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5Dark-Accent31"/>
        <w:tblW w:w="9108" w:type="dxa"/>
        <w:tblLayout w:type="fixed"/>
        <w:tblLook w:val="04A0" w:firstRow="1" w:lastRow="0" w:firstColumn="1" w:lastColumn="0" w:noHBand="0" w:noVBand="1"/>
      </w:tblPr>
      <w:tblGrid>
        <w:gridCol w:w="3078"/>
        <w:gridCol w:w="6030"/>
      </w:tblGrid>
      <w:tr w:rsidR="00896655" w14:paraId="32950D47" w14:textId="77777777" w:rsidTr="000463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  <w:vAlign w:val="center"/>
          </w:tcPr>
          <w:p w14:paraId="13B51D9E" w14:textId="77777777" w:rsidR="00896655" w:rsidRPr="00BC77BB" w:rsidRDefault="00896655" w:rsidP="0004637A">
            <w:pPr>
              <w:spacing w:after="200"/>
              <w:jc w:val="center"/>
              <w:rPr>
                <w:rFonts w:asciiTheme="minorEastAsia" w:hAnsiTheme="minorEastAsia" w:cs="宋体"/>
                <w:szCs w:val="27"/>
                <w:lang w:eastAsia="zh-CN"/>
              </w:rPr>
            </w:pPr>
            <w:r>
              <w:rPr>
                <w:rFonts w:asciiTheme="minorEastAsia" w:hAnsiTheme="minorEastAsia" w:cs="宋体" w:hint="eastAsia"/>
                <w:szCs w:val="27"/>
                <w:lang w:eastAsia="zh-CN"/>
              </w:rPr>
              <w:t>variables</w:t>
            </w:r>
          </w:p>
        </w:tc>
        <w:tc>
          <w:tcPr>
            <w:tcW w:w="6030" w:type="dxa"/>
            <w:vAlign w:val="center"/>
          </w:tcPr>
          <w:p w14:paraId="263DF963" w14:textId="77777777" w:rsidR="00896655" w:rsidRPr="00BC77BB" w:rsidRDefault="00896655" w:rsidP="0004637A">
            <w:pPr>
              <w:spacing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szCs w:val="27"/>
                <w:lang w:eastAsia="zh-CN"/>
              </w:rPr>
            </w:pPr>
            <w:r w:rsidRPr="009B6497">
              <w:rPr>
                <w:rFonts w:asciiTheme="minorEastAsia" w:hAnsiTheme="minorEastAsia" w:cs="宋体"/>
                <w:szCs w:val="27"/>
                <w:lang w:eastAsia="zh-CN"/>
              </w:rPr>
              <w:t>Illustrat</w:t>
            </w:r>
            <w:r>
              <w:rPr>
                <w:rFonts w:asciiTheme="minorEastAsia" w:hAnsiTheme="minorEastAsia" w:cs="宋体" w:hint="eastAsia"/>
                <w:szCs w:val="27"/>
                <w:lang w:eastAsia="zh-CN"/>
              </w:rPr>
              <w:t>ion</w:t>
            </w:r>
          </w:p>
        </w:tc>
      </w:tr>
      <w:tr w:rsidR="00896655" w14:paraId="4A0783F4" w14:textId="77777777" w:rsidTr="00046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  <w:tcBorders>
              <w:bottom w:val="double" w:sz="4" w:space="0" w:color="FFC000"/>
            </w:tcBorders>
            <w:vAlign w:val="center"/>
          </w:tcPr>
          <w:p w14:paraId="1B2B2D1E" w14:textId="77777777" w:rsidR="00896655" w:rsidRPr="00BC77BB" w:rsidRDefault="00896655" w:rsidP="0004637A">
            <w:pPr>
              <w:spacing w:after="200"/>
              <w:jc w:val="center"/>
              <w:rPr>
                <w:rFonts w:asciiTheme="minorEastAsia" w:hAnsiTheme="minorEastAsia" w:cs="宋体"/>
                <w:szCs w:val="27"/>
                <w:lang w:eastAsia="zh-CN"/>
              </w:rPr>
            </w:pPr>
            <w:r>
              <w:rPr>
                <w:rFonts w:asciiTheme="minorEastAsia" w:hAnsiTheme="minorEastAsia" w:cs="宋体" w:hint="eastAsia"/>
                <w:szCs w:val="27"/>
                <w:lang w:eastAsia="zh-CN"/>
              </w:rPr>
              <w:t xml:space="preserve">Five-day increase rate of </w:t>
            </w:r>
            <w:r>
              <w:rPr>
                <w:rFonts w:asciiTheme="minorEastAsia" w:hAnsiTheme="minorEastAsia" w:cs="宋体"/>
                <w:szCs w:val="27"/>
                <w:lang w:eastAsia="zh-CN"/>
              </w:rPr>
              <w:t xml:space="preserve">trading </w:t>
            </w:r>
            <w:r>
              <w:rPr>
                <w:rFonts w:asciiTheme="minorEastAsia" w:hAnsiTheme="minorEastAsia" w:cs="宋体" w:hint="eastAsia"/>
                <w:szCs w:val="27"/>
                <w:lang w:eastAsia="zh-CN"/>
              </w:rPr>
              <w:t>volume</w:t>
            </w:r>
          </w:p>
        </w:tc>
        <w:tc>
          <w:tcPr>
            <w:tcW w:w="6030" w:type="dxa"/>
            <w:vAlign w:val="center"/>
          </w:tcPr>
          <w:p w14:paraId="626EA6F2" w14:textId="77777777" w:rsidR="00896655" w:rsidRPr="00BC77BB" w:rsidRDefault="00896655" w:rsidP="0004637A">
            <w:pPr>
              <w:spacing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Cs w:val="27"/>
                <w:lang w:eastAsia="zh-CN"/>
              </w:rPr>
            </w:pPr>
            <w:r>
              <w:rPr>
                <w:rFonts w:asciiTheme="minorEastAsia" w:hAnsiTheme="minorEastAsia" w:cs="宋体"/>
                <w:color w:val="000000"/>
                <w:szCs w:val="27"/>
                <w:lang w:eastAsia="zh-CN"/>
              </w:rPr>
              <w:t>R</w:t>
            </w:r>
            <w:r>
              <w:rPr>
                <w:rFonts w:asciiTheme="minorEastAsia" w:hAnsiTheme="minorEastAsia" w:cs="宋体" w:hint="eastAsia"/>
                <w:color w:val="000000"/>
                <w:szCs w:val="27"/>
                <w:lang w:eastAsia="zh-CN"/>
              </w:rPr>
              <w:t xml:space="preserve">ecode the increase rate of total trading volume in the platform in five days. </w:t>
            </w:r>
            <w:r>
              <w:rPr>
                <w:rFonts w:asciiTheme="minorEastAsia" w:hAnsiTheme="minorEastAsia" w:cs="宋体"/>
                <w:color w:val="000000"/>
                <w:szCs w:val="27"/>
                <w:lang w:eastAsia="zh-CN"/>
              </w:rPr>
              <w:t>U</w:t>
            </w:r>
            <w:r>
              <w:rPr>
                <w:rFonts w:asciiTheme="minorEastAsia" w:hAnsiTheme="minorEastAsia" w:cs="宋体" w:hint="eastAsia"/>
                <w:color w:val="000000"/>
                <w:szCs w:val="27"/>
                <w:lang w:eastAsia="zh-CN"/>
              </w:rPr>
              <w:t>nit: %.</w:t>
            </w:r>
          </w:p>
        </w:tc>
      </w:tr>
      <w:tr w:rsidR="00896655" w14:paraId="19DD4FDE" w14:textId="77777777" w:rsidTr="000463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  <w:tcBorders>
              <w:top w:val="double" w:sz="4" w:space="0" w:color="FFC000"/>
            </w:tcBorders>
            <w:vAlign w:val="center"/>
          </w:tcPr>
          <w:p w14:paraId="1D5E1304" w14:textId="77777777" w:rsidR="00896655" w:rsidRPr="00BC77BB" w:rsidRDefault="00896655" w:rsidP="0004637A">
            <w:pPr>
              <w:spacing w:after="200"/>
              <w:jc w:val="center"/>
              <w:rPr>
                <w:rFonts w:asciiTheme="minorEastAsia" w:hAnsiTheme="minorEastAsia" w:cs="宋体"/>
                <w:szCs w:val="27"/>
                <w:lang w:eastAsia="zh-CN"/>
              </w:rPr>
            </w:pPr>
            <w:r w:rsidRPr="009B6497">
              <w:rPr>
                <w:rFonts w:asciiTheme="minorEastAsia" w:hAnsiTheme="minorEastAsia" w:cs="宋体"/>
                <w:szCs w:val="27"/>
                <w:lang w:eastAsia="zh-CN"/>
              </w:rPr>
              <w:t>Products weighted rate of return</w:t>
            </w:r>
          </w:p>
        </w:tc>
        <w:tc>
          <w:tcPr>
            <w:tcW w:w="6030" w:type="dxa"/>
            <w:vAlign w:val="center"/>
          </w:tcPr>
          <w:p w14:paraId="3D0C3F18" w14:textId="77777777" w:rsidR="00896655" w:rsidRPr="00BC77BB" w:rsidRDefault="00896655" w:rsidP="0004637A">
            <w:pPr>
              <w:spacing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Cs w:val="27"/>
                <w:lang w:eastAsia="zh-CN"/>
              </w:rPr>
            </w:pPr>
            <w:r>
              <w:rPr>
                <w:rFonts w:asciiTheme="minorEastAsia" w:hAnsiTheme="minorEastAsia" w:cs="宋体"/>
                <w:color w:val="000000"/>
                <w:szCs w:val="27"/>
                <w:lang w:eastAsia="zh-CN"/>
              </w:rPr>
              <w:t>R</w:t>
            </w:r>
            <w:r>
              <w:rPr>
                <w:rFonts w:asciiTheme="minorEastAsia" w:hAnsiTheme="minorEastAsia" w:cs="宋体" w:hint="eastAsia"/>
                <w:color w:val="000000"/>
                <w:szCs w:val="27"/>
                <w:lang w:eastAsia="zh-CN"/>
              </w:rPr>
              <w:t xml:space="preserve">ecode the weighted rate of return for the products of the day. </w:t>
            </w:r>
            <w:r>
              <w:rPr>
                <w:rFonts w:asciiTheme="minorEastAsia" w:hAnsiTheme="minorEastAsia" w:cs="宋体"/>
                <w:color w:val="000000"/>
                <w:szCs w:val="27"/>
                <w:lang w:eastAsia="zh-CN"/>
              </w:rPr>
              <w:t>W</w:t>
            </w:r>
            <w:r>
              <w:rPr>
                <w:rFonts w:asciiTheme="minorEastAsia" w:hAnsiTheme="minorEastAsia" w:cs="宋体" w:hint="eastAsia"/>
                <w:color w:val="000000"/>
                <w:szCs w:val="27"/>
                <w:lang w:eastAsia="zh-CN"/>
              </w:rPr>
              <w:t xml:space="preserve">eight: </w:t>
            </w:r>
            <w:r w:rsidRPr="009B6497">
              <w:rPr>
                <w:rFonts w:asciiTheme="minorEastAsia" w:hAnsiTheme="minorEastAsia" w:cs="宋体"/>
                <w:color w:val="000000"/>
                <w:szCs w:val="27"/>
                <w:lang w:eastAsia="zh-CN"/>
              </w:rPr>
              <w:t>Transaction amount</w:t>
            </w:r>
            <w:r>
              <w:rPr>
                <w:rFonts w:asciiTheme="minorEastAsia" w:hAnsiTheme="minorEastAsia" w:cs="宋体" w:hint="eastAsia"/>
                <w:color w:val="000000"/>
                <w:szCs w:val="27"/>
                <w:lang w:eastAsia="zh-CN"/>
              </w:rPr>
              <w:t>; Unit: %.</w:t>
            </w:r>
          </w:p>
        </w:tc>
      </w:tr>
      <w:tr w:rsidR="00896655" w14:paraId="008CCFFD" w14:textId="77777777" w:rsidTr="00046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  <w:vAlign w:val="center"/>
          </w:tcPr>
          <w:p w14:paraId="5A4DAA73" w14:textId="77777777" w:rsidR="00896655" w:rsidRPr="00BC77BB" w:rsidRDefault="00896655" w:rsidP="0004637A">
            <w:pPr>
              <w:spacing w:after="200"/>
              <w:jc w:val="center"/>
              <w:rPr>
                <w:rFonts w:asciiTheme="minorEastAsia" w:hAnsiTheme="minorEastAsia" w:cs="宋体"/>
                <w:szCs w:val="27"/>
                <w:lang w:eastAsia="zh-CN"/>
              </w:rPr>
            </w:pPr>
            <w:r>
              <w:rPr>
                <w:rFonts w:asciiTheme="minorEastAsia" w:hAnsiTheme="minorEastAsia" w:cs="宋体"/>
                <w:szCs w:val="27"/>
                <w:lang w:eastAsia="zh-CN"/>
              </w:rPr>
              <w:t>P</w:t>
            </w:r>
            <w:r>
              <w:rPr>
                <w:rFonts w:asciiTheme="minorEastAsia" w:hAnsiTheme="minorEastAsia" w:cs="宋体" w:hint="eastAsia"/>
                <w:szCs w:val="27"/>
                <w:lang w:eastAsia="zh-CN"/>
              </w:rPr>
              <w:t>roduct weighted term</w:t>
            </w:r>
          </w:p>
        </w:tc>
        <w:tc>
          <w:tcPr>
            <w:tcW w:w="6030" w:type="dxa"/>
            <w:vAlign w:val="center"/>
          </w:tcPr>
          <w:p w14:paraId="7090DD75" w14:textId="77777777" w:rsidR="00896655" w:rsidRPr="00BC77BB" w:rsidRDefault="00896655" w:rsidP="0004637A">
            <w:pPr>
              <w:spacing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Cs w:val="27"/>
                <w:lang w:eastAsia="zh-CN"/>
              </w:rPr>
            </w:pPr>
            <w:r>
              <w:rPr>
                <w:rFonts w:asciiTheme="minorEastAsia" w:hAnsiTheme="minorEastAsia" w:cs="宋体"/>
                <w:color w:val="000000"/>
                <w:szCs w:val="27"/>
                <w:lang w:eastAsia="zh-CN"/>
              </w:rPr>
              <w:t>R</w:t>
            </w:r>
            <w:r>
              <w:rPr>
                <w:rFonts w:asciiTheme="minorEastAsia" w:hAnsiTheme="minorEastAsia" w:cs="宋体" w:hint="eastAsia"/>
                <w:color w:val="000000"/>
                <w:szCs w:val="27"/>
                <w:lang w:eastAsia="zh-CN"/>
              </w:rPr>
              <w:t xml:space="preserve">ecode the </w:t>
            </w:r>
            <w:r>
              <w:rPr>
                <w:rFonts w:asciiTheme="minorEastAsia" w:hAnsiTheme="minorEastAsia" w:cs="宋体"/>
                <w:szCs w:val="27"/>
                <w:lang w:eastAsia="zh-CN"/>
              </w:rPr>
              <w:t>p</w:t>
            </w:r>
            <w:r>
              <w:rPr>
                <w:rFonts w:asciiTheme="minorEastAsia" w:hAnsiTheme="minorEastAsia" w:cs="宋体" w:hint="eastAsia"/>
                <w:szCs w:val="27"/>
                <w:lang w:eastAsia="zh-CN"/>
              </w:rPr>
              <w:t>roduct weighted term</w:t>
            </w:r>
            <w:r>
              <w:rPr>
                <w:rFonts w:asciiTheme="minorEastAsia" w:hAnsiTheme="minorEastAsia" w:cs="宋体" w:hint="eastAsia"/>
                <w:color w:val="000000"/>
                <w:szCs w:val="27"/>
                <w:lang w:eastAsia="zh-CN"/>
              </w:rPr>
              <w:t xml:space="preserve"> of the day. </w:t>
            </w:r>
            <w:r>
              <w:rPr>
                <w:rFonts w:asciiTheme="minorEastAsia" w:hAnsiTheme="minorEastAsia" w:cs="宋体"/>
                <w:color w:val="000000"/>
                <w:szCs w:val="27"/>
                <w:lang w:eastAsia="zh-CN"/>
              </w:rPr>
              <w:t>W</w:t>
            </w:r>
            <w:r>
              <w:rPr>
                <w:rFonts w:asciiTheme="minorEastAsia" w:hAnsiTheme="minorEastAsia" w:cs="宋体" w:hint="eastAsia"/>
                <w:color w:val="000000"/>
                <w:szCs w:val="27"/>
                <w:lang w:eastAsia="zh-CN"/>
              </w:rPr>
              <w:t xml:space="preserve">eight: </w:t>
            </w:r>
            <w:r w:rsidRPr="009B6497">
              <w:rPr>
                <w:rFonts w:asciiTheme="minorEastAsia" w:hAnsiTheme="minorEastAsia" w:cs="宋体"/>
                <w:color w:val="000000"/>
                <w:szCs w:val="27"/>
                <w:lang w:eastAsia="zh-CN"/>
              </w:rPr>
              <w:t>Transaction amount</w:t>
            </w:r>
            <w:r>
              <w:rPr>
                <w:rFonts w:asciiTheme="minorEastAsia" w:hAnsiTheme="minorEastAsia" w:cs="宋体" w:hint="eastAsia"/>
                <w:color w:val="000000"/>
                <w:szCs w:val="27"/>
                <w:lang w:eastAsia="zh-CN"/>
              </w:rPr>
              <w:t>; Unit: month.</w:t>
            </w:r>
          </w:p>
        </w:tc>
      </w:tr>
      <w:tr w:rsidR="00896655" w14:paraId="651692F9" w14:textId="77777777" w:rsidTr="000463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  <w:vAlign w:val="center"/>
          </w:tcPr>
          <w:p w14:paraId="3513C167" w14:textId="77777777" w:rsidR="00896655" w:rsidRPr="00BC77BB" w:rsidRDefault="00896655" w:rsidP="0004637A">
            <w:pPr>
              <w:spacing w:after="200"/>
              <w:jc w:val="center"/>
              <w:rPr>
                <w:rFonts w:asciiTheme="minorEastAsia" w:hAnsiTheme="minorEastAsia" w:cs="宋体"/>
                <w:szCs w:val="27"/>
                <w:lang w:eastAsia="zh-CN"/>
              </w:rPr>
            </w:pPr>
            <w:r>
              <w:rPr>
                <w:rFonts w:asciiTheme="minorEastAsia" w:hAnsiTheme="minorEastAsia" w:cs="宋体"/>
                <w:szCs w:val="27"/>
                <w:lang w:eastAsia="zh-CN"/>
              </w:rPr>
              <w:t>A</w:t>
            </w:r>
            <w:r>
              <w:rPr>
                <w:rFonts w:asciiTheme="minorEastAsia" w:hAnsiTheme="minorEastAsia" w:cs="宋体" w:hint="eastAsia"/>
                <w:szCs w:val="27"/>
                <w:lang w:eastAsia="zh-CN"/>
              </w:rPr>
              <w:t xml:space="preserve">mount of receiving the </w:t>
            </w:r>
            <w:r w:rsidRPr="00590CA5">
              <w:rPr>
                <w:rFonts w:asciiTheme="minorEastAsia" w:hAnsiTheme="minorEastAsia" w:cs="宋体"/>
                <w:szCs w:val="27"/>
                <w:lang w:eastAsia="zh-CN"/>
              </w:rPr>
              <w:t>lucky money</w:t>
            </w:r>
          </w:p>
        </w:tc>
        <w:tc>
          <w:tcPr>
            <w:tcW w:w="6030" w:type="dxa"/>
            <w:vAlign w:val="center"/>
          </w:tcPr>
          <w:p w14:paraId="51EF5181" w14:textId="77777777" w:rsidR="00896655" w:rsidRPr="00BC77BB" w:rsidRDefault="00896655" w:rsidP="0004637A">
            <w:pPr>
              <w:spacing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Cs w:val="27"/>
                <w:lang w:eastAsia="zh-CN"/>
              </w:rPr>
            </w:pPr>
            <w:r>
              <w:rPr>
                <w:rFonts w:asciiTheme="minorEastAsia" w:hAnsiTheme="minorEastAsia" w:cs="宋体"/>
                <w:szCs w:val="27"/>
                <w:lang w:eastAsia="zh-CN"/>
              </w:rPr>
              <w:t>R</w:t>
            </w:r>
            <w:r>
              <w:rPr>
                <w:rFonts w:asciiTheme="minorEastAsia" w:hAnsiTheme="minorEastAsia" w:cs="宋体" w:hint="eastAsia"/>
                <w:szCs w:val="27"/>
                <w:lang w:eastAsia="zh-CN"/>
              </w:rPr>
              <w:t xml:space="preserve">ecode the </w:t>
            </w:r>
            <w:r>
              <w:rPr>
                <w:rFonts w:asciiTheme="minorEastAsia" w:hAnsiTheme="minorEastAsia" w:cs="宋体"/>
                <w:szCs w:val="27"/>
                <w:lang w:eastAsia="zh-CN"/>
              </w:rPr>
              <w:t>a</w:t>
            </w:r>
            <w:r>
              <w:rPr>
                <w:rFonts w:asciiTheme="minorEastAsia" w:hAnsiTheme="minorEastAsia" w:cs="宋体" w:hint="eastAsia"/>
                <w:szCs w:val="27"/>
                <w:lang w:eastAsia="zh-CN"/>
              </w:rPr>
              <w:t>mount of users</w:t>
            </w:r>
            <w:r>
              <w:rPr>
                <w:rFonts w:asciiTheme="minorEastAsia" w:hAnsiTheme="minorEastAsia" w:cs="宋体"/>
                <w:szCs w:val="27"/>
                <w:lang w:eastAsia="zh-CN"/>
              </w:rPr>
              <w:t>’</w:t>
            </w:r>
            <w:r>
              <w:rPr>
                <w:rFonts w:asciiTheme="minorEastAsia" w:hAnsiTheme="minorEastAsia" w:cs="宋体" w:hint="eastAsia"/>
                <w:szCs w:val="27"/>
                <w:lang w:eastAsia="zh-CN"/>
              </w:rPr>
              <w:t xml:space="preserve"> receiving </w:t>
            </w:r>
            <w:r w:rsidRPr="00590CA5">
              <w:rPr>
                <w:rFonts w:asciiTheme="minorEastAsia" w:hAnsiTheme="minorEastAsia" w:cs="宋体"/>
                <w:szCs w:val="27"/>
                <w:lang w:eastAsia="zh-CN"/>
              </w:rPr>
              <w:t>lucky money</w:t>
            </w:r>
            <w:r>
              <w:rPr>
                <w:rFonts w:asciiTheme="minorEastAsia" w:hAnsiTheme="minorEastAsia" w:cs="宋体" w:hint="eastAsia"/>
                <w:szCs w:val="27"/>
                <w:lang w:eastAsia="zh-CN"/>
              </w:rPr>
              <w:t xml:space="preserve"> of the day</w:t>
            </w:r>
            <w:r>
              <w:rPr>
                <w:rFonts w:asciiTheme="minorEastAsia" w:hAnsiTheme="minorEastAsia" w:cs="宋体" w:hint="eastAsia"/>
                <w:color w:val="000000"/>
                <w:szCs w:val="27"/>
                <w:lang w:eastAsia="zh-CN"/>
              </w:rPr>
              <w:t xml:space="preserve">. </w:t>
            </w:r>
            <w:r>
              <w:rPr>
                <w:rFonts w:asciiTheme="minorEastAsia" w:hAnsiTheme="minorEastAsia" w:cs="宋体"/>
                <w:color w:val="000000"/>
                <w:szCs w:val="27"/>
                <w:lang w:eastAsia="zh-CN"/>
              </w:rPr>
              <w:t>U</w:t>
            </w:r>
            <w:r>
              <w:rPr>
                <w:rFonts w:asciiTheme="minorEastAsia" w:hAnsiTheme="minorEastAsia" w:cs="宋体" w:hint="eastAsia"/>
                <w:color w:val="000000"/>
                <w:szCs w:val="27"/>
                <w:lang w:eastAsia="zh-CN"/>
              </w:rPr>
              <w:t xml:space="preserve">nit: </w:t>
            </w:r>
            <w:r>
              <w:rPr>
                <w:rFonts w:asciiTheme="minorEastAsia" w:hAnsiTheme="minorEastAsia" w:cs="宋体"/>
                <w:color w:val="000000"/>
                <w:szCs w:val="27"/>
                <w:lang w:eastAsia="zh-CN"/>
              </w:rPr>
              <w:t>Chinese</w:t>
            </w:r>
            <w:r>
              <w:rPr>
                <w:rFonts w:asciiTheme="minorEastAsia" w:hAnsiTheme="minorEastAsia" w:cs="宋体" w:hint="eastAsia"/>
                <w:color w:val="000000"/>
                <w:szCs w:val="27"/>
                <w:lang w:eastAsia="zh-CN"/>
              </w:rPr>
              <w:t xml:space="preserve"> Yuan.</w:t>
            </w:r>
          </w:p>
        </w:tc>
      </w:tr>
      <w:tr w:rsidR="00896655" w14:paraId="35879B71" w14:textId="77777777" w:rsidTr="00046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  <w:tcBorders>
              <w:bottom w:val="double" w:sz="4" w:space="0" w:color="FFC000"/>
            </w:tcBorders>
            <w:vAlign w:val="center"/>
          </w:tcPr>
          <w:p w14:paraId="2E11392B" w14:textId="77777777" w:rsidR="00896655" w:rsidRPr="00BC77BB" w:rsidRDefault="00896655" w:rsidP="0004637A">
            <w:pPr>
              <w:spacing w:after="200"/>
              <w:jc w:val="center"/>
              <w:rPr>
                <w:rFonts w:asciiTheme="minorEastAsia" w:hAnsiTheme="minorEastAsia" w:cs="宋体"/>
                <w:szCs w:val="27"/>
                <w:lang w:eastAsia="zh-CN"/>
              </w:rPr>
            </w:pPr>
            <w:r>
              <w:rPr>
                <w:rFonts w:asciiTheme="minorEastAsia" w:hAnsiTheme="minorEastAsia" w:cs="宋体"/>
                <w:szCs w:val="27"/>
                <w:lang w:eastAsia="zh-CN"/>
              </w:rPr>
              <w:t>A</w:t>
            </w:r>
            <w:r>
              <w:rPr>
                <w:rFonts w:asciiTheme="minorEastAsia" w:hAnsiTheme="minorEastAsia" w:cs="宋体" w:hint="eastAsia"/>
                <w:szCs w:val="27"/>
                <w:lang w:eastAsia="zh-CN"/>
              </w:rPr>
              <w:t xml:space="preserve">mount of using the </w:t>
            </w:r>
            <w:r w:rsidRPr="00590CA5">
              <w:rPr>
                <w:rFonts w:asciiTheme="minorEastAsia" w:hAnsiTheme="minorEastAsia" w:cs="宋体"/>
                <w:szCs w:val="27"/>
                <w:lang w:eastAsia="zh-CN"/>
              </w:rPr>
              <w:t>lucky money</w:t>
            </w:r>
          </w:p>
        </w:tc>
        <w:tc>
          <w:tcPr>
            <w:tcW w:w="6030" w:type="dxa"/>
            <w:vAlign w:val="center"/>
          </w:tcPr>
          <w:p w14:paraId="65CAF0E0" w14:textId="77777777" w:rsidR="00896655" w:rsidRPr="00BC77BB" w:rsidRDefault="00896655" w:rsidP="0004637A">
            <w:pPr>
              <w:spacing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Cs w:val="27"/>
                <w:lang w:eastAsia="zh-CN"/>
              </w:rPr>
            </w:pPr>
            <w:r>
              <w:rPr>
                <w:rFonts w:asciiTheme="minorEastAsia" w:hAnsiTheme="minorEastAsia" w:cs="宋体"/>
                <w:szCs w:val="27"/>
                <w:lang w:eastAsia="zh-CN"/>
              </w:rPr>
              <w:t>R</w:t>
            </w:r>
            <w:r>
              <w:rPr>
                <w:rFonts w:asciiTheme="minorEastAsia" w:hAnsiTheme="minorEastAsia" w:cs="宋体" w:hint="eastAsia"/>
                <w:szCs w:val="27"/>
                <w:lang w:eastAsia="zh-CN"/>
              </w:rPr>
              <w:t xml:space="preserve">ecode the total </w:t>
            </w:r>
            <w:r>
              <w:rPr>
                <w:rFonts w:asciiTheme="minorEastAsia" w:hAnsiTheme="minorEastAsia" w:cs="宋体"/>
                <w:szCs w:val="27"/>
                <w:lang w:eastAsia="zh-CN"/>
              </w:rPr>
              <w:t>a</w:t>
            </w:r>
            <w:r>
              <w:rPr>
                <w:rFonts w:asciiTheme="minorEastAsia" w:hAnsiTheme="minorEastAsia" w:cs="宋体" w:hint="eastAsia"/>
                <w:szCs w:val="27"/>
                <w:lang w:eastAsia="zh-CN"/>
              </w:rPr>
              <w:t>mount of users</w:t>
            </w:r>
            <w:r>
              <w:rPr>
                <w:rFonts w:asciiTheme="minorEastAsia" w:hAnsiTheme="minorEastAsia" w:cs="宋体"/>
                <w:szCs w:val="27"/>
                <w:lang w:eastAsia="zh-CN"/>
              </w:rPr>
              <w:t>’</w:t>
            </w:r>
            <w:r>
              <w:rPr>
                <w:rFonts w:asciiTheme="minorEastAsia" w:hAnsiTheme="minorEastAsia" w:cs="宋体" w:hint="eastAsia"/>
                <w:szCs w:val="27"/>
                <w:lang w:eastAsia="zh-CN"/>
              </w:rPr>
              <w:t xml:space="preserve"> using the </w:t>
            </w:r>
            <w:r w:rsidRPr="00590CA5">
              <w:rPr>
                <w:rFonts w:asciiTheme="minorEastAsia" w:hAnsiTheme="minorEastAsia" w:cs="宋体"/>
                <w:szCs w:val="27"/>
                <w:lang w:eastAsia="zh-CN"/>
              </w:rPr>
              <w:t>lucky money</w:t>
            </w:r>
            <w:r>
              <w:rPr>
                <w:rFonts w:asciiTheme="minorEastAsia" w:hAnsiTheme="minorEastAsia" w:cs="宋体" w:hint="eastAsia"/>
                <w:szCs w:val="27"/>
                <w:lang w:eastAsia="zh-CN"/>
              </w:rPr>
              <w:t xml:space="preserve"> of the day</w:t>
            </w:r>
            <w:r>
              <w:rPr>
                <w:rFonts w:asciiTheme="minorEastAsia" w:hAnsiTheme="minorEastAsia" w:cs="宋体" w:hint="eastAsia"/>
                <w:color w:val="000000"/>
                <w:szCs w:val="27"/>
                <w:lang w:eastAsia="zh-CN"/>
              </w:rPr>
              <w:t xml:space="preserve">. </w:t>
            </w:r>
            <w:r>
              <w:rPr>
                <w:rFonts w:asciiTheme="minorEastAsia" w:hAnsiTheme="minorEastAsia" w:cs="宋体"/>
                <w:color w:val="000000"/>
                <w:szCs w:val="27"/>
                <w:lang w:eastAsia="zh-CN"/>
              </w:rPr>
              <w:t>U</w:t>
            </w:r>
            <w:r>
              <w:rPr>
                <w:rFonts w:asciiTheme="minorEastAsia" w:hAnsiTheme="minorEastAsia" w:cs="宋体" w:hint="eastAsia"/>
                <w:color w:val="000000"/>
                <w:szCs w:val="27"/>
                <w:lang w:eastAsia="zh-CN"/>
              </w:rPr>
              <w:t xml:space="preserve">nit: </w:t>
            </w:r>
            <w:r>
              <w:rPr>
                <w:rFonts w:asciiTheme="minorEastAsia" w:hAnsiTheme="minorEastAsia" w:cs="宋体"/>
                <w:color w:val="000000"/>
                <w:szCs w:val="27"/>
                <w:lang w:eastAsia="zh-CN"/>
              </w:rPr>
              <w:t>Chinese</w:t>
            </w:r>
            <w:r>
              <w:rPr>
                <w:rFonts w:asciiTheme="minorEastAsia" w:hAnsiTheme="minorEastAsia" w:cs="宋体" w:hint="eastAsia"/>
                <w:color w:val="000000"/>
                <w:szCs w:val="27"/>
                <w:lang w:eastAsia="zh-CN"/>
              </w:rPr>
              <w:t xml:space="preserve"> Yuan.</w:t>
            </w:r>
          </w:p>
        </w:tc>
      </w:tr>
      <w:tr w:rsidR="00896655" w14:paraId="5F502C48" w14:textId="77777777" w:rsidTr="000463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  <w:tcBorders>
              <w:top w:val="double" w:sz="4" w:space="0" w:color="FFC000"/>
            </w:tcBorders>
            <w:vAlign w:val="center"/>
          </w:tcPr>
          <w:p w14:paraId="2E62FE44" w14:textId="77777777" w:rsidR="00896655" w:rsidRPr="00BC77BB" w:rsidRDefault="00896655" w:rsidP="0004637A">
            <w:pPr>
              <w:spacing w:after="200"/>
              <w:jc w:val="center"/>
              <w:rPr>
                <w:rFonts w:asciiTheme="minorEastAsia" w:hAnsiTheme="minorEastAsia" w:cs="宋体"/>
                <w:szCs w:val="27"/>
                <w:lang w:eastAsia="zh-CN"/>
              </w:rPr>
            </w:pPr>
            <w:r w:rsidRPr="00590CA5">
              <w:rPr>
                <w:rFonts w:asciiTheme="minorEastAsia" w:hAnsiTheme="minorEastAsia" w:cs="宋体"/>
                <w:szCs w:val="27"/>
                <w:lang w:eastAsia="zh-CN"/>
              </w:rPr>
              <w:t>Total account balance</w:t>
            </w:r>
          </w:p>
        </w:tc>
        <w:tc>
          <w:tcPr>
            <w:tcW w:w="6030" w:type="dxa"/>
            <w:vAlign w:val="center"/>
          </w:tcPr>
          <w:p w14:paraId="26C143BB" w14:textId="77777777" w:rsidR="00896655" w:rsidRPr="00BC77BB" w:rsidRDefault="00896655" w:rsidP="0004637A">
            <w:pPr>
              <w:spacing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Cs w:val="27"/>
                <w:lang w:eastAsia="zh-CN"/>
              </w:rPr>
            </w:pPr>
            <w:r w:rsidRPr="00590CA5">
              <w:rPr>
                <w:rFonts w:asciiTheme="minorEastAsia" w:hAnsiTheme="minorEastAsia" w:cs="宋体"/>
                <w:color w:val="000000"/>
                <w:szCs w:val="27"/>
                <w:lang w:eastAsia="zh-CN"/>
              </w:rPr>
              <w:t>Record all users</w:t>
            </w:r>
            <w:r>
              <w:rPr>
                <w:rFonts w:asciiTheme="minorEastAsia" w:hAnsiTheme="minorEastAsia" w:cs="宋体"/>
                <w:color w:val="000000"/>
                <w:szCs w:val="27"/>
                <w:lang w:eastAsia="zh-CN"/>
              </w:rPr>
              <w:t>’</w:t>
            </w:r>
            <w:r w:rsidRPr="00590CA5">
              <w:rPr>
                <w:rFonts w:asciiTheme="minorEastAsia" w:hAnsiTheme="minorEastAsia" w:cs="宋体"/>
                <w:color w:val="000000"/>
                <w:szCs w:val="27"/>
                <w:lang w:eastAsia="zh-CN"/>
              </w:rPr>
              <w:t xml:space="preserve"> </w:t>
            </w:r>
            <w:r>
              <w:rPr>
                <w:rFonts w:asciiTheme="minorEastAsia" w:hAnsiTheme="minorEastAsia" w:cs="宋体" w:hint="eastAsia"/>
                <w:color w:val="000000"/>
                <w:szCs w:val="27"/>
                <w:lang w:eastAsia="zh-CN"/>
              </w:rPr>
              <w:t>total account</w:t>
            </w:r>
            <w:r w:rsidRPr="00590CA5">
              <w:rPr>
                <w:rFonts w:asciiTheme="minorEastAsia" w:hAnsiTheme="minorEastAsia" w:cs="宋体"/>
                <w:color w:val="000000"/>
                <w:szCs w:val="27"/>
                <w:lang w:eastAsia="zh-CN"/>
              </w:rPr>
              <w:t xml:space="preserve"> balance </w:t>
            </w:r>
            <w:r>
              <w:rPr>
                <w:rFonts w:asciiTheme="minorEastAsia" w:hAnsiTheme="minorEastAsia" w:cs="宋体" w:hint="eastAsia"/>
                <w:color w:val="000000"/>
                <w:szCs w:val="27"/>
                <w:lang w:eastAsia="zh-CN"/>
              </w:rPr>
              <w:t xml:space="preserve">at 12:00 am. Unit: </w:t>
            </w:r>
            <w:r>
              <w:rPr>
                <w:rFonts w:asciiTheme="minorEastAsia" w:hAnsiTheme="minorEastAsia" w:cs="宋体"/>
                <w:color w:val="000000"/>
                <w:szCs w:val="27"/>
                <w:lang w:eastAsia="zh-CN"/>
              </w:rPr>
              <w:t>Chinese</w:t>
            </w:r>
            <w:r>
              <w:rPr>
                <w:rFonts w:asciiTheme="minorEastAsia" w:hAnsiTheme="minorEastAsia" w:cs="宋体" w:hint="eastAsia"/>
                <w:color w:val="000000"/>
                <w:szCs w:val="27"/>
                <w:lang w:eastAsia="zh-CN"/>
              </w:rPr>
              <w:t xml:space="preserve"> Yuan</w:t>
            </w:r>
          </w:p>
        </w:tc>
      </w:tr>
      <w:tr w:rsidR="00896655" w14:paraId="7CFF2114" w14:textId="77777777" w:rsidTr="00046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  <w:tcBorders>
              <w:bottom w:val="double" w:sz="4" w:space="0" w:color="FFC000"/>
            </w:tcBorders>
            <w:vAlign w:val="center"/>
          </w:tcPr>
          <w:p w14:paraId="21BFADB6" w14:textId="77777777" w:rsidR="00896655" w:rsidRPr="00BC77BB" w:rsidRDefault="00896655" w:rsidP="0004637A">
            <w:pPr>
              <w:spacing w:after="200"/>
              <w:jc w:val="center"/>
              <w:rPr>
                <w:rFonts w:asciiTheme="minorEastAsia" w:hAnsiTheme="minorEastAsia" w:cs="宋体"/>
                <w:szCs w:val="27"/>
                <w:lang w:eastAsia="zh-CN"/>
              </w:rPr>
            </w:pPr>
            <w:r w:rsidRPr="00590CA5">
              <w:rPr>
                <w:rFonts w:asciiTheme="minorEastAsia" w:hAnsiTheme="minorEastAsia" w:cs="宋体"/>
                <w:szCs w:val="27"/>
                <w:lang w:eastAsia="zh-CN"/>
              </w:rPr>
              <w:t>Net capital inflows</w:t>
            </w:r>
          </w:p>
        </w:tc>
        <w:tc>
          <w:tcPr>
            <w:tcW w:w="6030" w:type="dxa"/>
            <w:vAlign w:val="center"/>
          </w:tcPr>
          <w:p w14:paraId="5177D3A4" w14:textId="77777777" w:rsidR="00896655" w:rsidRPr="00BC77BB" w:rsidRDefault="00896655" w:rsidP="0004637A">
            <w:pPr>
              <w:spacing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Cs w:val="27"/>
                <w:lang w:eastAsia="zh-CN"/>
              </w:rPr>
            </w:pPr>
            <w:r>
              <w:rPr>
                <w:rFonts w:asciiTheme="minorEastAsia" w:hAnsiTheme="minorEastAsia" w:cs="宋体" w:hint="eastAsia"/>
                <w:color w:val="000000"/>
                <w:szCs w:val="27"/>
                <w:lang w:eastAsia="zh-CN"/>
              </w:rPr>
              <w:t>Recode the platform</w:t>
            </w:r>
            <w:r>
              <w:rPr>
                <w:rFonts w:asciiTheme="minorEastAsia" w:hAnsiTheme="minorEastAsia" w:cs="宋体"/>
                <w:color w:val="000000"/>
                <w:szCs w:val="27"/>
                <w:lang w:eastAsia="zh-CN"/>
              </w:rPr>
              <w:t>’</w:t>
            </w:r>
            <w:r>
              <w:rPr>
                <w:rFonts w:asciiTheme="minorEastAsia" w:hAnsiTheme="minorEastAsia" w:cs="宋体" w:hint="eastAsia"/>
                <w:color w:val="000000"/>
                <w:szCs w:val="27"/>
                <w:lang w:eastAsia="zh-CN"/>
              </w:rPr>
              <w:t>s (</w:t>
            </w:r>
            <w:r w:rsidRPr="00590CA5">
              <w:rPr>
                <w:rFonts w:asciiTheme="minorEastAsia" w:hAnsiTheme="minorEastAsia" w:cs="宋体"/>
                <w:color w:val="000000"/>
                <w:szCs w:val="27"/>
                <w:lang w:eastAsia="zh-CN"/>
              </w:rPr>
              <w:t>Capital inflows</w:t>
            </w:r>
            <w:r>
              <w:rPr>
                <w:rFonts w:asciiTheme="minorEastAsia" w:hAnsiTheme="minorEastAsia" w:cs="宋体" w:hint="eastAsia"/>
                <w:color w:val="000000"/>
                <w:szCs w:val="27"/>
                <w:lang w:eastAsia="zh-CN"/>
              </w:rPr>
              <w:t xml:space="preserve"> - </w:t>
            </w:r>
            <w:r>
              <w:rPr>
                <w:rFonts w:asciiTheme="minorEastAsia" w:hAnsiTheme="minorEastAsia" w:cs="宋体"/>
                <w:color w:val="000000"/>
                <w:szCs w:val="27"/>
                <w:lang w:eastAsia="zh-CN"/>
              </w:rPr>
              <w:t>Capital out</w:t>
            </w:r>
            <w:r w:rsidRPr="00590CA5">
              <w:rPr>
                <w:rFonts w:asciiTheme="minorEastAsia" w:hAnsiTheme="minorEastAsia" w:cs="宋体"/>
                <w:color w:val="000000"/>
                <w:szCs w:val="27"/>
                <w:lang w:eastAsia="zh-CN"/>
              </w:rPr>
              <w:t>flows</w:t>
            </w:r>
            <w:r>
              <w:rPr>
                <w:rFonts w:asciiTheme="minorEastAsia" w:hAnsiTheme="minorEastAsia" w:cs="宋体" w:hint="eastAsia"/>
                <w:color w:val="000000"/>
                <w:szCs w:val="27"/>
                <w:lang w:eastAsia="zh-CN"/>
              </w:rPr>
              <w:t xml:space="preserve">). </w:t>
            </w:r>
            <w:r>
              <w:rPr>
                <w:rFonts w:asciiTheme="minorEastAsia" w:hAnsiTheme="minorEastAsia" w:cs="宋体"/>
                <w:color w:val="000000"/>
                <w:szCs w:val="27"/>
                <w:lang w:eastAsia="zh-CN"/>
              </w:rPr>
              <w:t>U</w:t>
            </w:r>
            <w:r>
              <w:rPr>
                <w:rFonts w:asciiTheme="minorEastAsia" w:hAnsiTheme="minorEastAsia" w:cs="宋体" w:hint="eastAsia"/>
                <w:color w:val="000000"/>
                <w:szCs w:val="27"/>
                <w:lang w:eastAsia="zh-CN"/>
              </w:rPr>
              <w:t xml:space="preserve">nit: </w:t>
            </w:r>
            <w:r>
              <w:rPr>
                <w:rFonts w:asciiTheme="minorEastAsia" w:hAnsiTheme="minorEastAsia" w:cs="宋体"/>
                <w:color w:val="000000"/>
                <w:szCs w:val="27"/>
                <w:lang w:eastAsia="zh-CN"/>
              </w:rPr>
              <w:t>Chinese</w:t>
            </w:r>
            <w:r>
              <w:rPr>
                <w:rFonts w:asciiTheme="minorEastAsia" w:hAnsiTheme="minorEastAsia" w:cs="宋体" w:hint="eastAsia"/>
                <w:color w:val="000000"/>
                <w:szCs w:val="27"/>
                <w:lang w:eastAsia="zh-CN"/>
              </w:rPr>
              <w:t xml:space="preserve"> Yuan.</w:t>
            </w:r>
          </w:p>
        </w:tc>
      </w:tr>
      <w:tr w:rsidR="00896655" w14:paraId="14B10BD5" w14:textId="77777777" w:rsidTr="000463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  <w:tcBorders>
              <w:top w:val="double" w:sz="4" w:space="0" w:color="FFC000"/>
            </w:tcBorders>
            <w:vAlign w:val="center"/>
          </w:tcPr>
          <w:p w14:paraId="62A4E8AF" w14:textId="77777777" w:rsidR="00896655" w:rsidRPr="00BC77BB" w:rsidRDefault="00896655" w:rsidP="0004637A">
            <w:pPr>
              <w:spacing w:after="200"/>
              <w:jc w:val="center"/>
              <w:rPr>
                <w:rFonts w:asciiTheme="minorEastAsia" w:hAnsiTheme="minorEastAsia" w:cs="宋体"/>
                <w:szCs w:val="27"/>
                <w:lang w:eastAsia="zh-CN"/>
              </w:rPr>
            </w:pPr>
            <w:r>
              <w:rPr>
                <w:rFonts w:asciiTheme="minorEastAsia" w:hAnsiTheme="minorEastAsia" w:cs="宋体"/>
                <w:szCs w:val="27"/>
                <w:lang w:eastAsia="zh-CN"/>
              </w:rPr>
              <w:t xml:space="preserve">The closing price of </w:t>
            </w:r>
            <w:r w:rsidRPr="00E55ADA">
              <w:rPr>
                <w:rFonts w:asciiTheme="minorEastAsia" w:hAnsiTheme="minorEastAsia" w:cs="宋体"/>
                <w:szCs w:val="27"/>
                <w:lang w:eastAsia="zh-CN"/>
              </w:rPr>
              <w:t>treasu</w:t>
            </w:r>
            <w:r>
              <w:rPr>
                <w:rFonts w:asciiTheme="minorEastAsia" w:hAnsiTheme="minorEastAsia" w:cs="宋体"/>
                <w:szCs w:val="27"/>
                <w:lang w:eastAsia="zh-CN"/>
              </w:rPr>
              <w:t>ry bonds repurchase in 7 days.</w:t>
            </w:r>
          </w:p>
        </w:tc>
        <w:tc>
          <w:tcPr>
            <w:tcW w:w="6030" w:type="dxa"/>
            <w:vAlign w:val="center"/>
          </w:tcPr>
          <w:p w14:paraId="6B7F7B7B" w14:textId="77777777" w:rsidR="00896655" w:rsidRPr="00BC77BB" w:rsidRDefault="00896655" w:rsidP="0004637A">
            <w:pPr>
              <w:spacing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Cs w:val="27"/>
                <w:lang w:eastAsia="zh-CN"/>
              </w:rPr>
            </w:pPr>
            <w:r>
              <w:rPr>
                <w:rFonts w:asciiTheme="minorEastAsia" w:hAnsiTheme="minorEastAsia" w:cs="宋体"/>
                <w:szCs w:val="27"/>
                <w:lang w:eastAsia="zh-CN"/>
              </w:rPr>
              <w:t xml:space="preserve">The closing price of </w:t>
            </w:r>
            <w:r w:rsidRPr="00E55ADA">
              <w:rPr>
                <w:rFonts w:asciiTheme="minorEastAsia" w:hAnsiTheme="minorEastAsia" w:cs="宋体"/>
                <w:szCs w:val="27"/>
                <w:lang w:eastAsia="zh-CN"/>
              </w:rPr>
              <w:t>treasu</w:t>
            </w:r>
            <w:r>
              <w:rPr>
                <w:rFonts w:asciiTheme="minorEastAsia" w:hAnsiTheme="minorEastAsia" w:cs="宋体"/>
                <w:szCs w:val="27"/>
                <w:lang w:eastAsia="zh-CN"/>
              </w:rPr>
              <w:t>ry bonds repurchase in 7 days.</w:t>
            </w:r>
            <w:r>
              <w:rPr>
                <w:rFonts w:asciiTheme="minorEastAsia" w:hAnsiTheme="minorEastAsia" w:cs="宋体" w:hint="eastAsia"/>
                <w:szCs w:val="27"/>
                <w:lang w:eastAsia="zh-CN"/>
              </w:rPr>
              <w:t xml:space="preserve"> </w:t>
            </w:r>
            <w:r>
              <w:rPr>
                <w:rFonts w:asciiTheme="minorEastAsia" w:hAnsiTheme="minorEastAsia" w:cs="宋体" w:hint="eastAsia"/>
                <w:color w:val="000000"/>
                <w:szCs w:val="27"/>
                <w:lang w:eastAsia="zh-CN"/>
              </w:rPr>
              <w:t>Price: APR; Unit: %.</w:t>
            </w:r>
          </w:p>
        </w:tc>
      </w:tr>
      <w:tr w:rsidR="00896655" w14:paraId="24CA7BF3" w14:textId="77777777" w:rsidTr="00046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  <w:vAlign w:val="center"/>
          </w:tcPr>
          <w:p w14:paraId="671F9E74" w14:textId="77777777" w:rsidR="00896655" w:rsidRPr="00BC77BB" w:rsidRDefault="00896655" w:rsidP="0004637A">
            <w:pPr>
              <w:spacing w:after="200"/>
              <w:jc w:val="center"/>
              <w:rPr>
                <w:rFonts w:asciiTheme="minorEastAsia" w:hAnsiTheme="minorEastAsia" w:cs="宋体"/>
                <w:szCs w:val="27"/>
                <w:lang w:eastAsia="zh-CN"/>
              </w:rPr>
            </w:pPr>
            <w:r>
              <w:rPr>
                <w:rFonts w:asciiTheme="minorEastAsia" w:hAnsiTheme="minorEastAsia" w:cs="宋体"/>
                <w:szCs w:val="27"/>
                <w:lang w:eastAsia="zh-CN"/>
              </w:rPr>
              <w:t>O</w:t>
            </w:r>
            <w:r>
              <w:rPr>
                <w:rFonts w:asciiTheme="minorEastAsia" w:hAnsiTheme="minorEastAsia" w:cs="宋体" w:hint="eastAsia"/>
                <w:szCs w:val="27"/>
                <w:lang w:eastAsia="zh-CN"/>
              </w:rPr>
              <w:t>ne day term weighted interbank rates</w:t>
            </w:r>
          </w:p>
        </w:tc>
        <w:tc>
          <w:tcPr>
            <w:tcW w:w="6030" w:type="dxa"/>
            <w:vAlign w:val="center"/>
          </w:tcPr>
          <w:p w14:paraId="430EAB32" w14:textId="77777777" w:rsidR="00896655" w:rsidRPr="00BC77BB" w:rsidRDefault="00896655" w:rsidP="0004637A">
            <w:pPr>
              <w:spacing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Cs w:val="27"/>
                <w:lang w:eastAsia="zh-CN"/>
              </w:rPr>
            </w:pPr>
            <w:r>
              <w:rPr>
                <w:rFonts w:asciiTheme="minorEastAsia" w:hAnsiTheme="minorEastAsia" w:cs="宋体"/>
                <w:szCs w:val="27"/>
                <w:lang w:eastAsia="zh-CN"/>
              </w:rPr>
              <w:t>T</w:t>
            </w:r>
            <w:r>
              <w:rPr>
                <w:rFonts w:asciiTheme="minorEastAsia" w:hAnsiTheme="minorEastAsia" w:cs="宋体" w:hint="eastAsia"/>
                <w:szCs w:val="27"/>
                <w:lang w:eastAsia="zh-CN"/>
              </w:rPr>
              <w:t>he weighted interbank rates in</w:t>
            </w:r>
            <w:r w:rsidRPr="00E55ADA">
              <w:rPr>
                <w:rFonts w:asciiTheme="minorEastAsia" w:hAnsiTheme="minorEastAsia" w:cs="宋体"/>
                <w:color w:val="000000"/>
                <w:szCs w:val="27"/>
                <w:lang w:eastAsia="zh-CN"/>
              </w:rPr>
              <w:t xml:space="preserve"> inter-bank market</w:t>
            </w:r>
            <w:r>
              <w:rPr>
                <w:rFonts w:asciiTheme="minorEastAsia" w:hAnsiTheme="minorEastAsia" w:cs="宋体" w:hint="eastAsia"/>
                <w:color w:val="000000"/>
                <w:szCs w:val="27"/>
                <w:lang w:eastAsia="zh-CN"/>
              </w:rPr>
              <w:t xml:space="preserve">. </w:t>
            </w:r>
            <w:r>
              <w:rPr>
                <w:rFonts w:asciiTheme="minorEastAsia" w:hAnsiTheme="minorEastAsia" w:cs="宋体"/>
                <w:color w:val="000000"/>
                <w:szCs w:val="27"/>
                <w:lang w:eastAsia="zh-CN"/>
              </w:rPr>
              <w:t>U</w:t>
            </w:r>
            <w:r>
              <w:rPr>
                <w:rFonts w:asciiTheme="minorEastAsia" w:hAnsiTheme="minorEastAsia" w:cs="宋体" w:hint="eastAsia"/>
                <w:color w:val="000000"/>
                <w:szCs w:val="27"/>
                <w:lang w:eastAsia="zh-CN"/>
              </w:rPr>
              <w:t>nit: %.</w:t>
            </w:r>
          </w:p>
        </w:tc>
      </w:tr>
      <w:tr w:rsidR="00896655" w14:paraId="369A0401" w14:textId="77777777" w:rsidTr="000463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  <w:tcBorders>
              <w:bottom w:val="double" w:sz="4" w:space="0" w:color="FFC000"/>
            </w:tcBorders>
            <w:vAlign w:val="center"/>
          </w:tcPr>
          <w:p w14:paraId="0701EA81" w14:textId="77777777" w:rsidR="00896655" w:rsidRPr="00BC77BB" w:rsidRDefault="00896655" w:rsidP="0004637A">
            <w:pPr>
              <w:spacing w:after="200"/>
              <w:jc w:val="center"/>
              <w:rPr>
                <w:rFonts w:asciiTheme="minorEastAsia" w:hAnsiTheme="minorEastAsia" w:cs="宋体"/>
                <w:szCs w:val="27"/>
                <w:lang w:eastAsia="zh-CN"/>
              </w:rPr>
            </w:pPr>
            <w:r w:rsidRPr="00E55ADA">
              <w:rPr>
                <w:rFonts w:asciiTheme="minorEastAsia" w:hAnsiTheme="minorEastAsia" w:cs="宋体"/>
                <w:szCs w:val="27"/>
                <w:lang w:eastAsia="zh-CN"/>
              </w:rPr>
              <w:t>Overnight</w:t>
            </w:r>
            <w:r>
              <w:rPr>
                <w:rFonts w:asciiTheme="minorEastAsia" w:hAnsiTheme="minorEastAsia" w:cs="宋体" w:hint="eastAsia"/>
                <w:szCs w:val="27"/>
                <w:lang w:eastAsia="zh-CN"/>
              </w:rPr>
              <w:t xml:space="preserve"> </w:t>
            </w:r>
            <w:r w:rsidRPr="00BC77BB">
              <w:rPr>
                <w:rFonts w:asciiTheme="minorEastAsia" w:hAnsiTheme="minorEastAsia" w:cs="宋体" w:hint="eastAsia"/>
                <w:szCs w:val="27"/>
                <w:lang w:eastAsia="zh-CN"/>
              </w:rPr>
              <w:t>SHIBOR</w:t>
            </w:r>
          </w:p>
        </w:tc>
        <w:tc>
          <w:tcPr>
            <w:tcW w:w="6030" w:type="dxa"/>
            <w:vAlign w:val="center"/>
          </w:tcPr>
          <w:p w14:paraId="6F8E0671" w14:textId="77777777" w:rsidR="00896655" w:rsidRPr="00BC77BB" w:rsidRDefault="00896655" w:rsidP="0004637A">
            <w:pPr>
              <w:spacing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Cs w:val="27"/>
                <w:lang w:eastAsia="zh-CN"/>
              </w:rPr>
            </w:pPr>
            <w:r w:rsidRPr="00E55ADA">
              <w:rPr>
                <w:rFonts w:asciiTheme="minorEastAsia" w:hAnsiTheme="minorEastAsia" w:cs="宋体"/>
                <w:color w:val="000000"/>
                <w:szCs w:val="27"/>
                <w:lang w:eastAsia="zh-CN"/>
              </w:rPr>
              <w:t>Short-term interest rates among banks lending to each other applicable</w:t>
            </w:r>
            <w:r>
              <w:rPr>
                <w:rFonts w:asciiTheme="minorEastAsia" w:hAnsiTheme="minorEastAsia" w:cs="宋体" w:hint="eastAsia"/>
                <w:color w:val="000000"/>
                <w:szCs w:val="27"/>
                <w:lang w:eastAsia="zh-CN"/>
              </w:rPr>
              <w:t xml:space="preserve">. </w:t>
            </w:r>
            <w:r>
              <w:rPr>
                <w:rFonts w:asciiTheme="minorEastAsia" w:hAnsiTheme="minorEastAsia" w:cs="宋体"/>
                <w:color w:val="000000"/>
                <w:szCs w:val="27"/>
                <w:lang w:eastAsia="zh-CN"/>
              </w:rPr>
              <w:t>U</w:t>
            </w:r>
            <w:r>
              <w:rPr>
                <w:rFonts w:asciiTheme="minorEastAsia" w:hAnsiTheme="minorEastAsia" w:cs="宋体" w:hint="eastAsia"/>
                <w:color w:val="000000"/>
                <w:szCs w:val="27"/>
                <w:lang w:eastAsia="zh-CN"/>
              </w:rPr>
              <w:t>nit: %.</w:t>
            </w:r>
          </w:p>
        </w:tc>
      </w:tr>
      <w:tr w:rsidR="00896655" w14:paraId="7BB4D551" w14:textId="77777777" w:rsidTr="00046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  <w:tcBorders>
              <w:top w:val="double" w:sz="4" w:space="0" w:color="FFC000"/>
            </w:tcBorders>
            <w:vAlign w:val="center"/>
          </w:tcPr>
          <w:p w14:paraId="4D986404" w14:textId="77777777" w:rsidR="00896655" w:rsidRPr="00BC77BB" w:rsidRDefault="00896655" w:rsidP="0004637A">
            <w:pPr>
              <w:spacing w:after="200"/>
              <w:jc w:val="center"/>
              <w:rPr>
                <w:rFonts w:asciiTheme="minorEastAsia" w:hAnsiTheme="minorEastAsia" w:cs="宋体"/>
                <w:szCs w:val="27"/>
                <w:lang w:eastAsia="zh-CN"/>
              </w:rPr>
            </w:pPr>
            <w:r>
              <w:rPr>
                <w:rFonts w:asciiTheme="minorEastAsia" w:hAnsiTheme="minorEastAsia" w:cs="宋体" w:hint="eastAsia"/>
                <w:szCs w:val="27"/>
                <w:lang w:eastAsia="zh-CN"/>
              </w:rPr>
              <w:t xml:space="preserve">Closing price of </w:t>
            </w:r>
            <w:r w:rsidRPr="00D97CB6">
              <w:rPr>
                <w:rFonts w:asciiTheme="minorEastAsia" w:hAnsiTheme="minorEastAsia" w:cs="宋体"/>
                <w:szCs w:val="27"/>
                <w:lang w:eastAsia="zh-CN"/>
              </w:rPr>
              <w:t xml:space="preserve">Shanghai </w:t>
            </w:r>
            <w:r>
              <w:rPr>
                <w:rFonts w:asciiTheme="minorEastAsia" w:hAnsiTheme="minorEastAsia" w:cs="宋体" w:hint="eastAsia"/>
                <w:szCs w:val="27"/>
                <w:lang w:eastAsia="zh-CN"/>
              </w:rPr>
              <w:t>Stock</w:t>
            </w:r>
            <w:r w:rsidRPr="00D97CB6">
              <w:rPr>
                <w:rFonts w:asciiTheme="minorEastAsia" w:hAnsiTheme="minorEastAsia" w:cs="宋体"/>
                <w:szCs w:val="27"/>
                <w:lang w:eastAsia="zh-CN"/>
              </w:rPr>
              <w:t xml:space="preserve"> Exchange</w:t>
            </w:r>
            <w:r>
              <w:rPr>
                <w:rFonts w:asciiTheme="minorEastAsia" w:hAnsiTheme="minorEastAsia" w:cs="宋体" w:hint="eastAsia"/>
                <w:szCs w:val="27"/>
                <w:lang w:eastAsia="zh-CN"/>
              </w:rPr>
              <w:t>.</w:t>
            </w:r>
          </w:p>
        </w:tc>
        <w:tc>
          <w:tcPr>
            <w:tcW w:w="6030" w:type="dxa"/>
            <w:vAlign w:val="center"/>
          </w:tcPr>
          <w:p w14:paraId="6A41DC7F" w14:textId="77777777" w:rsidR="00896655" w:rsidRPr="00BC77BB" w:rsidRDefault="00896655" w:rsidP="0004637A">
            <w:pPr>
              <w:spacing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Cs w:val="27"/>
                <w:lang w:eastAsia="zh-CN"/>
              </w:rPr>
            </w:pPr>
            <w:r>
              <w:rPr>
                <w:rFonts w:asciiTheme="minorEastAsia" w:hAnsiTheme="minorEastAsia" w:cs="宋体"/>
                <w:color w:val="000000"/>
                <w:szCs w:val="27"/>
                <w:lang w:eastAsia="zh-CN"/>
              </w:rPr>
              <w:t>Every day’s</w:t>
            </w:r>
            <w:r>
              <w:rPr>
                <w:rFonts w:asciiTheme="minorEastAsia" w:hAnsiTheme="minorEastAsia" w:cs="宋体" w:hint="eastAsia"/>
                <w:color w:val="000000"/>
                <w:szCs w:val="27"/>
                <w:lang w:eastAsia="zh-CN"/>
              </w:rPr>
              <w:t xml:space="preserve"> closing price of S</w:t>
            </w:r>
            <w:r w:rsidRPr="00D97CB6">
              <w:rPr>
                <w:rFonts w:asciiTheme="minorEastAsia" w:hAnsiTheme="minorEastAsia" w:cs="宋体"/>
                <w:color w:val="000000"/>
                <w:szCs w:val="27"/>
                <w:lang w:eastAsia="zh-CN"/>
              </w:rPr>
              <w:t>hanghai Stock Exchange</w:t>
            </w:r>
          </w:p>
        </w:tc>
      </w:tr>
      <w:tr w:rsidR="00896655" w14:paraId="41E5455B" w14:textId="77777777" w:rsidTr="0004637A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  <w:tcBorders>
              <w:bottom w:val="single" w:sz="4" w:space="0" w:color="FFFFFF" w:themeColor="background1"/>
            </w:tcBorders>
            <w:vAlign w:val="center"/>
          </w:tcPr>
          <w:p w14:paraId="636874D1" w14:textId="77777777" w:rsidR="00896655" w:rsidRPr="00BC77BB" w:rsidRDefault="00896655" w:rsidP="0004637A">
            <w:pPr>
              <w:spacing w:after="200"/>
              <w:jc w:val="center"/>
              <w:rPr>
                <w:rFonts w:asciiTheme="minorEastAsia" w:hAnsiTheme="minorEastAsia" w:cs="宋体"/>
                <w:szCs w:val="27"/>
                <w:lang w:eastAsia="zh-CN"/>
              </w:rPr>
            </w:pPr>
            <w:r>
              <w:rPr>
                <w:rFonts w:asciiTheme="minorEastAsia" w:hAnsiTheme="minorEastAsia" w:cs="宋体"/>
                <w:szCs w:val="27"/>
                <w:lang w:eastAsia="zh-CN"/>
              </w:rPr>
              <w:t>G</w:t>
            </w:r>
            <w:r w:rsidRPr="00D97CB6">
              <w:rPr>
                <w:rFonts w:asciiTheme="minorEastAsia" w:hAnsiTheme="minorEastAsia" w:cs="宋体"/>
                <w:szCs w:val="27"/>
                <w:lang w:eastAsia="zh-CN"/>
              </w:rPr>
              <w:t>rowth enterprise market</w:t>
            </w:r>
            <w:r>
              <w:rPr>
                <w:rFonts w:asciiTheme="minorEastAsia" w:hAnsiTheme="minorEastAsia" w:cs="宋体" w:hint="eastAsia"/>
                <w:szCs w:val="27"/>
                <w:lang w:eastAsia="zh-CN"/>
              </w:rPr>
              <w:t>(GEM) index</w:t>
            </w:r>
          </w:p>
        </w:tc>
        <w:tc>
          <w:tcPr>
            <w:tcW w:w="6030" w:type="dxa"/>
            <w:tcBorders>
              <w:bottom w:val="single" w:sz="4" w:space="0" w:color="FFFFFF" w:themeColor="background1"/>
            </w:tcBorders>
            <w:vAlign w:val="center"/>
          </w:tcPr>
          <w:p w14:paraId="39566173" w14:textId="77777777" w:rsidR="00896655" w:rsidRPr="00BC77BB" w:rsidRDefault="00896655" w:rsidP="0004637A">
            <w:pPr>
              <w:spacing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Cs w:val="27"/>
                <w:lang w:eastAsia="zh-CN"/>
              </w:rPr>
            </w:pPr>
            <w:r>
              <w:rPr>
                <w:rFonts w:asciiTheme="minorEastAsia" w:hAnsiTheme="minorEastAsia" w:cs="宋体" w:hint="eastAsia"/>
                <w:color w:val="000000"/>
                <w:szCs w:val="27"/>
                <w:lang w:eastAsia="zh-CN"/>
              </w:rPr>
              <w:t xml:space="preserve">The weighted average of the total shares in the GEM, regarding the starting date as </w:t>
            </w:r>
            <w:r>
              <w:rPr>
                <w:rFonts w:asciiTheme="minorEastAsia" w:hAnsiTheme="minorEastAsia" w:cs="宋体"/>
                <w:color w:val="000000"/>
                <w:szCs w:val="27"/>
                <w:lang w:eastAsia="zh-CN"/>
              </w:rPr>
              <w:t>Datum point.</w:t>
            </w:r>
          </w:p>
        </w:tc>
      </w:tr>
      <w:tr w:rsidR="00896655" w14:paraId="0E556B62" w14:textId="77777777" w:rsidTr="00046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  <w:tcBorders>
              <w:top w:val="single" w:sz="4" w:space="0" w:color="FFFFFF" w:themeColor="background1"/>
            </w:tcBorders>
            <w:vAlign w:val="center"/>
          </w:tcPr>
          <w:p w14:paraId="13A27FF7" w14:textId="77777777" w:rsidR="00896655" w:rsidRPr="00104A27" w:rsidRDefault="00896655" w:rsidP="0004637A">
            <w:pPr>
              <w:spacing w:after="200"/>
              <w:jc w:val="center"/>
              <w:rPr>
                <w:rFonts w:asciiTheme="minorEastAsia" w:hAnsiTheme="minorEastAsia" w:cs="宋体"/>
                <w:szCs w:val="27"/>
                <w:lang w:eastAsia="zh-CN"/>
              </w:rPr>
            </w:pPr>
            <w:r>
              <w:rPr>
                <w:rFonts w:asciiTheme="minorEastAsia" w:hAnsiTheme="minorEastAsia" w:cs="宋体"/>
                <w:szCs w:val="27"/>
                <w:lang w:eastAsia="zh-CN"/>
              </w:rPr>
              <w:t>B</w:t>
            </w:r>
            <w:r>
              <w:rPr>
                <w:rFonts w:asciiTheme="minorEastAsia" w:hAnsiTheme="minorEastAsia" w:cs="宋体" w:hint="eastAsia"/>
                <w:szCs w:val="27"/>
                <w:lang w:eastAsia="zh-CN"/>
              </w:rPr>
              <w:t>alance treasure annualized return rate in 7 days.</w:t>
            </w:r>
          </w:p>
        </w:tc>
        <w:tc>
          <w:tcPr>
            <w:tcW w:w="6030" w:type="dxa"/>
            <w:tcBorders>
              <w:top w:val="single" w:sz="4" w:space="0" w:color="FFFFFF" w:themeColor="background1"/>
            </w:tcBorders>
            <w:vAlign w:val="center"/>
          </w:tcPr>
          <w:p w14:paraId="5C13DA48" w14:textId="77777777" w:rsidR="00896655" w:rsidRPr="00491215" w:rsidRDefault="00896655" w:rsidP="0004637A">
            <w:pPr>
              <w:keepNext/>
              <w:spacing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Cs w:val="27"/>
                <w:lang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宋体"/>
                    <w:szCs w:val="27"/>
                    <w:lang w:eastAsia="zh-CN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 w:cs="宋体" w:hint="eastAsia"/>
                    <w:szCs w:val="27"/>
                    <w:lang w:eastAsia="zh-CN"/>
                  </w:rPr>
                  <m:t xml:space="preserve">alance treasure annualized return rate </m:t>
                </m:r>
                <m:r>
                  <m:rPr>
                    <m:sty m:val="p"/>
                  </m:rPr>
                  <w:rPr>
                    <w:rFonts w:ascii="Cambria Math" w:hAnsi="Cambria Math" w:cs="宋体"/>
                    <w:color w:val="000000"/>
                    <w:szCs w:val="27"/>
                    <w:lang w:eastAsia="zh-CN"/>
                  </w:rPr>
                  <m:t>=</m:t>
                </m:r>
              </m:oMath>
            </m:oMathPara>
          </w:p>
          <w:p w14:paraId="00A9D4CD" w14:textId="77777777" w:rsidR="00896655" w:rsidRPr="00104A27" w:rsidRDefault="00896655" w:rsidP="0004637A">
            <w:pPr>
              <w:keepNext/>
              <w:spacing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Cs w:val="27"/>
                <w:lang w:eastAsia="zh-C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宋体"/>
                        <w:color w:val="000000"/>
                        <w:szCs w:val="27"/>
                        <w:lang w:eastAsia="zh-CN"/>
                      </w:rPr>
                    </m:ctrlPr>
                  </m:fPr>
                  <m:num>
                    <m:f>
                      <m:fPr>
                        <m:type m:val="skw"/>
                        <m:ctrlPr>
                          <w:rPr>
                            <w:rFonts w:ascii="Cambria Math" w:hAnsi="Cambria Math" w:cs="宋体"/>
                            <w:i/>
                            <w:color w:val="000000"/>
                            <w:szCs w:val="27"/>
                            <w:lang w:eastAsia="zh-CN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宋体"/>
                            <w:color w:val="000000"/>
                            <w:szCs w:val="27"/>
                            <w:lang w:eastAsia="zh-CN"/>
                          </w:rPr>
                          <m:t>investment income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宋体"/>
                            <w:color w:val="000000"/>
                            <w:szCs w:val="27"/>
                            <w:lang w:eastAsia="zh-CN"/>
                          </w:rPr>
                          <m:t>principle value</m:t>
                        </m:r>
                      </m:den>
                    </m:f>
                  </m:num>
                  <m:den>
                    <m:f>
                      <m:fPr>
                        <m:type m:val="skw"/>
                        <m:ctrlPr>
                          <w:rPr>
                            <w:rFonts w:ascii="Cambria Math" w:hAnsi="Cambria Math" w:cs="宋体"/>
                            <w:i/>
                            <w:color w:val="000000"/>
                            <w:szCs w:val="27"/>
                            <w:lang w:eastAsia="zh-CN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宋体"/>
                            <w:color w:val="000000"/>
                            <w:szCs w:val="27"/>
                            <w:lang w:eastAsia="zh-CN"/>
                          </w:rPr>
                          <m:t>Investment Days</m:t>
                        </m:r>
                      </m:num>
                      <m:den>
                        <m:r>
                          <w:rPr>
                            <w:rFonts w:ascii="Cambria Math" w:hAnsi="Cambria Math" w:cs="宋体"/>
                            <w:color w:val="000000"/>
                            <w:szCs w:val="27"/>
                            <w:lang w:eastAsia="zh-CN"/>
                          </w:rPr>
                          <m:t>365</m:t>
                        </m:r>
                      </m:den>
                    </m:f>
                  </m:den>
                </m:f>
                <m:r>
                  <w:rPr>
                    <w:rFonts w:ascii="Cambria Math" w:hAnsi="Cambria Math" w:cs="宋体"/>
                    <w:color w:val="000000"/>
                    <w:szCs w:val="27"/>
                    <w:lang w:eastAsia="zh-CN"/>
                  </w:rPr>
                  <m:t>×100%</m:t>
                </m:r>
              </m:oMath>
            </m:oMathPara>
          </w:p>
        </w:tc>
      </w:tr>
    </w:tbl>
    <w:p w14:paraId="7E0536D6" w14:textId="77777777" w:rsidR="00AC4497" w:rsidRDefault="00AC4497">
      <w:bookmarkStart w:id="0" w:name="_GoBack"/>
      <w:bookmarkEnd w:id="0"/>
    </w:p>
    <w:sectPr w:rsidR="00AC4497" w:rsidSect="004D4E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655"/>
    <w:rsid w:val="004D4E05"/>
    <w:rsid w:val="007109AF"/>
    <w:rsid w:val="00896655"/>
    <w:rsid w:val="009D23E3"/>
    <w:rsid w:val="00AC4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6FB42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66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rsid w:val="009D23E3"/>
    <w:rPr>
      <w:rFonts w:eastAsia="宋体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2">
    <w:name w:val="Style2"/>
    <w:basedOn w:val="PlainText"/>
    <w:rsid w:val="007109AF"/>
    <w:pPr>
      <w:shd w:val="clear" w:color="auto" w:fill="E7E6E6" w:themeFill="background2"/>
    </w:pPr>
  </w:style>
  <w:style w:type="paragraph" w:styleId="PlainText">
    <w:name w:val="Plain Text"/>
    <w:basedOn w:val="Normal"/>
    <w:link w:val="PlainTextChar"/>
    <w:uiPriority w:val="99"/>
    <w:semiHidden/>
    <w:unhideWhenUsed/>
    <w:rsid w:val="007109AF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109AF"/>
    <w:rPr>
      <w:rFonts w:ascii="Courier" w:hAnsi="Courier"/>
      <w:sz w:val="21"/>
      <w:szCs w:val="21"/>
    </w:rPr>
  </w:style>
  <w:style w:type="table" w:customStyle="1" w:styleId="GridTable5Dark-Accent31">
    <w:name w:val="Grid Table 5 Dark - Accent 31"/>
    <w:basedOn w:val="TableNormal"/>
    <w:uiPriority w:val="50"/>
    <w:rsid w:val="00896655"/>
    <w:rPr>
      <w:sz w:val="20"/>
      <w:szCs w:val="20"/>
      <w:lang w:eastAsia="en-US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232</Words>
  <Characters>1328</Characters>
  <Application>Microsoft Macintosh Word</Application>
  <DocSecurity>0</DocSecurity>
  <Lines>11</Lines>
  <Paragraphs>3</Paragraphs>
  <ScaleCrop>false</ScaleCrop>
  <LinksUpToDate>false</LinksUpToDate>
  <CharactersWithSpaces>1557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Yiyan Zhou</dc:creator>
  <cp:keywords/>
  <dc:description/>
  <cp:lastModifiedBy>Yiyan Zhou</cp:lastModifiedBy>
  <cp:revision>1</cp:revision>
  <dcterms:created xsi:type="dcterms:W3CDTF">2016-05-04T05:24:00Z</dcterms:created>
  <dcterms:modified xsi:type="dcterms:W3CDTF">2016-05-04T05:25:00Z</dcterms:modified>
</cp:coreProperties>
</file>