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8AE9C" w14:textId="67A04EC3" w:rsidR="00C22D9F" w:rsidRPr="00A314A0" w:rsidRDefault="00865E93" w:rsidP="00F90611">
      <w:pPr>
        <w:pStyle w:val="Titre1"/>
        <w:jc w:val="right"/>
      </w:pPr>
      <w:bookmarkStart w:id="0" w:name="_Toc65919395"/>
      <w:r>
        <w:t>Inscription AP</w:t>
      </w:r>
      <w:r>
        <w:br/>
        <w:t>Documentation technique</w:t>
      </w:r>
      <w:bookmarkEnd w:id="0"/>
    </w:p>
    <w:p w14:paraId="3FCF77A1" w14:textId="77777777" w:rsidR="00C22D9F" w:rsidRPr="00C22D9F" w:rsidRDefault="00C22D9F" w:rsidP="00D219BB">
      <w:pPr>
        <w:spacing w:after="0" w:line="240" w:lineRule="auto"/>
        <w:rPr>
          <w:rFonts w:ascii="Courier New" w:hAnsi="Courier New" w:cs="Courier New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945009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E1F6F" w14:textId="3E7F8204" w:rsidR="00865E93" w:rsidRDefault="00865E93">
          <w:pPr>
            <w:pStyle w:val="En-ttedetabledesmatires"/>
          </w:pPr>
          <w:r>
            <w:t>Table des matières</w:t>
          </w:r>
        </w:p>
        <w:p w14:paraId="1DC57D06" w14:textId="371AD816" w:rsidR="00A02EEE" w:rsidRDefault="00865E9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5919395" w:history="1">
            <w:r w:rsidR="00A02EEE" w:rsidRPr="006C3379">
              <w:rPr>
                <w:rStyle w:val="Lienhypertexte"/>
                <w:noProof/>
              </w:rPr>
              <w:t>Inscription AP Documentation technique</w:t>
            </w:r>
            <w:r w:rsidR="00A02EEE">
              <w:rPr>
                <w:noProof/>
                <w:webHidden/>
              </w:rPr>
              <w:tab/>
            </w:r>
            <w:r w:rsidR="00A02EEE">
              <w:rPr>
                <w:noProof/>
                <w:webHidden/>
              </w:rPr>
              <w:fldChar w:fldCharType="begin"/>
            </w:r>
            <w:r w:rsidR="00A02EEE">
              <w:rPr>
                <w:noProof/>
                <w:webHidden/>
              </w:rPr>
              <w:instrText xml:space="preserve"> PAGEREF _Toc65919395 \h </w:instrText>
            </w:r>
            <w:r w:rsidR="00A02EEE">
              <w:rPr>
                <w:noProof/>
                <w:webHidden/>
              </w:rPr>
            </w:r>
            <w:r w:rsidR="00A02EEE">
              <w:rPr>
                <w:noProof/>
                <w:webHidden/>
              </w:rPr>
              <w:fldChar w:fldCharType="separate"/>
            </w:r>
            <w:r w:rsidR="00A02EEE">
              <w:rPr>
                <w:noProof/>
                <w:webHidden/>
              </w:rPr>
              <w:t>1</w:t>
            </w:r>
            <w:r w:rsidR="00A02EEE">
              <w:rPr>
                <w:noProof/>
                <w:webHidden/>
              </w:rPr>
              <w:fldChar w:fldCharType="end"/>
            </w:r>
          </w:hyperlink>
        </w:p>
        <w:p w14:paraId="3C5A0E58" w14:textId="43334687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396" w:history="1">
            <w:r w:rsidRPr="006C3379">
              <w:rPr>
                <w:rStyle w:val="Lienhypertexte"/>
                <w:noProof/>
              </w:rPr>
              <w:t>Environnement d’exploitation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2487" w14:textId="77162C62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397" w:history="1">
            <w:r w:rsidRPr="006C3379">
              <w:rPr>
                <w:rStyle w:val="Lienhypertexte"/>
                <w:noProof/>
              </w:rPr>
              <w:t>Schéma relationnel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31BA" w14:textId="15D7C607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398" w:history="1">
            <w:r w:rsidRPr="006C3379">
              <w:rPr>
                <w:rStyle w:val="Lienhypertexte"/>
                <w:noProof/>
              </w:rPr>
              <w:t>Format des fichiers d’import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6883" w14:textId="27FF77FA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399" w:history="1">
            <w:r w:rsidRPr="006C3379">
              <w:rPr>
                <w:rStyle w:val="Lienhypertexte"/>
                <w:noProof/>
              </w:rPr>
              <w:t>Elèves et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54F6C" w14:textId="21941AF6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0" w:history="1">
            <w:r w:rsidRPr="006C3379">
              <w:rPr>
                <w:rStyle w:val="Lienhypertexte"/>
                <w:noProof/>
              </w:rPr>
              <w:t>Prof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48FF0" w14:textId="0D4A7616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1" w:history="1">
            <w:r w:rsidRPr="006C3379">
              <w:rPr>
                <w:rStyle w:val="Lienhypertexte"/>
                <w:noProof/>
              </w:rPr>
              <w:t>Les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E2BF" w14:textId="3BF5211D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2" w:history="1">
            <w:r w:rsidRPr="006C3379">
              <w:rPr>
                <w:rStyle w:val="Lienhypertexte"/>
                <w:noProof/>
              </w:rPr>
              <w:t>Campagne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19D45" w14:textId="275EC00D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3" w:history="1">
            <w:r w:rsidRPr="006C3379">
              <w:rPr>
                <w:rStyle w:val="Lienhypertexte"/>
                <w:noProof/>
              </w:rPr>
              <w:t>Ateliers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B187C" w14:textId="0E458E0E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4" w:history="1">
            <w:r w:rsidRPr="006C3379">
              <w:rPr>
                <w:rStyle w:val="Lienhypertexte"/>
                <w:noProof/>
              </w:rPr>
              <w:t>Le code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744A1" w14:textId="61588E9D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5" w:history="1">
            <w:r w:rsidRPr="006C3379">
              <w:rPr>
                <w:rStyle w:val="Lienhypertexte"/>
                <w:noProof/>
              </w:rPr>
              <w:t>Accès à l’application pour l’administrateur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D0CC" w14:textId="14880945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6" w:history="1">
            <w:r w:rsidRPr="006C3379">
              <w:rPr>
                <w:rStyle w:val="Lienhypertexte"/>
                <w:noProof/>
              </w:rPr>
              <w:t>Accès à l’application pour les élèves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E2B3" w14:textId="56766DFA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7" w:history="1">
            <w:r w:rsidRPr="006C3379">
              <w:rPr>
                <w:rStyle w:val="Lienhypertexte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B689" w14:textId="4DE872A1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8" w:history="1">
            <w:r w:rsidRPr="006C3379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E6084" w14:textId="10EE6CF8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09" w:history="1">
            <w:r w:rsidRPr="006C3379">
              <w:rPr>
                <w:rStyle w:val="Lienhypertexte"/>
                <w:noProof/>
              </w:rPr>
              <w:t>Diagramme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6B03" w14:textId="478D2E72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0" w:history="1">
            <w:r w:rsidRPr="006C3379">
              <w:rPr>
                <w:rStyle w:val="Lienhypertexte"/>
                <w:noProof/>
              </w:rPr>
              <w:t>Arborescence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41BC" w14:textId="58BAEE18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1" w:history="1">
            <w:r w:rsidRPr="006C3379">
              <w:rPr>
                <w:rStyle w:val="Lienhypertexte"/>
                <w:noProof/>
              </w:rPr>
              <w:t>Convention de nommage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95A6" w14:textId="7AF1FAB9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2" w:history="1">
            <w:r w:rsidRPr="006C3379">
              <w:rPr>
                <w:rStyle w:val="Lienhypertexte"/>
                <w:noProof/>
              </w:rPr>
              <w:t>Graphe des appels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ADEAB" w14:textId="000850A8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3" w:history="1">
            <w:r w:rsidRPr="006C3379">
              <w:rPr>
                <w:rStyle w:val="Lienhypertexte"/>
                <w:noProof/>
              </w:rPr>
              <w:t>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0609" w14:textId="5CB8F6FC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4" w:history="1">
            <w:r w:rsidRPr="006C3379">
              <w:rPr>
                <w:rStyle w:val="Lienhypertexte"/>
                <w:noProof/>
              </w:rPr>
              <w:t>2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5ECA" w14:textId="11BB80EB" w:rsidR="00A02EEE" w:rsidRDefault="00A02EE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5" w:history="1">
            <w:r w:rsidRPr="006C3379">
              <w:rPr>
                <w:rStyle w:val="Lienhypertexte"/>
                <w:noProof/>
              </w:rPr>
              <w:t>Gestion des login et mots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A24DB" w14:textId="2D381F34" w:rsidR="00A02EEE" w:rsidRDefault="00A02EE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65919416" w:history="1">
            <w:r w:rsidRPr="006C3379">
              <w:rPr>
                <w:rStyle w:val="Lienhypertexte"/>
                <w:noProof/>
              </w:rPr>
              <w:t>Extensions possibles à d’autres ateliers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_Toc65919416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B9FF" w14:textId="4E64A53F" w:rsidR="00865E93" w:rsidRDefault="00865E93">
          <w:r>
            <w:rPr>
              <w:b/>
              <w:bCs/>
            </w:rPr>
            <w:fldChar w:fldCharType="end"/>
          </w:r>
        </w:p>
      </w:sdtContent>
    </w:sdt>
    <w:p w14:paraId="205AD7E0" w14:textId="156B57C9" w:rsidR="00865E93" w:rsidRDefault="00865E9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</w:rPr>
      </w:pPr>
      <w:r>
        <w:br w:type="page"/>
      </w:r>
    </w:p>
    <w:p w14:paraId="152D36FB" w14:textId="4F5BF39C" w:rsidR="00BB407E" w:rsidRDefault="00865E93" w:rsidP="0057302B">
      <w:pPr>
        <w:pStyle w:val="Titre1"/>
        <w:spacing w:after="200"/>
        <w:ind w:left="431" w:hanging="431"/>
      </w:pPr>
      <w:bookmarkStart w:id="1" w:name="_Toc65919396"/>
      <w:r>
        <w:lastRenderedPageBreak/>
        <w:t>Environnement d’exploitation</w:t>
      </w:r>
      <w:bookmarkEnd w:id="1"/>
    </w:p>
    <w:p w14:paraId="7832A613" w14:textId="0EEE1754" w:rsidR="00865E93" w:rsidRDefault="00865E93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Voilà le CT-LEMP-174</w:t>
      </w:r>
    </w:p>
    <w:p w14:paraId="5F019D1F" w14:textId="041349F9" w:rsidR="000D7FA8" w:rsidRDefault="000D7FA8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IP serveur : 192.168.1.174 port 12274</w:t>
      </w:r>
    </w:p>
    <w:p w14:paraId="4A1A1891" w14:textId="20A84E0A" w:rsidR="00865E93" w:rsidRDefault="00865E93" w:rsidP="00865E93">
      <w:pPr>
        <w:shd w:val="clear" w:color="auto" w:fill="FFFFFF"/>
        <w:textAlignment w:val="baseline"/>
        <w:rPr>
          <w:rStyle w:val="Lienhypertexte"/>
          <w:rFonts w:ascii="Segoe UI" w:hAnsi="Segoe UI" w:cs="Segoe UI"/>
          <w:sz w:val="23"/>
          <w:szCs w:val="23"/>
          <w:bdr w:val="none" w:sz="0" w:space="0" w:color="auto" w:frame="1"/>
        </w:rPr>
      </w:pPr>
      <w:r>
        <w:rPr>
          <w:rFonts w:ascii="Segoe UI" w:hAnsi="Segoe UI" w:cs="Segoe UI"/>
          <w:color w:val="201F1E"/>
          <w:sz w:val="23"/>
          <w:szCs w:val="23"/>
        </w:rPr>
        <w:t>Joignable sur le domaine : </w:t>
      </w:r>
      <w:hyperlink r:id="rId8" w:tgtFrame="_blank" w:history="1">
        <w:r>
          <w:rPr>
            <w:rStyle w:val="Lienhypertexte"/>
            <w:rFonts w:ascii="Segoe UI" w:hAnsi="Segoe UI" w:cs="Segoe UI"/>
            <w:sz w:val="23"/>
            <w:szCs w:val="23"/>
            <w:bdr w:val="none" w:sz="0" w:space="0" w:color="auto" w:frame="1"/>
          </w:rPr>
          <w:t>https://ap2.sio-brest.fr/</w:t>
        </w:r>
      </w:hyperlink>
    </w:p>
    <w:p w14:paraId="73C6A5A7" w14:textId="79E110DC" w:rsidR="00BF3F01" w:rsidRDefault="00BF3F01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  <w:r w:rsidRPr="00BF3F01">
        <w:rPr>
          <w:rFonts w:ascii="Segoe UI" w:hAnsi="Segoe UI" w:cs="Segoe UI"/>
          <w:noProof/>
          <w:color w:val="201F1E"/>
          <w:sz w:val="23"/>
          <w:szCs w:val="23"/>
        </w:rPr>
        <w:drawing>
          <wp:inline distT="0" distB="0" distL="0" distR="0" wp14:anchorId="4A50C594" wp14:editId="17B889C6">
            <wp:extent cx="4267796" cy="4172532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61A4" w14:textId="498499E2" w:rsidR="00865E93" w:rsidRDefault="00BF3F01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  <w:r w:rsidRPr="00BF3F01">
        <w:rPr>
          <w:rFonts w:ascii="Segoe UI" w:hAnsi="Segoe UI" w:cs="Segoe UI"/>
          <w:noProof/>
          <w:color w:val="201F1E"/>
          <w:sz w:val="23"/>
          <w:szCs w:val="23"/>
        </w:rPr>
        <w:drawing>
          <wp:inline distT="0" distB="0" distL="0" distR="0" wp14:anchorId="143C3625" wp14:editId="64F5ECA6">
            <wp:extent cx="2572109" cy="619211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5D6C" w14:textId="77777777" w:rsidR="00BF3F01" w:rsidRDefault="00BF3F01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</w:p>
    <w:p w14:paraId="7607D127" w14:textId="77777777" w:rsidR="00865E93" w:rsidRDefault="00865E93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Tu peux atteindre le CT en SSH avec la commande</w:t>
      </w:r>
    </w:p>
    <w:p w14:paraId="24EFB9AF" w14:textId="3311BA86" w:rsidR="00865E93" w:rsidRDefault="00865E93" w:rsidP="00865E93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201F1E"/>
          <w:sz w:val="23"/>
          <w:szCs w:val="23"/>
        </w:rPr>
      </w:pPr>
      <w:proofErr w:type="spellStart"/>
      <w:proofErr w:type="gramStart"/>
      <w:r>
        <w:rPr>
          <w:rFonts w:ascii="Segoe UI" w:hAnsi="Segoe UI" w:cs="Segoe UI"/>
          <w:color w:val="201F1E"/>
          <w:sz w:val="23"/>
          <w:szCs w:val="23"/>
        </w:rPr>
        <w:t>ssh</w:t>
      </w:r>
      <w:proofErr w:type="spellEnd"/>
      <w:proofErr w:type="gramEnd"/>
      <w:r>
        <w:rPr>
          <w:rFonts w:ascii="Segoe UI" w:hAnsi="Segoe UI" w:cs="Segoe UI"/>
          <w:color w:val="201F1E"/>
          <w:sz w:val="23"/>
          <w:szCs w:val="23"/>
        </w:rPr>
        <w:t xml:space="preserve"> -p 12274 </w:t>
      </w:r>
      <w:hyperlink r:id="rId11" w:history="1">
        <w:r w:rsidR="00BF3F01" w:rsidRPr="007D0B82">
          <w:rPr>
            <w:rStyle w:val="Lienhypertexte"/>
            <w:rFonts w:ascii="Segoe UI" w:hAnsi="Segoe UI" w:cs="Segoe UI"/>
            <w:sz w:val="23"/>
            <w:szCs w:val="23"/>
            <w:bdr w:val="none" w:sz="0" w:space="0" w:color="auto" w:frame="1"/>
          </w:rPr>
          <w:t>prof@ap2.sio-brest.fr</w:t>
        </w:r>
      </w:hyperlink>
      <w:r>
        <w:rPr>
          <w:rFonts w:ascii="Segoe UI" w:hAnsi="Segoe UI" w:cs="Segoe UI"/>
          <w:color w:val="201F1E"/>
          <w:sz w:val="23"/>
          <w:szCs w:val="23"/>
        </w:rPr>
        <w:t> (</w:t>
      </w:r>
      <w:proofErr w:type="spellStart"/>
      <w:r>
        <w:rPr>
          <w:rFonts w:ascii="Segoe UI" w:hAnsi="Segoe UI" w:cs="Segoe UI"/>
          <w:color w:val="201F1E"/>
          <w:sz w:val="23"/>
          <w:szCs w:val="23"/>
        </w:rPr>
        <w:t>mdp</w:t>
      </w:r>
      <w:proofErr w:type="spellEnd"/>
      <w:r>
        <w:rPr>
          <w:rFonts w:ascii="Segoe UI" w:hAnsi="Segoe UI" w:cs="Segoe UI"/>
          <w:color w:val="201F1E"/>
          <w:sz w:val="23"/>
          <w:szCs w:val="23"/>
        </w:rPr>
        <w:t>: Iroise29! )</w:t>
      </w:r>
    </w:p>
    <w:p w14:paraId="1BB33370" w14:textId="77777777" w:rsidR="00865E93" w:rsidRDefault="00865E93" w:rsidP="00865E9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L'actuel "dossier web" est : /var/www/html</w:t>
      </w:r>
    </w:p>
    <w:p w14:paraId="44C90064" w14:textId="64622CA9" w:rsidR="00865E93" w:rsidRDefault="002F4401" w:rsidP="00865E93">
      <w:pPr>
        <w:shd w:val="clear" w:color="auto" w:fill="FFFFFF"/>
        <w:spacing w:after="0"/>
        <w:textAlignment w:val="baseline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noProof/>
          <w:color w:val="201F1E"/>
          <w:sz w:val="23"/>
          <w:szCs w:val="23"/>
        </w:rPr>
        <w:lastRenderedPageBreak/>
        <w:drawing>
          <wp:anchor distT="0" distB="0" distL="114300" distR="114300" simplePos="0" relativeHeight="251658240" behindDoc="0" locked="0" layoutInCell="1" allowOverlap="1" wp14:anchorId="4CD5B3F8" wp14:editId="285EE7DC">
            <wp:simplePos x="0" y="0"/>
            <wp:positionH relativeFrom="column">
              <wp:posOffset>-309245</wp:posOffset>
            </wp:positionH>
            <wp:positionV relativeFrom="paragraph">
              <wp:posOffset>306070</wp:posOffset>
            </wp:positionV>
            <wp:extent cx="3895200" cy="2991600"/>
            <wp:effectExtent l="0" t="0" r="0" b="0"/>
            <wp:wrapSquare wrapText="right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200" cy="29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0D8B6" w14:textId="021E6DAD" w:rsidR="00865E93" w:rsidRDefault="00865E93" w:rsidP="00865E93">
      <w:pPr>
        <w:shd w:val="clear" w:color="auto" w:fill="FFFFFF"/>
        <w:textAlignment w:val="baseline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J'ai créé une base de données joignable et administrable à partir d'ici :</w:t>
      </w:r>
    </w:p>
    <w:p w14:paraId="7D26BCE4" w14:textId="77777777" w:rsidR="00865E93" w:rsidRDefault="005A28A6" w:rsidP="00865E93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Segoe UI" w:hAnsi="Segoe UI" w:cs="Segoe UI"/>
          <w:color w:val="201F1E"/>
          <w:sz w:val="23"/>
          <w:szCs w:val="23"/>
        </w:rPr>
      </w:pPr>
      <w:hyperlink r:id="rId13" w:tgtFrame="_blank" w:history="1">
        <w:r w:rsidR="00865E93">
          <w:rPr>
            <w:rStyle w:val="Lienhypertexte"/>
            <w:rFonts w:ascii="Segoe UI" w:hAnsi="Segoe UI" w:cs="Segoe UI"/>
            <w:sz w:val="23"/>
            <w:szCs w:val="23"/>
            <w:bdr w:val="none" w:sz="0" w:space="0" w:color="auto" w:frame="1"/>
          </w:rPr>
          <w:t>https://ap2.sio-brest.fr/adminer.php</w:t>
        </w:r>
      </w:hyperlink>
    </w:p>
    <w:p w14:paraId="522983EB" w14:textId="77777777" w:rsidR="00865E93" w:rsidRDefault="00865E93" w:rsidP="00865E9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Utilisateur : ap2</w:t>
      </w:r>
    </w:p>
    <w:p w14:paraId="1DB6A969" w14:textId="77777777" w:rsidR="00865E93" w:rsidRDefault="00865E93" w:rsidP="00865E9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Mot de passe : AP2SQL&amp;Iroise</w:t>
      </w:r>
      <w:proofErr w:type="gramStart"/>
      <w:r>
        <w:rPr>
          <w:rFonts w:ascii="Segoe UI" w:hAnsi="Segoe UI" w:cs="Segoe UI"/>
          <w:color w:val="201F1E"/>
          <w:sz w:val="23"/>
          <w:szCs w:val="23"/>
        </w:rPr>
        <w:t>29!!</w:t>
      </w:r>
      <w:proofErr w:type="gramEnd"/>
      <w:r>
        <w:rPr>
          <w:rFonts w:ascii="Segoe UI" w:hAnsi="Segoe UI" w:cs="Segoe UI"/>
          <w:color w:val="201F1E"/>
          <w:sz w:val="23"/>
          <w:szCs w:val="23"/>
        </w:rPr>
        <w:t>  (2 points d'</w:t>
      </w:r>
      <w:proofErr w:type="spellStart"/>
      <w:r>
        <w:rPr>
          <w:rFonts w:ascii="Segoe UI" w:hAnsi="Segoe UI" w:cs="Segoe UI"/>
          <w:color w:val="201F1E"/>
          <w:sz w:val="23"/>
          <w:szCs w:val="23"/>
        </w:rPr>
        <w:t>exclam</w:t>
      </w:r>
      <w:proofErr w:type="spellEnd"/>
      <w:r>
        <w:rPr>
          <w:rFonts w:ascii="Segoe UI" w:hAnsi="Segoe UI" w:cs="Segoe UI"/>
          <w:color w:val="201F1E"/>
          <w:sz w:val="23"/>
          <w:szCs w:val="23"/>
        </w:rPr>
        <w:t xml:space="preserve"> à la fin)</w:t>
      </w:r>
    </w:p>
    <w:p w14:paraId="038DEF39" w14:textId="77777777" w:rsidR="00865E93" w:rsidRDefault="00865E93" w:rsidP="00865E9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01F1E"/>
          <w:sz w:val="23"/>
          <w:szCs w:val="23"/>
        </w:rPr>
      </w:pPr>
      <w:r>
        <w:rPr>
          <w:rFonts w:ascii="Segoe UI" w:hAnsi="Segoe UI" w:cs="Segoe UI"/>
          <w:color w:val="201F1E"/>
          <w:sz w:val="23"/>
          <w:szCs w:val="23"/>
        </w:rPr>
        <w:t>Nom de la base de données : AP2DB</w:t>
      </w:r>
    </w:p>
    <w:p w14:paraId="7AB43C01" w14:textId="3F4108DF" w:rsidR="00D450F2" w:rsidRDefault="00865E93" w:rsidP="00D450F2">
      <w:pPr>
        <w:pStyle w:val="Titre1"/>
        <w:spacing w:after="200"/>
        <w:ind w:left="431" w:hanging="431"/>
      </w:pPr>
      <w:bookmarkStart w:id="2" w:name="_Toc65919397"/>
      <w:r>
        <w:t xml:space="preserve">Schéma </w:t>
      </w:r>
      <w:r w:rsidR="00783469">
        <w:t xml:space="preserve">relationnel </w:t>
      </w:r>
      <w:r>
        <w:t>de la base de données</w:t>
      </w:r>
      <w:bookmarkEnd w:id="2"/>
    </w:p>
    <w:p w14:paraId="3CFE3A30" w14:textId="4D3B6785" w:rsidR="00783469" w:rsidRPr="00783469" w:rsidRDefault="00843D26" w:rsidP="00783469">
      <w:r w:rsidRPr="00843D26">
        <w:rPr>
          <w:noProof/>
        </w:rPr>
        <w:drawing>
          <wp:inline distT="0" distB="0" distL="0" distR="0" wp14:anchorId="7AFF45CF" wp14:editId="51FA0F20">
            <wp:extent cx="5760720" cy="34880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64A3" w14:textId="0D534EFA" w:rsidR="00732458" w:rsidRDefault="00732458" w:rsidP="00732458">
      <w:pPr>
        <w:pStyle w:val="Titre1"/>
        <w:spacing w:after="200"/>
        <w:ind w:left="431" w:hanging="431"/>
      </w:pPr>
      <w:bookmarkStart w:id="3" w:name="_Toc65919398"/>
      <w:r>
        <w:t>Format des fichiers d’import</w:t>
      </w:r>
      <w:bookmarkEnd w:id="3"/>
    </w:p>
    <w:p w14:paraId="50098BC2" w14:textId="69FF9294" w:rsidR="00732458" w:rsidRPr="00732458" w:rsidRDefault="00732458" w:rsidP="00732458">
      <w:r>
        <w:t>Les fichiers d’import commencent par une ligne d’entête.</w:t>
      </w:r>
    </w:p>
    <w:p w14:paraId="258FF3E8" w14:textId="0CA71A3A" w:rsidR="00724204" w:rsidRDefault="00732458" w:rsidP="00724204">
      <w:pPr>
        <w:pStyle w:val="Titre2"/>
      </w:pPr>
      <w:bookmarkStart w:id="4" w:name="_Toc65919399"/>
      <w:r>
        <w:t>Elèves et Classes</w:t>
      </w:r>
      <w:bookmarkEnd w:id="4"/>
    </w:p>
    <w:p w14:paraId="01A5D593" w14:textId="0214EA5A" w:rsidR="00732458" w:rsidRPr="00732458" w:rsidRDefault="00732458" w:rsidP="00732458">
      <w:pPr>
        <w:rPr>
          <w:lang w:eastAsia="ar-SA"/>
        </w:rPr>
      </w:pPr>
      <w:r w:rsidRPr="00732458">
        <w:rPr>
          <w:noProof/>
          <w:lang w:eastAsia="ar-SA"/>
        </w:rPr>
        <w:lastRenderedPageBreak/>
        <w:drawing>
          <wp:inline distT="0" distB="0" distL="0" distR="0" wp14:anchorId="776F23C8" wp14:editId="7DBCAC7C">
            <wp:extent cx="4305901" cy="657317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2D84" w14:textId="4A32197E" w:rsidR="00724204" w:rsidRDefault="00732458" w:rsidP="00724204">
      <w:pPr>
        <w:pStyle w:val="Titre2"/>
      </w:pPr>
      <w:bookmarkStart w:id="5" w:name="_Toc65919400"/>
      <w:r>
        <w:t>Prof</w:t>
      </w:r>
      <w:bookmarkEnd w:id="5"/>
    </w:p>
    <w:p w14:paraId="7F08C7C4" w14:textId="1031EBDA" w:rsidR="00732458" w:rsidRPr="00732458" w:rsidRDefault="00732458" w:rsidP="00732458">
      <w:pPr>
        <w:rPr>
          <w:lang w:eastAsia="ar-SA"/>
        </w:rPr>
      </w:pPr>
      <w:r w:rsidRPr="00732458">
        <w:rPr>
          <w:noProof/>
          <w:lang w:eastAsia="ar-SA"/>
        </w:rPr>
        <w:drawing>
          <wp:inline distT="0" distB="0" distL="0" distR="0" wp14:anchorId="6631D69F" wp14:editId="21037618">
            <wp:extent cx="3781953" cy="64779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95A0" w14:textId="77777777" w:rsidR="00732458" w:rsidRDefault="00732458" w:rsidP="00732458">
      <w:pPr>
        <w:pStyle w:val="Titre1"/>
        <w:spacing w:after="200"/>
        <w:ind w:left="431" w:hanging="431"/>
      </w:pPr>
      <w:bookmarkStart w:id="6" w:name="_Toc65919401"/>
      <w:r>
        <w:t>Les données</w:t>
      </w:r>
      <w:bookmarkEnd w:id="6"/>
    </w:p>
    <w:p w14:paraId="36BEE81C" w14:textId="04FC76AE" w:rsidR="00732458" w:rsidRDefault="00732458" w:rsidP="00732458">
      <w:pPr>
        <w:pStyle w:val="Titre2"/>
      </w:pPr>
      <w:bookmarkStart w:id="7" w:name="_Toc65919402"/>
      <w:r>
        <w:t>Campagne type</w:t>
      </w:r>
      <w:bookmarkEnd w:id="7"/>
    </w:p>
    <w:p w14:paraId="75603319" w14:textId="0CF371C9" w:rsidR="00732458" w:rsidRDefault="00732458" w:rsidP="00732458">
      <w:r>
        <w:t>2 campagnes types sont créées de façon identique pour la moitié des classes de chaque niveau.</w:t>
      </w:r>
    </w:p>
    <w:p w14:paraId="7260F200" w14:textId="1F2E9755" w:rsidR="00732458" w:rsidRPr="00732458" w:rsidRDefault="00732458" w:rsidP="00732458">
      <w:r>
        <w:t>Une campagne type est constituée d’un atelier pour chaque matière. L’administrateur peut ensuite affiner sa campagne en ajoutant ou en supprimant des ateliers.</w:t>
      </w:r>
    </w:p>
    <w:p w14:paraId="6D4CCF70" w14:textId="1A97CD55" w:rsidR="00732458" w:rsidRDefault="00732458" w:rsidP="00732458">
      <w:pPr>
        <w:pStyle w:val="Titre2"/>
      </w:pPr>
      <w:bookmarkStart w:id="8" w:name="_Toc65919403"/>
      <w:r>
        <w:t>Ateliers</w:t>
      </w:r>
      <w:bookmarkEnd w:id="8"/>
    </w:p>
    <w:p w14:paraId="4CAD07ED" w14:textId="736BDDCF" w:rsidR="00732458" w:rsidRDefault="00732458" w:rsidP="00732458">
      <w:pPr>
        <w:rPr>
          <w:lang w:eastAsia="ar-SA"/>
        </w:rPr>
      </w:pPr>
      <w:r>
        <w:rPr>
          <w:lang w:eastAsia="ar-SA"/>
        </w:rPr>
        <w:t>Un atelier non contingenté se verra attribué une capacité de 100 élèves.</w:t>
      </w:r>
    </w:p>
    <w:p w14:paraId="0F2614AF" w14:textId="2231CACC" w:rsidR="00E07510" w:rsidRDefault="00E07510" w:rsidP="00E07510">
      <w:pPr>
        <w:pStyle w:val="Titre1"/>
        <w:spacing w:after="200"/>
        <w:ind w:left="431" w:hanging="431"/>
      </w:pPr>
      <w:bookmarkStart w:id="9" w:name="_Toc65919404"/>
      <w:r>
        <w:t xml:space="preserve">Le code </w:t>
      </w:r>
      <w:proofErr w:type="spellStart"/>
      <w:r>
        <w:t>php</w:t>
      </w:r>
      <w:bookmarkEnd w:id="9"/>
      <w:proofErr w:type="spellEnd"/>
    </w:p>
    <w:p w14:paraId="3D56C64B" w14:textId="7A292FAF" w:rsidR="004B073F" w:rsidRDefault="004B073F" w:rsidP="00DF4FB2">
      <w:pPr>
        <w:pStyle w:val="Titre2"/>
      </w:pPr>
      <w:bookmarkStart w:id="10" w:name="_Toc65919405"/>
      <w:r>
        <w:t>Accès à l’application pour l’administrateur</w:t>
      </w:r>
      <w:bookmarkEnd w:id="10"/>
    </w:p>
    <w:p w14:paraId="77A144A5" w14:textId="2ED3A0B3" w:rsidR="004B073F" w:rsidRDefault="004B073F" w:rsidP="004B073F">
      <w:pPr>
        <w:rPr>
          <w:lang w:eastAsia="ar-SA"/>
        </w:rPr>
      </w:pPr>
      <w:r w:rsidRPr="004B073F">
        <w:rPr>
          <w:noProof/>
          <w:lang w:eastAsia="ar-SA"/>
        </w:rPr>
        <w:drawing>
          <wp:inline distT="0" distB="0" distL="0" distR="0" wp14:anchorId="07330B76" wp14:editId="075F7B2B">
            <wp:extent cx="3675273" cy="29241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7196" cy="29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BD57" w14:textId="7A39244E" w:rsidR="00A66612" w:rsidRDefault="004B073F" w:rsidP="004B073F">
      <w:pPr>
        <w:pStyle w:val="Titre2"/>
      </w:pPr>
      <w:bookmarkStart w:id="11" w:name="_Toc65919406"/>
      <w:r>
        <w:lastRenderedPageBreak/>
        <w:t>Accès à l’application pour les élèves</w:t>
      </w:r>
      <w:bookmarkEnd w:id="11"/>
    </w:p>
    <w:p w14:paraId="2DBE21E8" w14:textId="13F85677" w:rsidR="004B073F" w:rsidRPr="004B073F" w:rsidRDefault="004B073F" w:rsidP="004B073F">
      <w:pPr>
        <w:rPr>
          <w:lang w:eastAsia="ar-SA"/>
        </w:rPr>
      </w:pPr>
      <w:r w:rsidRPr="004B073F">
        <w:rPr>
          <w:noProof/>
          <w:lang w:eastAsia="ar-SA"/>
        </w:rPr>
        <w:drawing>
          <wp:inline distT="0" distB="0" distL="0" distR="0" wp14:anchorId="772C8202" wp14:editId="5F625349">
            <wp:extent cx="3735265" cy="28479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1708" cy="28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672F" w14:textId="2ED50613" w:rsidR="00DF4FB2" w:rsidRDefault="00DF4FB2" w:rsidP="00DF4FB2">
      <w:pPr>
        <w:pStyle w:val="Titre2"/>
      </w:pPr>
      <w:bookmarkStart w:id="12" w:name="_Toc65919407"/>
      <w:r>
        <w:t>Git</w:t>
      </w:r>
      <w:bookmarkEnd w:id="12"/>
    </w:p>
    <w:p w14:paraId="54EC5528" w14:textId="5E7B4603" w:rsidR="00DF4FB2" w:rsidRDefault="005A28A6" w:rsidP="00DF4FB2">
      <w:hyperlink r:id="rId19" w:history="1">
        <w:r w:rsidR="004B073F" w:rsidRPr="0054036D">
          <w:rPr>
            <w:rStyle w:val="Lienhypertexte"/>
          </w:rPr>
          <w:t>https://github.com/EddyDeduyer/Inscription-AP.git</w:t>
        </w:r>
      </w:hyperlink>
    </w:p>
    <w:p w14:paraId="556AAC01" w14:textId="62F0DB52" w:rsidR="004B073F" w:rsidRDefault="004B073F" w:rsidP="00DF4FB2">
      <w:r>
        <w:rPr>
          <w:noProof/>
        </w:rPr>
        <w:drawing>
          <wp:inline distT="0" distB="0" distL="0" distR="0" wp14:anchorId="24CE13F9" wp14:editId="182F2025">
            <wp:extent cx="5760720" cy="20662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0EE5" w14:textId="77777777" w:rsidR="004A239A" w:rsidRDefault="004A239A" w:rsidP="004A239A">
      <w:pPr>
        <w:pStyle w:val="Titre2"/>
      </w:pPr>
      <w:bookmarkStart w:id="13" w:name="_Toc65919408"/>
      <w:r>
        <w:t>Déploiement</w:t>
      </w:r>
      <w:bookmarkEnd w:id="13"/>
    </w:p>
    <w:p w14:paraId="257A1D81" w14:textId="77777777" w:rsidR="004A239A" w:rsidRDefault="004A239A" w:rsidP="004A239A">
      <w:pPr>
        <w:ind w:left="431"/>
        <w:rPr>
          <w:lang w:eastAsia="ar-SA"/>
        </w:rPr>
      </w:pPr>
      <w:r>
        <w:rPr>
          <w:lang w:eastAsia="ar-SA"/>
        </w:rPr>
        <w:t>Cf Git ci-dessus.</w:t>
      </w:r>
    </w:p>
    <w:p w14:paraId="1E32489A" w14:textId="73834B3C" w:rsidR="004A239A" w:rsidRDefault="004A239A" w:rsidP="004A239A">
      <w:pPr>
        <w:ind w:left="431"/>
        <w:rPr>
          <w:lang w:eastAsia="ar-SA"/>
        </w:rPr>
      </w:pPr>
      <w:r>
        <w:rPr>
          <w:lang w:eastAsia="ar-SA"/>
        </w:rPr>
        <w:t>Modifier connexion pour prendre en compte la base sur Linux</w:t>
      </w:r>
      <w:r>
        <w:rPr>
          <w:lang w:eastAsia="ar-SA"/>
        </w:rPr>
        <w:t>.</w:t>
      </w:r>
    </w:p>
    <w:p w14:paraId="147E6F3A" w14:textId="77777777" w:rsidR="004A239A" w:rsidRDefault="004A239A" w:rsidP="004A239A">
      <w:pPr>
        <w:ind w:left="431"/>
        <w:rPr>
          <w:lang w:eastAsia="ar-SA"/>
        </w:rPr>
      </w:pPr>
      <w:r>
        <w:rPr>
          <w:lang w:eastAsia="ar-SA"/>
        </w:rPr>
        <w:t xml:space="preserve">Fichier d’import : </w:t>
      </w:r>
    </w:p>
    <w:p w14:paraId="0EEA2194" w14:textId="517DD30B" w:rsidR="004A239A" w:rsidRDefault="004A239A" w:rsidP="004A239A">
      <w:pPr>
        <w:pStyle w:val="Paragraphedeliste"/>
        <w:numPr>
          <w:ilvl w:val="0"/>
          <w:numId w:val="36"/>
        </w:numPr>
        <w:rPr>
          <w:lang w:eastAsia="ar-SA"/>
        </w:rPr>
      </w:pPr>
      <w:proofErr w:type="gramStart"/>
      <w:r>
        <w:rPr>
          <w:lang w:eastAsia="ar-SA"/>
        </w:rPr>
        <w:t>pb</w:t>
      </w:r>
      <w:proofErr w:type="gramEnd"/>
      <w:r>
        <w:rPr>
          <w:lang w:eastAsia="ar-SA"/>
        </w:rPr>
        <w:t xml:space="preserve"> de lecture du fichier pour les noms et prénoms contenant des caractères accentués avec tréma : ï, ë et Ï, Ë.</w:t>
      </w:r>
    </w:p>
    <w:p w14:paraId="63163811" w14:textId="166463FC" w:rsidR="004A239A" w:rsidRPr="004A239A" w:rsidRDefault="004A239A" w:rsidP="004A239A">
      <w:pPr>
        <w:pStyle w:val="Paragraphedeliste"/>
        <w:numPr>
          <w:ilvl w:val="0"/>
          <w:numId w:val="36"/>
        </w:numPr>
        <w:rPr>
          <w:color w:val="FF0000"/>
          <w:lang w:eastAsia="ar-SA"/>
        </w:rPr>
      </w:pPr>
      <w:r w:rsidRPr="004A239A">
        <w:rPr>
          <w:color w:val="FF0000"/>
          <w:lang w:eastAsia="ar-SA"/>
        </w:rPr>
        <w:t>Caractère retour charriot à la fin du mail (pas corrigé)</w:t>
      </w:r>
    </w:p>
    <w:p w14:paraId="7674EDD2" w14:textId="77777777" w:rsidR="004A239A" w:rsidRPr="004B073F" w:rsidRDefault="004A239A" w:rsidP="004A239A">
      <w:pPr>
        <w:ind w:left="431"/>
        <w:rPr>
          <w:lang w:eastAsia="ar-SA"/>
        </w:rPr>
      </w:pPr>
    </w:p>
    <w:p w14:paraId="118F42E6" w14:textId="77777777" w:rsidR="004B073F" w:rsidRPr="008405B1" w:rsidRDefault="004B073F" w:rsidP="00DF4FB2"/>
    <w:p w14:paraId="461E5693" w14:textId="31AA6AEE" w:rsidR="00783469" w:rsidRDefault="00783469" w:rsidP="00783469">
      <w:pPr>
        <w:pStyle w:val="Titre2"/>
      </w:pPr>
      <w:bookmarkStart w:id="14" w:name="_Toc65919409"/>
      <w:r>
        <w:t>Diagramme de classe</w:t>
      </w:r>
      <w:bookmarkEnd w:id="14"/>
    </w:p>
    <w:p w14:paraId="71D4E9E6" w14:textId="28639AD5" w:rsidR="000C1634" w:rsidRPr="000C1634" w:rsidRDefault="000C1634" w:rsidP="000C1634">
      <w:pPr>
        <w:rPr>
          <w:lang w:eastAsia="ar-SA"/>
        </w:rPr>
      </w:pPr>
      <w:r w:rsidRPr="000C1634">
        <w:rPr>
          <w:lang w:eastAsia="ar-SA"/>
        </w:rPr>
        <w:drawing>
          <wp:inline distT="0" distB="0" distL="0" distR="0" wp14:anchorId="10379833" wp14:editId="3FD6A68F">
            <wp:extent cx="5344271" cy="6106377"/>
            <wp:effectExtent l="0" t="0" r="889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2EF9" w14:textId="77777777" w:rsidR="00E9593C" w:rsidRDefault="00E9593C">
      <w:pPr>
        <w:rPr>
          <w:rFonts w:ascii="Arial" w:eastAsia="Times New Roman" w:hAnsi="Arial" w:cs="Arial"/>
          <w:b/>
          <w:bCs/>
          <w:color w:val="B02200"/>
          <w:sz w:val="26"/>
          <w:szCs w:val="26"/>
          <w:lang w:eastAsia="ar-SA"/>
        </w:rPr>
      </w:pPr>
      <w:r>
        <w:br w:type="page"/>
      </w:r>
    </w:p>
    <w:p w14:paraId="273B6442" w14:textId="2AF73EAD" w:rsidR="00E07510" w:rsidRDefault="00E07510" w:rsidP="00E07510">
      <w:pPr>
        <w:pStyle w:val="Titre2"/>
      </w:pPr>
      <w:bookmarkStart w:id="15" w:name="_Toc65919410"/>
      <w:r>
        <w:lastRenderedPageBreak/>
        <w:t>Arborescence</w:t>
      </w:r>
      <w:bookmarkEnd w:id="15"/>
    </w:p>
    <w:p w14:paraId="3D35CACF" w14:textId="740C5328" w:rsidR="004A239A" w:rsidRDefault="004A239A" w:rsidP="004A239A">
      <w:pPr>
        <w:rPr>
          <w:lang w:eastAsia="ar-SA"/>
        </w:rPr>
      </w:pPr>
      <w:r>
        <w:rPr>
          <w:noProof/>
          <w:lang w:eastAsia="ar-SA"/>
        </w:rPr>
        <w:drawing>
          <wp:inline distT="0" distB="0" distL="0" distR="0" wp14:anchorId="08960486" wp14:editId="07A0E570">
            <wp:extent cx="1943100" cy="416242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2399" w14:textId="192B8878" w:rsidR="00E07510" w:rsidRDefault="00E07510" w:rsidP="00E07510">
      <w:pPr>
        <w:pStyle w:val="Titre2"/>
      </w:pPr>
      <w:bookmarkStart w:id="16" w:name="_Toc65919411"/>
      <w:r>
        <w:t>Convention de nommage</w:t>
      </w:r>
      <w:bookmarkEnd w:id="16"/>
    </w:p>
    <w:p w14:paraId="361F1F76" w14:textId="7EAB3ED4" w:rsidR="00E07510" w:rsidRDefault="00E07510" w:rsidP="00E07510">
      <w:pPr>
        <w:pStyle w:val="Titre2"/>
      </w:pPr>
      <w:bookmarkStart w:id="17" w:name="_Toc65919412"/>
      <w:r>
        <w:t>Graphe des appels</w:t>
      </w:r>
      <w:bookmarkEnd w:id="17"/>
    </w:p>
    <w:p w14:paraId="0A9651BE" w14:textId="2919254B" w:rsidR="004A239A" w:rsidRDefault="004A239A" w:rsidP="004A239A">
      <w:pPr>
        <w:rPr>
          <w:lang w:eastAsia="ar-SA"/>
        </w:rPr>
      </w:pPr>
      <w:r>
        <w:rPr>
          <w:lang w:eastAsia="ar-SA"/>
        </w:rPr>
        <w:t>Elève :</w:t>
      </w:r>
    </w:p>
    <w:p w14:paraId="44B86F0F" w14:textId="431F76F8" w:rsidR="004A239A" w:rsidRDefault="004A239A" w:rsidP="004A239A">
      <w:pPr>
        <w:rPr>
          <w:lang w:eastAsia="ar-SA"/>
        </w:rPr>
      </w:pPr>
      <w:r>
        <w:rPr>
          <w:noProof/>
          <w:lang w:eastAsia="ar-SA"/>
        </w:rPr>
        <w:drawing>
          <wp:inline distT="0" distB="0" distL="0" distR="0" wp14:anchorId="311849E4" wp14:editId="25D1BFD9">
            <wp:extent cx="5286375" cy="4381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3CE74" w14:textId="7CF77394" w:rsidR="004A239A" w:rsidRDefault="004A239A" w:rsidP="004A239A">
      <w:pPr>
        <w:rPr>
          <w:lang w:eastAsia="ar-SA"/>
        </w:rPr>
      </w:pPr>
      <w:r>
        <w:rPr>
          <w:lang w:eastAsia="ar-SA"/>
        </w:rPr>
        <w:t>Administrateur</w:t>
      </w:r>
    </w:p>
    <w:p w14:paraId="3C19F784" w14:textId="3E511248" w:rsidR="004A239A" w:rsidRPr="004A239A" w:rsidRDefault="004A239A" w:rsidP="004A239A">
      <w:pPr>
        <w:rPr>
          <w:lang w:eastAsia="ar-SA"/>
        </w:rPr>
      </w:pPr>
      <w:r>
        <w:rPr>
          <w:noProof/>
          <w:lang w:eastAsia="ar-SA"/>
        </w:rPr>
        <w:drawing>
          <wp:inline distT="0" distB="0" distL="0" distR="0" wp14:anchorId="05E8232B" wp14:editId="38D77FDD">
            <wp:extent cx="5760720" cy="174244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7B7A" w14:textId="1569C862" w:rsidR="00D473D2" w:rsidRDefault="00D473D2" w:rsidP="00D473D2">
      <w:pPr>
        <w:pStyle w:val="Titre1"/>
        <w:spacing w:after="200"/>
        <w:ind w:left="431" w:hanging="431"/>
      </w:pPr>
      <w:bookmarkStart w:id="18" w:name="_Toc65919413"/>
      <w:r>
        <w:lastRenderedPageBreak/>
        <w:t>Sécurité</w:t>
      </w:r>
      <w:bookmarkEnd w:id="18"/>
    </w:p>
    <w:p w14:paraId="163902B0" w14:textId="68942809" w:rsidR="0046171E" w:rsidRPr="0046171E" w:rsidRDefault="0046171E" w:rsidP="0046171E">
      <w:pPr>
        <w:pStyle w:val="Titre2"/>
      </w:pPr>
      <w:bookmarkStart w:id="19" w:name="_Toc65919414"/>
      <w:r>
        <w:t>2 applications</w:t>
      </w:r>
      <w:bookmarkEnd w:id="19"/>
    </w:p>
    <w:p w14:paraId="13112669" w14:textId="63D21344" w:rsidR="00D473D2" w:rsidRDefault="00D473D2" w:rsidP="00D473D2">
      <w:r>
        <w:t>Une appli par rôle applicatif</w:t>
      </w:r>
    </w:p>
    <w:p w14:paraId="0D3A0C98" w14:textId="0492F36A" w:rsidR="00D473D2" w:rsidRDefault="00D473D2" w:rsidP="00D473D2">
      <w:pPr>
        <w:pStyle w:val="Paragraphedeliste"/>
        <w:numPr>
          <w:ilvl w:val="0"/>
          <w:numId w:val="32"/>
        </w:numPr>
      </w:pPr>
      <w:r>
        <w:t xml:space="preserve">Elève : </w:t>
      </w:r>
      <w:proofErr w:type="spellStart"/>
      <w:r>
        <w:t>index.php</w:t>
      </w:r>
      <w:proofErr w:type="spellEnd"/>
    </w:p>
    <w:p w14:paraId="1061EEC9" w14:textId="16D0CDFE" w:rsidR="00D473D2" w:rsidRDefault="00D473D2" w:rsidP="00D473D2">
      <w:pPr>
        <w:pStyle w:val="Paragraphedeliste"/>
        <w:numPr>
          <w:ilvl w:val="0"/>
          <w:numId w:val="32"/>
        </w:numPr>
      </w:pPr>
      <w:r>
        <w:t xml:space="preserve">Administrateur : </w:t>
      </w:r>
      <w:proofErr w:type="spellStart"/>
      <w:r>
        <w:t>adminAP.php</w:t>
      </w:r>
      <w:proofErr w:type="spellEnd"/>
    </w:p>
    <w:p w14:paraId="637B5240" w14:textId="13A52E4A" w:rsidR="0046171E" w:rsidRDefault="0046171E" w:rsidP="0046171E">
      <w:pPr>
        <w:pStyle w:val="Titre2"/>
      </w:pPr>
      <w:bookmarkStart w:id="20" w:name="_Toc65919415"/>
      <w:r>
        <w:t>Gestion des login et mots de passe</w:t>
      </w:r>
      <w:bookmarkEnd w:id="20"/>
    </w:p>
    <w:p w14:paraId="0826587D" w14:textId="77777777" w:rsidR="0046171E" w:rsidRDefault="0046171E" w:rsidP="0046171E">
      <w:pPr>
        <w:rPr>
          <w:lang w:eastAsia="ar-SA"/>
        </w:rPr>
      </w:pPr>
      <w:r>
        <w:rPr>
          <w:lang w:eastAsia="ar-SA"/>
        </w:rPr>
        <w:t>Par défaut, chaque utilisateur a :</w:t>
      </w:r>
    </w:p>
    <w:p w14:paraId="42ED7F16" w14:textId="7036828E" w:rsidR="0046171E" w:rsidRDefault="0046171E" w:rsidP="0046171E">
      <w:pPr>
        <w:pStyle w:val="Paragraphedeliste"/>
        <w:numPr>
          <w:ilvl w:val="0"/>
          <w:numId w:val="34"/>
        </w:numPr>
        <w:rPr>
          <w:lang w:eastAsia="ar-SA"/>
        </w:rPr>
      </w:pPr>
      <w:proofErr w:type="gramStart"/>
      <w:r>
        <w:rPr>
          <w:lang w:eastAsia="ar-SA"/>
        </w:rPr>
        <w:t>pour</w:t>
      </w:r>
      <w:proofErr w:type="gramEnd"/>
      <w:r>
        <w:rPr>
          <w:lang w:eastAsia="ar-SA"/>
        </w:rPr>
        <w:t xml:space="preserve"> login : </w:t>
      </w:r>
      <w:r w:rsidR="00E9593C">
        <w:rPr>
          <w:lang w:eastAsia="ar-SA"/>
        </w:rPr>
        <w:t>la 1</w:t>
      </w:r>
      <w:r w:rsidR="00E9593C" w:rsidRPr="0046171E">
        <w:rPr>
          <w:vertAlign w:val="superscript"/>
          <w:lang w:eastAsia="ar-SA"/>
        </w:rPr>
        <w:t>ère</w:t>
      </w:r>
      <w:r w:rsidR="00E9593C">
        <w:rPr>
          <w:lang w:eastAsia="ar-SA"/>
        </w:rPr>
        <w:t xml:space="preserve"> partie de l’adresse </w:t>
      </w:r>
      <w:r>
        <w:rPr>
          <w:lang w:eastAsia="ar-SA"/>
        </w:rPr>
        <w:t>de messagerie ESTRAN (</w:t>
      </w:r>
      <w:hyperlink r:id="rId25" w:history="1">
        <w:r w:rsidRPr="009762D4">
          <w:rPr>
            <w:rStyle w:val="Lienhypertexte"/>
            <w:lang w:eastAsia="ar-SA"/>
          </w:rPr>
          <w:t>dupont@estran-brest.education</w:t>
        </w:r>
      </w:hyperlink>
      <w:r>
        <w:rPr>
          <w:lang w:eastAsia="ar-SA"/>
        </w:rPr>
        <w:t>)</w:t>
      </w:r>
      <w:r w:rsidR="00E9593C">
        <w:rPr>
          <w:lang w:eastAsia="ar-SA"/>
        </w:rPr>
        <w:t xml:space="preserve"> </w:t>
      </w:r>
      <w:r w:rsidR="00E9593C">
        <w:rPr>
          <w:lang w:eastAsia="ar-SA"/>
        </w:rPr>
        <w:t>(</w:t>
      </w:r>
      <w:proofErr w:type="spellStart"/>
      <w:r w:rsidR="00E9593C">
        <w:rPr>
          <w:lang w:eastAsia="ar-SA"/>
        </w:rPr>
        <w:t>dupont</w:t>
      </w:r>
      <w:proofErr w:type="spellEnd"/>
      <w:r w:rsidR="00E9593C">
        <w:rPr>
          <w:lang w:eastAsia="ar-SA"/>
        </w:rPr>
        <w:t>)</w:t>
      </w:r>
    </w:p>
    <w:p w14:paraId="7691F606" w14:textId="0232DBFD" w:rsidR="0046171E" w:rsidRDefault="0046171E" w:rsidP="0046171E">
      <w:pPr>
        <w:pStyle w:val="Paragraphedeliste"/>
        <w:numPr>
          <w:ilvl w:val="0"/>
          <w:numId w:val="34"/>
        </w:numPr>
        <w:rPr>
          <w:lang w:eastAsia="ar-SA"/>
        </w:rPr>
      </w:pPr>
      <w:proofErr w:type="gramStart"/>
      <w:r>
        <w:rPr>
          <w:lang w:eastAsia="ar-SA"/>
        </w:rPr>
        <w:t>pour</w:t>
      </w:r>
      <w:proofErr w:type="gramEnd"/>
      <w:r>
        <w:rPr>
          <w:lang w:eastAsia="ar-SA"/>
        </w:rPr>
        <w:t xml:space="preserve"> mot de passe : la 1</w:t>
      </w:r>
      <w:r w:rsidRPr="0046171E">
        <w:rPr>
          <w:vertAlign w:val="superscript"/>
          <w:lang w:eastAsia="ar-SA"/>
        </w:rPr>
        <w:t>ère</w:t>
      </w:r>
      <w:r>
        <w:rPr>
          <w:lang w:eastAsia="ar-SA"/>
        </w:rPr>
        <w:t xml:space="preserve"> partie de l’adresse (</w:t>
      </w:r>
      <w:proofErr w:type="spellStart"/>
      <w:r>
        <w:rPr>
          <w:lang w:eastAsia="ar-SA"/>
        </w:rPr>
        <w:t>dupont</w:t>
      </w:r>
      <w:proofErr w:type="spellEnd"/>
      <w:r>
        <w:rPr>
          <w:lang w:eastAsia="ar-SA"/>
        </w:rPr>
        <w:t xml:space="preserve">) </w:t>
      </w:r>
    </w:p>
    <w:p w14:paraId="742E1D9F" w14:textId="28335D1E" w:rsidR="0046171E" w:rsidRDefault="0046171E" w:rsidP="0046171E">
      <w:pPr>
        <w:pStyle w:val="Paragraphedeliste"/>
        <w:rPr>
          <w:lang w:eastAsia="ar-SA"/>
        </w:rPr>
      </w:pPr>
    </w:p>
    <w:p w14:paraId="55881825" w14:textId="4EACB691" w:rsidR="0046171E" w:rsidRPr="00E9593C" w:rsidRDefault="0046171E" w:rsidP="0046171E">
      <w:pPr>
        <w:jc w:val="both"/>
        <w:rPr>
          <w:color w:val="FF0000"/>
          <w:lang w:eastAsia="ar-SA"/>
        </w:rPr>
      </w:pPr>
      <w:r w:rsidRPr="00E9593C">
        <w:rPr>
          <w:color w:val="FF0000"/>
          <w:lang w:eastAsia="ar-SA"/>
        </w:rPr>
        <w:t>Chaque utilisateur dispose d’une fonction de mise à jour du mot de passe.</w:t>
      </w:r>
      <w:r w:rsidR="00213F24" w:rsidRPr="00E9593C">
        <w:rPr>
          <w:color w:val="FF0000"/>
          <w:lang w:eastAsia="ar-SA"/>
        </w:rPr>
        <w:t xml:space="preserve"> Les élèves sont encouragés à utiliser leur mot de passe KOXO.</w:t>
      </w:r>
    </w:p>
    <w:p w14:paraId="70E4B776" w14:textId="55BB3759" w:rsidR="0046171E" w:rsidRPr="00E9593C" w:rsidRDefault="0046171E" w:rsidP="0046171E">
      <w:pPr>
        <w:jc w:val="both"/>
        <w:rPr>
          <w:color w:val="FF0000"/>
          <w:lang w:eastAsia="ar-SA"/>
        </w:rPr>
      </w:pPr>
      <w:r w:rsidRPr="00E9593C">
        <w:rPr>
          <w:color w:val="FF0000"/>
          <w:lang w:eastAsia="ar-SA"/>
        </w:rPr>
        <w:t>L’administrateur a la possibilité de redonner sa valeur initiale au mot de passe d’un utilisateur (</w:t>
      </w:r>
      <w:proofErr w:type="spellStart"/>
      <w:r w:rsidRPr="00E9593C">
        <w:rPr>
          <w:color w:val="FF0000"/>
          <w:lang w:eastAsia="ar-SA"/>
        </w:rPr>
        <w:t>dupont</w:t>
      </w:r>
      <w:proofErr w:type="spellEnd"/>
      <w:r w:rsidRPr="00E9593C">
        <w:rPr>
          <w:color w:val="FF0000"/>
          <w:lang w:eastAsia="ar-SA"/>
        </w:rPr>
        <w:t>).</w:t>
      </w:r>
    </w:p>
    <w:p w14:paraId="0C293957" w14:textId="647AFA2A" w:rsidR="00E07510" w:rsidRDefault="00D41F7C" w:rsidP="00D41F7C">
      <w:pPr>
        <w:pStyle w:val="Titre1"/>
        <w:spacing w:after="200"/>
        <w:ind w:left="431" w:hanging="431"/>
      </w:pPr>
      <w:bookmarkStart w:id="21" w:name="_Toc65919416"/>
      <w:r>
        <w:t>Extensions possibles à d’autres ateliers</w:t>
      </w:r>
      <w:bookmarkEnd w:id="21"/>
    </w:p>
    <w:p w14:paraId="5CDC0E2C" w14:textId="1CD3B0B1" w:rsidR="00D41F7C" w:rsidRDefault="00D41F7C" w:rsidP="00D41F7C">
      <w:r>
        <w:t>Créer un</w:t>
      </w:r>
      <w:r w:rsidR="00275DF6">
        <w:t xml:space="preserve"> fichier de paramètres indiquant l</w:t>
      </w:r>
      <w:r w:rsidR="00E9593C">
        <w:t>a</w:t>
      </w:r>
      <w:r>
        <w:t xml:space="preserve"> base de données </w:t>
      </w:r>
      <w:r w:rsidR="00275DF6">
        <w:t xml:space="preserve">à utiliser pour chaque </w:t>
      </w:r>
      <w:r>
        <w:t>administrateur de l’application.</w:t>
      </w:r>
    </w:p>
    <w:p w14:paraId="002E3758" w14:textId="06A2AA6A" w:rsidR="00E9593C" w:rsidRDefault="00E9593C" w:rsidP="00D41F7C">
      <w:r>
        <w:t>Colonne ADMIN dans la table Professeur indique la base de données à administrer.</w:t>
      </w:r>
    </w:p>
    <w:sectPr w:rsidR="00E9593C" w:rsidSect="00A63EB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522AD3" w14:textId="77777777" w:rsidR="005A28A6" w:rsidRDefault="005A28A6" w:rsidP="00E244E0">
      <w:pPr>
        <w:spacing w:after="0" w:line="240" w:lineRule="auto"/>
      </w:pPr>
      <w:r>
        <w:separator/>
      </w:r>
    </w:p>
  </w:endnote>
  <w:endnote w:type="continuationSeparator" w:id="0">
    <w:p w14:paraId="141019D3" w14:textId="77777777" w:rsidR="005A28A6" w:rsidRDefault="005A28A6" w:rsidP="00E2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07F36" w14:textId="77777777" w:rsidR="00E244E0" w:rsidRDefault="00E244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59B3F6" w14:textId="264F84A9" w:rsidR="00E244E0" w:rsidRDefault="00E244E0" w:rsidP="00E244E0">
    <w:pPr>
      <w:pStyle w:val="Pieddepage"/>
      <w:pBdr>
        <w:top w:val="single" w:sz="4" w:space="1" w:color="auto"/>
      </w:pBdr>
    </w:pPr>
    <w:r>
      <w:tab/>
    </w:r>
    <w:r>
      <w:tab/>
      <w:t>1</w:t>
    </w:r>
    <w:r w:rsidR="00612802">
      <w:t>9</w:t>
    </w:r>
    <w:r>
      <w:t>/02/20</w:t>
    </w:r>
    <w:r w:rsidR="00612802"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276EE" w14:textId="77777777" w:rsidR="00E244E0" w:rsidRDefault="00E244E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DD53D" w14:textId="77777777" w:rsidR="005A28A6" w:rsidRDefault="005A28A6" w:rsidP="00E244E0">
      <w:pPr>
        <w:spacing w:after="0" w:line="240" w:lineRule="auto"/>
      </w:pPr>
      <w:r>
        <w:separator/>
      </w:r>
    </w:p>
  </w:footnote>
  <w:footnote w:type="continuationSeparator" w:id="0">
    <w:p w14:paraId="36718664" w14:textId="77777777" w:rsidR="005A28A6" w:rsidRDefault="005A28A6" w:rsidP="00E2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D71F0" w14:textId="77777777" w:rsidR="00E244E0" w:rsidRDefault="00E244E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B820BA" w14:textId="77777777" w:rsidR="00E244E0" w:rsidRDefault="00E244E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05C9E7" w14:textId="77777777" w:rsidR="00E244E0" w:rsidRDefault="00E244E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9942E9C2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itre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861BAE"/>
    <w:multiLevelType w:val="hybridMultilevel"/>
    <w:tmpl w:val="4F469C04"/>
    <w:lvl w:ilvl="0" w:tplc="CDE0BFA8">
      <w:start w:val="1"/>
      <w:numFmt w:val="bullet"/>
      <w:lvlText w:val="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03913"/>
    <w:multiLevelType w:val="hybridMultilevel"/>
    <w:tmpl w:val="A76455AC"/>
    <w:lvl w:ilvl="0" w:tplc="A678C0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244C0"/>
    <w:multiLevelType w:val="multilevel"/>
    <w:tmpl w:val="9D20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0E72"/>
    <w:multiLevelType w:val="hybridMultilevel"/>
    <w:tmpl w:val="16B69214"/>
    <w:lvl w:ilvl="0" w:tplc="44BC4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967C2"/>
    <w:multiLevelType w:val="hybridMultilevel"/>
    <w:tmpl w:val="8CE845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A51E2"/>
    <w:multiLevelType w:val="hybridMultilevel"/>
    <w:tmpl w:val="072688F2"/>
    <w:lvl w:ilvl="0" w:tplc="FA08CE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82EA5"/>
    <w:multiLevelType w:val="hybridMultilevel"/>
    <w:tmpl w:val="34FAE418"/>
    <w:lvl w:ilvl="0" w:tplc="040C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8" w15:restartNumberingAfterBreak="0">
    <w:nsid w:val="330C121E"/>
    <w:multiLevelType w:val="hybridMultilevel"/>
    <w:tmpl w:val="65889512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691EF9"/>
    <w:multiLevelType w:val="multilevel"/>
    <w:tmpl w:val="DBF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D73F1"/>
    <w:multiLevelType w:val="hybridMultilevel"/>
    <w:tmpl w:val="552001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F09B9"/>
    <w:multiLevelType w:val="hybridMultilevel"/>
    <w:tmpl w:val="73D080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A18A4"/>
    <w:multiLevelType w:val="hybridMultilevel"/>
    <w:tmpl w:val="F0A451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96BF1"/>
    <w:multiLevelType w:val="multilevel"/>
    <w:tmpl w:val="774E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1AFD"/>
    <w:multiLevelType w:val="hybridMultilevel"/>
    <w:tmpl w:val="1242E5BE"/>
    <w:lvl w:ilvl="0" w:tplc="A678C0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F61F8F"/>
    <w:multiLevelType w:val="hybridMultilevel"/>
    <w:tmpl w:val="CFA2007E"/>
    <w:lvl w:ilvl="0" w:tplc="F3F82448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C45293"/>
    <w:multiLevelType w:val="hybridMultilevel"/>
    <w:tmpl w:val="6A6C22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125FC"/>
    <w:multiLevelType w:val="hybridMultilevel"/>
    <w:tmpl w:val="D83611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A31300"/>
    <w:multiLevelType w:val="hybridMultilevel"/>
    <w:tmpl w:val="313C3E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7A4958"/>
    <w:multiLevelType w:val="multilevel"/>
    <w:tmpl w:val="FA8C4EAC"/>
    <w:lvl w:ilvl="0">
      <w:start w:val="1"/>
      <w:numFmt w:val="bullet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68D02E5C"/>
    <w:multiLevelType w:val="hybridMultilevel"/>
    <w:tmpl w:val="88FCBC6E"/>
    <w:lvl w:ilvl="0" w:tplc="7570AB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1327D9"/>
    <w:multiLevelType w:val="hybridMultilevel"/>
    <w:tmpl w:val="CD5859C4"/>
    <w:lvl w:ilvl="0" w:tplc="8512867C">
      <w:start w:val="1"/>
      <w:numFmt w:val="bullet"/>
      <w:lvlText w:val="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C3A62"/>
    <w:multiLevelType w:val="hybridMultilevel"/>
    <w:tmpl w:val="7D46582E"/>
    <w:lvl w:ilvl="0" w:tplc="7570AB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21"/>
  </w:num>
  <w:num w:numId="5">
    <w:abstractNumId w:val="1"/>
  </w:num>
  <w:num w:numId="6">
    <w:abstractNumId w:val="11"/>
  </w:num>
  <w:num w:numId="7">
    <w:abstractNumId w:val="16"/>
  </w:num>
  <w:num w:numId="8">
    <w:abstractNumId w:val="4"/>
  </w:num>
  <w:num w:numId="9">
    <w:abstractNumId w:val="19"/>
  </w:num>
  <w:num w:numId="10">
    <w:abstractNumId w:val="18"/>
  </w:num>
  <w:num w:numId="11">
    <w:abstractNumId w:val="22"/>
  </w:num>
  <w:num w:numId="12">
    <w:abstractNumId w:val="10"/>
    <w:lvlOverride w:ilvl="0">
      <w:lvl w:ilvl="0" w:tplc="040C000F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40C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C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C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C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C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C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C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C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3">
    <w:abstractNumId w:val="8"/>
  </w:num>
  <w:num w:numId="14">
    <w:abstractNumId w:val="0"/>
  </w:num>
  <w:num w:numId="15">
    <w:abstractNumId w:val="20"/>
  </w:num>
  <w:num w:numId="16">
    <w:abstractNumId w:val="12"/>
  </w:num>
  <w:num w:numId="17">
    <w:abstractNumId w:val="15"/>
  </w:num>
  <w:num w:numId="18">
    <w:abstractNumId w:val="0"/>
  </w:num>
  <w:num w:numId="19">
    <w:abstractNumId w:val="5"/>
  </w:num>
  <w:num w:numId="20">
    <w:abstractNumId w:val="0"/>
  </w:num>
  <w:num w:numId="21">
    <w:abstractNumId w:val="0"/>
  </w:num>
  <w:num w:numId="22">
    <w:abstractNumId w:val="0"/>
  </w:num>
  <w:num w:numId="23">
    <w:abstractNumId w:val="17"/>
  </w:num>
  <w:num w:numId="24">
    <w:abstractNumId w:val="13"/>
  </w:num>
  <w:num w:numId="25">
    <w:abstractNumId w:val="3"/>
  </w:num>
  <w:num w:numId="26">
    <w:abstractNumId w:val="9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2"/>
  </w:num>
  <w:num w:numId="33">
    <w:abstractNumId w:val="0"/>
  </w:num>
  <w:num w:numId="34">
    <w:abstractNumId w:val="14"/>
  </w:num>
  <w:num w:numId="35">
    <w:abstractNumId w:val="0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9BB"/>
    <w:rsid w:val="00022F00"/>
    <w:rsid w:val="00051CCC"/>
    <w:rsid w:val="000C1634"/>
    <w:rsid w:val="000D7FA8"/>
    <w:rsid w:val="000E5AED"/>
    <w:rsid w:val="00100203"/>
    <w:rsid w:val="00114199"/>
    <w:rsid w:val="00146126"/>
    <w:rsid w:val="00167F34"/>
    <w:rsid w:val="00187AE6"/>
    <w:rsid w:val="001F3060"/>
    <w:rsid w:val="001F5780"/>
    <w:rsid w:val="002017B3"/>
    <w:rsid w:val="00204B8B"/>
    <w:rsid w:val="00211128"/>
    <w:rsid w:val="002120F0"/>
    <w:rsid w:val="00213F24"/>
    <w:rsid w:val="0022691C"/>
    <w:rsid w:val="0024045A"/>
    <w:rsid w:val="00275DF6"/>
    <w:rsid w:val="002971DB"/>
    <w:rsid w:val="002B2403"/>
    <w:rsid w:val="002F4401"/>
    <w:rsid w:val="00300674"/>
    <w:rsid w:val="003E002F"/>
    <w:rsid w:val="003E27C5"/>
    <w:rsid w:val="003F075E"/>
    <w:rsid w:val="003F7A8F"/>
    <w:rsid w:val="0040061A"/>
    <w:rsid w:val="0040533D"/>
    <w:rsid w:val="00444E5D"/>
    <w:rsid w:val="0046171E"/>
    <w:rsid w:val="004703EF"/>
    <w:rsid w:val="004A239A"/>
    <w:rsid w:val="004B073F"/>
    <w:rsid w:val="004B2585"/>
    <w:rsid w:val="004E693B"/>
    <w:rsid w:val="0056376B"/>
    <w:rsid w:val="0057302B"/>
    <w:rsid w:val="00595B58"/>
    <w:rsid w:val="005A28A6"/>
    <w:rsid w:val="0060607D"/>
    <w:rsid w:val="00612802"/>
    <w:rsid w:val="00615DBC"/>
    <w:rsid w:val="006532D8"/>
    <w:rsid w:val="0066775B"/>
    <w:rsid w:val="00695EB3"/>
    <w:rsid w:val="007116BF"/>
    <w:rsid w:val="00724204"/>
    <w:rsid w:val="00732458"/>
    <w:rsid w:val="00750492"/>
    <w:rsid w:val="0077777B"/>
    <w:rsid w:val="00783469"/>
    <w:rsid w:val="007B0B8A"/>
    <w:rsid w:val="007C3F06"/>
    <w:rsid w:val="008234C9"/>
    <w:rsid w:val="00834AED"/>
    <w:rsid w:val="00837223"/>
    <w:rsid w:val="008405B1"/>
    <w:rsid w:val="008420DC"/>
    <w:rsid w:val="00843D26"/>
    <w:rsid w:val="00865E93"/>
    <w:rsid w:val="008877E4"/>
    <w:rsid w:val="008E59DC"/>
    <w:rsid w:val="008F1F54"/>
    <w:rsid w:val="009060D2"/>
    <w:rsid w:val="00923600"/>
    <w:rsid w:val="00927225"/>
    <w:rsid w:val="00933F6D"/>
    <w:rsid w:val="00941352"/>
    <w:rsid w:val="00957974"/>
    <w:rsid w:val="0096258D"/>
    <w:rsid w:val="0096530A"/>
    <w:rsid w:val="00981E5E"/>
    <w:rsid w:val="009D7B61"/>
    <w:rsid w:val="00A02EEE"/>
    <w:rsid w:val="00A607C8"/>
    <w:rsid w:val="00A63EBF"/>
    <w:rsid w:val="00A66612"/>
    <w:rsid w:val="00A90C78"/>
    <w:rsid w:val="00AB7229"/>
    <w:rsid w:val="00AC4DBE"/>
    <w:rsid w:val="00AE43B9"/>
    <w:rsid w:val="00AF0725"/>
    <w:rsid w:val="00AF50F8"/>
    <w:rsid w:val="00B051A7"/>
    <w:rsid w:val="00B454DB"/>
    <w:rsid w:val="00B46130"/>
    <w:rsid w:val="00B46668"/>
    <w:rsid w:val="00B768FF"/>
    <w:rsid w:val="00BB407E"/>
    <w:rsid w:val="00BF3F01"/>
    <w:rsid w:val="00C22D9F"/>
    <w:rsid w:val="00C45DFA"/>
    <w:rsid w:val="00C91605"/>
    <w:rsid w:val="00CA27E0"/>
    <w:rsid w:val="00CB6CCC"/>
    <w:rsid w:val="00CC5C93"/>
    <w:rsid w:val="00CF2560"/>
    <w:rsid w:val="00CF664B"/>
    <w:rsid w:val="00CF6F5B"/>
    <w:rsid w:val="00D219BB"/>
    <w:rsid w:val="00D41F7C"/>
    <w:rsid w:val="00D450F2"/>
    <w:rsid w:val="00D473D2"/>
    <w:rsid w:val="00D55D9D"/>
    <w:rsid w:val="00DF4FB2"/>
    <w:rsid w:val="00E07510"/>
    <w:rsid w:val="00E17042"/>
    <w:rsid w:val="00E244E0"/>
    <w:rsid w:val="00E330E9"/>
    <w:rsid w:val="00E53DC0"/>
    <w:rsid w:val="00E9593C"/>
    <w:rsid w:val="00EB4E40"/>
    <w:rsid w:val="00F815C3"/>
    <w:rsid w:val="00F90611"/>
    <w:rsid w:val="00FC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1E35E"/>
  <w15:docId w15:val="{0281A6A1-7253-4CF0-9567-E52E505E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7E0"/>
  </w:style>
  <w:style w:type="paragraph" w:styleId="Titre1">
    <w:name w:val="heading 1"/>
    <w:basedOn w:val="Normal"/>
    <w:next w:val="Normal"/>
    <w:link w:val="Titre1Car"/>
    <w:uiPriority w:val="9"/>
    <w:qFormat/>
    <w:rsid w:val="00C22D9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nhideWhenUsed/>
    <w:qFormat/>
    <w:rsid w:val="00C22D9F"/>
    <w:pPr>
      <w:numPr>
        <w:ilvl w:val="1"/>
        <w:numId w:val="1"/>
      </w:numPr>
      <w:suppressAutoHyphens/>
      <w:spacing w:before="280" w:after="280" w:line="240" w:lineRule="auto"/>
      <w:outlineLvl w:val="1"/>
    </w:pPr>
    <w:rPr>
      <w:rFonts w:ascii="Arial" w:eastAsia="Times New Roman" w:hAnsi="Arial" w:cs="Arial"/>
      <w:b/>
      <w:bCs/>
      <w:color w:val="B02200"/>
      <w:sz w:val="26"/>
      <w:szCs w:val="26"/>
      <w:lang w:eastAsia="ar-SA"/>
    </w:rPr>
  </w:style>
  <w:style w:type="paragraph" w:styleId="Titre3">
    <w:name w:val="heading 3"/>
    <w:basedOn w:val="Normal"/>
    <w:next w:val="Normal"/>
    <w:link w:val="Titre3Car"/>
    <w:qFormat/>
    <w:rsid w:val="00CA27E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SimSun" w:hAnsi="Arial" w:cs="Arial"/>
      <w:b/>
      <w:bCs/>
      <w:sz w:val="26"/>
      <w:szCs w:val="26"/>
      <w:lang w:val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A27E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6258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C22D9F"/>
    <w:rPr>
      <w:rFonts w:ascii="Arial" w:eastAsia="Times New Roman" w:hAnsi="Arial" w:cs="Arial"/>
      <w:b/>
      <w:bCs/>
      <w:color w:val="B02200"/>
      <w:sz w:val="26"/>
      <w:szCs w:val="26"/>
      <w:lang w:eastAsia="ar-SA"/>
    </w:rPr>
  </w:style>
  <w:style w:type="character" w:customStyle="1" w:styleId="Titre3Car">
    <w:name w:val="Titre 3 Car"/>
    <w:basedOn w:val="Policepardfaut"/>
    <w:link w:val="Titre3"/>
    <w:rsid w:val="00CA27E0"/>
    <w:rPr>
      <w:rFonts w:ascii="Arial" w:eastAsia="SimSun" w:hAnsi="Arial" w:cs="Arial"/>
      <w:b/>
      <w:bCs/>
      <w:sz w:val="26"/>
      <w:szCs w:val="26"/>
      <w:lang w:val="en-US"/>
    </w:rPr>
  </w:style>
  <w:style w:type="character" w:customStyle="1" w:styleId="Titre4Car">
    <w:name w:val="Titre 4 Car"/>
    <w:basedOn w:val="Policepardfaut"/>
    <w:link w:val="Titre4"/>
    <w:uiPriority w:val="9"/>
    <w:rsid w:val="00CA27E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CA27E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22D9F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table" w:styleId="Grilledutableau">
    <w:name w:val="Table Grid"/>
    <w:basedOn w:val="TableauNormal"/>
    <w:uiPriority w:val="59"/>
    <w:rsid w:val="00D55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5Car">
    <w:name w:val="Titre 5 Car"/>
    <w:basedOn w:val="Policepardfaut"/>
    <w:link w:val="Titre5"/>
    <w:uiPriority w:val="9"/>
    <w:rsid w:val="009625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l">
    <w:name w:val="tl"/>
    <w:basedOn w:val="Policepardfaut"/>
    <w:rsid w:val="00B051A7"/>
  </w:style>
  <w:style w:type="character" w:styleId="Lienhypertexte">
    <w:name w:val="Hyperlink"/>
    <w:basedOn w:val="Policepardfaut"/>
    <w:uiPriority w:val="99"/>
    <w:unhideWhenUsed/>
    <w:rsid w:val="00B051A7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0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045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244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244E0"/>
  </w:style>
  <w:style w:type="paragraph" w:styleId="Pieddepage">
    <w:name w:val="footer"/>
    <w:basedOn w:val="Normal"/>
    <w:link w:val="PieddepageCar"/>
    <w:uiPriority w:val="99"/>
    <w:semiHidden/>
    <w:unhideWhenUsed/>
    <w:rsid w:val="00E244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244E0"/>
  </w:style>
  <w:style w:type="table" w:customStyle="1" w:styleId="Trameclaire-Accent11">
    <w:name w:val="Trame claire - Accent 11"/>
    <w:basedOn w:val="TableauNormal"/>
    <w:uiPriority w:val="60"/>
    <w:rsid w:val="00595B5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Grilleclaire-Accent11">
    <w:name w:val="Grille claire - Accent 11"/>
    <w:basedOn w:val="TableauNormal"/>
    <w:uiPriority w:val="62"/>
    <w:rsid w:val="00595B5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865E93"/>
    <w:pPr>
      <w:numPr>
        <w:numId w:val="0"/>
      </w:numPr>
      <w:spacing w:before="240" w:line="259" w:lineRule="auto"/>
      <w:outlineLvl w:val="9"/>
    </w:pPr>
    <w:rPr>
      <w:b w:val="0"/>
      <w:bCs w:val="0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65E9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65E9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865E93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461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7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2.sio-brest.fr/" TargetMode="External"/><Relationship Id="rId13" Type="http://schemas.openxmlformats.org/officeDocument/2006/relationships/hyperlink" Target="https://ap2.sio-brest.fr/adminer.php" TargetMode="External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mailto:dupont@estran-brest.education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of@ap2.sio-brest.fr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s://github.com/EddyDeduyer/Inscription-AP.git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E16136-423B-4413-AE96-A3F69A225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8</Pages>
  <Words>715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montfort</dc:creator>
  <cp:lastModifiedBy>Annick, MONTFORT</cp:lastModifiedBy>
  <cp:revision>44</cp:revision>
  <cp:lastPrinted>2012-10-23T11:23:00Z</cp:lastPrinted>
  <dcterms:created xsi:type="dcterms:W3CDTF">2013-02-12T20:37:00Z</dcterms:created>
  <dcterms:modified xsi:type="dcterms:W3CDTF">2021-03-06T09:36:00Z</dcterms:modified>
</cp:coreProperties>
</file>