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ind w:hanging="142"/>
        <w:jc w:val="center"/>
        <w:rPr>
          <w:rFonts w:ascii="Arial" w:hAnsi="Arial" w:cs="Arial"/>
          <w:sz w:val="36"/>
        </w:rPr>
      </w:pPr>
    </w:p>
    <w:p>
      <w:pPr>
        <w:autoSpaceDE w:val="0"/>
        <w:autoSpaceDN w:val="0"/>
        <w:adjustRightInd w:val="0"/>
        <w:spacing w:line="360" w:lineRule="auto"/>
        <w:ind w:firstLine="360"/>
        <w:jc w:val="center"/>
        <w:rPr>
          <w:rFonts w:ascii="Arial" w:hAnsi="Arial" w:cs="Arial"/>
          <w:sz w:val="36"/>
        </w:rPr>
      </w:pPr>
    </w:p>
    <w:p>
      <w:pPr>
        <w:autoSpaceDE w:val="0"/>
        <w:autoSpaceDN w:val="0"/>
        <w:adjustRightInd w:val="0"/>
        <w:spacing w:line="360" w:lineRule="auto"/>
        <w:ind w:firstLine="360"/>
        <w:jc w:val="center"/>
        <w:rPr>
          <w:rFonts w:ascii="Arial" w:hAnsi="Arial" w:cs="Arial"/>
          <w:sz w:val="36"/>
        </w:rPr>
      </w:pPr>
    </w:p>
    <w:p>
      <w:pPr>
        <w:autoSpaceDE w:val="0"/>
        <w:autoSpaceDN w:val="0"/>
        <w:adjustRightInd w:val="0"/>
        <w:spacing w:line="360" w:lineRule="auto"/>
        <w:ind w:firstLine="360"/>
        <w:jc w:val="center"/>
        <w:rPr>
          <w:rFonts w:ascii="Arial" w:hAnsi="Arial" w:cs="Arial"/>
          <w:sz w:val="36"/>
        </w:rPr>
      </w:pPr>
    </w:p>
    <w:p>
      <w:pPr>
        <w:autoSpaceDE w:val="0"/>
        <w:autoSpaceDN w:val="0"/>
        <w:adjustRightInd w:val="0"/>
        <w:spacing w:line="360" w:lineRule="auto"/>
        <w:ind w:firstLine="360"/>
        <w:jc w:val="center"/>
        <w:rPr>
          <w:rFonts w:ascii="Arial" w:hAnsi="Arial" w:cs="Arial"/>
          <w:sz w:val="36"/>
        </w:rPr>
      </w:pPr>
    </w:p>
    <w:p>
      <w:pPr>
        <w:autoSpaceDE w:val="0"/>
        <w:autoSpaceDN w:val="0"/>
        <w:adjustRightInd w:val="0"/>
        <w:spacing w:line="360" w:lineRule="auto"/>
        <w:ind w:firstLine="360"/>
        <w:jc w:val="center"/>
        <w:rPr>
          <w:rFonts w:ascii="Arial" w:hAnsi="Arial" w:cs="Arial"/>
          <w:sz w:val="36"/>
        </w:rPr>
      </w:pPr>
    </w:p>
    <w:p>
      <w:pPr>
        <w:autoSpaceDE w:val="0"/>
        <w:autoSpaceDN w:val="0"/>
        <w:adjustRightInd w:val="0"/>
        <w:spacing w:line="360" w:lineRule="auto"/>
        <w:ind w:firstLine="360"/>
        <w:jc w:val="center"/>
        <w:rPr>
          <w:rFonts w:ascii="Arial" w:hAnsi="Arial" w:cs="Arial"/>
          <w:sz w:val="36"/>
        </w:rPr>
      </w:pPr>
    </w:p>
    <w:p>
      <w:pPr>
        <w:autoSpaceDE w:val="0"/>
        <w:autoSpaceDN w:val="0"/>
        <w:adjustRightInd w:val="0"/>
        <w:spacing w:line="360" w:lineRule="auto"/>
        <w:ind w:firstLine="360"/>
        <w:jc w:val="center"/>
        <w:rPr>
          <w:rFonts w:ascii="Arial" w:hAnsi="Arial" w:cs="Arial"/>
          <w:sz w:val="36"/>
        </w:rPr>
      </w:pPr>
    </w:p>
    <w:p>
      <w:pPr>
        <w:autoSpaceDE w:val="0"/>
        <w:autoSpaceDN w:val="0"/>
        <w:adjustRightInd w:val="0"/>
        <w:spacing w:line="360" w:lineRule="auto"/>
        <w:ind w:firstLine="360"/>
        <w:jc w:val="center"/>
        <w:rPr>
          <w:rFonts w:ascii="Arial" w:hAnsi="Arial" w:cs="Arial"/>
          <w:b/>
          <w:sz w:val="28"/>
        </w:rPr>
      </w:pPr>
      <w:r>
        <w:rPr>
          <w:rFonts w:ascii="Arial" w:hAnsi="Arial" w:cs="Arial"/>
          <w:sz w:val="36"/>
        </w:rPr>
        <w:t>Warning: DesabaMenos</w:t>
      </w: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p>
      <w:pPr>
        <w:autoSpaceDE w:val="0"/>
        <w:autoSpaceDN w:val="0"/>
        <w:adjustRightInd w:val="0"/>
        <w:spacing w:line="360" w:lineRule="auto"/>
        <w:ind w:firstLine="360"/>
        <w:jc w:val="center"/>
        <w:rPr>
          <w:rFonts w:ascii="Arial" w:hAnsi="Arial" w:cs="Arial"/>
          <w:b/>
          <w:sz w:val="28"/>
        </w:rPr>
      </w:pPr>
    </w:p>
    <w:tbl>
      <w:tblPr>
        <w:tblStyle w:val="15"/>
        <w:tblW w:w="10490" w:type="dxa"/>
        <w:tblInd w:w="-289"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3686"/>
        <w:gridCol w:w="6804"/>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10490" w:type="dxa"/>
            <w:gridSpan w:val="2"/>
          </w:tcPr>
          <w:p>
            <w:pPr>
              <w:jc w:val="center"/>
              <w:rPr>
                <w:rFonts w:asciiTheme="minorHAnsi" w:hAnsiTheme="minorHAnsi" w:eastAsiaTheme="minorHAnsi" w:cstheme="minorBidi"/>
                <w:sz w:val="22"/>
                <w:szCs w:val="22"/>
                <w:lang w:eastAsia="en-US"/>
              </w:rPr>
            </w:pPr>
            <w:r>
              <w:rPr>
                <w:rFonts w:ascii="Arial" w:hAnsi="Arial" w:cs="Arial" w:eastAsiaTheme="minorHAnsi"/>
                <w:b/>
                <w:sz w:val="22"/>
                <w:szCs w:val="22"/>
                <w:lang w:eastAsia="en-US"/>
              </w:rPr>
              <w:t>DADOS DO PROJETO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686" w:type="dxa"/>
          </w:tcPr>
          <w:p>
            <w:pPr>
              <w:rPr>
                <w:rFonts w:asciiTheme="minorHAnsi" w:hAnsiTheme="minorHAnsi" w:eastAsiaTheme="minorHAnsi" w:cstheme="minorBidi"/>
                <w:sz w:val="22"/>
                <w:szCs w:val="22"/>
                <w:lang w:eastAsia="en-US"/>
              </w:rPr>
            </w:pPr>
            <w:r>
              <w:rPr>
                <w:rFonts w:ascii="Arial" w:hAnsi="Arial" w:cs="Arial" w:eastAsiaTheme="minorHAnsi"/>
                <w:b/>
                <w:bCs/>
                <w:sz w:val="16"/>
                <w:szCs w:val="16"/>
                <w:lang w:eastAsia="en-US"/>
              </w:rPr>
              <w:t>CURSO(S) PROPONENTE(S):</w:t>
            </w:r>
          </w:p>
        </w:tc>
        <w:tc>
          <w:tcPr>
            <w:tcW w:w="6804" w:type="dxa"/>
          </w:tcPr>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Engenharia da Computação e Sistemas da Informação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686" w:type="dxa"/>
          </w:tcPr>
          <w:p>
            <w:pPr>
              <w:rPr>
                <w:rFonts w:asciiTheme="minorHAnsi" w:hAnsiTheme="minorHAnsi" w:eastAsiaTheme="minorHAnsi" w:cstheme="minorBidi"/>
                <w:sz w:val="22"/>
                <w:szCs w:val="22"/>
                <w:lang w:eastAsia="en-US"/>
              </w:rPr>
            </w:pPr>
            <w:r>
              <w:rPr>
                <w:rFonts w:ascii="Arial" w:hAnsi="Arial" w:cs="Arial" w:eastAsiaTheme="minorHAnsi"/>
                <w:b/>
                <w:bCs/>
                <w:sz w:val="16"/>
                <w:szCs w:val="22"/>
                <w:lang w:eastAsia="en-US"/>
              </w:rPr>
              <w:t>ÁREA TEMÁTICA:</w:t>
            </w:r>
          </w:p>
        </w:tc>
        <w:tc>
          <w:tcPr>
            <w:tcW w:w="6804" w:type="dxa"/>
          </w:tcPr>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Agenda da ONU (Saúde e Bem Estar)</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686" w:type="dxa"/>
            <w:vAlign w:val="center"/>
          </w:tcPr>
          <w:p>
            <w:pPr>
              <w:rPr>
                <w:rFonts w:ascii="Arial" w:hAnsi="Arial" w:cs="Arial" w:eastAsiaTheme="minorHAnsi"/>
                <w:b/>
                <w:bCs/>
                <w:sz w:val="16"/>
                <w:szCs w:val="22"/>
                <w:lang w:eastAsia="en-US"/>
              </w:rPr>
            </w:pPr>
            <w:r>
              <w:rPr>
                <w:rFonts w:ascii="Arial" w:hAnsi="Arial" w:cs="Arial" w:eastAsiaTheme="minorHAnsi"/>
                <w:b/>
                <w:bCs/>
                <w:sz w:val="16"/>
                <w:szCs w:val="22"/>
                <w:lang w:eastAsia="en-US"/>
              </w:rPr>
              <w:t>DISCENTES RESPONSÁVEIS:</w:t>
            </w:r>
          </w:p>
          <w:p>
            <w:pPr>
              <w:rPr>
                <w:rFonts w:asciiTheme="minorHAnsi" w:hAnsiTheme="minorHAnsi" w:eastAsiaTheme="minorHAnsi" w:cstheme="minorBidi"/>
                <w:sz w:val="22"/>
                <w:szCs w:val="22"/>
                <w:lang w:eastAsia="en-US"/>
              </w:rPr>
            </w:pPr>
            <w:r>
              <w:rPr>
                <w:rFonts w:ascii="Arial" w:hAnsi="Arial" w:cs="Arial" w:eastAsiaTheme="minorHAnsi"/>
                <w:bCs/>
                <w:sz w:val="16"/>
                <w:szCs w:val="16"/>
                <w:lang w:eastAsia="en-US"/>
              </w:rPr>
              <w:t>(nome e matrícula)</w:t>
            </w:r>
          </w:p>
        </w:tc>
        <w:tc>
          <w:tcPr>
            <w:tcW w:w="6804" w:type="dxa"/>
          </w:tcPr>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Gabriel Leão – 01514154 – Líder –</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Emanuel Victor – 01518804</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Ewerton Rosendo – 01510422</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Guilherme Marcello – 01528565</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Iago André Pires – 01565829</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João Victor – 01516742</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Lucas Souza – 01224070</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Miguel Monteiro – 01513644</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Pedro Fonseca – 01528288</w:t>
            </w:r>
          </w:p>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Wernner Severiano – 01521415</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686" w:type="dxa"/>
            <w:vAlign w:val="center"/>
          </w:tcPr>
          <w:p>
            <w:pPr>
              <w:rPr>
                <w:rFonts w:asciiTheme="minorHAnsi" w:hAnsiTheme="minorHAnsi" w:eastAsiaTheme="minorHAnsi" w:cstheme="minorBidi"/>
                <w:sz w:val="22"/>
                <w:szCs w:val="22"/>
                <w:lang w:eastAsia="en-US"/>
              </w:rPr>
            </w:pPr>
            <w:r>
              <w:rPr>
                <w:rFonts w:ascii="Arial" w:hAnsi="Arial" w:cs="Arial" w:eastAsiaTheme="minorHAnsi"/>
                <w:b/>
                <w:sz w:val="16"/>
                <w:szCs w:val="16"/>
                <w:lang w:eastAsia="en-US"/>
              </w:rPr>
              <w:t xml:space="preserve">QUANTIDADES DE ALUNOS </w:t>
            </w:r>
            <w:r>
              <w:rPr>
                <w:rFonts w:ascii="Arial" w:hAnsi="Arial" w:cs="Arial" w:eastAsiaTheme="minorHAnsi"/>
                <w:b/>
                <w:bCs/>
                <w:sz w:val="16"/>
                <w:szCs w:val="16"/>
                <w:lang w:eastAsia="en-US"/>
              </w:rPr>
              <w:t>NO PROJETO</w:t>
            </w:r>
          </w:p>
        </w:tc>
        <w:tc>
          <w:tcPr>
            <w:tcW w:w="6804" w:type="dxa"/>
          </w:tcPr>
          <w:p>
            <w:pPr>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10</w:t>
            </w:r>
          </w:p>
        </w:tc>
      </w:tr>
    </w:tbl>
    <w:p>
      <w:pPr>
        <w:autoSpaceDE w:val="0"/>
        <w:autoSpaceDN w:val="0"/>
        <w:adjustRightInd w:val="0"/>
        <w:spacing w:line="360" w:lineRule="auto"/>
        <w:rPr>
          <w:rFonts w:ascii="Arial" w:hAnsi="Arial" w:cs="Arial"/>
          <w:b/>
          <w:sz w:val="28"/>
        </w:rPr>
      </w:pPr>
      <w:r>
        <w:rPr>
          <w:rFonts w:ascii="Arial" w:hAnsi="Arial" w:cs="Arial"/>
          <w:b/>
          <w:sz w:val="28"/>
        </w:rPr>
        <w:fldChar w:fldCharType="begin"/>
      </w:r>
      <w:r>
        <w:rPr>
          <w:rFonts w:ascii="Arial" w:hAnsi="Arial" w:cs="Arial"/>
          <w:b/>
          <w:sz w:val="28"/>
        </w:rPr>
        <w:instrText xml:space="preserve"> TITLE  \* Upper  \* MERGEFORMAT </w:instrText>
      </w:r>
      <w:r>
        <w:rPr>
          <w:rFonts w:ascii="Arial" w:hAnsi="Arial" w:cs="Arial"/>
          <w:b/>
          <w:sz w:val="28"/>
        </w:rPr>
        <w:fldChar w:fldCharType="end"/>
      </w:r>
    </w:p>
    <w:tbl>
      <w:tblPr>
        <w:tblStyle w:val="6"/>
        <w:tblpPr w:leftFromText="141" w:rightFromText="141" w:vertAnchor="text" w:horzAnchor="margin" w:tblpX="-289" w:tblpY="244"/>
        <w:tblW w:w="10627" w:type="dxa"/>
        <w:tblInd w:w="0"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10627"/>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271" w:hRule="atLeast"/>
        </w:trPr>
        <w:tc>
          <w:tcPr>
            <w:tcW w:w="10627" w:type="dxa"/>
          </w:tcPr>
          <w:p>
            <w:pPr>
              <w:pStyle w:val="20"/>
              <w:numPr>
                <w:ilvl w:val="0"/>
                <w:numId w:val="1"/>
              </w:numPr>
              <w:ind w:left="360"/>
              <w:rPr>
                <w:color w:val="FF0000"/>
                <w:sz w:val="16"/>
                <w:szCs w:val="16"/>
              </w:rPr>
            </w:pPr>
            <w:r>
              <w:rPr>
                <w:b/>
                <w:bCs/>
              </w:rPr>
              <w:t xml:space="preserve">Introdução: </w:t>
            </w:r>
          </w:p>
          <w:p>
            <w:pPr>
              <w:pStyle w:val="20"/>
              <w:ind w:left="360"/>
              <w:jc w:val="both"/>
              <w:rPr>
                <w:color w:val="auto"/>
                <w:sz w:val="16"/>
                <w:szCs w:val="16"/>
              </w:rPr>
            </w:pPr>
            <w:r>
              <w:rPr>
                <w:color w:val="auto"/>
                <w:sz w:val="16"/>
                <w:szCs w:val="16"/>
              </w:rPr>
              <w:t xml:space="preserve">Um problema recorrente em algumas áreas da região metropolitana do Recife é o desabamento de barreiras devido às fortes chuvas, principalmente no período de inverno. Isso ocorre devido à falta de investimento e negligência por parte dos órgãos competentes que não dão suporte necessário às famílias que passam por esse problema todos os anos, sofrendo com perda de familiares e amigos. </w:t>
            </w:r>
          </w:p>
          <w:p>
            <w:pPr>
              <w:pStyle w:val="20"/>
              <w:ind w:left="360"/>
              <w:jc w:val="both"/>
              <w:rPr>
                <w:color w:val="FF0000"/>
                <w:sz w:val="16"/>
                <w:szCs w:val="16"/>
              </w:rPr>
            </w:pPr>
            <w:r>
              <w:rPr>
                <w:color w:val="auto"/>
                <w:sz w:val="16"/>
                <w:szCs w:val="16"/>
              </w:rPr>
              <w:t>Devido a situação atual de extrema desigualdade entre a população existem muitas famílias e grupos de pessoas que vivem em situações precárias não se importando em onde eles iriam morar contanto que tivessem um teto sobre suas cabeças, assim eles se direcionam para os morros e constroem suas casas lá, já que eles não têm as condições de morarem na cidade.</w:t>
            </w:r>
          </w:p>
        </w:tc>
      </w:tr>
    </w:tbl>
    <w:p>
      <w:pPr>
        <w:rPr>
          <w:rFonts w:ascii="Arial" w:hAnsi="Arial" w:cs="Arial"/>
          <w:b/>
        </w:rPr>
      </w:pPr>
    </w:p>
    <w:p>
      <w:pPr>
        <w:rPr>
          <w:rFonts w:ascii="Arial" w:hAnsi="Arial" w:cs="Arial"/>
          <w:b/>
          <w:sz w:val="24"/>
          <w:szCs w:val="24"/>
        </w:rPr>
      </w:pPr>
    </w:p>
    <w:tbl>
      <w:tblPr>
        <w:tblStyle w:val="6"/>
        <w:tblW w:w="10632" w:type="dxa"/>
        <w:tblInd w:w="-289"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10632"/>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PrEx>
        <w:trPr>
          <w:trHeight w:val="271" w:hRule="atLeast"/>
        </w:trPr>
        <w:tc>
          <w:tcPr>
            <w:tcW w:w="10632" w:type="dxa"/>
          </w:tcPr>
          <w:p>
            <w:pPr>
              <w:pStyle w:val="20"/>
              <w:numPr>
                <w:ilvl w:val="0"/>
                <w:numId w:val="1"/>
              </w:numPr>
              <w:ind w:left="360"/>
              <w:rPr>
                <w:color w:val="FF0000"/>
                <w:sz w:val="16"/>
                <w:szCs w:val="16"/>
              </w:rPr>
            </w:pPr>
            <w:r>
              <w:rPr>
                <w:b/>
                <w:bCs/>
              </w:rPr>
              <w:t xml:space="preserve">Objetivo: </w:t>
            </w:r>
          </w:p>
          <w:p>
            <w:pPr>
              <w:pStyle w:val="20"/>
              <w:ind w:left="360"/>
              <w:rPr>
                <w:color w:val="auto"/>
                <w:sz w:val="16"/>
                <w:szCs w:val="16"/>
              </w:rPr>
            </w:pPr>
            <w:r>
              <w:rPr>
                <w:color w:val="auto"/>
                <w:sz w:val="16"/>
                <w:szCs w:val="16"/>
              </w:rPr>
              <w:t>Recolher dados sobre as barreiras e climas onde existem barreiras com risco;</w:t>
            </w:r>
          </w:p>
          <w:p>
            <w:pPr>
              <w:pStyle w:val="20"/>
              <w:ind w:left="360"/>
              <w:rPr>
                <w:color w:val="auto"/>
                <w:sz w:val="16"/>
                <w:szCs w:val="16"/>
              </w:rPr>
            </w:pPr>
            <w:r>
              <w:rPr>
                <w:color w:val="auto"/>
                <w:sz w:val="16"/>
                <w:szCs w:val="16"/>
              </w:rPr>
              <w:t>Registrar os locais de recorrência de desabamentos;</w:t>
            </w:r>
          </w:p>
          <w:p>
            <w:pPr>
              <w:pStyle w:val="20"/>
              <w:ind w:left="360"/>
              <w:rPr>
                <w:color w:val="auto"/>
                <w:sz w:val="16"/>
                <w:szCs w:val="16"/>
              </w:rPr>
            </w:pPr>
            <w:r>
              <w:rPr>
                <w:color w:val="auto"/>
                <w:sz w:val="16"/>
                <w:szCs w:val="16"/>
              </w:rPr>
              <w:t>Organizar os dados em um banco de dados;</w:t>
            </w:r>
          </w:p>
          <w:p>
            <w:pPr>
              <w:pStyle w:val="20"/>
              <w:ind w:left="360"/>
              <w:rPr>
                <w:color w:val="auto"/>
                <w:sz w:val="16"/>
                <w:szCs w:val="16"/>
              </w:rPr>
            </w:pPr>
            <w:r>
              <w:rPr>
                <w:color w:val="auto"/>
                <w:sz w:val="16"/>
                <w:szCs w:val="16"/>
              </w:rPr>
              <w:t>Criar um sistema de envio de alertas e aviso fácil de entender;</w:t>
            </w:r>
          </w:p>
        </w:tc>
      </w:tr>
    </w:tbl>
    <w:tbl>
      <w:tblPr>
        <w:tblStyle w:val="6"/>
        <w:tblpPr w:leftFromText="141" w:rightFromText="141" w:vertAnchor="text" w:horzAnchor="margin" w:tblpX="-289" w:tblpY="355"/>
        <w:tblW w:w="10627" w:type="dxa"/>
        <w:tblInd w:w="0" w:type="dxa"/>
        <w:tblBorders>
          <w:top w:val="single" w:color="000000" w:themeColor="text1" w:sz="4" w:space="0"/>
          <w:left w:val="single" w:color="000000" w:themeColor="text1" w:sz="4" w:space="0"/>
          <w:bottom w:val="single" w:color="548DD4" w:themeColor="text2" w:themeTint="99" w:sz="4" w:space="0"/>
          <w:right w:val="single" w:color="000000" w:themeColor="text1" w:sz="4" w:space="0"/>
          <w:insideH w:val="none" w:color="auto" w:sz="0" w:space="0"/>
          <w:insideV w:val="none" w:color="auto" w:sz="0" w:space="0"/>
        </w:tblBorders>
        <w:tblLayout w:type="autofit"/>
        <w:tblCellMar>
          <w:top w:w="0" w:type="dxa"/>
          <w:left w:w="108" w:type="dxa"/>
          <w:bottom w:w="0" w:type="dxa"/>
          <w:right w:w="108" w:type="dxa"/>
        </w:tblCellMar>
      </w:tblPr>
      <w:tblGrid>
        <w:gridCol w:w="10627"/>
      </w:tblGrid>
      <w:tr>
        <w:tblPrEx>
          <w:tblBorders>
            <w:top w:val="single" w:color="000000" w:themeColor="text1" w:sz="4" w:space="0"/>
            <w:left w:val="single" w:color="000000" w:themeColor="text1" w:sz="4" w:space="0"/>
            <w:bottom w:val="single" w:color="548DD4" w:themeColor="text2" w:themeTint="99" w:sz="4" w:space="0"/>
            <w:right w:val="single" w:color="000000" w:themeColor="text1" w:sz="4" w:space="0"/>
            <w:insideH w:val="none" w:color="auto" w:sz="0" w:space="0"/>
            <w:insideV w:val="none" w:color="auto" w:sz="0" w:space="0"/>
          </w:tblBorders>
        </w:tblPrEx>
        <w:trPr>
          <w:trHeight w:val="271" w:hRule="atLeast"/>
        </w:trPr>
        <w:tc>
          <w:tcPr>
            <w:tcW w:w="10627" w:type="dxa"/>
            <w:tcBorders>
              <w:top w:val="single" w:color="548DD4" w:themeColor="text2" w:themeTint="99" w:sz="4" w:space="0"/>
              <w:left w:val="single" w:color="548DD4" w:themeColor="text2" w:themeTint="99" w:sz="4" w:space="0"/>
              <w:right w:val="single" w:color="548DD4" w:themeColor="text2" w:themeTint="99" w:sz="4" w:space="0"/>
            </w:tcBorders>
          </w:tcPr>
          <w:p>
            <w:pPr>
              <w:pStyle w:val="20"/>
              <w:numPr>
                <w:ilvl w:val="0"/>
                <w:numId w:val="1"/>
              </w:numPr>
              <w:ind w:left="360"/>
              <w:rPr>
                <w:color w:val="FF0000"/>
                <w:sz w:val="16"/>
                <w:szCs w:val="16"/>
              </w:rPr>
            </w:pPr>
            <w:r>
              <w:rPr>
                <w:b/>
                <w:bCs/>
              </w:rPr>
              <w:t xml:space="preserve">Caracterização da área: </w:t>
            </w:r>
          </w:p>
          <w:p>
            <w:pPr>
              <w:pStyle w:val="20"/>
              <w:ind w:left="360"/>
              <w:rPr>
                <w:color w:val="auto"/>
                <w:sz w:val="16"/>
                <w:szCs w:val="16"/>
              </w:rPr>
            </w:pPr>
            <w:r>
              <w:rPr>
                <w:color w:val="auto"/>
                <w:sz w:val="16"/>
                <w:szCs w:val="16"/>
              </w:rPr>
              <w:t xml:space="preserve">De acordo com pesquisas em diversos sites de notícias, os desabamentos são tanta fonte de mortes quanto de desigualdade social. Como dito em uma reportagem do site do G1 o número de mortes em casos de desabamento de grande escala as mortes beiram 100. Em outros sites informações com dados sobre desigualdade causada antes e depois de ocorrer o desabamento, onde pessoas que já possuíam uma baixa qualidade de vida sofrem ainda mais ao perder suas casas e bens. </w:t>
            </w:r>
          </w:p>
          <w:p>
            <w:pPr>
              <w:pStyle w:val="20"/>
              <w:ind w:left="360"/>
              <w:rPr>
                <w:color w:val="auto"/>
                <w:sz w:val="16"/>
                <w:szCs w:val="16"/>
              </w:rPr>
            </w:pPr>
            <w:r>
              <w:rPr>
                <w:color w:val="auto"/>
                <w:sz w:val="16"/>
                <w:szCs w:val="16"/>
              </w:rPr>
              <w:t>Devido a atual situação de grandes períodos de chuvas que a região do Grande Recife passa nos dias de hoje, casos de desabamento vem se tornando cada vez mais frequentes, e com isso naturalmente o número de vítimas acaba por aumentar, fazendo assim constantemente o número de casos aumentar.</w:t>
            </w:r>
          </w:p>
          <w:p>
            <w:pPr>
              <w:pStyle w:val="20"/>
              <w:ind w:left="360"/>
              <w:rPr>
                <w:color w:val="auto"/>
                <w:sz w:val="16"/>
                <w:szCs w:val="16"/>
              </w:rPr>
            </w:pPr>
            <w:r>
              <w:rPr>
                <w:color w:val="auto"/>
                <w:sz w:val="16"/>
                <w:szCs w:val="16"/>
              </w:rPr>
              <w:t xml:space="preserve">Locais de barreiras </w:t>
            </w:r>
            <w:r>
              <w:rPr>
                <w:sz w:val="16"/>
                <w:szCs w:val="20"/>
              </w:rPr>
              <w:t>como Várzea do Una (São Lourenço da Mata), Duas Unas (Jaboatão dos Guararapes), Pirapama (Cabo de Santo Agostinho) estão atualmente em suas capacidades máximas de acumulação e estão se vertendo, isso é um claro exemplo onde a situação pode piorar a qualquer momento e desastres podem ocorrer.</w:t>
            </w:r>
          </w:p>
        </w:tc>
      </w:tr>
    </w:tbl>
    <w:p>
      <w:pPr>
        <w:rPr>
          <w:rFonts w:ascii="Arial" w:hAnsi="Arial" w:cs="Arial"/>
          <w:b/>
          <w:sz w:val="24"/>
          <w:szCs w:val="24"/>
        </w:rPr>
      </w:pPr>
    </w:p>
    <w:p>
      <w:pPr>
        <w:rPr>
          <w:rFonts w:ascii="Arial" w:hAnsi="Arial" w:cs="Arial"/>
          <w:b/>
        </w:rPr>
      </w:pPr>
    </w:p>
    <w:tbl>
      <w:tblPr>
        <w:tblStyle w:val="6"/>
        <w:tblpPr w:leftFromText="141" w:rightFromText="141" w:vertAnchor="text" w:horzAnchor="margin" w:tblpX="-289" w:tblpY="72"/>
        <w:tblW w:w="10627" w:type="dxa"/>
        <w:tblInd w:w="0"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10627"/>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16" w:hRule="atLeast"/>
        </w:trPr>
        <w:tc>
          <w:tcPr>
            <w:tcW w:w="10627" w:type="dxa"/>
          </w:tcPr>
          <w:p>
            <w:pPr>
              <w:pStyle w:val="20"/>
              <w:numPr>
                <w:ilvl w:val="0"/>
                <w:numId w:val="1"/>
              </w:numPr>
              <w:ind w:left="360"/>
              <w:rPr>
                <w:color w:val="FF0000"/>
                <w:sz w:val="16"/>
                <w:szCs w:val="16"/>
              </w:rPr>
            </w:pPr>
            <w:r>
              <w:rPr>
                <w:b/>
                <w:bCs/>
              </w:rPr>
              <w:t xml:space="preserve">Local de execução e público-alvo </w:t>
            </w:r>
          </w:p>
          <w:p>
            <w:pPr>
              <w:pStyle w:val="20"/>
              <w:ind w:left="360"/>
              <w:rPr>
                <w:color w:val="auto"/>
                <w:sz w:val="16"/>
                <w:szCs w:val="16"/>
              </w:rPr>
            </w:pPr>
            <w:r>
              <w:rPr>
                <w:color w:val="auto"/>
                <w:sz w:val="16"/>
                <w:szCs w:val="16"/>
              </w:rPr>
              <w:t>Regiões onde existe de risco de desabamento das barragens, onde o público-alvo seriam pessoas da faixa etária dos jovens até idosos.</w:t>
            </w:r>
          </w:p>
        </w:tc>
      </w:tr>
    </w:tbl>
    <w:p>
      <w:pPr>
        <w:rPr>
          <w:rFonts w:ascii="Arial" w:hAnsi="Arial" w:cs="Arial"/>
          <w:b/>
          <w:sz w:val="24"/>
          <w:szCs w:val="24"/>
        </w:rPr>
      </w:pPr>
    </w:p>
    <w:tbl>
      <w:tblPr>
        <w:tblStyle w:val="6"/>
        <w:tblW w:w="10632" w:type="dxa"/>
        <w:tblInd w:w="-289"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10632"/>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PrEx>
        <w:trPr>
          <w:trHeight w:val="271" w:hRule="atLeast"/>
        </w:trPr>
        <w:tc>
          <w:tcPr>
            <w:tcW w:w="10632" w:type="dxa"/>
          </w:tcPr>
          <w:p>
            <w:pPr>
              <w:pStyle w:val="20"/>
              <w:numPr>
                <w:ilvl w:val="0"/>
                <w:numId w:val="1"/>
              </w:numPr>
              <w:ind w:left="360"/>
              <w:rPr>
                <w:color w:val="FF0000"/>
                <w:sz w:val="16"/>
                <w:szCs w:val="16"/>
              </w:rPr>
            </w:pPr>
            <w:r>
              <w:rPr>
                <w:b/>
                <w:bCs/>
              </w:rPr>
              <w:t xml:space="preserve">Materiais e métodos de abordagem </w:t>
            </w:r>
          </w:p>
          <w:p>
            <w:pPr>
              <w:pStyle w:val="20"/>
              <w:ind w:left="360"/>
              <w:rPr>
                <w:color w:val="FF0000"/>
                <w:sz w:val="16"/>
                <w:szCs w:val="16"/>
              </w:rPr>
            </w:pPr>
            <w:r>
              <w:rPr>
                <w:color w:val="auto"/>
                <w:sz w:val="16"/>
                <w:szCs w:val="16"/>
              </w:rPr>
              <w:t>A linguagem utilizada será o Java na IDE NetBeans, o banco de dados utilizado será Oracle. O público irá interagir com o projeto com o cadastro de suas informações, e envio de fotos para o banco de dados onde serão analisadas.</w:t>
            </w:r>
          </w:p>
        </w:tc>
      </w:tr>
    </w:tbl>
    <w:p>
      <w:pPr>
        <w:rPr>
          <w:rFonts w:ascii="Arial" w:hAnsi="Arial" w:cs="Arial"/>
          <w:b/>
          <w:sz w:val="24"/>
          <w:szCs w:val="24"/>
        </w:rPr>
      </w:pPr>
    </w:p>
    <w:tbl>
      <w:tblPr>
        <w:tblStyle w:val="6"/>
        <w:tblW w:w="10632" w:type="dxa"/>
        <w:tblInd w:w="-289"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10632"/>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PrEx>
        <w:trPr>
          <w:trHeight w:val="271" w:hRule="atLeast"/>
        </w:trPr>
        <w:tc>
          <w:tcPr>
            <w:tcW w:w="10632" w:type="dxa"/>
          </w:tcPr>
          <w:p>
            <w:pPr>
              <w:pStyle w:val="20"/>
              <w:numPr>
                <w:ilvl w:val="0"/>
                <w:numId w:val="1"/>
              </w:numPr>
              <w:ind w:left="360"/>
              <w:rPr>
                <w:color w:val="FF0000"/>
                <w:sz w:val="16"/>
                <w:szCs w:val="16"/>
              </w:rPr>
            </w:pPr>
            <w:r>
              <w:rPr>
                <w:b/>
                <w:bCs/>
              </w:rPr>
              <w:t xml:space="preserve">Resultados esperados </w:t>
            </w:r>
          </w:p>
          <w:p>
            <w:pPr>
              <w:pStyle w:val="20"/>
              <w:ind w:left="360"/>
              <w:rPr>
                <w:color w:val="auto"/>
                <w:sz w:val="16"/>
                <w:szCs w:val="16"/>
              </w:rPr>
            </w:pPr>
            <w:r>
              <w:rPr>
                <w:color w:val="auto"/>
                <w:sz w:val="16"/>
                <w:szCs w:val="16"/>
              </w:rPr>
              <w:t>O resultado final esperado seria onde um aplicativo mobile funcional e simples que funcione sem bugs, onde visamos diminuir o número de casualidades e perdas em situações de desabamento.</w:t>
            </w:r>
          </w:p>
        </w:tc>
      </w:tr>
    </w:tbl>
    <w:p>
      <w:pPr>
        <w:rPr>
          <w:rFonts w:ascii="Arial" w:hAnsi="Arial" w:cs="Arial"/>
          <w:b/>
        </w:rPr>
      </w:pPr>
    </w:p>
    <w:tbl>
      <w:tblPr>
        <w:tblStyle w:val="6"/>
        <w:tblW w:w="10632" w:type="dxa"/>
        <w:tblInd w:w="-289"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10632"/>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557" w:hRule="atLeast"/>
        </w:trPr>
        <w:tc>
          <w:tcPr>
            <w:tcW w:w="10632" w:type="dxa"/>
          </w:tcPr>
          <w:p>
            <w:pPr>
              <w:pStyle w:val="20"/>
              <w:numPr>
                <w:ilvl w:val="0"/>
                <w:numId w:val="1"/>
              </w:numPr>
              <w:ind w:left="360"/>
              <w:rPr>
                <w:color w:val="FF0000"/>
                <w:sz w:val="16"/>
                <w:szCs w:val="16"/>
              </w:rPr>
            </w:pPr>
            <w:r>
              <w:rPr>
                <w:b/>
                <w:bCs/>
              </w:rPr>
              <w:t>Cronograma</w:t>
            </w:r>
          </w:p>
          <w:p>
            <w:pPr>
              <w:pStyle w:val="20"/>
              <w:rPr>
                <w:color w:val="FF0000"/>
                <w:sz w:val="16"/>
                <w:szCs w:val="16"/>
              </w:rPr>
            </w:pPr>
          </w:p>
          <w:tbl>
            <w:tblPr>
              <w:tblStyle w:val="6"/>
              <w:tblW w:w="8241" w:type="dxa"/>
              <w:jc w:val="center"/>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28" w:type="dxa"/>
                <w:bottom w:w="0" w:type="dxa"/>
                <w:right w:w="28" w:type="dxa"/>
              </w:tblCellMar>
            </w:tblPr>
            <w:tblGrid>
              <w:gridCol w:w="4803"/>
              <w:gridCol w:w="686"/>
              <w:gridCol w:w="687"/>
              <w:gridCol w:w="686"/>
              <w:gridCol w:w="692"/>
              <w:gridCol w:w="687"/>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28" w:type="dxa"/>
                  <w:bottom w:w="0" w:type="dxa"/>
                  <w:right w:w="28" w:type="dxa"/>
                </w:tblCellMar>
              </w:tblPrEx>
              <w:trPr>
                <w:trHeight w:val="381" w:hRule="atLeast"/>
                <w:jc w:val="center"/>
              </w:trPr>
              <w:tc>
                <w:tcPr>
                  <w:tcW w:w="4803" w:type="dxa"/>
                  <w:vMerge w:val="restart"/>
                  <w:vAlign w:val="center"/>
                </w:tcPr>
                <w:p>
                  <w:pPr>
                    <w:jc w:val="center"/>
                    <w:rPr>
                      <w:b/>
                      <w:bCs/>
                    </w:rPr>
                  </w:pPr>
                  <w:r>
                    <w:rPr>
                      <w:b/>
                      <w:bCs/>
                    </w:rPr>
                    <w:t>ATIVIDADES DO PROJETO</w:t>
                  </w:r>
                </w:p>
                <w:p>
                  <w:pPr>
                    <w:jc w:val="center"/>
                  </w:pPr>
                </w:p>
              </w:tc>
              <w:tc>
                <w:tcPr>
                  <w:tcW w:w="3438" w:type="dxa"/>
                  <w:gridSpan w:val="5"/>
                  <w:vAlign w:val="center"/>
                </w:tcPr>
                <w:p>
                  <w:pPr>
                    <w:jc w:val="center"/>
                    <w:rPr>
                      <w:b/>
                      <w:bCs/>
                    </w:rPr>
                  </w:pPr>
                  <w:r>
                    <w:rPr>
                      <w:b/>
                      <w:bCs/>
                    </w:rPr>
                    <w:t>2022</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28" w:type="dxa"/>
                  <w:bottom w:w="0" w:type="dxa"/>
                  <w:right w:w="28" w:type="dxa"/>
                </w:tblCellMar>
              </w:tblPrEx>
              <w:trPr>
                <w:trHeight w:val="381" w:hRule="atLeast"/>
                <w:jc w:val="center"/>
              </w:trPr>
              <w:tc>
                <w:tcPr>
                  <w:tcW w:w="4803" w:type="dxa"/>
                  <w:vMerge w:val="continue"/>
                  <w:vAlign w:val="center"/>
                </w:tcPr>
                <w:p>
                  <w:pPr>
                    <w:jc w:val="center"/>
                    <w:rPr>
                      <w:b/>
                      <w:bCs/>
                      <w:lang w:val="en-US"/>
                    </w:rPr>
                  </w:pPr>
                </w:p>
              </w:tc>
              <w:tc>
                <w:tcPr>
                  <w:tcW w:w="686" w:type="dxa"/>
                  <w:vAlign w:val="center"/>
                </w:tcPr>
                <w:p>
                  <w:pPr>
                    <w:jc w:val="center"/>
                    <w:rPr>
                      <w:b/>
                      <w:bCs/>
                      <w:lang w:val="en-US"/>
                    </w:rPr>
                  </w:pPr>
                  <w:r>
                    <w:rPr>
                      <w:b/>
                      <w:bCs/>
                    </w:rPr>
                    <w:t>AGO</w:t>
                  </w:r>
                </w:p>
              </w:tc>
              <w:tc>
                <w:tcPr>
                  <w:tcW w:w="687" w:type="dxa"/>
                  <w:vAlign w:val="center"/>
                </w:tcPr>
                <w:p>
                  <w:pPr>
                    <w:jc w:val="center"/>
                    <w:rPr>
                      <w:b/>
                      <w:bCs/>
                      <w:lang w:val="en-US"/>
                    </w:rPr>
                  </w:pPr>
                  <w:r>
                    <w:rPr>
                      <w:b/>
                      <w:bCs/>
                    </w:rPr>
                    <w:t>SET</w:t>
                  </w:r>
                </w:p>
              </w:tc>
              <w:tc>
                <w:tcPr>
                  <w:tcW w:w="686" w:type="dxa"/>
                  <w:vAlign w:val="center"/>
                </w:tcPr>
                <w:p>
                  <w:pPr>
                    <w:jc w:val="center"/>
                    <w:rPr>
                      <w:b/>
                      <w:bCs/>
                      <w:lang w:val="en-US"/>
                    </w:rPr>
                  </w:pPr>
                  <w:r>
                    <w:rPr>
                      <w:b/>
                      <w:bCs/>
                    </w:rPr>
                    <w:t>OUT</w:t>
                  </w:r>
                </w:p>
              </w:tc>
              <w:tc>
                <w:tcPr>
                  <w:tcW w:w="692" w:type="dxa"/>
                  <w:vAlign w:val="center"/>
                </w:tcPr>
                <w:p>
                  <w:pPr>
                    <w:jc w:val="center"/>
                    <w:rPr>
                      <w:b/>
                      <w:bCs/>
                    </w:rPr>
                  </w:pPr>
                  <w:r>
                    <w:rPr>
                      <w:b/>
                      <w:bCs/>
                    </w:rPr>
                    <w:t>NOV</w:t>
                  </w:r>
                </w:p>
              </w:tc>
              <w:tc>
                <w:tcPr>
                  <w:tcW w:w="687" w:type="dxa"/>
                  <w:vAlign w:val="center"/>
                </w:tcPr>
                <w:p>
                  <w:pPr>
                    <w:jc w:val="center"/>
                    <w:rPr>
                      <w:b/>
                      <w:bCs/>
                    </w:rPr>
                  </w:pPr>
                  <w:r>
                    <w:rPr>
                      <w:b/>
                      <w:bCs/>
                    </w:rPr>
                    <w:t>DEZ</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28" w:type="dxa"/>
                  <w:bottom w:w="0" w:type="dxa"/>
                  <w:right w:w="28" w:type="dxa"/>
                </w:tblCellMar>
              </w:tblPrEx>
              <w:trPr>
                <w:trHeight w:val="390" w:hRule="atLeast"/>
                <w:jc w:val="center"/>
              </w:trPr>
              <w:tc>
                <w:tcPr>
                  <w:tcW w:w="4803" w:type="dxa"/>
                  <w:vAlign w:val="center"/>
                </w:tcPr>
                <w:p>
                  <w:pPr>
                    <w:pStyle w:val="21"/>
                    <w:numPr>
                      <w:ilvl w:val="0"/>
                      <w:numId w:val="2"/>
                    </w:numPr>
                    <w:rPr>
                      <w:b/>
                    </w:rPr>
                  </w:pPr>
                  <w:r>
                    <w:rPr>
                      <w:b/>
                    </w:rPr>
                    <w:t>Coleta de Dados</w:t>
                  </w:r>
                </w:p>
              </w:tc>
              <w:tc>
                <w:tcPr>
                  <w:tcW w:w="686" w:type="dxa"/>
                  <w:vAlign w:val="center"/>
                </w:tcPr>
                <w:p>
                  <w:pPr>
                    <w:jc w:val="center"/>
                  </w:pPr>
                  <w:r>
                    <w:t>x</w:t>
                  </w:r>
                </w:p>
              </w:tc>
              <w:tc>
                <w:tcPr>
                  <w:tcW w:w="687" w:type="dxa"/>
                  <w:vAlign w:val="center"/>
                </w:tcPr>
                <w:p/>
              </w:tc>
              <w:tc>
                <w:tcPr>
                  <w:tcW w:w="686" w:type="dxa"/>
                  <w:vAlign w:val="center"/>
                </w:tcPr>
                <w:p>
                  <w:pPr>
                    <w:jc w:val="center"/>
                  </w:pPr>
                </w:p>
              </w:tc>
              <w:tc>
                <w:tcPr>
                  <w:tcW w:w="692" w:type="dxa"/>
                  <w:vAlign w:val="center"/>
                </w:tcPr>
                <w:p>
                  <w:pPr>
                    <w:jc w:val="center"/>
                  </w:pPr>
                </w:p>
              </w:tc>
              <w:tc>
                <w:tcPr>
                  <w:tcW w:w="687" w:type="dxa"/>
                  <w:vAlign w:val="center"/>
                </w:tcPr>
                <w:p>
                  <w:pPr>
                    <w:jc w:val="center"/>
                  </w:pP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28" w:type="dxa"/>
                  <w:bottom w:w="0" w:type="dxa"/>
                  <w:right w:w="28" w:type="dxa"/>
                </w:tblCellMar>
              </w:tblPrEx>
              <w:trPr>
                <w:trHeight w:val="390" w:hRule="atLeast"/>
                <w:jc w:val="center"/>
              </w:trPr>
              <w:tc>
                <w:tcPr>
                  <w:tcW w:w="4803" w:type="dxa"/>
                  <w:vAlign w:val="center"/>
                </w:tcPr>
                <w:p>
                  <w:pPr>
                    <w:pStyle w:val="21"/>
                    <w:numPr>
                      <w:ilvl w:val="0"/>
                      <w:numId w:val="2"/>
                    </w:numPr>
                    <w:rPr>
                      <w:b/>
                    </w:rPr>
                  </w:pPr>
                  <w:r>
                    <w:rPr>
                      <w:b/>
                    </w:rPr>
                    <w:t>Desenvolvimento do Programa</w:t>
                  </w:r>
                </w:p>
              </w:tc>
              <w:tc>
                <w:tcPr>
                  <w:tcW w:w="686" w:type="dxa"/>
                  <w:vAlign w:val="center"/>
                </w:tcPr>
                <w:p>
                  <w:pPr>
                    <w:jc w:val="center"/>
                  </w:pPr>
                </w:p>
              </w:tc>
              <w:tc>
                <w:tcPr>
                  <w:tcW w:w="687" w:type="dxa"/>
                  <w:vAlign w:val="center"/>
                </w:tcPr>
                <w:p>
                  <w:pPr>
                    <w:jc w:val="center"/>
                  </w:pPr>
                </w:p>
              </w:tc>
              <w:tc>
                <w:tcPr>
                  <w:tcW w:w="686" w:type="dxa"/>
                  <w:vAlign w:val="center"/>
                </w:tcPr>
                <w:p>
                  <w:pPr>
                    <w:jc w:val="center"/>
                  </w:pPr>
                </w:p>
              </w:tc>
              <w:tc>
                <w:tcPr>
                  <w:tcW w:w="692" w:type="dxa"/>
                  <w:vAlign w:val="center"/>
                </w:tcPr>
                <w:p>
                  <w:pPr>
                    <w:jc w:val="center"/>
                  </w:pPr>
                </w:p>
              </w:tc>
              <w:tc>
                <w:tcPr>
                  <w:tcW w:w="687" w:type="dxa"/>
                  <w:vAlign w:val="center"/>
                </w:tcPr>
                <w:p>
                  <w:pPr>
                    <w:jc w:val="center"/>
                  </w:pPr>
                  <w:r>
                    <w:t>x</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28" w:type="dxa"/>
                  <w:bottom w:w="0" w:type="dxa"/>
                  <w:right w:w="28" w:type="dxa"/>
                </w:tblCellMar>
              </w:tblPrEx>
              <w:trPr>
                <w:trHeight w:val="390" w:hRule="atLeast"/>
                <w:jc w:val="center"/>
              </w:trPr>
              <w:tc>
                <w:tcPr>
                  <w:tcW w:w="4803" w:type="dxa"/>
                  <w:vAlign w:val="center"/>
                </w:tcPr>
                <w:p>
                  <w:pPr>
                    <w:pStyle w:val="21"/>
                    <w:numPr>
                      <w:ilvl w:val="0"/>
                      <w:numId w:val="2"/>
                    </w:numPr>
                    <w:rPr>
                      <w:b/>
                    </w:rPr>
                  </w:pPr>
                  <w:r>
                    <w:rPr>
                      <w:b/>
                    </w:rPr>
                    <w:t>Desenvolvimento do Layout</w:t>
                  </w:r>
                </w:p>
              </w:tc>
              <w:tc>
                <w:tcPr>
                  <w:tcW w:w="686" w:type="dxa"/>
                  <w:vAlign w:val="center"/>
                </w:tcPr>
                <w:p>
                  <w:pPr>
                    <w:jc w:val="center"/>
                  </w:pPr>
                </w:p>
              </w:tc>
              <w:tc>
                <w:tcPr>
                  <w:tcW w:w="687" w:type="dxa"/>
                  <w:vAlign w:val="center"/>
                </w:tcPr>
                <w:p>
                  <w:pPr>
                    <w:jc w:val="center"/>
                  </w:pPr>
                </w:p>
              </w:tc>
              <w:tc>
                <w:tcPr>
                  <w:tcW w:w="686" w:type="dxa"/>
                  <w:vAlign w:val="center"/>
                </w:tcPr>
                <w:p>
                  <w:pPr>
                    <w:jc w:val="center"/>
                  </w:pPr>
                  <w:r>
                    <w:t>x</w:t>
                  </w:r>
                </w:p>
              </w:tc>
              <w:tc>
                <w:tcPr>
                  <w:tcW w:w="692" w:type="dxa"/>
                  <w:vAlign w:val="center"/>
                </w:tcPr>
                <w:p>
                  <w:pPr>
                    <w:jc w:val="center"/>
                  </w:pPr>
                </w:p>
              </w:tc>
              <w:tc>
                <w:tcPr>
                  <w:tcW w:w="687" w:type="dxa"/>
                  <w:vAlign w:val="center"/>
                </w:tcPr>
                <w:p>
                  <w:pPr>
                    <w:jc w:val="center"/>
                  </w:pP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28" w:type="dxa"/>
                  <w:bottom w:w="0" w:type="dxa"/>
                  <w:right w:w="28" w:type="dxa"/>
                </w:tblCellMar>
              </w:tblPrEx>
              <w:trPr>
                <w:trHeight w:val="390" w:hRule="atLeast"/>
                <w:jc w:val="center"/>
              </w:trPr>
              <w:tc>
                <w:tcPr>
                  <w:tcW w:w="4803" w:type="dxa"/>
                  <w:vAlign w:val="center"/>
                </w:tcPr>
                <w:p>
                  <w:pPr>
                    <w:pStyle w:val="21"/>
                    <w:numPr>
                      <w:ilvl w:val="0"/>
                      <w:numId w:val="2"/>
                    </w:numPr>
                    <w:rPr>
                      <w:b/>
                    </w:rPr>
                  </w:pPr>
                  <w:r>
                    <w:rPr>
                      <w:b/>
                    </w:rPr>
                    <w:t>Desenvolvimento do Banco de Dados</w:t>
                  </w:r>
                </w:p>
              </w:tc>
              <w:tc>
                <w:tcPr>
                  <w:tcW w:w="686" w:type="dxa"/>
                  <w:vAlign w:val="center"/>
                </w:tcPr>
                <w:p>
                  <w:pPr>
                    <w:jc w:val="center"/>
                  </w:pPr>
                </w:p>
              </w:tc>
              <w:tc>
                <w:tcPr>
                  <w:tcW w:w="687" w:type="dxa"/>
                  <w:vAlign w:val="center"/>
                </w:tcPr>
                <w:p>
                  <w:pPr>
                    <w:jc w:val="center"/>
                  </w:pPr>
                </w:p>
              </w:tc>
              <w:tc>
                <w:tcPr>
                  <w:tcW w:w="686" w:type="dxa"/>
                  <w:vAlign w:val="center"/>
                </w:tcPr>
                <w:p>
                  <w:pPr>
                    <w:jc w:val="center"/>
                  </w:pPr>
                </w:p>
              </w:tc>
              <w:tc>
                <w:tcPr>
                  <w:tcW w:w="692" w:type="dxa"/>
                  <w:vAlign w:val="center"/>
                </w:tcPr>
                <w:p>
                  <w:pPr>
                    <w:jc w:val="center"/>
                  </w:pPr>
                </w:p>
              </w:tc>
              <w:tc>
                <w:tcPr>
                  <w:tcW w:w="687" w:type="dxa"/>
                  <w:vAlign w:val="center"/>
                </w:tcPr>
                <w:p>
                  <w:pPr>
                    <w:jc w:val="center"/>
                  </w:pPr>
                  <w:r>
                    <w:t>x</w:t>
                  </w:r>
                </w:p>
              </w:tc>
            </w:tr>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28" w:type="dxa"/>
                  <w:bottom w:w="0" w:type="dxa"/>
                  <w:right w:w="28" w:type="dxa"/>
                </w:tblCellMar>
              </w:tblPrEx>
              <w:trPr>
                <w:trHeight w:val="390" w:hRule="atLeast"/>
                <w:jc w:val="center"/>
              </w:trPr>
              <w:tc>
                <w:tcPr>
                  <w:tcW w:w="4803" w:type="dxa"/>
                  <w:vAlign w:val="center"/>
                </w:tcPr>
                <w:p>
                  <w:pPr>
                    <w:pStyle w:val="21"/>
                    <w:numPr>
                      <w:ilvl w:val="0"/>
                      <w:numId w:val="2"/>
                    </w:numPr>
                    <w:rPr>
                      <w:b/>
                    </w:rPr>
                  </w:pPr>
                  <w:r>
                    <w:rPr>
                      <w:b/>
                    </w:rPr>
                    <w:t>Procura de Parcerias</w:t>
                  </w:r>
                </w:p>
              </w:tc>
              <w:tc>
                <w:tcPr>
                  <w:tcW w:w="686" w:type="dxa"/>
                  <w:vAlign w:val="center"/>
                </w:tcPr>
                <w:p>
                  <w:pPr>
                    <w:jc w:val="center"/>
                  </w:pPr>
                </w:p>
              </w:tc>
              <w:tc>
                <w:tcPr>
                  <w:tcW w:w="687" w:type="dxa"/>
                  <w:vAlign w:val="center"/>
                </w:tcPr>
                <w:p>
                  <w:pPr>
                    <w:jc w:val="center"/>
                  </w:pPr>
                </w:p>
              </w:tc>
              <w:tc>
                <w:tcPr>
                  <w:tcW w:w="686" w:type="dxa"/>
                  <w:vAlign w:val="center"/>
                </w:tcPr>
                <w:p>
                  <w:pPr>
                    <w:jc w:val="center"/>
                  </w:pPr>
                </w:p>
              </w:tc>
              <w:tc>
                <w:tcPr>
                  <w:tcW w:w="692" w:type="dxa"/>
                  <w:vAlign w:val="center"/>
                </w:tcPr>
                <w:p>
                  <w:pPr>
                    <w:jc w:val="center"/>
                  </w:pPr>
                  <w:r>
                    <w:t>x</w:t>
                  </w:r>
                </w:p>
              </w:tc>
              <w:tc>
                <w:tcPr>
                  <w:tcW w:w="687" w:type="dxa"/>
                  <w:vAlign w:val="center"/>
                </w:tcPr>
                <w:p>
                  <w:pPr>
                    <w:jc w:val="center"/>
                  </w:pPr>
                </w:p>
              </w:tc>
            </w:tr>
          </w:tbl>
          <w:p>
            <w:pPr>
              <w:pStyle w:val="20"/>
              <w:rPr>
                <w:color w:val="FF0000"/>
                <w:sz w:val="16"/>
                <w:szCs w:val="16"/>
              </w:rPr>
            </w:pPr>
          </w:p>
          <w:p>
            <w:pPr>
              <w:pStyle w:val="20"/>
              <w:rPr>
                <w:color w:val="FF0000"/>
                <w:sz w:val="16"/>
                <w:szCs w:val="16"/>
              </w:rPr>
            </w:pPr>
          </w:p>
        </w:tc>
      </w:tr>
    </w:tbl>
    <w:p>
      <w:pPr>
        <w:rPr>
          <w:rFonts w:ascii="Arial" w:hAnsi="Arial" w:cs="Arial"/>
          <w:b/>
        </w:rPr>
      </w:pPr>
    </w:p>
    <w:tbl>
      <w:tblPr>
        <w:tblStyle w:val="6"/>
        <w:tblW w:w="10632" w:type="dxa"/>
        <w:tblInd w:w="-289" w:type="dxa"/>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Layout w:type="autofit"/>
        <w:tblCellMar>
          <w:top w:w="0" w:type="dxa"/>
          <w:left w:w="108" w:type="dxa"/>
          <w:bottom w:w="0" w:type="dxa"/>
          <w:right w:w="108" w:type="dxa"/>
        </w:tblCellMar>
      </w:tblPr>
      <w:tblGrid>
        <w:gridCol w:w="10632"/>
      </w:tblGrid>
      <w:tr>
        <w:tblPrEx>
          <w:tblBorders>
            <w:top w:val="single" w:color="548DD4" w:themeColor="text2" w:themeTint="99" w:sz="4" w:space="0"/>
            <w:left w:val="single" w:color="548DD4" w:themeColor="text2" w:themeTint="99" w:sz="4" w:space="0"/>
            <w:bottom w:val="single" w:color="548DD4" w:themeColor="text2" w:themeTint="99" w:sz="4" w:space="0"/>
            <w:right w:val="single" w:color="548DD4" w:themeColor="text2" w:themeTint="99" w:sz="4" w:space="0"/>
            <w:insideH w:val="single" w:color="548DD4" w:themeColor="text2" w:themeTint="99" w:sz="4" w:space="0"/>
            <w:insideV w:val="single" w:color="548DD4" w:themeColor="text2" w:themeTint="99" w:sz="4" w:space="0"/>
          </w:tblBorders>
          <w:tblCellMar>
            <w:top w:w="0" w:type="dxa"/>
            <w:left w:w="108" w:type="dxa"/>
            <w:bottom w:w="0" w:type="dxa"/>
            <w:right w:w="108" w:type="dxa"/>
          </w:tblCellMar>
        </w:tblPrEx>
        <w:trPr>
          <w:trHeight w:val="426" w:hRule="atLeast"/>
        </w:trPr>
        <w:tc>
          <w:tcPr>
            <w:tcW w:w="10632" w:type="dxa"/>
          </w:tcPr>
          <w:p>
            <w:pPr>
              <w:pStyle w:val="20"/>
              <w:numPr>
                <w:ilvl w:val="0"/>
                <w:numId w:val="1"/>
              </w:numPr>
              <w:ind w:left="360"/>
              <w:rPr>
                <w:color w:val="FF0000"/>
                <w:sz w:val="16"/>
                <w:szCs w:val="16"/>
              </w:rPr>
            </w:pPr>
            <w:r>
              <w:rPr>
                <w:b/>
                <w:bCs/>
              </w:rPr>
              <w:t xml:space="preserve">Referências Bibliográficas </w:t>
            </w:r>
          </w:p>
          <w:p>
            <w:pPr>
              <w:pStyle w:val="20"/>
              <w:ind w:left="360"/>
              <w:rPr>
                <w:color w:val="FF0000"/>
                <w:sz w:val="16"/>
                <w:szCs w:val="16"/>
              </w:rPr>
            </w:pPr>
            <w:r>
              <w:rPr>
                <w:color w:val="auto"/>
                <w:sz w:val="16"/>
                <w:szCs w:val="16"/>
              </w:rPr>
              <w:t>Design de Interação (</w:t>
            </w:r>
            <w:r>
              <w:rPr>
                <w:color w:val="auto"/>
                <w:sz w:val="16"/>
              </w:rPr>
              <w:t>Jenny Preece, Helen Sharp, Yvonne Rogers</w:t>
            </w:r>
            <w:r>
              <w:rPr>
                <w:color w:val="auto"/>
                <w:sz w:val="16"/>
                <w:szCs w:val="16"/>
              </w:rPr>
              <w:t xml:space="preserve">); Interação Humano-Computador (Simone Diniz Junqueira Barbosa e Bruno Santana da Silva), </w:t>
            </w:r>
            <w:r>
              <w:fldChar w:fldCharType="begin"/>
            </w:r>
            <w:r>
              <w:instrText xml:space="preserve"> HYPERLINK "https://g1.globo.com/pe/pernambuco/noticia/2022/06/01/mortes-por-chuva-no-grande-recife-total-de-vitimas-da-cheia-de-1975.ghtml" </w:instrText>
            </w:r>
            <w:r>
              <w:fldChar w:fldCharType="separate"/>
            </w:r>
            <w:r>
              <w:rPr>
                <w:rStyle w:val="8"/>
                <w:sz w:val="16"/>
                <w:szCs w:val="16"/>
              </w:rPr>
              <w:t>https://g1.globo.com/pe/pernambuco/noticia/2022/06/01/mortes-por-chuva-no-grande-recife-total-de-vitimas-da-cheia-de-1975.ghtml</w:t>
            </w:r>
            <w:r>
              <w:rPr>
                <w:rStyle w:val="8"/>
                <w:sz w:val="16"/>
                <w:szCs w:val="16"/>
              </w:rPr>
              <w:fldChar w:fldCharType="end"/>
            </w:r>
            <w:r>
              <w:rPr>
                <w:color w:val="auto"/>
                <w:sz w:val="16"/>
                <w:szCs w:val="16"/>
              </w:rPr>
              <w:t xml:space="preserve">, </w:t>
            </w:r>
            <w:r>
              <w:fldChar w:fldCharType="begin"/>
            </w:r>
            <w:r>
              <w:instrText xml:space="preserve"> HYPERLINK "https://g1.globo.com/pe/pernambuco/noticia/2022/05/30/tragedia-provocada-por-chuvas-e-deslizamento-de-barreiras-e-o-maior-desastre-de-pernambuco-do-seculo-21-dizem-especialistas.ghtml" </w:instrText>
            </w:r>
            <w:r>
              <w:fldChar w:fldCharType="separate"/>
            </w:r>
            <w:r>
              <w:rPr>
                <w:rStyle w:val="8"/>
                <w:sz w:val="16"/>
                <w:szCs w:val="16"/>
              </w:rPr>
              <w:t>https://g1.globo.com/pe/pernambuco/noticia/2022/05/30/tragedia-provocada-por-chuvas-e-deslizamento-de-barreiras-e-o-maior-desastre-de-pernambuco-do-seculo-21-dizem-especialistas.ghtml</w:t>
            </w:r>
            <w:r>
              <w:rPr>
                <w:rStyle w:val="8"/>
                <w:sz w:val="16"/>
                <w:szCs w:val="16"/>
              </w:rPr>
              <w:fldChar w:fldCharType="end"/>
            </w:r>
            <w:r>
              <w:rPr>
                <w:color w:val="auto"/>
                <w:sz w:val="16"/>
                <w:szCs w:val="16"/>
              </w:rPr>
              <w:t xml:space="preserve">.  </w:t>
            </w:r>
          </w:p>
        </w:tc>
      </w:tr>
    </w:tbl>
    <w:p>
      <w:pPr>
        <w:rPr>
          <w:rFonts w:ascii="Arial" w:hAnsi="Arial" w:cs="Arial"/>
          <w:b/>
        </w:rPr>
      </w:pPr>
    </w:p>
    <w:p>
      <w:pPr>
        <w:numPr>
          <w:ilvl w:val="0"/>
          <w:numId w:val="3"/>
        </w:numPr>
        <w:rPr>
          <w:rFonts w:hint="default" w:ascii="Arial" w:hAnsi="Arial" w:cs="Arial"/>
          <w:b/>
          <w:bCs w:val="0"/>
          <w:sz w:val="22"/>
          <w:szCs w:val="22"/>
          <w:lang w:val="pt-BR"/>
        </w:rPr>
      </w:pPr>
      <w:r>
        <w:rPr>
          <w:rFonts w:hint="default" w:ascii="Arial" w:hAnsi="Arial" w:cs="Arial"/>
          <w:b/>
          <w:bCs w:val="0"/>
          <w:sz w:val="22"/>
          <w:szCs w:val="22"/>
          <w:lang w:val="pt-BR"/>
        </w:rPr>
        <w:t>MODELO DE PROCESSO DE SOFTWARE</w:t>
      </w:r>
    </w:p>
    <w:p>
      <w:pPr>
        <w:numPr>
          <w:numId w:val="0"/>
        </w:numPr>
        <w:rPr>
          <w:rFonts w:hint="default" w:ascii="Arial" w:hAnsi="Arial" w:cs="Arial"/>
          <w:b w:val="0"/>
          <w:bCs/>
          <w:sz w:val="22"/>
          <w:szCs w:val="22"/>
          <w:lang w:val="pt-BR"/>
        </w:rPr>
      </w:pPr>
    </w:p>
    <w:p>
      <w:pPr>
        <w:numPr>
          <w:numId w:val="0"/>
        </w:numPr>
        <w:jc w:val="both"/>
        <w:rPr>
          <w:rFonts w:hint="default" w:ascii="Arial" w:hAnsi="Arial" w:cs="Arial"/>
          <w:b w:val="0"/>
          <w:bCs/>
          <w:sz w:val="20"/>
          <w:szCs w:val="20"/>
          <w:lang w:val="pt-BR"/>
        </w:rPr>
      </w:pPr>
      <w:r>
        <w:rPr>
          <w:rFonts w:hint="default" w:ascii="Arial" w:hAnsi="Arial" w:cs="Arial"/>
          <w:b w:val="0"/>
          <w:bCs/>
          <w:sz w:val="20"/>
          <w:szCs w:val="20"/>
          <w:lang w:val="pt-BR"/>
        </w:rPr>
        <w:t xml:space="preserve">Com a utilização do modelo de cascata, nosso objetivo é buscar atender </w:t>
      </w:r>
      <w:r>
        <w:rPr>
          <w:rFonts w:hint="default" w:ascii="Arial" w:hAnsi="Arial" w:cs="Arial"/>
          <w:b w:val="0"/>
          <w:bCs/>
          <w:sz w:val="20"/>
          <w:szCs w:val="20"/>
          <w:lang w:val="pt-BR"/>
        </w:rPr>
        <w:t>os objetivos gerais do software, identificando quais são os requisitos conhecidos e as áreas que necessitam de soluções.</w:t>
      </w:r>
    </w:p>
    <w:p>
      <w:pPr>
        <w:numPr>
          <w:numId w:val="0"/>
        </w:numPr>
        <w:rPr>
          <w:rFonts w:hint="default" w:ascii="Arial" w:hAnsi="Arial" w:cs="Arial"/>
          <w:b w:val="0"/>
          <w:bCs/>
          <w:sz w:val="22"/>
          <w:szCs w:val="22"/>
          <w:lang w:val="pt-BR"/>
        </w:rPr>
      </w:pPr>
    </w:p>
    <w:p>
      <w:pPr>
        <w:numPr>
          <w:ilvl w:val="0"/>
          <w:numId w:val="3"/>
        </w:numPr>
        <w:ind w:left="0" w:leftChars="0" w:firstLine="0" w:firstLineChars="0"/>
        <w:rPr>
          <w:rFonts w:hint="default" w:ascii="Arial" w:hAnsi="Arial" w:cs="Arial"/>
          <w:b/>
          <w:bCs w:val="0"/>
          <w:sz w:val="22"/>
          <w:szCs w:val="22"/>
          <w:lang w:val="pt-BR"/>
        </w:rPr>
      </w:pPr>
      <w:r>
        <w:rPr>
          <w:rFonts w:hint="default" w:ascii="Arial" w:hAnsi="Arial" w:cs="Arial"/>
          <w:b/>
          <w:bCs w:val="0"/>
          <w:sz w:val="22"/>
          <w:szCs w:val="22"/>
          <w:lang w:val="pt-BR"/>
        </w:rPr>
        <w:t>Fases do ciclo de vida de um projeto</w:t>
      </w:r>
    </w:p>
    <w:p>
      <w:pPr>
        <w:numPr>
          <w:numId w:val="0"/>
        </w:numPr>
        <w:rPr>
          <w:rFonts w:hint="default" w:ascii="Arial" w:hAnsi="Arial" w:cs="Arial"/>
          <w:b w:val="0"/>
          <w:bCs/>
          <w:sz w:val="22"/>
          <w:szCs w:val="22"/>
          <w:lang w:val="pt-BR"/>
        </w:rPr>
      </w:pP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Requisitos</w:t>
      </w: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ab/>
      </w: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Planejamento</w:t>
      </w: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ab/>
      </w: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Modelagem</w:t>
      </w:r>
      <w:bookmarkStart w:id="0" w:name="_GoBack"/>
      <w:bookmarkEnd w:id="0"/>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ab/>
      </w: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Construção</w:t>
      </w: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ab/>
      </w:r>
    </w:p>
    <w:p>
      <w:pPr>
        <w:numPr>
          <w:numId w:val="0"/>
        </w:numPr>
        <w:rPr>
          <w:rFonts w:hint="default" w:ascii="Arial" w:hAnsi="Arial" w:cs="Arial"/>
          <w:b w:val="0"/>
          <w:bCs/>
          <w:sz w:val="22"/>
          <w:szCs w:val="22"/>
          <w:lang w:val="pt-BR"/>
        </w:rPr>
      </w:pPr>
      <w:r>
        <w:rPr>
          <w:rFonts w:hint="default" w:ascii="Arial" w:hAnsi="Arial" w:cs="Arial"/>
          <w:b w:val="0"/>
          <w:bCs/>
          <w:sz w:val="22"/>
          <w:szCs w:val="22"/>
          <w:lang w:val="pt-BR"/>
        </w:rPr>
        <w:t>Entrega</w:t>
      </w:r>
    </w:p>
    <w:p>
      <w:pPr>
        <w:rPr>
          <w:rFonts w:hint="default" w:ascii="Arial" w:hAnsi="Arial" w:cs="Arial"/>
          <w:b/>
          <w:lang w:val="pt-BR"/>
        </w:rPr>
      </w:pPr>
      <w:r>
        <w:rPr>
          <w:rFonts w:hint="default" w:ascii="Arial" w:hAnsi="Arial" w:cs="Arial"/>
          <w:b/>
          <w:lang w:val="pt-BR"/>
        </w:rPr>
        <w:tab/>
      </w:r>
    </w:p>
    <w:p>
      <w:pPr>
        <w:rPr>
          <w:rFonts w:ascii="Arial" w:hAnsi="Arial" w:cs="Arial"/>
          <w:b/>
        </w:rPr>
      </w:pPr>
    </w:p>
    <w:p>
      <w:pPr>
        <w:rPr>
          <w:b/>
        </w:rPr>
      </w:pPr>
      <w:r>
        <w:rPr>
          <w:b/>
        </w:rPr>
        <w:t>Observações:</w:t>
      </w:r>
    </w:p>
    <w:p>
      <w:pPr>
        <w:rPr>
          <w:rFonts w:ascii="Arial" w:hAnsi="Arial" w:cs="Arial"/>
          <w:b/>
        </w:rPr>
      </w:pPr>
    </w:p>
    <w:p>
      <w:pPr>
        <w:ind w:left="360"/>
        <w:rPr>
          <w:rFonts w:hint="default"/>
          <w:sz w:val="22"/>
          <w:szCs w:val="22"/>
          <w:lang w:val="pt-BR"/>
        </w:rPr>
      </w:pPr>
      <w:r>
        <w:rPr>
          <w:sz w:val="22"/>
          <w:szCs w:val="22"/>
        </w:rPr>
        <w:t>1º) O Grupo realizou uma reunião para determinar o que de fato seria realizado no projeto, nesta reunião, todos contribuíram de alguma forma, seja dando ideias, pesquisando , ou auxiliando os outros integrantes na visualização do que estava sendo discutido</w:t>
      </w:r>
      <w:r>
        <w:rPr>
          <w:rFonts w:hint="default"/>
          <w:sz w:val="22"/>
          <w:szCs w:val="22"/>
          <w:lang w:val="pt-BR"/>
        </w:rPr>
        <w:t>.</w:t>
      </w:r>
    </w:p>
    <w:p>
      <w:pPr>
        <w:pStyle w:val="21"/>
        <w:rPr>
          <w:sz w:val="22"/>
          <w:szCs w:val="22"/>
        </w:rPr>
      </w:pPr>
    </w:p>
    <w:p>
      <w:pPr>
        <w:rPr>
          <w:sz w:val="22"/>
          <w:szCs w:val="22"/>
        </w:rPr>
      </w:pPr>
      <w:r>
        <w:rPr>
          <w:sz w:val="22"/>
          <w:szCs w:val="22"/>
        </w:rPr>
        <w:t xml:space="preserve">      2º) Gabriel Leão</w:t>
      </w:r>
    </w:p>
    <w:p>
      <w:pPr>
        <w:pStyle w:val="21"/>
        <w:rPr>
          <w:sz w:val="22"/>
          <w:szCs w:val="22"/>
        </w:rPr>
      </w:pPr>
    </w:p>
    <w:p>
      <w:pPr>
        <w:rPr>
          <w:sz w:val="22"/>
          <w:szCs w:val="22"/>
        </w:rPr>
      </w:pPr>
      <w:r>
        <w:rPr>
          <w:sz w:val="22"/>
          <w:szCs w:val="22"/>
        </w:rPr>
        <w:t xml:space="preserve">      3º) Disponibilizamos  o fluxograma do nosso aplicativo por meio de um link no Google Drive:</w:t>
      </w:r>
    </w:p>
    <w:p>
      <w:pPr>
        <w:pStyle w:val="21"/>
        <w:rPr>
          <w:sz w:val="22"/>
          <w:szCs w:val="22"/>
        </w:rPr>
      </w:pPr>
    </w:p>
    <w:p>
      <w:pPr>
        <w:ind w:firstLine="708"/>
        <w:rPr>
          <w:sz w:val="22"/>
          <w:szCs w:val="22"/>
        </w:rPr>
      </w:pPr>
      <w:r>
        <w:rPr>
          <w:sz w:val="22"/>
          <w:szCs w:val="22"/>
        </w:rPr>
        <w:t>drive.google.com/drive/folders/1Dooxzf2iRjhHzl9_Yrxp5z0jqM7HqNoG?usp=sharing</w:t>
      </w:r>
    </w:p>
    <w:p>
      <w:pPr>
        <w:pStyle w:val="21"/>
        <w:rPr>
          <w:sz w:val="22"/>
          <w:szCs w:val="22"/>
        </w:rPr>
      </w:pPr>
    </w:p>
    <w:p>
      <w:pPr>
        <w:pStyle w:val="21"/>
        <w:rPr>
          <w:sz w:val="22"/>
          <w:szCs w:val="22"/>
        </w:rPr>
      </w:pPr>
    </w:p>
    <w:p>
      <w:pPr>
        <w:ind w:left="360"/>
        <w:rPr>
          <w:sz w:val="22"/>
          <w:szCs w:val="22"/>
        </w:rPr>
      </w:pPr>
      <w:r>
        <w:rPr>
          <w:sz w:val="22"/>
          <w:szCs w:val="22"/>
        </w:rPr>
        <w:t>4º) Criaremos uma aplicação web, com Html5/CSS e JavaScript para a visualização do usuário, junto ao Framework Spring Boot no Back-End da aplicação, e MySQL para o banco de dados.</w:t>
      </w:r>
    </w:p>
    <w:p>
      <w:pPr>
        <w:ind w:left="360"/>
        <w:rPr>
          <w:sz w:val="22"/>
          <w:szCs w:val="22"/>
        </w:rPr>
      </w:pPr>
      <w:r>
        <w:rPr>
          <w:sz w:val="22"/>
          <w:szCs w:val="22"/>
        </w:rPr>
        <w:t>Para de fato criar o código usaremos a IDE Eclipse, Spring Tool e o Visual Studio Code para desenvolvimento das p</w:t>
      </w:r>
      <w:r>
        <w:rPr>
          <w:rFonts w:hint="default"/>
          <w:sz w:val="22"/>
          <w:szCs w:val="22"/>
          <w:lang w:val="pt-BR"/>
        </w:rPr>
        <w:t>á</w:t>
      </w:r>
      <w:r>
        <w:rPr>
          <w:sz w:val="22"/>
          <w:szCs w:val="22"/>
        </w:rPr>
        <w:t>ginas web e do Java Script.</w:t>
      </w:r>
    </w:p>
    <w:p>
      <w:pPr>
        <w:ind w:left="360"/>
        <w:rPr>
          <w:sz w:val="22"/>
          <w:szCs w:val="22"/>
        </w:rPr>
      </w:pPr>
    </w:p>
    <w:p>
      <w:pPr>
        <w:ind w:left="360"/>
        <w:rPr>
          <w:sz w:val="22"/>
          <w:szCs w:val="22"/>
        </w:rPr>
      </w:pPr>
      <w:r>
        <w:rPr>
          <w:sz w:val="22"/>
          <w:szCs w:val="22"/>
        </w:rPr>
        <w:t>Versão JS - Azul Zulu: 17.36.19</w:t>
      </w:r>
    </w:p>
    <w:p>
      <w:pPr>
        <w:ind w:left="360"/>
        <w:rPr>
          <w:sz w:val="22"/>
          <w:szCs w:val="22"/>
        </w:rPr>
      </w:pPr>
    </w:p>
    <w:p>
      <w:pPr>
        <w:ind w:left="360"/>
        <w:rPr>
          <w:sz w:val="22"/>
          <w:szCs w:val="22"/>
        </w:rPr>
      </w:pPr>
      <w:r>
        <w:rPr>
          <w:sz w:val="22"/>
          <w:szCs w:val="22"/>
        </w:rPr>
        <w:t>Versão MySQL- 8.0.30</w:t>
      </w:r>
      <w:r>
        <w:rPr>
          <w:sz w:val="22"/>
          <w:szCs w:val="22"/>
        </w:rPr>
        <w:tab/>
      </w:r>
    </w:p>
    <w:p>
      <w:pPr>
        <w:ind w:left="360"/>
        <w:rPr>
          <w:sz w:val="22"/>
          <w:szCs w:val="22"/>
        </w:rPr>
      </w:pPr>
    </w:p>
    <w:p>
      <w:pPr>
        <w:ind w:left="360"/>
        <w:rPr>
          <w:sz w:val="22"/>
          <w:szCs w:val="22"/>
        </w:rPr>
      </w:pPr>
      <w:r>
        <w:rPr>
          <w:sz w:val="22"/>
          <w:szCs w:val="22"/>
        </w:rPr>
        <w:t>Versão Spring Tool - 4.16.0</w:t>
      </w:r>
    </w:p>
    <w:p>
      <w:pPr>
        <w:ind w:left="360"/>
        <w:rPr>
          <w:sz w:val="22"/>
          <w:szCs w:val="22"/>
        </w:rPr>
      </w:pPr>
    </w:p>
    <w:p>
      <w:pPr>
        <w:ind w:left="360"/>
        <w:rPr>
          <w:sz w:val="22"/>
          <w:szCs w:val="22"/>
        </w:rPr>
      </w:pPr>
      <w:r>
        <w:rPr>
          <w:sz w:val="22"/>
          <w:szCs w:val="22"/>
        </w:rPr>
        <w:t>Versão Eclipse - 2022.09</w:t>
      </w:r>
    </w:p>
    <w:p>
      <w:pPr>
        <w:rPr>
          <w:sz w:val="22"/>
          <w:szCs w:val="22"/>
        </w:rPr>
      </w:pPr>
    </w:p>
    <w:p>
      <w:pPr>
        <w:ind w:left="360"/>
        <w:rPr>
          <w:sz w:val="22"/>
          <w:szCs w:val="22"/>
        </w:rPr>
      </w:pPr>
      <w:r>
        <w:rPr>
          <w:sz w:val="22"/>
          <w:szCs w:val="22"/>
        </w:rPr>
        <w:t>Versão VSCode - 1.17</w:t>
      </w:r>
    </w:p>
    <w:p>
      <w:pPr>
        <w:ind w:left="360"/>
        <w:rPr>
          <w:sz w:val="22"/>
          <w:szCs w:val="22"/>
        </w:rPr>
      </w:pPr>
    </w:p>
    <w:sectPr>
      <w:headerReference r:id="rId5" w:type="first"/>
      <w:footerReference r:id="rId8" w:type="first"/>
      <w:headerReference r:id="rId3" w:type="default"/>
      <w:footerReference r:id="rId6" w:type="default"/>
      <w:headerReference r:id="rId4" w:type="even"/>
      <w:footerReference r:id="rId7" w:type="even"/>
      <w:pgSz w:w="12240" w:h="15840"/>
      <w:pgMar w:top="1418" w:right="1041" w:bottom="1418" w:left="1276"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t xml:space="preserve"> </w:t>
    </w:r>
    <w:r>
      <w:rPr>
        <w:b/>
        <w:sz w:val="24"/>
        <w:szCs w:val="24"/>
      </w:rPr>
      <w:fldChar w:fldCharType="begin"/>
    </w:r>
    <w:r>
      <w:rPr>
        <w:b/>
        <w:sz w:val="24"/>
        <w:szCs w:val="24"/>
      </w:rPr>
      <w:instrText xml:space="preserve">PAGE</w:instrText>
    </w:r>
    <w:r>
      <w:rPr>
        <w:b/>
        <w:sz w:val="24"/>
        <w:szCs w:val="24"/>
      </w:rPr>
      <w:fldChar w:fldCharType="separate"/>
    </w:r>
    <w:r>
      <w:rPr>
        <w:b/>
        <w:sz w:val="24"/>
        <w:szCs w:val="24"/>
      </w:rPr>
      <w:t>2</w:t>
    </w:r>
    <w:r>
      <w:fldChar w:fldCharType="end"/>
    </w:r>
    <w:r>
      <w:t xml:space="preserve"> / </w:t>
    </w:r>
    <w:r>
      <w:rPr>
        <w:b/>
        <w:sz w:val="24"/>
        <w:szCs w:val="24"/>
      </w:rPr>
      <w:fldChar w:fldCharType="begin"/>
    </w:r>
    <w:r>
      <w:rPr>
        <w:b/>
        <w:sz w:val="24"/>
        <w:szCs w:val="24"/>
      </w:rPr>
      <w:instrText xml:space="preserve">NUMPAGES</w:instrText>
    </w:r>
    <w:r>
      <w:rPr>
        <w:b/>
        <w:sz w:val="24"/>
        <w:szCs w:val="24"/>
      </w:rPr>
      <w:fldChar w:fldCharType="separate"/>
    </w:r>
    <w:r>
      <w:rPr>
        <w:b/>
        <w:sz w:val="24"/>
        <w:szCs w:val="24"/>
      </w:rPr>
      <w:t>3</w:t>
    </w:r>
    <w: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358" w:type="dxa"/>
      <w:jc w:val="center"/>
      <w:tblBorders>
        <w:top w:val="single" w:color="538ED5" w:sz="8" w:space="0"/>
        <w:left w:val="single" w:color="538ED5" w:sz="8" w:space="0"/>
        <w:bottom w:val="single" w:color="538ED5" w:sz="8" w:space="0"/>
        <w:right w:val="single" w:color="538ED5" w:sz="8" w:space="0"/>
        <w:insideH w:val="single" w:color="538ED5" w:sz="8" w:space="0"/>
        <w:insideV w:val="single" w:color="538ED5" w:sz="8" w:space="0"/>
      </w:tblBorders>
      <w:tblLayout w:type="fixed"/>
      <w:tblCellMar>
        <w:top w:w="0" w:type="dxa"/>
        <w:left w:w="70" w:type="dxa"/>
        <w:bottom w:w="0" w:type="dxa"/>
        <w:right w:w="70" w:type="dxa"/>
      </w:tblCellMar>
    </w:tblPr>
    <w:tblGrid>
      <w:gridCol w:w="1844"/>
      <w:gridCol w:w="4687"/>
      <w:gridCol w:w="850"/>
      <w:gridCol w:w="1134"/>
      <w:gridCol w:w="921"/>
      <w:gridCol w:w="922"/>
    </w:tblGrid>
    <w:tr>
      <w:tblPrEx>
        <w:tblBorders>
          <w:top w:val="single" w:color="538ED5" w:sz="8" w:space="0"/>
          <w:left w:val="single" w:color="538ED5" w:sz="8" w:space="0"/>
          <w:bottom w:val="single" w:color="538ED5" w:sz="8" w:space="0"/>
          <w:right w:val="single" w:color="538ED5" w:sz="8" w:space="0"/>
          <w:insideH w:val="single" w:color="538ED5" w:sz="8" w:space="0"/>
          <w:insideV w:val="single" w:color="538ED5" w:sz="8" w:space="0"/>
        </w:tblBorders>
        <w:tblCellMar>
          <w:top w:w="0" w:type="dxa"/>
          <w:left w:w="70" w:type="dxa"/>
          <w:bottom w:w="0" w:type="dxa"/>
          <w:right w:w="70" w:type="dxa"/>
        </w:tblCellMar>
      </w:tblPrEx>
      <w:trPr>
        <w:trHeight w:val="141" w:hRule="atLeast"/>
        <w:jc w:val="center"/>
      </w:trPr>
      <w:tc>
        <w:tcPr>
          <w:tcW w:w="1844" w:type="dxa"/>
          <w:vMerge w:val="restart"/>
          <w:shd w:val="clear" w:color="auto" w:fill="auto"/>
          <w:noWrap/>
          <w:vAlign w:val="center"/>
        </w:tcPr>
        <w:p>
          <w:pPr>
            <w:jc w:val="center"/>
            <w:rPr>
              <w:rFonts w:cs="Calibri"/>
              <w:color w:val="000000"/>
              <w:sz w:val="18"/>
              <w:szCs w:val="18"/>
            </w:rPr>
          </w:pPr>
          <w:r>
            <w:rPr>
              <w:sz w:val="16"/>
              <w:szCs w:val="16"/>
            </w:rPr>
            <w:t xml:space="preserve">   </w:t>
          </w:r>
          <w:r>
            <w:rPr>
              <w:rFonts w:cs="Calibri"/>
              <w:color w:val="000000"/>
              <w:sz w:val="18"/>
              <w:szCs w:val="18"/>
            </w:rPr>
            <w:drawing>
              <wp:inline distT="0" distB="0" distL="0" distR="0">
                <wp:extent cx="507365" cy="211455"/>
                <wp:effectExtent l="0" t="0" r="6985" b="0"/>
                <wp:docPr id="1" name="Imagem 1" descr="Logotipo, nome da empres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 nome da empresa  Descrição gerada automaticamente"/>
                        <pic:cNvPicPr>
                          <a:picLocks noChangeAspect="1"/>
                        </pic:cNvPicPr>
                      </pic:nvPicPr>
                      <pic:blipFill>
                        <a:blip r:embed="rId1"/>
                        <a:srcRect b="37187"/>
                        <a:stretch>
                          <a:fillRect/>
                        </a:stretch>
                      </pic:blipFill>
                      <pic:spPr>
                        <a:xfrm>
                          <a:off x="0" y="0"/>
                          <a:ext cx="528576" cy="220697"/>
                        </a:xfrm>
                        <a:prstGeom prst="rect">
                          <a:avLst/>
                        </a:prstGeom>
                        <a:ln>
                          <a:noFill/>
                        </a:ln>
                      </pic:spPr>
                    </pic:pic>
                  </a:graphicData>
                </a:graphic>
              </wp:inline>
            </w:drawing>
          </w:r>
        </w:p>
      </w:tc>
      <w:tc>
        <w:tcPr>
          <w:tcW w:w="6671" w:type="dxa"/>
          <w:gridSpan w:val="3"/>
          <w:vMerge w:val="restart"/>
          <w:shd w:val="clear" w:color="auto" w:fill="auto"/>
          <w:vAlign w:val="center"/>
        </w:tcPr>
        <w:p>
          <w:pPr>
            <w:jc w:val="center"/>
            <w:rPr>
              <w:rFonts w:ascii="Arial" w:hAnsi="Arial" w:cs="Arial"/>
              <w:b/>
              <w:bCs/>
              <w:color w:val="000000"/>
              <w:sz w:val="18"/>
              <w:szCs w:val="18"/>
            </w:rPr>
          </w:pPr>
          <w:r>
            <w:rPr>
              <w:rFonts w:ascii="Arial" w:hAnsi="Arial" w:cs="Arial"/>
              <w:b/>
              <w:bCs/>
              <w:color w:val="000000"/>
              <w:sz w:val="18"/>
              <w:szCs w:val="18"/>
            </w:rPr>
            <w:t xml:space="preserve">PROJETO DE INTERVENÇÃO </w:t>
          </w:r>
        </w:p>
        <w:p>
          <w:pPr>
            <w:jc w:val="center"/>
            <w:rPr>
              <w:rFonts w:ascii="Arial" w:hAnsi="Arial" w:cs="Arial"/>
              <w:b/>
              <w:bCs/>
              <w:color w:val="000000"/>
              <w:sz w:val="18"/>
              <w:szCs w:val="18"/>
            </w:rPr>
          </w:pPr>
          <w:r>
            <w:rPr>
              <w:rFonts w:ascii="Arial" w:hAnsi="Arial" w:cs="Arial"/>
              <w:b/>
              <w:bCs/>
              <w:color w:val="000000"/>
              <w:sz w:val="18"/>
              <w:szCs w:val="18"/>
            </w:rPr>
            <w:t>(DISCIPLINA DE EXTENSÃO - DISCENTE)</w:t>
          </w:r>
        </w:p>
      </w:tc>
      <w:tc>
        <w:tcPr>
          <w:tcW w:w="1843" w:type="dxa"/>
          <w:gridSpan w:val="2"/>
          <w:shd w:val="clear" w:color="auto" w:fill="DBE5F1" w:themeFill="accent1" w:themeFillTint="33"/>
          <w:noWrap/>
          <w:vAlign w:val="center"/>
        </w:tcPr>
        <w:p>
          <w:pPr>
            <w:ind w:left="67" w:right="-70" w:hanging="70"/>
            <w:jc w:val="center"/>
            <w:rPr>
              <w:rFonts w:ascii="Arial" w:hAnsi="Arial" w:cs="Arial"/>
              <w:b/>
              <w:bCs/>
              <w:color w:val="000000"/>
              <w:sz w:val="14"/>
              <w:szCs w:val="14"/>
            </w:rPr>
          </w:pPr>
          <w:r>
            <w:rPr>
              <w:rFonts w:ascii="Arial" w:hAnsi="Arial" w:cs="Arial"/>
              <w:b/>
              <w:bCs/>
              <w:color w:val="000000"/>
              <w:sz w:val="14"/>
              <w:szCs w:val="14"/>
            </w:rPr>
            <w:t>CÓDIGO:</w:t>
          </w:r>
        </w:p>
      </w:tc>
    </w:tr>
    <w:tr>
      <w:tblPrEx>
        <w:tblBorders>
          <w:top w:val="single" w:color="538ED5" w:sz="8" w:space="0"/>
          <w:left w:val="single" w:color="538ED5" w:sz="8" w:space="0"/>
          <w:bottom w:val="single" w:color="538ED5" w:sz="8" w:space="0"/>
          <w:right w:val="single" w:color="538ED5" w:sz="8" w:space="0"/>
          <w:insideH w:val="single" w:color="538ED5" w:sz="8" w:space="0"/>
          <w:insideV w:val="single" w:color="538ED5" w:sz="8" w:space="0"/>
        </w:tblBorders>
        <w:tblCellMar>
          <w:top w:w="0" w:type="dxa"/>
          <w:left w:w="70" w:type="dxa"/>
          <w:bottom w:w="0" w:type="dxa"/>
          <w:right w:w="70" w:type="dxa"/>
        </w:tblCellMar>
      </w:tblPrEx>
      <w:trPr>
        <w:trHeight w:val="140" w:hRule="atLeast"/>
        <w:jc w:val="center"/>
      </w:trPr>
      <w:tc>
        <w:tcPr>
          <w:tcW w:w="1844" w:type="dxa"/>
          <w:vMerge w:val="continue"/>
          <w:shd w:val="clear" w:color="auto" w:fill="auto"/>
          <w:noWrap/>
          <w:vAlign w:val="center"/>
        </w:tcPr>
        <w:p>
          <w:pPr>
            <w:jc w:val="center"/>
            <w:rPr>
              <w:rFonts w:cs="Calibri"/>
              <w:color w:val="000000"/>
              <w:sz w:val="18"/>
              <w:szCs w:val="18"/>
            </w:rPr>
          </w:pPr>
        </w:p>
      </w:tc>
      <w:tc>
        <w:tcPr>
          <w:tcW w:w="6671" w:type="dxa"/>
          <w:gridSpan w:val="3"/>
          <w:vMerge w:val="continue"/>
          <w:shd w:val="clear" w:color="auto" w:fill="auto"/>
          <w:vAlign w:val="center"/>
        </w:tcPr>
        <w:p>
          <w:pPr>
            <w:jc w:val="center"/>
            <w:rPr>
              <w:rFonts w:ascii="Arial" w:hAnsi="Arial" w:cs="Arial"/>
              <w:b/>
              <w:bCs/>
              <w:color w:val="000000"/>
              <w:szCs w:val="18"/>
            </w:rPr>
          </w:pPr>
        </w:p>
      </w:tc>
      <w:tc>
        <w:tcPr>
          <w:tcW w:w="1843" w:type="dxa"/>
          <w:gridSpan w:val="2"/>
          <w:shd w:val="clear" w:color="auto" w:fill="auto"/>
          <w:noWrap/>
          <w:vAlign w:val="center"/>
        </w:tcPr>
        <w:p>
          <w:pPr>
            <w:jc w:val="center"/>
            <w:rPr>
              <w:rFonts w:ascii="Arial" w:hAnsi="Arial" w:cs="Arial"/>
              <w:color w:val="000000"/>
              <w:sz w:val="18"/>
              <w:szCs w:val="18"/>
            </w:rPr>
          </w:pPr>
          <w:r>
            <w:rPr>
              <w:rFonts w:ascii="Arial" w:hAnsi="Arial" w:cs="Arial"/>
              <w:color w:val="000000"/>
              <w:sz w:val="18"/>
              <w:szCs w:val="18"/>
            </w:rPr>
            <w:t>PEX-MDL-54</w:t>
          </w:r>
        </w:p>
      </w:tc>
    </w:tr>
    <w:tr>
      <w:tblPrEx>
        <w:tblBorders>
          <w:top w:val="single" w:color="538ED5" w:sz="8" w:space="0"/>
          <w:left w:val="single" w:color="538ED5" w:sz="8" w:space="0"/>
          <w:bottom w:val="single" w:color="538ED5" w:sz="8" w:space="0"/>
          <w:right w:val="single" w:color="538ED5" w:sz="8" w:space="0"/>
          <w:insideH w:val="single" w:color="538ED5" w:sz="8" w:space="0"/>
          <w:insideV w:val="single" w:color="538ED5" w:sz="8" w:space="0"/>
        </w:tblBorders>
        <w:tblCellMar>
          <w:top w:w="0" w:type="dxa"/>
          <w:left w:w="70" w:type="dxa"/>
          <w:bottom w:w="0" w:type="dxa"/>
          <w:right w:w="70" w:type="dxa"/>
        </w:tblCellMar>
      </w:tblPrEx>
      <w:trPr>
        <w:trHeight w:val="20" w:hRule="atLeast"/>
        <w:jc w:val="center"/>
      </w:trPr>
      <w:tc>
        <w:tcPr>
          <w:tcW w:w="1844" w:type="dxa"/>
          <w:shd w:val="clear" w:color="auto" w:fill="DBE5F1" w:themeFill="accent1" w:themeFillTint="33"/>
          <w:vAlign w:val="center"/>
        </w:tcPr>
        <w:p>
          <w:pPr>
            <w:ind w:left="67" w:right="-72" w:hanging="70"/>
            <w:jc w:val="center"/>
            <w:rPr>
              <w:rFonts w:ascii="Arial" w:hAnsi="Arial" w:cs="Arial"/>
              <w:b/>
              <w:bCs/>
              <w:color w:val="000000"/>
              <w:sz w:val="14"/>
              <w:szCs w:val="14"/>
            </w:rPr>
          </w:pPr>
          <w:r>
            <w:rPr>
              <w:rFonts w:ascii="Arial" w:hAnsi="Arial" w:cs="Arial"/>
              <w:b/>
              <w:bCs/>
              <w:color w:val="000000"/>
              <w:sz w:val="14"/>
              <w:szCs w:val="14"/>
            </w:rPr>
            <w:t>APROVADO POR:</w:t>
          </w:r>
        </w:p>
      </w:tc>
      <w:tc>
        <w:tcPr>
          <w:tcW w:w="4687" w:type="dxa"/>
          <w:shd w:val="clear" w:color="auto" w:fill="auto"/>
          <w:vAlign w:val="center"/>
        </w:tcPr>
        <w:p>
          <w:pPr>
            <w:rPr>
              <w:rFonts w:ascii="Arial" w:hAnsi="Arial" w:cs="Arial"/>
              <w:b/>
              <w:bCs/>
              <w:color w:val="000000"/>
              <w:sz w:val="18"/>
              <w:szCs w:val="18"/>
            </w:rPr>
          </w:pPr>
          <w:r>
            <w:rPr>
              <w:rFonts w:ascii="Arial" w:hAnsi="Arial" w:cs="Arial"/>
              <w:b/>
              <w:bCs/>
              <w:color w:val="000000"/>
              <w:sz w:val="16"/>
              <w:szCs w:val="16"/>
            </w:rPr>
            <w:t>Francislene Hasmann-Diretor (a) Adjunto de Regulação</w:t>
          </w:r>
        </w:p>
      </w:tc>
      <w:tc>
        <w:tcPr>
          <w:tcW w:w="850" w:type="dxa"/>
          <w:shd w:val="clear" w:color="auto" w:fill="DBE5F1" w:themeFill="accent1" w:themeFillTint="33"/>
          <w:vAlign w:val="center"/>
        </w:tcPr>
        <w:p>
          <w:pPr>
            <w:jc w:val="center"/>
            <w:rPr>
              <w:rFonts w:ascii="Arial" w:hAnsi="Arial" w:cs="Arial"/>
              <w:b/>
              <w:color w:val="000000"/>
              <w:sz w:val="14"/>
              <w:szCs w:val="14"/>
            </w:rPr>
          </w:pPr>
          <w:r>
            <w:rPr>
              <w:rFonts w:ascii="Arial" w:hAnsi="Arial" w:cs="Arial"/>
              <w:b/>
              <w:color w:val="000000"/>
              <w:sz w:val="14"/>
              <w:szCs w:val="14"/>
            </w:rPr>
            <w:t>DATA:</w:t>
          </w:r>
        </w:p>
      </w:tc>
      <w:tc>
        <w:tcPr>
          <w:tcW w:w="1134" w:type="dxa"/>
          <w:shd w:val="clear" w:color="auto" w:fill="auto"/>
          <w:vAlign w:val="center"/>
        </w:tcPr>
        <w:p>
          <w:pPr>
            <w:ind w:right="-70"/>
            <w:rPr>
              <w:rFonts w:ascii="Arial" w:hAnsi="Arial" w:cs="Arial"/>
              <w:b/>
              <w:bCs/>
              <w:color w:val="000000"/>
              <w:sz w:val="14"/>
              <w:szCs w:val="14"/>
            </w:rPr>
          </w:pPr>
          <w:r>
            <w:rPr>
              <w:rFonts w:ascii="Arial" w:hAnsi="Arial" w:cs="Arial"/>
              <w:b/>
              <w:bCs/>
              <w:color w:val="000000"/>
              <w:sz w:val="14"/>
              <w:szCs w:val="14"/>
            </w:rPr>
            <w:t>27/07/2022</w:t>
          </w:r>
        </w:p>
      </w:tc>
      <w:tc>
        <w:tcPr>
          <w:tcW w:w="921" w:type="dxa"/>
          <w:shd w:val="clear" w:color="auto" w:fill="DBE5F1" w:themeFill="accent1" w:themeFillTint="33"/>
          <w:vAlign w:val="center"/>
        </w:tcPr>
        <w:p>
          <w:pPr>
            <w:jc w:val="center"/>
            <w:rPr>
              <w:rFonts w:ascii="Arial" w:hAnsi="Arial" w:cs="Arial"/>
              <w:b/>
              <w:bCs/>
              <w:color w:val="000000"/>
              <w:sz w:val="14"/>
              <w:szCs w:val="14"/>
            </w:rPr>
          </w:pPr>
          <w:r>
            <w:rPr>
              <w:rFonts w:ascii="Arial" w:hAnsi="Arial" w:cs="Arial"/>
              <w:b/>
              <w:bCs/>
              <w:color w:val="000000"/>
              <w:sz w:val="14"/>
              <w:szCs w:val="14"/>
            </w:rPr>
            <w:t>VERSÃO:</w:t>
          </w:r>
        </w:p>
      </w:tc>
      <w:tc>
        <w:tcPr>
          <w:tcW w:w="922" w:type="dxa"/>
          <w:shd w:val="clear" w:color="auto" w:fill="auto"/>
          <w:vAlign w:val="center"/>
        </w:tcPr>
        <w:p>
          <w:pPr>
            <w:jc w:val="center"/>
            <w:rPr>
              <w:rFonts w:ascii="Arial" w:hAnsi="Arial" w:cs="Arial"/>
              <w:b/>
              <w:bCs/>
              <w:color w:val="000000"/>
              <w:sz w:val="14"/>
              <w:szCs w:val="14"/>
            </w:rPr>
          </w:pPr>
          <w:r>
            <w:rPr>
              <w:rFonts w:ascii="Arial" w:hAnsi="Arial" w:cs="Arial"/>
              <w:b/>
              <w:bCs/>
              <w:color w:val="000000"/>
              <w:sz w:val="14"/>
              <w:szCs w:val="14"/>
            </w:rPr>
            <w:t>00</w:t>
          </w:r>
        </w:p>
      </w:tc>
    </w:tr>
  </w:tbl>
  <w:p>
    <w:pPr>
      <w:pStyle w:val="12"/>
      <w:ind w:left="-56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10200" w:type="dxa"/>
      <w:jc w:val="center"/>
      <w:tblBorders>
        <w:top w:val="single" w:color="000080" w:sz="12" w:space="0"/>
        <w:left w:val="single" w:color="000080" w:sz="12" w:space="0"/>
        <w:bottom w:val="single" w:color="000080" w:sz="12" w:space="0"/>
        <w:right w:val="single" w:color="000080" w:sz="12" w:space="0"/>
        <w:insideH w:val="single" w:color="000080" w:sz="12" w:space="0"/>
        <w:insideV w:val="single" w:color="000080" w:sz="12" w:space="0"/>
      </w:tblBorders>
      <w:tblLayout w:type="fixed"/>
      <w:tblCellMar>
        <w:top w:w="0" w:type="dxa"/>
        <w:left w:w="113" w:type="dxa"/>
        <w:bottom w:w="0" w:type="dxa"/>
        <w:right w:w="113" w:type="dxa"/>
      </w:tblCellMar>
    </w:tblPr>
    <w:tblGrid>
      <w:gridCol w:w="2159"/>
      <w:gridCol w:w="5918"/>
      <w:gridCol w:w="2123"/>
    </w:tblGrid>
    <w:tr>
      <w:tblPrEx>
        <w:tblBorders>
          <w:top w:val="single" w:color="000080" w:sz="12" w:space="0"/>
          <w:left w:val="single" w:color="000080" w:sz="12" w:space="0"/>
          <w:bottom w:val="single" w:color="000080" w:sz="12" w:space="0"/>
          <w:right w:val="single" w:color="000080" w:sz="12" w:space="0"/>
          <w:insideH w:val="single" w:color="000080" w:sz="12" w:space="0"/>
          <w:insideV w:val="single" w:color="000080" w:sz="12" w:space="0"/>
        </w:tblBorders>
        <w:tblCellMar>
          <w:top w:w="0" w:type="dxa"/>
          <w:left w:w="113" w:type="dxa"/>
          <w:bottom w:w="0" w:type="dxa"/>
          <w:right w:w="113" w:type="dxa"/>
        </w:tblCellMar>
      </w:tblPrEx>
      <w:trPr>
        <w:cantSplit/>
        <w:trHeight w:val="538" w:hRule="atLeast"/>
        <w:jc w:val="center"/>
      </w:trPr>
      <w:tc>
        <w:tcPr>
          <w:tcW w:w="2159" w:type="dxa"/>
          <w:vMerge w:val="restart"/>
          <w:tcBorders>
            <w:top w:val="single" w:color="000080" w:sz="12" w:space="0"/>
            <w:left w:val="single" w:color="000080" w:sz="12" w:space="0"/>
            <w:bottom w:val="single" w:color="000080" w:sz="12" w:space="0"/>
            <w:right w:val="single" w:color="000080" w:sz="12" w:space="0"/>
          </w:tcBorders>
          <w:vAlign w:val="center"/>
        </w:tcPr>
        <w:p>
          <w:pPr>
            <w:ind w:left="-55"/>
            <w:jc w:val="center"/>
            <w:rPr>
              <w:rFonts w:ascii="Arial" w:hAnsi="Arial" w:cs="Arial"/>
              <w:sz w:val="8"/>
              <w:szCs w:val="8"/>
            </w:rPr>
          </w:pPr>
          <w:r>
            <w:rPr>
              <w:rFonts w:ascii="Arial" w:hAnsi="Arial" w:cs="Arial"/>
              <w:sz w:val="8"/>
              <w:szCs w:val="8"/>
            </w:rPr>
            <w:drawing>
              <wp:inline distT="0" distB="0" distL="0" distR="0">
                <wp:extent cx="1304290" cy="57277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
                        <a:srcRect/>
                        <a:stretch>
                          <a:fillRect/>
                        </a:stretch>
                      </pic:blipFill>
                      <pic:spPr>
                        <a:xfrm>
                          <a:off x="0" y="0"/>
                          <a:ext cx="1304290" cy="572770"/>
                        </a:xfrm>
                        <a:prstGeom prst="rect">
                          <a:avLst/>
                        </a:prstGeom>
                        <a:noFill/>
                        <a:ln w="9525">
                          <a:noFill/>
                          <a:miter lim="800000"/>
                          <a:headEnd/>
                          <a:tailEnd/>
                        </a:ln>
                      </pic:spPr>
                    </pic:pic>
                  </a:graphicData>
                </a:graphic>
              </wp:inline>
            </w:drawing>
          </w:r>
        </w:p>
      </w:tc>
      <w:tc>
        <w:tcPr>
          <w:tcW w:w="5918" w:type="dxa"/>
          <w:vMerge w:val="restart"/>
          <w:tcBorders>
            <w:top w:val="single" w:color="000080" w:sz="12" w:space="0"/>
            <w:left w:val="single" w:color="000080" w:sz="12" w:space="0"/>
            <w:right w:val="single" w:color="000080" w:sz="12" w:space="0"/>
          </w:tcBorders>
          <w:vAlign w:val="center"/>
        </w:tcPr>
        <w:p>
          <w:pPr>
            <w:jc w:val="center"/>
            <w:rPr>
              <w:rFonts w:ascii="Arial" w:hAnsi="Arial" w:cs="Arial"/>
              <w:b/>
              <w:szCs w:val="18"/>
            </w:rPr>
          </w:pPr>
          <w:r>
            <w:rPr>
              <w:rFonts w:ascii="Arial" w:hAnsi="Arial" w:cs="Arial"/>
              <w:b/>
              <w:sz w:val="26"/>
              <w:szCs w:val="26"/>
            </w:rPr>
            <w:t>PROJETO DE ATIVIDADES DE EXTENSÃO</w:t>
          </w:r>
        </w:p>
      </w:tc>
      <w:tc>
        <w:tcPr>
          <w:tcW w:w="2123" w:type="dxa"/>
          <w:tcBorders>
            <w:top w:val="single" w:color="000080" w:sz="12" w:space="0"/>
            <w:left w:val="single" w:color="000080" w:sz="12" w:space="0"/>
            <w:bottom w:val="single" w:color="000080" w:sz="12" w:space="0"/>
            <w:right w:val="single" w:color="000080" w:sz="12" w:space="0"/>
          </w:tcBorders>
          <w:vAlign w:val="center"/>
        </w:tcPr>
        <w:p>
          <w:pPr>
            <w:spacing w:line="312" w:lineRule="auto"/>
            <w:jc w:val="center"/>
            <w:rPr>
              <w:rFonts w:ascii="Arial" w:hAnsi="Arial" w:cs="Arial"/>
              <w:b/>
              <w:sz w:val="18"/>
              <w:szCs w:val="18"/>
            </w:rPr>
          </w:pPr>
          <w:r>
            <w:rPr>
              <w:rFonts w:ascii="Arial" w:hAnsi="Arial" w:cs="Arial"/>
              <w:b/>
              <w:sz w:val="18"/>
              <w:szCs w:val="18"/>
            </w:rPr>
            <w:t>Número:</w:t>
          </w:r>
        </w:p>
        <w:p>
          <w:pPr>
            <w:jc w:val="center"/>
            <w:rPr>
              <w:rFonts w:ascii="Arial" w:hAnsi="Arial" w:cs="Arial"/>
              <w:b/>
              <w:sz w:val="18"/>
            </w:rPr>
          </w:pPr>
          <w:r>
            <w:rPr>
              <w:rFonts w:ascii="Arial" w:hAnsi="Arial" w:cs="Arial"/>
              <w:b/>
              <w:sz w:val="22"/>
              <w:szCs w:val="18"/>
            </w:rPr>
            <w:t>CCG-FOR-27</w:t>
          </w:r>
        </w:p>
      </w:tc>
    </w:tr>
    <w:tr>
      <w:tblPrEx>
        <w:tblBorders>
          <w:top w:val="single" w:color="000080" w:sz="12" w:space="0"/>
          <w:left w:val="single" w:color="000080" w:sz="12" w:space="0"/>
          <w:bottom w:val="single" w:color="000080" w:sz="12" w:space="0"/>
          <w:right w:val="single" w:color="000080" w:sz="12" w:space="0"/>
          <w:insideH w:val="single" w:color="000080" w:sz="12" w:space="0"/>
          <w:insideV w:val="single" w:color="000080" w:sz="12" w:space="0"/>
        </w:tblBorders>
        <w:tblCellMar>
          <w:top w:w="0" w:type="dxa"/>
          <w:left w:w="113" w:type="dxa"/>
          <w:bottom w:w="0" w:type="dxa"/>
          <w:right w:w="113" w:type="dxa"/>
        </w:tblCellMar>
      </w:tblPrEx>
      <w:trPr>
        <w:cantSplit/>
        <w:trHeight w:val="691" w:hRule="atLeast"/>
        <w:jc w:val="center"/>
      </w:trPr>
      <w:tc>
        <w:tcPr>
          <w:tcW w:w="2159" w:type="dxa"/>
          <w:vMerge w:val="continue"/>
          <w:tcBorders>
            <w:top w:val="single" w:color="000080" w:sz="12" w:space="0"/>
            <w:left w:val="single" w:color="000080" w:sz="12" w:space="0"/>
            <w:bottom w:val="single" w:color="000080" w:sz="12" w:space="0"/>
            <w:right w:val="single" w:color="000080" w:sz="12" w:space="0"/>
          </w:tcBorders>
          <w:vAlign w:val="center"/>
        </w:tcPr>
        <w:p>
          <w:pPr>
            <w:rPr>
              <w:rFonts w:ascii="Arial" w:hAnsi="Arial" w:cs="Arial"/>
              <w:sz w:val="8"/>
              <w:szCs w:val="8"/>
            </w:rPr>
          </w:pPr>
        </w:p>
      </w:tc>
      <w:tc>
        <w:tcPr>
          <w:tcW w:w="5918" w:type="dxa"/>
          <w:vMerge w:val="continue"/>
          <w:tcBorders>
            <w:left w:val="single" w:color="000080" w:sz="12" w:space="0"/>
            <w:bottom w:val="single" w:color="000080" w:sz="12" w:space="0"/>
            <w:right w:val="single" w:color="000080" w:sz="12" w:space="0"/>
          </w:tcBorders>
          <w:vAlign w:val="center"/>
        </w:tcPr>
        <w:p>
          <w:pPr>
            <w:jc w:val="center"/>
            <w:rPr>
              <w:rFonts w:ascii="Arial" w:hAnsi="Arial" w:cs="Arial"/>
              <w:b/>
              <w:szCs w:val="18"/>
            </w:rPr>
          </w:pPr>
        </w:p>
      </w:tc>
      <w:tc>
        <w:tcPr>
          <w:tcW w:w="2123" w:type="dxa"/>
          <w:tcBorders>
            <w:top w:val="single" w:color="000080" w:sz="12" w:space="0"/>
            <w:left w:val="single" w:color="000080" w:sz="12" w:space="0"/>
            <w:bottom w:val="single" w:color="000080" w:sz="12" w:space="0"/>
            <w:right w:val="single" w:color="000080" w:sz="12" w:space="0"/>
          </w:tcBorders>
          <w:vAlign w:val="center"/>
        </w:tcPr>
        <w:p>
          <w:pPr>
            <w:spacing w:line="312" w:lineRule="auto"/>
            <w:jc w:val="center"/>
            <w:rPr>
              <w:rFonts w:ascii="Arial" w:hAnsi="Arial" w:cs="Arial"/>
              <w:b/>
            </w:rPr>
          </w:pPr>
          <w:r>
            <w:rPr>
              <w:rFonts w:ascii="Arial" w:hAnsi="Arial" w:cs="Arial"/>
              <w:b/>
              <w:sz w:val="18"/>
            </w:rPr>
            <w:t>Aprovação</w:t>
          </w:r>
          <w:r>
            <w:rPr>
              <w:rFonts w:ascii="Arial" w:hAnsi="Arial" w:cs="Arial"/>
              <w:b/>
            </w:rPr>
            <w:t>:</w:t>
          </w:r>
        </w:p>
        <w:p>
          <w:pPr>
            <w:jc w:val="center"/>
            <w:rPr>
              <w:rFonts w:ascii="Arial" w:hAnsi="Arial" w:cs="Arial"/>
              <w:b/>
              <w:sz w:val="19"/>
              <w:szCs w:val="19"/>
            </w:rPr>
          </w:pPr>
          <w:r>
            <w:rPr>
              <w:rFonts w:ascii="Arial" w:hAnsi="Arial" w:cs="Arial"/>
              <w:b/>
              <w:sz w:val="19"/>
              <w:szCs w:val="19"/>
            </w:rPr>
            <w:t>Diretoria Acadêmica Ser Educacional</w:t>
          </w:r>
        </w:p>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460D02"/>
    <w:multiLevelType w:val="singleLevel"/>
    <w:tmpl w:val="DA460D02"/>
    <w:lvl w:ilvl="0" w:tentative="0">
      <w:start w:val="1"/>
      <w:numFmt w:val="decimal"/>
      <w:suff w:val="space"/>
      <w:lvlText w:val="%1)"/>
      <w:lvlJc w:val="left"/>
    </w:lvl>
  </w:abstractNum>
  <w:abstractNum w:abstractNumId="1">
    <w:nsid w:val="24587983"/>
    <w:multiLevelType w:val="multilevel"/>
    <w:tmpl w:val="24587983"/>
    <w:lvl w:ilvl="0" w:tentative="0">
      <w:start w:val="1"/>
      <w:numFmt w:val="decimal"/>
      <w:lvlText w:val="%1."/>
      <w:lvlJc w:val="left"/>
      <w:pPr>
        <w:ind w:left="720" w:hanging="360"/>
      </w:pPr>
      <w:rPr>
        <w:rFonts w:hint="default"/>
        <w:b/>
        <w:color w:val="auto"/>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E7E1A26"/>
    <w:multiLevelType w:val="multilevel"/>
    <w:tmpl w:val="3E7E1A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rawingGridHorizontalSpacing w:val="102"/>
  <w:drawingGridVerticalSpacing w:val="181"/>
  <w:displayHorizontalDrawingGridEvery w:val="1"/>
  <w:displayVerticalDrawingGridEvery w:val="1"/>
  <w:doNotShadeFormData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DF8"/>
    <w:rsid w:val="00002FA8"/>
    <w:rsid w:val="00002FDA"/>
    <w:rsid w:val="000168B5"/>
    <w:rsid w:val="00021567"/>
    <w:rsid w:val="000261C6"/>
    <w:rsid w:val="00032421"/>
    <w:rsid w:val="00036F47"/>
    <w:rsid w:val="0004368E"/>
    <w:rsid w:val="00043E39"/>
    <w:rsid w:val="00047E4B"/>
    <w:rsid w:val="00051681"/>
    <w:rsid w:val="00056964"/>
    <w:rsid w:val="00064C8F"/>
    <w:rsid w:val="00065121"/>
    <w:rsid w:val="000670FE"/>
    <w:rsid w:val="00073406"/>
    <w:rsid w:val="00081113"/>
    <w:rsid w:val="00083E54"/>
    <w:rsid w:val="00085F59"/>
    <w:rsid w:val="00090B27"/>
    <w:rsid w:val="0009519E"/>
    <w:rsid w:val="000A1542"/>
    <w:rsid w:val="000A207C"/>
    <w:rsid w:val="000A28BF"/>
    <w:rsid w:val="000A7ECC"/>
    <w:rsid w:val="000A7EE9"/>
    <w:rsid w:val="000B1C35"/>
    <w:rsid w:val="000B3394"/>
    <w:rsid w:val="000B3D96"/>
    <w:rsid w:val="000C231A"/>
    <w:rsid w:val="000C3A01"/>
    <w:rsid w:val="000D11C9"/>
    <w:rsid w:val="000E48F1"/>
    <w:rsid w:val="000E7101"/>
    <w:rsid w:val="000F0A0D"/>
    <w:rsid w:val="000F25CF"/>
    <w:rsid w:val="000F5252"/>
    <w:rsid w:val="00100BDE"/>
    <w:rsid w:val="00107F96"/>
    <w:rsid w:val="00112671"/>
    <w:rsid w:val="00113625"/>
    <w:rsid w:val="001226FE"/>
    <w:rsid w:val="00126EB2"/>
    <w:rsid w:val="001330AE"/>
    <w:rsid w:val="00133883"/>
    <w:rsid w:val="00135468"/>
    <w:rsid w:val="001362C6"/>
    <w:rsid w:val="00136ECA"/>
    <w:rsid w:val="00140FEE"/>
    <w:rsid w:val="00143A45"/>
    <w:rsid w:val="00146A1A"/>
    <w:rsid w:val="00151C6D"/>
    <w:rsid w:val="00152E2B"/>
    <w:rsid w:val="001532E1"/>
    <w:rsid w:val="00154200"/>
    <w:rsid w:val="00161CC3"/>
    <w:rsid w:val="001646AF"/>
    <w:rsid w:val="00165C3B"/>
    <w:rsid w:val="001809F9"/>
    <w:rsid w:val="00181A11"/>
    <w:rsid w:val="00184548"/>
    <w:rsid w:val="00194105"/>
    <w:rsid w:val="001950DA"/>
    <w:rsid w:val="001955B1"/>
    <w:rsid w:val="001A2294"/>
    <w:rsid w:val="001A65EB"/>
    <w:rsid w:val="001A6781"/>
    <w:rsid w:val="001A6B35"/>
    <w:rsid w:val="001A7679"/>
    <w:rsid w:val="001A7C8E"/>
    <w:rsid w:val="001A7DEC"/>
    <w:rsid w:val="001B0975"/>
    <w:rsid w:val="001B436D"/>
    <w:rsid w:val="001D16C2"/>
    <w:rsid w:val="001D25C0"/>
    <w:rsid w:val="001D4DF8"/>
    <w:rsid w:val="001E0F42"/>
    <w:rsid w:val="001E5738"/>
    <w:rsid w:val="001F01A7"/>
    <w:rsid w:val="001F07BC"/>
    <w:rsid w:val="001F270E"/>
    <w:rsid w:val="001F29ED"/>
    <w:rsid w:val="001F3D64"/>
    <w:rsid w:val="001F4600"/>
    <w:rsid w:val="002008C8"/>
    <w:rsid w:val="00201A2B"/>
    <w:rsid w:val="00201AD6"/>
    <w:rsid w:val="0020555A"/>
    <w:rsid w:val="00210AAC"/>
    <w:rsid w:val="00216B28"/>
    <w:rsid w:val="00217B67"/>
    <w:rsid w:val="00220690"/>
    <w:rsid w:val="00220C35"/>
    <w:rsid w:val="00221A91"/>
    <w:rsid w:val="00223520"/>
    <w:rsid w:val="00223E34"/>
    <w:rsid w:val="00230080"/>
    <w:rsid w:val="002308A1"/>
    <w:rsid w:val="002340EB"/>
    <w:rsid w:val="00234E8A"/>
    <w:rsid w:val="00237ECE"/>
    <w:rsid w:val="0024068D"/>
    <w:rsid w:val="002409C5"/>
    <w:rsid w:val="00243BE3"/>
    <w:rsid w:val="002468FD"/>
    <w:rsid w:val="00247461"/>
    <w:rsid w:val="0025070B"/>
    <w:rsid w:val="00250CEA"/>
    <w:rsid w:val="002542B2"/>
    <w:rsid w:val="002548E9"/>
    <w:rsid w:val="00257247"/>
    <w:rsid w:val="00257609"/>
    <w:rsid w:val="00262939"/>
    <w:rsid w:val="0026495A"/>
    <w:rsid w:val="00264FAD"/>
    <w:rsid w:val="002705B7"/>
    <w:rsid w:val="0027327B"/>
    <w:rsid w:val="00274BD4"/>
    <w:rsid w:val="002802A0"/>
    <w:rsid w:val="0028484C"/>
    <w:rsid w:val="0029217E"/>
    <w:rsid w:val="002A066A"/>
    <w:rsid w:val="002A3E9A"/>
    <w:rsid w:val="002A45ED"/>
    <w:rsid w:val="002A5BD4"/>
    <w:rsid w:val="002A5D0D"/>
    <w:rsid w:val="002B0D57"/>
    <w:rsid w:val="002B4474"/>
    <w:rsid w:val="002B63A8"/>
    <w:rsid w:val="002B6714"/>
    <w:rsid w:val="002C0F9D"/>
    <w:rsid w:val="002C36B3"/>
    <w:rsid w:val="002C59F6"/>
    <w:rsid w:val="002D0D84"/>
    <w:rsid w:val="002D1D65"/>
    <w:rsid w:val="002D550F"/>
    <w:rsid w:val="002D68E0"/>
    <w:rsid w:val="002E07D1"/>
    <w:rsid w:val="002E38A1"/>
    <w:rsid w:val="002E4338"/>
    <w:rsid w:val="002F3763"/>
    <w:rsid w:val="002F39E9"/>
    <w:rsid w:val="002F474A"/>
    <w:rsid w:val="00302A38"/>
    <w:rsid w:val="003035D4"/>
    <w:rsid w:val="0030551F"/>
    <w:rsid w:val="00306EB5"/>
    <w:rsid w:val="00311718"/>
    <w:rsid w:val="00312949"/>
    <w:rsid w:val="00313961"/>
    <w:rsid w:val="00316DDE"/>
    <w:rsid w:val="0032429F"/>
    <w:rsid w:val="0033093C"/>
    <w:rsid w:val="00331E81"/>
    <w:rsid w:val="003321CF"/>
    <w:rsid w:val="00332BBE"/>
    <w:rsid w:val="003422EE"/>
    <w:rsid w:val="00352233"/>
    <w:rsid w:val="003536E1"/>
    <w:rsid w:val="00353DD8"/>
    <w:rsid w:val="00354C80"/>
    <w:rsid w:val="00361C3E"/>
    <w:rsid w:val="003634BE"/>
    <w:rsid w:val="00364298"/>
    <w:rsid w:val="00375049"/>
    <w:rsid w:val="00384CDB"/>
    <w:rsid w:val="00386945"/>
    <w:rsid w:val="00386CBD"/>
    <w:rsid w:val="003923BB"/>
    <w:rsid w:val="003A6006"/>
    <w:rsid w:val="003A6878"/>
    <w:rsid w:val="003B35F4"/>
    <w:rsid w:val="003B40B2"/>
    <w:rsid w:val="003C0AAC"/>
    <w:rsid w:val="003C4B15"/>
    <w:rsid w:val="003C5034"/>
    <w:rsid w:val="003C6018"/>
    <w:rsid w:val="003D04EA"/>
    <w:rsid w:val="003D1392"/>
    <w:rsid w:val="003D1BC8"/>
    <w:rsid w:val="003D3983"/>
    <w:rsid w:val="003D537F"/>
    <w:rsid w:val="003E6B3E"/>
    <w:rsid w:val="003F44CE"/>
    <w:rsid w:val="00401DBD"/>
    <w:rsid w:val="0040703C"/>
    <w:rsid w:val="00410013"/>
    <w:rsid w:val="004104C8"/>
    <w:rsid w:val="00413978"/>
    <w:rsid w:val="00413F77"/>
    <w:rsid w:val="00416761"/>
    <w:rsid w:val="00421A1D"/>
    <w:rsid w:val="00422339"/>
    <w:rsid w:val="00425195"/>
    <w:rsid w:val="00430FA6"/>
    <w:rsid w:val="0043754A"/>
    <w:rsid w:val="0043794B"/>
    <w:rsid w:val="004445DA"/>
    <w:rsid w:val="00444B02"/>
    <w:rsid w:val="004524B9"/>
    <w:rsid w:val="00453AC9"/>
    <w:rsid w:val="00460801"/>
    <w:rsid w:val="004623FD"/>
    <w:rsid w:val="0046329F"/>
    <w:rsid w:val="00473A30"/>
    <w:rsid w:val="00477F32"/>
    <w:rsid w:val="004825B5"/>
    <w:rsid w:val="00482C6E"/>
    <w:rsid w:val="00484502"/>
    <w:rsid w:val="004928ED"/>
    <w:rsid w:val="00492981"/>
    <w:rsid w:val="004956D8"/>
    <w:rsid w:val="004B1977"/>
    <w:rsid w:val="004C399F"/>
    <w:rsid w:val="004C5756"/>
    <w:rsid w:val="004D33AD"/>
    <w:rsid w:val="004D74F1"/>
    <w:rsid w:val="004D7F05"/>
    <w:rsid w:val="004E15CC"/>
    <w:rsid w:val="004E29AB"/>
    <w:rsid w:val="004E40B3"/>
    <w:rsid w:val="004F3164"/>
    <w:rsid w:val="004F5DE6"/>
    <w:rsid w:val="005017F5"/>
    <w:rsid w:val="00505F89"/>
    <w:rsid w:val="00506577"/>
    <w:rsid w:val="00506A53"/>
    <w:rsid w:val="0050719D"/>
    <w:rsid w:val="00510CC5"/>
    <w:rsid w:val="00510EA9"/>
    <w:rsid w:val="005131A7"/>
    <w:rsid w:val="005328F4"/>
    <w:rsid w:val="005358FA"/>
    <w:rsid w:val="00536C36"/>
    <w:rsid w:val="0053740C"/>
    <w:rsid w:val="005403B9"/>
    <w:rsid w:val="005407AF"/>
    <w:rsid w:val="00546C3B"/>
    <w:rsid w:val="0055313D"/>
    <w:rsid w:val="00553D4B"/>
    <w:rsid w:val="00556267"/>
    <w:rsid w:val="00566481"/>
    <w:rsid w:val="00580C5C"/>
    <w:rsid w:val="00582A46"/>
    <w:rsid w:val="00585315"/>
    <w:rsid w:val="00587CF4"/>
    <w:rsid w:val="005915A0"/>
    <w:rsid w:val="005918CB"/>
    <w:rsid w:val="0059229A"/>
    <w:rsid w:val="00596D14"/>
    <w:rsid w:val="005A7BF0"/>
    <w:rsid w:val="005B1D32"/>
    <w:rsid w:val="005B244A"/>
    <w:rsid w:val="005B5B83"/>
    <w:rsid w:val="005C0432"/>
    <w:rsid w:val="005C226C"/>
    <w:rsid w:val="005C33BB"/>
    <w:rsid w:val="005D5DC4"/>
    <w:rsid w:val="005D5F72"/>
    <w:rsid w:val="005E41CA"/>
    <w:rsid w:val="005E47B4"/>
    <w:rsid w:val="005E4A22"/>
    <w:rsid w:val="005F1032"/>
    <w:rsid w:val="005F154B"/>
    <w:rsid w:val="005F1726"/>
    <w:rsid w:val="005F3DED"/>
    <w:rsid w:val="00600797"/>
    <w:rsid w:val="00610200"/>
    <w:rsid w:val="00610831"/>
    <w:rsid w:val="00611A59"/>
    <w:rsid w:val="006172C8"/>
    <w:rsid w:val="00620B25"/>
    <w:rsid w:val="00623BD8"/>
    <w:rsid w:val="00624CF5"/>
    <w:rsid w:val="006264F3"/>
    <w:rsid w:val="00626758"/>
    <w:rsid w:val="00635890"/>
    <w:rsid w:val="006369A6"/>
    <w:rsid w:val="006400D6"/>
    <w:rsid w:val="00640818"/>
    <w:rsid w:val="0064084C"/>
    <w:rsid w:val="006452A4"/>
    <w:rsid w:val="0064729E"/>
    <w:rsid w:val="006474AD"/>
    <w:rsid w:val="00655114"/>
    <w:rsid w:val="00656A0D"/>
    <w:rsid w:val="00660F24"/>
    <w:rsid w:val="00661542"/>
    <w:rsid w:val="00661CCF"/>
    <w:rsid w:val="00664CD5"/>
    <w:rsid w:val="00664D63"/>
    <w:rsid w:val="00671EE1"/>
    <w:rsid w:val="00673299"/>
    <w:rsid w:val="00675EFA"/>
    <w:rsid w:val="00680DBB"/>
    <w:rsid w:val="00681196"/>
    <w:rsid w:val="006832E0"/>
    <w:rsid w:val="006910F1"/>
    <w:rsid w:val="00691168"/>
    <w:rsid w:val="00692027"/>
    <w:rsid w:val="00695143"/>
    <w:rsid w:val="006977F4"/>
    <w:rsid w:val="006A2776"/>
    <w:rsid w:val="006B126D"/>
    <w:rsid w:val="006C0228"/>
    <w:rsid w:val="006C1D6C"/>
    <w:rsid w:val="006C39A1"/>
    <w:rsid w:val="006C5266"/>
    <w:rsid w:val="006C63C8"/>
    <w:rsid w:val="006E44A8"/>
    <w:rsid w:val="006F081E"/>
    <w:rsid w:val="006F1564"/>
    <w:rsid w:val="006F2335"/>
    <w:rsid w:val="00706603"/>
    <w:rsid w:val="00715476"/>
    <w:rsid w:val="00725266"/>
    <w:rsid w:val="00725E92"/>
    <w:rsid w:val="00730AA4"/>
    <w:rsid w:val="00732082"/>
    <w:rsid w:val="007322A3"/>
    <w:rsid w:val="0073440A"/>
    <w:rsid w:val="00736E97"/>
    <w:rsid w:val="0074044A"/>
    <w:rsid w:val="00740CAF"/>
    <w:rsid w:val="00745A90"/>
    <w:rsid w:val="00747EA7"/>
    <w:rsid w:val="00752130"/>
    <w:rsid w:val="00752DAD"/>
    <w:rsid w:val="00753E30"/>
    <w:rsid w:val="00757B38"/>
    <w:rsid w:val="00761B72"/>
    <w:rsid w:val="007634BE"/>
    <w:rsid w:val="00774481"/>
    <w:rsid w:val="0078248F"/>
    <w:rsid w:val="00783E00"/>
    <w:rsid w:val="00786CB6"/>
    <w:rsid w:val="00790229"/>
    <w:rsid w:val="007915BE"/>
    <w:rsid w:val="007A0EC8"/>
    <w:rsid w:val="007A17BE"/>
    <w:rsid w:val="007A2376"/>
    <w:rsid w:val="007A24A9"/>
    <w:rsid w:val="007A3838"/>
    <w:rsid w:val="007B047F"/>
    <w:rsid w:val="007B10B8"/>
    <w:rsid w:val="007B2BC2"/>
    <w:rsid w:val="007B3B72"/>
    <w:rsid w:val="007B58BE"/>
    <w:rsid w:val="007C0617"/>
    <w:rsid w:val="007C3CAD"/>
    <w:rsid w:val="007C3FC5"/>
    <w:rsid w:val="007D0086"/>
    <w:rsid w:val="007D2535"/>
    <w:rsid w:val="007E10D4"/>
    <w:rsid w:val="007E12FC"/>
    <w:rsid w:val="007E1718"/>
    <w:rsid w:val="007E6541"/>
    <w:rsid w:val="007F1C30"/>
    <w:rsid w:val="007F24A2"/>
    <w:rsid w:val="007F2ACB"/>
    <w:rsid w:val="007F4D26"/>
    <w:rsid w:val="00803A1A"/>
    <w:rsid w:val="0080407B"/>
    <w:rsid w:val="00805262"/>
    <w:rsid w:val="00806ADC"/>
    <w:rsid w:val="00812557"/>
    <w:rsid w:val="008133A1"/>
    <w:rsid w:val="00814369"/>
    <w:rsid w:val="008243BD"/>
    <w:rsid w:val="008272BF"/>
    <w:rsid w:val="008276CE"/>
    <w:rsid w:val="00827D50"/>
    <w:rsid w:val="008312B5"/>
    <w:rsid w:val="0083160D"/>
    <w:rsid w:val="0083202F"/>
    <w:rsid w:val="008358FC"/>
    <w:rsid w:val="00835D14"/>
    <w:rsid w:val="008478B4"/>
    <w:rsid w:val="00853B0D"/>
    <w:rsid w:val="0085462F"/>
    <w:rsid w:val="00854FEE"/>
    <w:rsid w:val="00856E31"/>
    <w:rsid w:val="00862AEC"/>
    <w:rsid w:val="00862CA9"/>
    <w:rsid w:val="00862E51"/>
    <w:rsid w:val="00873D3D"/>
    <w:rsid w:val="008815F1"/>
    <w:rsid w:val="00890D76"/>
    <w:rsid w:val="008A2D2D"/>
    <w:rsid w:val="008A706A"/>
    <w:rsid w:val="008A706D"/>
    <w:rsid w:val="008B0085"/>
    <w:rsid w:val="008B0A15"/>
    <w:rsid w:val="008B597F"/>
    <w:rsid w:val="008D396D"/>
    <w:rsid w:val="008E2E89"/>
    <w:rsid w:val="008F411C"/>
    <w:rsid w:val="008F4836"/>
    <w:rsid w:val="008F7A4D"/>
    <w:rsid w:val="00914022"/>
    <w:rsid w:val="00914B87"/>
    <w:rsid w:val="00914E6C"/>
    <w:rsid w:val="00915105"/>
    <w:rsid w:val="00917358"/>
    <w:rsid w:val="00925387"/>
    <w:rsid w:val="00926CCA"/>
    <w:rsid w:val="0093037D"/>
    <w:rsid w:val="00932FB6"/>
    <w:rsid w:val="00940D8F"/>
    <w:rsid w:val="00944D8E"/>
    <w:rsid w:val="009519C8"/>
    <w:rsid w:val="009523F0"/>
    <w:rsid w:val="0095303F"/>
    <w:rsid w:val="00963076"/>
    <w:rsid w:val="0096663E"/>
    <w:rsid w:val="00971021"/>
    <w:rsid w:val="00971992"/>
    <w:rsid w:val="009728E9"/>
    <w:rsid w:val="00976EE5"/>
    <w:rsid w:val="0097769E"/>
    <w:rsid w:val="00983058"/>
    <w:rsid w:val="00984D59"/>
    <w:rsid w:val="0098763B"/>
    <w:rsid w:val="00987B5D"/>
    <w:rsid w:val="00995F31"/>
    <w:rsid w:val="009A26E0"/>
    <w:rsid w:val="009A33D0"/>
    <w:rsid w:val="009A6702"/>
    <w:rsid w:val="009B3739"/>
    <w:rsid w:val="009B41FE"/>
    <w:rsid w:val="009B550D"/>
    <w:rsid w:val="009C5FED"/>
    <w:rsid w:val="009D1BB9"/>
    <w:rsid w:val="009D3A09"/>
    <w:rsid w:val="009D3B30"/>
    <w:rsid w:val="009D523A"/>
    <w:rsid w:val="009D7154"/>
    <w:rsid w:val="009E079C"/>
    <w:rsid w:val="009E3665"/>
    <w:rsid w:val="009E481D"/>
    <w:rsid w:val="009F1BB7"/>
    <w:rsid w:val="009F5571"/>
    <w:rsid w:val="009F5E25"/>
    <w:rsid w:val="00A04B83"/>
    <w:rsid w:val="00A06132"/>
    <w:rsid w:val="00A06146"/>
    <w:rsid w:val="00A1483A"/>
    <w:rsid w:val="00A14F7F"/>
    <w:rsid w:val="00A15EA7"/>
    <w:rsid w:val="00A16F9F"/>
    <w:rsid w:val="00A22F9E"/>
    <w:rsid w:val="00A246BA"/>
    <w:rsid w:val="00A33AC4"/>
    <w:rsid w:val="00A370E5"/>
    <w:rsid w:val="00A374A0"/>
    <w:rsid w:val="00A37F97"/>
    <w:rsid w:val="00A41E2C"/>
    <w:rsid w:val="00A43317"/>
    <w:rsid w:val="00A53392"/>
    <w:rsid w:val="00A562EA"/>
    <w:rsid w:val="00A5727D"/>
    <w:rsid w:val="00A66334"/>
    <w:rsid w:val="00A72A22"/>
    <w:rsid w:val="00A74A9F"/>
    <w:rsid w:val="00A80A39"/>
    <w:rsid w:val="00A826CE"/>
    <w:rsid w:val="00A827D8"/>
    <w:rsid w:val="00A85111"/>
    <w:rsid w:val="00A85D07"/>
    <w:rsid w:val="00A86745"/>
    <w:rsid w:val="00A90287"/>
    <w:rsid w:val="00A92D2B"/>
    <w:rsid w:val="00A93952"/>
    <w:rsid w:val="00A97A0A"/>
    <w:rsid w:val="00AA43C8"/>
    <w:rsid w:val="00AA5B11"/>
    <w:rsid w:val="00AA73D2"/>
    <w:rsid w:val="00AB2B4D"/>
    <w:rsid w:val="00AB421F"/>
    <w:rsid w:val="00AB4546"/>
    <w:rsid w:val="00AC0F8B"/>
    <w:rsid w:val="00AD22DC"/>
    <w:rsid w:val="00AD34F0"/>
    <w:rsid w:val="00AD5A7B"/>
    <w:rsid w:val="00AD7221"/>
    <w:rsid w:val="00AE5173"/>
    <w:rsid w:val="00AE53DD"/>
    <w:rsid w:val="00AE5614"/>
    <w:rsid w:val="00AE7B5A"/>
    <w:rsid w:val="00AF009D"/>
    <w:rsid w:val="00AF2697"/>
    <w:rsid w:val="00AF7579"/>
    <w:rsid w:val="00B03B92"/>
    <w:rsid w:val="00B04909"/>
    <w:rsid w:val="00B05809"/>
    <w:rsid w:val="00B06635"/>
    <w:rsid w:val="00B07A9B"/>
    <w:rsid w:val="00B17730"/>
    <w:rsid w:val="00B30B25"/>
    <w:rsid w:val="00B31F64"/>
    <w:rsid w:val="00B32E46"/>
    <w:rsid w:val="00B33C98"/>
    <w:rsid w:val="00B35299"/>
    <w:rsid w:val="00B37F52"/>
    <w:rsid w:val="00B425E3"/>
    <w:rsid w:val="00B42C8E"/>
    <w:rsid w:val="00B4315C"/>
    <w:rsid w:val="00B50A30"/>
    <w:rsid w:val="00B55287"/>
    <w:rsid w:val="00B57B0D"/>
    <w:rsid w:val="00B62D57"/>
    <w:rsid w:val="00B64391"/>
    <w:rsid w:val="00B6716E"/>
    <w:rsid w:val="00B7025B"/>
    <w:rsid w:val="00B7351A"/>
    <w:rsid w:val="00B73F66"/>
    <w:rsid w:val="00B74D7A"/>
    <w:rsid w:val="00B7669F"/>
    <w:rsid w:val="00B837DD"/>
    <w:rsid w:val="00B900DE"/>
    <w:rsid w:val="00B925E8"/>
    <w:rsid w:val="00B93F7F"/>
    <w:rsid w:val="00BA01F2"/>
    <w:rsid w:val="00BA3414"/>
    <w:rsid w:val="00BA3563"/>
    <w:rsid w:val="00BA74A8"/>
    <w:rsid w:val="00BB00D7"/>
    <w:rsid w:val="00BB18F6"/>
    <w:rsid w:val="00BB3412"/>
    <w:rsid w:val="00BB3DC5"/>
    <w:rsid w:val="00BC1046"/>
    <w:rsid w:val="00BC2E70"/>
    <w:rsid w:val="00BC449D"/>
    <w:rsid w:val="00BC6409"/>
    <w:rsid w:val="00BC7DCC"/>
    <w:rsid w:val="00BD0131"/>
    <w:rsid w:val="00BD0ECD"/>
    <w:rsid w:val="00BD3817"/>
    <w:rsid w:val="00BE5F5B"/>
    <w:rsid w:val="00BF167D"/>
    <w:rsid w:val="00BF4BBE"/>
    <w:rsid w:val="00C009AE"/>
    <w:rsid w:val="00C00AEF"/>
    <w:rsid w:val="00C072D8"/>
    <w:rsid w:val="00C100AD"/>
    <w:rsid w:val="00C13224"/>
    <w:rsid w:val="00C14068"/>
    <w:rsid w:val="00C1531D"/>
    <w:rsid w:val="00C165DF"/>
    <w:rsid w:val="00C22A7C"/>
    <w:rsid w:val="00C23FAE"/>
    <w:rsid w:val="00C251C6"/>
    <w:rsid w:val="00C2696A"/>
    <w:rsid w:val="00C351A1"/>
    <w:rsid w:val="00C420BB"/>
    <w:rsid w:val="00C443B4"/>
    <w:rsid w:val="00C44A86"/>
    <w:rsid w:val="00C45976"/>
    <w:rsid w:val="00C5427E"/>
    <w:rsid w:val="00C60FD0"/>
    <w:rsid w:val="00C65DC4"/>
    <w:rsid w:val="00C7048D"/>
    <w:rsid w:val="00C706FD"/>
    <w:rsid w:val="00C7510F"/>
    <w:rsid w:val="00C8251E"/>
    <w:rsid w:val="00C84F47"/>
    <w:rsid w:val="00C911BD"/>
    <w:rsid w:val="00C95B5B"/>
    <w:rsid w:val="00CA58C1"/>
    <w:rsid w:val="00CA5EC4"/>
    <w:rsid w:val="00CB3FC3"/>
    <w:rsid w:val="00CC0EBB"/>
    <w:rsid w:val="00CC4234"/>
    <w:rsid w:val="00CC64BB"/>
    <w:rsid w:val="00CC6F7C"/>
    <w:rsid w:val="00CD10FF"/>
    <w:rsid w:val="00CD2178"/>
    <w:rsid w:val="00CD40EE"/>
    <w:rsid w:val="00CD5056"/>
    <w:rsid w:val="00CD5D4B"/>
    <w:rsid w:val="00CD6E37"/>
    <w:rsid w:val="00CE01B4"/>
    <w:rsid w:val="00CE4ED5"/>
    <w:rsid w:val="00CF027C"/>
    <w:rsid w:val="00D025A5"/>
    <w:rsid w:val="00D04548"/>
    <w:rsid w:val="00D05E35"/>
    <w:rsid w:val="00D133B3"/>
    <w:rsid w:val="00D145DC"/>
    <w:rsid w:val="00D22C96"/>
    <w:rsid w:val="00D23126"/>
    <w:rsid w:val="00D255D7"/>
    <w:rsid w:val="00D3293B"/>
    <w:rsid w:val="00D37526"/>
    <w:rsid w:val="00D37B0B"/>
    <w:rsid w:val="00D40730"/>
    <w:rsid w:val="00D45EBF"/>
    <w:rsid w:val="00D45F09"/>
    <w:rsid w:val="00D46E75"/>
    <w:rsid w:val="00D47130"/>
    <w:rsid w:val="00D51B1A"/>
    <w:rsid w:val="00D52A79"/>
    <w:rsid w:val="00D54845"/>
    <w:rsid w:val="00D613BD"/>
    <w:rsid w:val="00D65AB3"/>
    <w:rsid w:val="00D65D07"/>
    <w:rsid w:val="00D65F4B"/>
    <w:rsid w:val="00D66DF3"/>
    <w:rsid w:val="00D713BA"/>
    <w:rsid w:val="00D860D5"/>
    <w:rsid w:val="00D947F8"/>
    <w:rsid w:val="00D97CE6"/>
    <w:rsid w:val="00DA1D8C"/>
    <w:rsid w:val="00DA3FB2"/>
    <w:rsid w:val="00DB4312"/>
    <w:rsid w:val="00DB50C5"/>
    <w:rsid w:val="00DB5D38"/>
    <w:rsid w:val="00DC0F8B"/>
    <w:rsid w:val="00DC1E30"/>
    <w:rsid w:val="00DC5FEB"/>
    <w:rsid w:val="00DE124E"/>
    <w:rsid w:val="00DE2B88"/>
    <w:rsid w:val="00DE3527"/>
    <w:rsid w:val="00DE5512"/>
    <w:rsid w:val="00DF2C20"/>
    <w:rsid w:val="00DF7402"/>
    <w:rsid w:val="00E046EC"/>
    <w:rsid w:val="00E06692"/>
    <w:rsid w:val="00E101E0"/>
    <w:rsid w:val="00E10FBE"/>
    <w:rsid w:val="00E11CAF"/>
    <w:rsid w:val="00E13BD6"/>
    <w:rsid w:val="00E231D1"/>
    <w:rsid w:val="00E27F35"/>
    <w:rsid w:val="00E3074B"/>
    <w:rsid w:val="00E34F3A"/>
    <w:rsid w:val="00E4732A"/>
    <w:rsid w:val="00E52B6C"/>
    <w:rsid w:val="00E5552E"/>
    <w:rsid w:val="00E56248"/>
    <w:rsid w:val="00E5713E"/>
    <w:rsid w:val="00E623C8"/>
    <w:rsid w:val="00E745DA"/>
    <w:rsid w:val="00E74966"/>
    <w:rsid w:val="00E8299C"/>
    <w:rsid w:val="00E919F6"/>
    <w:rsid w:val="00E91C08"/>
    <w:rsid w:val="00EA0075"/>
    <w:rsid w:val="00EA3DBC"/>
    <w:rsid w:val="00EA454E"/>
    <w:rsid w:val="00EA6747"/>
    <w:rsid w:val="00EB27CE"/>
    <w:rsid w:val="00EC0F21"/>
    <w:rsid w:val="00ED544A"/>
    <w:rsid w:val="00ED5672"/>
    <w:rsid w:val="00ED72FE"/>
    <w:rsid w:val="00EE620B"/>
    <w:rsid w:val="00EE6A28"/>
    <w:rsid w:val="00EF3F91"/>
    <w:rsid w:val="00EF57E0"/>
    <w:rsid w:val="00EF6D3B"/>
    <w:rsid w:val="00EF73AF"/>
    <w:rsid w:val="00F01CD9"/>
    <w:rsid w:val="00F02DFD"/>
    <w:rsid w:val="00F13584"/>
    <w:rsid w:val="00F14D2C"/>
    <w:rsid w:val="00F153D0"/>
    <w:rsid w:val="00F159BD"/>
    <w:rsid w:val="00F1645B"/>
    <w:rsid w:val="00F368DF"/>
    <w:rsid w:val="00F40E81"/>
    <w:rsid w:val="00F43A9F"/>
    <w:rsid w:val="00F51A6E"/>
    <w:rsid w:val="00F57DB6"/>
    <w:rsid w:val="00F602DE"/>
    <w:rsid w:val="00F61997"/>
    <w:rsid w:val="00F61BFA"/>
    <w:rsid w:val="00F61D13"/>
    <w:rsid w:val="00F6311E"/>
    <w:rsid w:val="00F702FB"/>
    <w:rsid w:val="00F730D3"/>
    <w:rsid w:val="00F73EF9"/>
    <w:rsid w:val="00F74410"/>
    <w:rsid w:val="00F77CED"/>
    <w:rsid w:val="00F83CF2"/>
    <w:rsid w:val="00FA51E2"/>
    <w:rsid w:val="00FB4FD0"/>
    <w:rsid w:val="00FB6082"/>
    <w:rsid w:val="00FC2ABA"/>
    <w:rsid w:val="00FC7FB9"/>
    <w:rsid w:val="00FD1251"/>
    <w:rsid w:val="00FD3B74"/>
    <w:rsid w:val="00FD4661"/>
    <w:rsid w:val="00FD4C15"/>
    <w:rsid w:val="00FF07FA"/>
    <w:rsid w:val="00FF0806"/>
    <w:rsid w:val="00FF16C1"/>
    <w:rsid w:val="00FF193D"/>
    <w:rsid w:val="00FF3366"/>
    <w:rsid w:val="00FF5708"/>
    <w:rsid w:val="00FF7F37"/>
    <w:rsid w:val="010860F4"/>
    <w:rsid w:val="01428D16"/>
    <w:rsid w:val="01849FD0"/>
    <w:rsid w:val="019948FB"/>
    <w:rsid w:val="020D04AF"/>
    <w:rsid w:val="0245FCD9"/>
    <w:rsid w:val="0281E2E5"/>
    <w:rsid w:val="02FB6ACD"/>
    <w:rsid w:val="03638ACC"/>
    <w:rsid w:val="03FBACD7"/>
    <w:rsid w:val="041CB727"/>
    <w:rsid w:val="0461A1CE"/>
    <w:rsid w:val="054DB7C3"/>
    <w:rsid w:val="0573F540"/>
    <w:rsid w:val="058937B9"/>
    <w:rsid w:val="05FFD6C1"/>
    <w:rsid w:val="06156A05"/>
    <w:rsid w:val="0650890F"/>
    <w:rsid w:val="06C3E9D9"/>
    <w:rsid w:val="073DE77B"/>
    <w:rsid w:val="07E24206"/>
    <w:rsid w:val="08B29201"/>
    <w:rsid w:val="09FAF323"/>
    <w:rsid w:val="0A387DD9"/>
    <w:rsid w:val="0A3FDE7F"/>
    <w:rsid w:val="0A46059D"/>
    <w:rsid w:val="0AA16CFA"/>
    <w:rsid w:val="0AB96667"/>
    <w:rsid w:val="0AC8D9D0"/>
    <w:rsid w:val="0ACF475B"/>
    <w:rsid w:val="0AE1D130"/>
    <w:rsid w:val="0B5FAD6D"/>
    <w:rsid w:val="0C273194"/>
    <w:rsid w:val="0C4CDE4E"/>
    <w:rsid w:val="0C52993E"/>
    <w:rsid w:val="0C61AB47"/>
    <w:rsid w:val="0C7B43DE"/>
    <w:rsid w:val="0CA6BE12"/>
    <w:rsid w:val="0CD6BC1F"/>
    <w:rsid w:val="0D937F55"/>
    <w:rsid w:val="0EF3CE51"/>
    <w:rsid w:val="0F13DC82"/>
    <w:rsid w:val="0F6D5639"/>
    <w:rsid w:val="101FCAB8"/>
    <w:rsid w:val="106F9BCA"/>
    <w:rsid w:val="10F7B8F2"/>
    <w:rsid w:val="11F68506"/>
    <w:rsid w:val="125C84C7"/>
    <w:rsid w:val="12AC68B4"/>
    <w:rsid w:val="12BC4D5D"/>
    <w:rsid w:val="131C6F7F"/>
    <w:rsid w:val="13E9CB4D"/>
    <w:rsid w:val="13F2DC30"/>
    <w:rsid w:val="140AD59D"/>
    <w:rsid w:val="14962441"/>
    <w:rsid w:val="14B11CA3"/>
    <w:rsid w:val="14F80138"/>
    <w:rsid w:val="15279A03"/>
    <w:rsid w:val="157EAB42"/>
    <w:rsid w:val="159E7B0F"/>
    <w:rsid w:val="15FAEA1E"/>
    <w:rsid w:val="16E1EF96"/>
    <w:rsid w:val="16EDEA3E"/>
    <w:rsid w:val="16FCE7F8"/>
    <w:rsid w:val="1788369C"/>
    <w:rsid w:val="178E5DBA"/>
    <w:rsid w:val="17B5341E"/>
    <w:rsid w:val="196F89B1"/>
    <w:rsid w:val="198F0B02"/>
    <w:rsid w:val="19AA0364"/>
    <w:rsid w:val="1A4A9481"/>
    <w:rsid w:val="1A4CE863"/>
    <w:rsid w:val="1ADBD772"/>
    <w:rsid w:val="1BB0D7CA"/>
    <w:rsid w:val="1BCD8CA9"/>
    <w:rsid w:val="1C019186"/>
    <w:rsid w:val="1C02F0DB"/>
    <w:rsid w:val="1C663A2B"/>
    <w:rsid w:val="1CCDA7C3"/>
    <w:rsid w:val="1CDD69BC"/>
    <w:rsid w:val="1CFAA545"/>
    <w:rsid w:val="1D47A565"/>
    <w:rsid w:val="1D65063F"/>
    <w:rsid w:val="1D843572"/>
    <w:rsid w:val="1DCDE9CD"/>
    <w:rsid w:val="1E40110F"/>
    <w:rsid w:val="1E805E4C"/>
    <w:rsid w:val="1E8E18E1"/>
    <w:rsid w:val="1FDCF619"/>
    <w:rsid w:val="208FD33F"/>
    <w:rsid w:val="20961B3C"/>
    <w:rsid w:val="20DC244C"/>
    <w:rsid w:val="21551B85"/>
    <w:rsid w:val="218452E6"/>
    <w:rsid w:val="2230EF7E"/>
    <w:rsid w:val="225697ED"/>
    <w:rsid w:val="226CD58A"/>
    <w:rsid w:val="231AB913"/>
    <w:rsid w:val="2329DC75"/>
    <w:rsid w:val="245A76FB"/>
    <w:rsid w:val="2486F031"/>
    <w:rsid w:val="2488E0D6"/>
    <w:rsid w:val="248B97CA"/>
    <w:rsid w:val="24DE0AEA"/>
    <w:rsid w:val="2542832A"/>
    <w:rsid w:val="25B915BA"/>
    <w:rsid w:val="25D3F8EC"/>
    <w:rsid w:val="26344DDF"/>
    <w:rsid w:val="263A3706"/>
    <w:rsid w:val="26625218"/>
    <w:rsid w:val="2720F82D"/>
    <w:rsid w:val="2722812C"/>
    <w:rsid w:val="274DC2DE"/>
    <w:rsid w:val="2802F7A2"/>
    <w:rsid w:val="289E2D31"/>
    <w:rsid w:val="29578109"/>
    <w:rsid w:val="29C214D4"/>
    <w:rsid w:val="2A9FE22B"/>
    <w:rsid w:val="2ABCC833"/>
    <w:rsid w:val="2AD306CB"/>
    <w:rsid w:val="2B00044D"/>
    <w:rsid w:val="2B00371E"/>
    <w:rsid w:val="2BBE44C0"/>
    <w:rsid w:val="2D624010"/>
    <w:rsid w:val="2D981BA4"/>
    <w:rsid w:val="2DDE7EEC"/>
    <w:rsid w:val="2DEB3410"/>
    <w:rsid w:val="2E0B7C6E"/>
    <w:rsid w:val="2E41FDAF"/>
    <w:rsid w:val="2E9B5306"/>
    <w:rsid w:val="2F23B7E5"/>
    <w:rsid w:val="2F26D47B"/>
    <w:rsid w:val="2F6338F7"/>
    <w:rsid w:val="2F79479B"/>
    <w:rsid w:val="2FE22B29"/>
    <w:rsid w:val="3087F42D"/>
    <w:rsid w:val="30952115"/>
    <w:rsid w:val="30D085B4"/>
    <w:rsid w:val="3100AB5F"/>
    <w:rsid w:val="3177BF3C"/>
    <w:rsid w:val="323E83B2"/>
    <w:rsid w:val="326FF815"/>
    <w:rsid w:val="335081ED"/>
    <w:rsid w:val="3397FF3C"/>
    <w:rsid w:val="33EFA124"/>
    <w:rsid w:val="3449CEF9"/>
    <w:rsid w:val="348116E6"/>
    <w:rsid w:val="3494E173"/>
    <w:rsid w:val="34AE1468"/>
    <w:rsid w:val="353B1EDC"/>
    <w:rsid w:val="355804E4"/>
    <w:rsid w:val="35FE7EBB"/>
    <w:rsid w:val="360841CA"/>
    <w:rsid w:val="360E6364"/>
    <w:rsid w:val="36B51B9F"/>
    <w:rsid w:val="375CEBA4"/>
    <w:rsid w:val="37E83A48"/>
    <w:rsid w:val="37F26209"/>
    <w:rsid w:val="385AAFE7"/>
    <w:rsid w:val="38769374"/>
    <w:rsid w:val="38BEA6F9"/>
    <w:rsid w:val="38D0C149"/>
    <w:rsid w:val="39069CDD"/>
    <w:rsid w:val="39339A5F"/>
    <w:rsid w:val="3A6434E5"/>
    <w:rsid w:val="3AE073C1"/>
    <w:rsid w:val="3B17E2EC"/>
    <w:rsid w:val="3B98CB7A"/>
    <w:rsid w:val="3BDDB6D6"/>
    <w:rsid w:val="3C6F2C98"/>
    <w:rsid w:val="3CBA4AA5"/>
    <w:rsid w:val="3CD9C063"/>
    <w:rsid w:val="3CFC196B"/>
    <w:rsid w:val="3D2A8346"/>
    <w:rsid w:val="3DB78DBA"/>
    <w:rsid w:val="3DD473C2"/>
    <w:rsid w:val="3E45E6E6"/>
    <w:rsid w:val="3E8ADDD5"/>
    <w:rsid w:val="3F02EDD1"/>
    <w:rsid w:val="3F931AD7"/>
    <w:rsid w:val="3FAC5D00"/>
    <w:rsid w:val="3FB85032"/>
    <w:rsid w:val="40065804"/>
    <w:rsid w:val="401FBDCA"/>
    <w:rsid w:val="4109F508"/>
    <w:rsid w:val="41922716"/>
    <w:rsid w:val="41D27453"/>
    <w:rsid w:val="427171D9"/>
    <w:rsid w:val="4283EBEC"/>
    <w:rsid w:val="42CD8D54"/>
    <w:rsid w:val="43A1D98E"/>
    <w:rsid w:val="43BB33C1"/>
    <w:rsid w:val="43DFEFBB"/>
    <w:rsid w:val="45830585"/>
    <w:rsid w:val="45BD7F38"/>
    <w:rsid w:val="45BEEB91"/>
    <w:rsid w:val="45EC1BE4"/>
    <w:rsid w:val="4774FD14"/>
    <w:rsid w:val="4778079C"/>
    <w:rsid w:val="47F276E8"/>
    <w:rsid w:val="483020F1"/>
    <w:rsid w:val="4879B5FF"/>
    <w:rsid w:val="488BF498"/>
    <w:rsid w:val="49260EF3"/>
    <w:rsid w:val="49B784B5"/>
    <w:rsid w:val="4A730E34"/>
    <w:rsid w:val="4A9A3B50"/>
    <w:rsid w:val="4A9FD8E5"/>
    <w:rsid w:val="4AA194B5"/>
    <w:rsid w:val="4AB7D252"/>
    <w:rsid w:val="4AC93D81"/>
    <w:rsid w:val="4B8E3F03"/>
    <w:rsid w:val="4BD335F2"/>
    <w:rsid w:val="4C083CA5"/>
    <w:rsid w:val="4C64ABB4"/>
    <w:rsid w:val="4C91A936"/>
    <w:rsid w:val="4CF4B51D"/>
    <w:rsid w:val="4D33E3EB"/>
    <w:rsid w:val="4D7FA91E"/>
    <w:rsid w:val="4DF1F832"/>
    <w:rsid w:val="4E62E808"/>
    <w:rsid w:val="4F6A889C"/>
    <w:rsid w:val="4F83BB91"/>
    <w:rsid w:val="4F9C7AD3"/>
    <w:rsid w:val="4FC8B280"/>
    <w:rsid w:val="4FE6C778"/>
    <w:rsid w:val="502DAC0D"/>
    <w:rsid w:val="5040C27C"/>
    <w:rsid w:val="50EA31AB"/>
    <w:rsid w:val="515AF2A4"/>
    <w:rsid w:val="515D9275"/>
    <w:rsid w:val="52EADEF3"/>
    <w:rsid w:val="5305D755"/>
    <w:rsid w:val="533AE47A"/>
    <w:rsid w:val="534C6D6E"/>
    <w:rsid w:val="5371B343"/>
    <w:rsid w:val="53824902"/>
    <w:rsid w:val="54229BBB"/>
    <w:rsid w:val="5452C166"/>
    <w:rsid w:val="547F3079"/>
    <w:rsid w:val="552C8C3C"/>
    <w:rsid w:val="55C20E1C"/>
    <w:rsid w:val="55F95609"/>
    <w:rsid w:val="56297BB4"/>
    <w:rsid w:val="56D2DF50"/>
    <w:rsid w:val="57A904D6"/>
    <w:rsid w:val="57E9ECD2"/>
    <w:rsid w:val="59F1FAC0"/>
    <w:rsid w:val="5A1A6A86"/>
    <w:rsid w:val="5A5D5EF0"/>
    <w:rsid w:val="5AE61280"/>
    <w:rsid w:val="5B3A504F"/>
    <w:rsid w:val="5B5548B1"/>
    <w:rsid w:val="5BC8A97B"/>
    <w:rsid w:val="5C18EAB5"/>
    <w:rsid w:val="5C229004"/>
    <w:rsid w:val="5C4F9C48"/>
    <w:rsid w:val="5C9F162C"/>
    <w:rsid w:val="5DA11406"/>
    <w:rsid w:val="5DB64AEC"/>
    <w:rsid w:val="5E3289C8"/>
    <w:rsid w:val="5EBAEEA7"/>
    <w:rsid w:val="5EF0CA3B"/>
    <w:rsid w:val="5F2FCCDD"/>
    <w:rsid w:val="5F8A918C"/>
    <w:rsid w:val="5FC1429F"/>
    <w:rsid w:val="5FEB238B"/>
    <w:rsid w:val="604E8981"/>
    <w:rsid w:val="60A996CF"/>
    <w:rsid w:val="60DD66C1"/>
    <w:rsid w:val="6109A3C1"/>
    <w:rsid w:val="6169C5E3"/>
    <w:rsid w:val="616AF3D8"/>
    <w:rsid w:val="6197FCED"/>
    <w:rsid w:val="62FE7307"/>
    <w:rsid w:val="6341AE26"/>
    <w:rsid w:val="6344AEAA"/>
    <w:rsid w:val="63586E0B"/>
    <w:rsid w:val="6371D3D1"/>
    <w:rsid w:val="63F78F7D"/>
    <w:rsid w:val="64189C24"/>
    <w:rsid w:val="645BD83E"/>
    <w:rsid w:val="64DEEA38"/>
    <w:rsid w:val="66E687E1"/>
    <w:rsid w:val="6767505F"/>
    <w:rsid w:val="6792BEDC"/>
    <w:rsid w:val="684BA43C"/>
    <w:rsid w:val="685121FB"/>
    <w:rsid w:val="68D51B8C"/>
    <w:rsid w:val="693E31EB"/>
    <w:rsid w:val="6940AC6A"/>
    <w:rsid w:val="698C06EC"/>
    <w:rsid w:val="6A9E4E16"/>
    <w:rsid w:val="6B0DBB73"/>
    <w:rsid w:val="6B2FC3D8"/>
    <w:rsid w:val="6B6026C4"/>
    <w:rsid w:val="6B7AE1E5"/>
    <w:rsid w:val="6BE5185D"/>
    <w:rsid w:val="6C0E40FF"/>
    <w:rsid w:val="6CF1ACE2"/>
    <w:rsid w:val="6D0673C1"/>
    <w:rsid w:val="6D7B8F2D"/>
    <w:rsid w:val="6DA517F3"/>
    <w:rsid w:val="6DC5243B"/>
    <w:rsid w:val="6DD7EA30"/>
    <w:rsid w:val="6DDA3A65"/>
    <w:rsid w:val="6EA46EFE"/>
    <w:rsid w:val="6EABC411"/>
    <w:rsid w:val="6F6A3755"/>
    <w:rsid w:val="6F763515"/>
    <w:rsid w:val="6F92FC5A"/>
    <w:rsid w:val="6F97134F"/>
    <w:rsid w:val="6FCA8C48"/>
    <w:rsid w:val="70B8BF95"/>
    <w:rsid w:val="70CE23B3"/>
    <w:rsid w:val="71A4632C"/>
    <w:rsid w:val="71B602AA"/>
    <w:rsid w:val="722C953A"/>
    <w:rsid w:val="724546C6"/>
    <w:rsid w:val="72D5D198"/>
    <w:rsid w:val="73F129A5"/>
    <w:rsid w:val="743C47B2"/>
    <w:rsid w:val="74631E16"/>
    <w:rsid w:val="751EA795"/>
    <w:rsid w:val="7525EC05"/>
    <w:rsid w:val="75B0569F"/>
    <w:rsid w:val="75DE11BE"/>
    <w:rsid w:val="7657ED5C"/>
    <w:rsid w:val="76865737"/>
    <w:rsid w:val="76BB09AD"/>
    <w:rsid w:val="76F87E79"/>
    <w:rsid w:val="77D17914"/>
    <w:rsid w:val="77E6B1C6"/>
    <w:rsid w:val="78602E1B"/>
    <w:rsid w:val="790830F1"/>
    <w:rsid w:val="79142423"/>
    <w:rsid w:val="792F0755"/>
    <w:rsid w:val="794B6C10"/>
    <w:rsid w:val="79622BF5"/>
    <w:rsid w:val="79DD95F0"/>
    <w:rsid w:val="79F5C820"/>
    <w:rsid w:val="7B2542F4"/>
    <w:rsid w:val="7B524076"/>
    <w:rsid w:val="7B80F9C8"/>
    <w:rsid w:val="7BA27D22"/>
    <w:rsid w:val="7BD7EA44"/>
    <w:rsid w:val="7C2740CE"/>
    <w:rsid w:val="7C3F3A3B"/>
    <w:rsid w:val="7DCA2159"/>
    <w:rsid w:val="7DF38FEE"/>
    <w:rsid w:val="7E4452D1"/>
    <w:rsid w:val="7EA75EB8"/>
    <w:rsid w:val="7EC9FC9F"/>
    <w:rsid w:val="7EFE5AC7"/>
    <w:rsid w:val="7F32EBC0"/>
    <w:rsid w:val="7F94436A"/>
    <w:rsid w:val="7F993EF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nhideWhenUsed="0" w:uiPriority="0" w:semiHidden="0" w:name="Block Text"/>
    <w:lsdException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6"/>
    <w:basedOn w:val="1"/>
    <w:next w:val="1"/>
    <w:qFormat/>
    <w:uiPriority w:val="0"/>
    <w:pPr>
      <w:keepNext/>
      <w:jc w:val="center"/>
      <w:outlineLvl w:val="5"/>
    </w:pPr>
    <w:rPr>
      <w:sz w:val="24"/>
    </w:rPr>
  </w:style>
  <w:style w:type="paragraph" w:styleId="3">
    <w:name w:val="heading 8"/>
    <w:basedOn w:val="1"/>
    <w:next w:val="1"/>
    <w:qFormat/>
    <w:uiPriority w:val="0"/>
    <w:pPr>
      <w:keepNext/>
      <w:jc w:val="center"/>
      <w:outlineLvl w:val="7"/>
    </w:pPr>
    <w:rPr>
      <w:b/>
    </w:rPr>
  </w:style>
  <w:style w:type="paragraph" w:styleId="4">
    <w:name w:val="heading 9"/>
    <w:basedOn w:val="1"/>
    <w:next w:val="1"/>
    <w:qFormat/>
    <w:uiPriority w:val="0"/>
    <w:pPr>
      <w:keepNext/>
      <w:jc w:val="both"/>
      <w:outlineLvl w:val="8"/>
    </w:pPr>
    <w:rPr>
      <w:b/>
      <w:sz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line number"/>
    <w:basedOn w:val="5"/>
    <w:semiHidden/>
    <w:unhideWhenUsed/>
    <w:uiPriority w:val="0"/>
  </w:style>
  <w:style w:type="character" w:styleId="8">
    <w:name w:val="Hyperlink"/>
    <w:basedOn w:val="5"/>
    <w:unhideWhenUsed/>
    <w:uiPriority w:val="0"/>
    <w:rPr>
      <w:color w:val="0000FF" w:themeColor="hyperlink"/>
      <w:u w:val="single"/>
      <w14:textFill>
        <w14:solidFill>
          <w14:schemeClr w14:val="hlink"/>
        </w14:solidFill>
      </w14:textFill>
    </w:rPr>
  </w:style>
  <w:style w:type="character" w:styleId="9">
    <w:name w:val="page number"/>
    <w:basedOn w:val="5"/>
    <w:uiPriority w:val="0"/>
  </w:style>
  <w:style w:type="paragraph" w:styleId="10">
    <w:name w:val="Body Text"/>
    <w:basedOn w:val="1"/>
    <w:uiPriority w:val="0"/>
    <w:pPr>
      <w:jc w:val="both"/>
    </w:pPr>
    <w:rPr>
      <w:sz w:val="24"/>
    </w:rPr>
  </w:style>
  <w:style w:type="paragraph" w:styleId="11">
    <w:name w:val="Block Text"/>
    <w:basedOn w:val="1"/>
    <w:uiPriority w:val="0"/>
    <w:pPr>
      <w:spacing w:line="360" w:lineRule="auto"/>
      <w:ind w:left="900" w:right="213" w:hanging="540"/>
      <w:jc w:val="both"/>
    </w:pPr>
    <w:rPr>
      <w:sz w:val="24"/>
    </w:rPr>
  </w:style>
  <w:style w:type="paragraph" w:styleId="12">
    <w:name w:val="header"/>
    <w:basedOn w:val="1"/>
    <w:link w:val="17"/>
    <w:uiPriority w:val="99"/>
    <w:pPr>
      <w:tabs>
        <w:tab w:val="center" w:pos="4419"/>
        <w:tab w:val="right" w:pos="8838"/>
      </w:tabs>
      <w:jc w:val="both"/>
    </w:pPr>
    <w:rPr>
      <w:rFonts w:ascii="Arial" w:hAnsi="Arial"/>
    </w:rPr>
  </w:style>
  <w:style w:type="paragraph" w:styleId="13">
    <w:name w:val="footer"/>
    <w:basedOn w:val="1"/>
    <w:link w:val="19"/>
    <w:uiPriority w:val="99"/>
    <w:pPr>
      <w:tabs>
        <w:tab w:val="center" w:pos="4419"/>
        <w:tab w:val="right" w:pos="8838"/>
      </w:tabs>
    </w:pPr>
  </w:style>
  <w:style w:type="paragraph" w:styleId="14">
    <w:name w:val="Balloon Text"/>
    <w:basedOn w:val="1"/>
    <w:link w:val="18"/>
    <w:uiPriority w:val="0"/>
    <w:rPr>
      <w:rFonts w:ascii="Tahoma" w:hAnsi="Tahoma" w:cs="Tahoma"/>
      <w:sz w:val="16"/>
      <w:szCs w:val="16"/>
    </w:rPr>
  </w:style>
  <w:style w:type="table" w:styleId="15">
    <w:name w:val="Table Grid"/>
    <w:basedOn w:val="6"/>
    <w:uiPriority w:val="39"/>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6">
    <w:name w:val="A-Artigo"/>
    <w:basedOn w:val="1"/>
    <w:uiPriority w:val="0"/>
    <w:pPr>
      <w:spacing w:before="240" w:after="120"/>
      <w:ind w:left="936" w:hanging="936"/>
      <w:jc w:val="both"/>
    </w:pPr>
    <w:rPr>
      <w:rFonts w:ascii="Arial" w:hAnsi="Arial"/>
    </w:rPr>
  </w:style>
  <w:style w:type="character" w:customStyle="1" w:styleId="17">
    <w:name w:val="Cabeçalho Char"/>
    <w:basedOn w:val="5"/>
    <w:link w:val="12"/>
    <w:uiPriority w:val="99"/>
    <w:rPr>
      <w:rFonts w:ascii="Arial" w:hAnsi="Arial"/>
    </w:rPr>
  </w:style>
  <w:style w:type="character" w:customStyle="1" w:styleId="18">
    <w:name w:val="Texto de balão Char"/>
    <w:basedOn w:val="5"/>
    <w:link w:val="14"/>
    <w:uiPriority w:val="0"/>
    <w:rPr>
      <w:rFonts w:ascii="Tahoma" w:hAnsi="Tahoma" w:cs="Tahoma"/>
      <w:sz w:val="16"/>
      <w:szCs w:val="16"/>
    </w:rPr>
  </w:style>
  <w:style w:type="character" w:customStyle="1" w:styleId="19">
    <w:name w:val="Rodapé Char"/>
    <w:basedOn w:val="5"/>
    <w:link w:val="13"/>
    <w:uiPriority w:val="99"/>
  </w:style>
  <w:style w:type="paragraph" w:customStyle="1" w:styleId="20">
    <w:name w:val="Default"/>
    <w:uiPriority w:val="0"/>
    <w:pPr>
      <w:autoSpaceDE w:val="0"/>
      <w:autoSpaceDN w:val="0"/>
      <w:adjustRightInd w:val="0"/>
    </w:pPr>
    <w:rPr>
      <w:rFonts w:ascii="Arial" w:hAnsi="Arial" w:eastAsia="Calibri" w:cs="Arial"/>
      <w:color w:val="000000"/>
      <w:sz w:val="24"/>
      <w:szCs w:val="24"/>
      <w:lang w:val="pt-BR" w:eastAsia="en-US" w:bidi="ar-SA"/>
    </w:r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9E6FAA79003B54D992A8BA02B84B28D" ma:contentTypeVersion="0" ma:contentTypeDescription="Crie um novo documento." ma:contentTypeScope="" ma:versionID="e35a4da5c32fcb695b9e84ecd4b68c0e">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850EF8-7008-4419-9A26-8D1521403E03}">
  <ds:schemaRefs/>
</ds:datastoreItem>
</file>

<file path=customXml/itemProps2.xml><?xml version="1.0" encoding="utf-8"?>
<ds:datastoreItem xmlns:ds="http://schemas.openxmlformats.org/officeDocument/2006/customXml" ds:itemID="{CB77E38F-CB91-481A-B16A-6785FA97E7D7}">
  <ds:schemaRefs/>
</ds:datastoreItem>
</file>

<file path=customXml/itemProps3.xml><?xml version="1.0" encoding="utf-8"?>
<ds:datastoreItem xmlns:ds="http://schemas.openxmlformats.org/officeDocument/2006/customXml" ds:itemID="{F224D525-390A-4AAA-B29B-3E3FDADF698F}">
  <ds:schemaRefs/>
</ds:datastoreItem>
</file>

<file path=customXml/itemProps4.xml><?xml version="1.0" encoding="utf-8"?>
<ds:datastoreItem xmlns:ds="http://schemas.openxmlformats.org/officeDocument/2006/customXml" ds:itemID="{AF1C7F2B-8423-4704-AE7B-BE6DA333D889}">
  <ds:schemaRefs/>
</ds:datastoreItem>
</file>

<file path=docProps/app.xml><?xml version="1.0" encoding="utf-8"?>
<Properties xmlns="http://schemas.openxmlformats.org/officeDocument/2006/extended-properties" xmlns:vt="http://schemas.openxmlformats.org/officeDocument/2006/docPropsVTypes">
  <Template>Normal.dotm</Template>
  <Company>Faculdades Cristo Rei</Company>
  <Pages>1</Pages>
  <Words>831</Words>
  <Characters>4490</Characters>
  <Lines>37</Lines>
  <Paragraphs>10</Paragraphs>
  <TotalTime>23</TotalTime>
  <ScaleCrop>false</ScaleCrop>
  <LinksUpToDate>false</LinksUpToDate>
  <CharactersWithSpaces>5311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2022-09-06T20:47:00Z</dcterms:created>
  <dc:creator>Francislene Hasmann</dc:creator>
  <cp:lastModifiedBy>Pedro</cp:lastModifiedBy>
  <cp:lastPrinted>2017-01-06T00:40:00Z</cp:lastPrinted>
  <dcterms:modified xsi:type="dcterms:W3CDTF">2022-10-11T00:51:08Z</dcterms:modified>
  <dc:title>REGULAMENTO DE PROJETOS DE EXTENSÃO</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bdesk.VersionDescription">
    <vt:lpwstr>Emissão de documento.</vt:lpwstr>
  </property>
  <property fmtid="{D5CDD505-2E9C-101B-9397-08002B2CF9AE}" pid="3" name="Webdesk.Version">
    <vt:lpwstr>1.000</vt:lpwstr>
  </property>
  <property fmtid="{D5CDD505-2E9C-101B-9397-08002B2CF9AE}" pid="4" name="Webdesk.Author">
    <vt:lpwstr>24876 - FRANCISLENE ANDREIA HASMANN</vt:lpwstr>
  </property>
  <property fmtid="{D5CDD505-2E9C-101B-9397-08002B2CF9AE}" pid="5" name="Webdesk.Description">
    <vt:lpwstr>PEX-MDL-54 -PROJETO DE INTERVENÇÃ - (DISCIPLINA DE EXTENSÃO - DISCENTE)</vt:lpwstr>
  </property>
  <property fmtid="{D5CDD505-2E9C-101B-9397-08002B2CF9AE}" pid="6" name="Webdesk.ApprovedOn">
    <vt:lpwstr>01/08/2022</vt:lpwstr>
  </property>
  <property fmtid="{D5CDD505-2E9C-101B-9397-08002B2CF9AE}" pid="7" name="Document.VersionDescription">
    <vt:lpwstr>Emissão de documento.</vt:lpwstr>
  </property>
  <property fmtid="{D5CDD505-2E9C-101B-9397-08002B2CF9AE}" pid="8" name="Document.ApprovedOn">
    <vt:lpwstr>01/08/2022</vt:lpwstr>
  </property>
  <property fmtid="{D5CDD505-2E9C-101B-9397-08002B2CF9AE}" pid="9" name="Document.Author.ID">
    <vt:lpwstr>24876</vt:lpwstr>
  </property>
  <property fmtid="{D5CDD505-2E9C-101B-9397-08002B2CF9AE}" pid="10" name="Document.Author.Name">
    <vt:lpwstr>FRANCISLENE ANDREIA HASMANN</vt:lpwstr>
  </property>
  <property fmtid="{D5CDD505-2E9C-101B-9397-08002B2CF9AE}" pid="11" name="Webdesk.LastUpdateDate">
    <vt:lpwstr>01/08/2022</vt:lpwstr>
  </property>
  <property fmtid="{D5CDD505-2E9C-101B-9397-08002B2CF9AE}" pid="12" name="Document.Revision">
    <vt:lpwstr>000</vt:lpwstr>
  </property>
  <property fmtid="{D5CDD505-2E9C-101B-9397-08002B2CF9AE}" pid="13" name="Webdesk.Publisher">
    <vt:lpwstr>010115437 - RAYSA FERNANDA DOS SANTOS</vt:lpwstr>
  </property>
  <property fmtid="{D5CDD505-2E9C-101B-9397-08002B2CF9AE}" pid="14" name="Webdesk.FirstVersionDate">
    <vt:lpwstr>01/08/2022</vt:lpwstr>
  </property>
  <property fmtid="{D5CDD505-2E9C-101B-9397-08002B2CF9AE}" pid="15" name="Webdesk.Approvers1">
    <vt:lpwstr/>
  </property>
  <property fmtid="{D5CDD505-2E9C-101B-9397-08002B2CF9AE}" pid="16" name="Webdesk.Active">
    <vt:lpwstr>true</vt:lpwstr>
  </property>
  <property fmtid="{D5CDD505-2E9C-101B-9397-08002B2CF9AE}" pid="17" name="Document.Comments">
    <vt:lpwstr/>
  </property>
  <property fmtid="{D5CDD505-2E9C-101B-9397-08002B2CF9AE}" pid="18" name="Document.Publisher.ID">
    <vt:lpwstr>010115437</vt:lpwstr>
  </property>
  <property fmtid="{D5CDD505-2E9C-101B-9397-08002B2CF9AE}" pid="19" name="Webdesk.CreationDate">
    <vt:lpwstr>01/08/2022</vt:lpwstr>
  </property>
  <property fmtid="{D5CDD505-2E9C-101B-9397-08002B2CF9AE}" pid="20" name="Document.FirstVersionDate">
    <vt:lpwstr>01/08/2022</vt:lpwstr>
  </property>
  <property fmtid="{D5CDD505-2E9C-101B-9397-08002B2CF9AE}" pid="21" name="Document.ExpiresOn">
    <vt:lpwstr>01/08/2022</vt:lpwstr>
  </property>
  <property fmtid="{D5CDD505-2E9C-101B-9397-08002B2CF9AE}" pid="22" name="Document.Version">
    <vt:lpwstr>1.000</vt:lpwstr>
  </property>
  <property fmtid="{D5CDD505-2E9C-101B-9397-08002B2CF9AE}" pid="23" name="Document.Publisher.Name">
    <vt:lpwstr>RAYSA FERNANDA DOS SANTOS</vt:lpwstr>
  </property>
  <property fmtid="{D5CDD505-2E9C-101B-9397-08002B2CF9AE}" pid="24" name="Document.Description">
    <vt:lpwstr>PEX-MDL-54 -PROJETO DE INTERVENÇÃ - (DISCIPLINA DE EXTENSÃO - DISCENTE)</vt:lpwstr>
  </property>
  <property fmtid="{D5CDD505-2E9C-101B-9397-08002B2CF9AE}" pid="25" name="Webdesk.Revision">
    <vt:lpwstr>000</vt:lpwstr>
  </property>
  <property fmtid="{D5CDD505-2E9C-101B-9397-08002B2CF9AE}" pid="26" name="Webdesk.Comments">
    <vt:lpwstr/>
  </property>
  <property fmtid="{D5CDD505-2E9C-101B-9397-08002B2CF9AE}" pid="27" name="Document.PrintedDocument.AreaResponsible">
    <vt:lpwstr>Responsável pela Área</vt:lpwstr>
  </property>
  <property fmtid="{D5CDD505-2E9C-101B-9397-08002B2CF9AE}" pid="28" name="Document.DestinationArea">
    <vt:lpwstr>Não Definida</vt:lpwstr>
  </property>
  <property fmtid="{D5CDD505-2E9C-101B-9397-08002B2CF9AE}" pid="29" name="Document.Tag">
    <vt:lpwstr/>
  </property>
  <property fmtid="{D5CDD505-2E9C-101B-9397-08002B2CF9AE}" pid="30" name="Webdesk.DestinationArea">
    <vt:lpwstr>Não Definida</vt:lpwstr>
  </property>
  <property fmtid="{D5CDD505-2E9C-101B-9397-08002B2CF9AE}" pid="31" name="Fluig.User.Project">
    <vt:lpwstr/>
  </property>
  <property fmtid="{D5CDD505-2E9C-101B-9397-08002B2CF9AE}" pid="32" name="Document.User.Project">
    <vt:lpwstr/>
  </property>
  <property fmtid="{D5CDD505-2E9C-101B-9397-08002B2CF9AE}" pid="33" name="Document.Publisher">
    <vt:lpwstr>010115437 - RAYSA FERNANDA DOS SANTOS</vt:lpwstr>
  </property>
  <property fmtid="{D5CDD505-2E9C-101B-9397-08002B2CF9AE}" pid="34" name="Document.Approvers1">
    <vt:lpwstr/>
  </property>
  <property fmtid="{D5CDD505-2E9C-101B-9397-08002B2CF9AE}" pid="35" name="Document.ID">
    <vt:lpwstr>37146</vt:lpwstr>
  </property>
  <property fmtid="{D5CDD505-2E9C-101B-9397-08002B2CF9AE}" pid="36" name="Document.Active">
    <vt:lpwstr>true</vt:lpwstr>
  </property>
  <property fmtid="{D5CDD505-2E9C-101B-9397-08002B2CF9AE}" pid="37" name="Document.LastUpdateDate">
    <vt:lpwstr>01/08/2022</vt:lpwstr>
  </property>
  <property fmtid="{D5CDD505-2E9C-101B-9397-08002B2CF9AE}" pid="38" name="Document.Author">
    <vt:lpwstr>24876 - FRANCISLENE ANDREIA HASMANN</vt:lpwstr>
  </property>
  <property fmtid="{D5CDD505-2E9C-101B-9397-08002B2CF9AE}" pid="39" name="Document.CreationDate">
    <vt:lpwstr>01/08/2022</vt:lpwstr>
  </property>
  <property fmtid="{D5CDD505-2E9C-101B-9397-08002B2CF9AE}" pid="40" name="Webdesk.Document">
    <vt:lpwstr>37146</vt:lpwstr>
  </property>
  <property fmtid="{D5CDD505-2E9C-101B-9397-08002B2CF9AE}" pid="41" name="Webdesk.PrintedDocument.AreaResponsible">
    <vt:lpwstr>Responsável pela Área</vt:lpwstr>
  </property>
  <property fmtid="{D5CDD505-2E9C-101B-9397-08002B2CF9AE}" pid="42" name="Webdesk.Tag">
    <vt:lpwstr/>
  </property>
  <property fmtid="{D5CDD505-2E9C-101B-9397-08002B2CF9AE}" pid="43" name="Webdesk.ExpiresOn">
    <vt:lpwstr>01/08/2022</vt:lpwstr>
  </property>
  <property fmtid="{D5CDD505-2E9C-101B-9397-08002B2CF9AE}" pid="44" name="ContentTypeId">
    <vt:lpwstr>0x01010039E6FAA79003B54D992A8BA02B84B28D</vt:lpwstr>
  </property>
  <property fmtid="{D5CDD505-2E9C-101B-9397-08002B2CF9AE}" pid="45" name="KSOProductBuildVer">
    <vt:lpwstr>1046-11.2.0.11341</vt:lpwstr>
  </property>
  <property fmtid="{D5CDD505-2E9C-101B-9397-08002B2CF9AE}" pid="46" name="ICV">
    <vt:lpwstr>AE336525F78C485DAE7BDAE584C83B41</vt:lpwstr>
  </property>
</Properties>
</file>