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FB5A8" w14:textId="1610C1FA" w:rsidR="00FA79FD" w:rsidRPr="00FA79FD" w:rsidRDefault="00FA79FD" w:rsidP="00FA79FD">
      <w:pPr>
        <w:widowControl/>
        <w:wordWrap/>
        <w:autoSpaceDE/>
        <w:autoSpaceDN/>
        <w:spacing w:before="360" w:after="360" w:line="240" w:lineRule="auto"/>
        <w:jc w:val="left"/>
        <w:outlineLvl w:val="1"/>
        <w:rPr>
          <w:rFonts w:cs="굴림" w:hint="eastAsia"/>
          <w:b/>
          <w:bCs/>
          <w:kern w:val="0"/>
          <w:sz w:val="28"/>
          <w:szCs w:val="28"/>
        </w:rPr>
      </w:pPr>
      <w:proofErr w:type="spellStart"/>
      <w:r w:rsidRPr="00FA79FD">
        <w:rPr>
          <w:rFonts w:cs="굴림" w:hint="eastAsia"/>
          <w:b/>
          <w:bCs/>
          <w:color w:val="333333"/>
          <w:kern w:val="0"/>
          <w:sz w:val="28"/>
          <w:szCs w:val="28"/>
          <w:highlight w:val="yellow"/>
        </w:rPr>
        <w:t>입력값의</w:t>
      </w:r>
      <w:proofErr w:type="spellEnd"/>
      <w:r w:rsidRPr="00FA79FD">
        <w:rPr>
          <w:rFonts w:cs="굴림" w:hint="eastAsia"/>
          <w:b/>
          <w:bCs/>
          <w:color w:val="333333"/>
          <w:kern w:val="0"/>
          <w:sz w:val="28"/>
          <w:szCs w:val="28"/>
          <w:highlight w:val="yellow"/>
        </w:rPr>
        <w:t xml:space="preserve"> 정규화</w:t>
      </w:r>
    </w:p>
    <w:p w14:paraId="1BE8DC7A" w14:textId="370CFF40" w:rsidR="00FA79FD" w:rsidRPr="00FA79FD" w:rsidRDefault="00FA79FD" w:rsidP="00FA79FD">
      <w:pPr>
        <w:widowControl/>
        <w:wordWrap/>
        <w:autoSpaceDE/>
        <w:autoSpaceDN/>
        <w:spacing w:after="300" w:line="240" w:lineRule="auto"/>
        <w:jc w:val="left"/>
        <w:rPr>
          <w:rFonts w:asciiTheme="minorHAnsi" w:eastAsiaTheme="minorHAnsi" w:hAnsiTheme="minorHAnsi" w:cs="굴림" w:hint="eastAsia"/>
          <w:color w:val="333333"/>
          <w:kern w:val="0"/>
          <w:szCs w:val="20"/>
        </w:rPr>
      </w:pPr>
      <w:r w:rsidRPr="00FA79FD">
        <w:rPr>
          <w:rFonts w:asciiTheme="minorHAnsi" w:eastAsiaTheme="minorHAnsi" w:hAnsiTheme="minorHAnsi" w:cs="굴림" w:hint="eastAsia"/>
          <w:b/>
          <w:bCs/>
          <w:color w:val="333333"/>
          <w:kern w:val="0"/>
          <w:szCs w:val="20"/>
        </w:rPr>
        <w:t>신경망의 훈련을 빠르게 할 수 있는 하나의 기법</w:t>
      </w:r>
      <w:r w:rsidRPr="00FA79FD">
        <w:rPr>
          <w:rFonts w:asciiTheme="minorHAnsi" w:eastAsiaTheme="minorHAnsi" w:hAnsiTheme="minorHAnsi" w:cs="굴림" w:hint="eastAsia"/>
          <w:color w:val="333333"/>
          <w:kern w:val="0"/>
          <w:szCs w:val="20"/>
        </w:rPr>
        <w:t>은 </w:t>
      </w:r>
      <w:r w:rsidRPr="00FA79FD">
        <w:rPr>
          <w:rFonts w:asciiTheme="minorHAnsi" w:eastAsiaTheme="minorHAnsi" w:hAnsiTheme="minorHAnsi" w:cs="굴림" w:hint="eastAsia"/>
          <w:b/>
          <w:bCs/>
          <w:color w:val="333333"/>
          <w:kern w:val="0"/>
          <w:szCs w:val="20"/>
        </w:rPr>
        <w:t xml:space="preserve">입력을 </w:t>
      </w:r>
      <w:proofErr w:type="spellStart"/>
      <w:r w:rsidRPr="00FA79FD">
        <w:rPr>
          <w:rFonts w:asciiTheme="minorHAnsi" w:eastAsiaTheme="minorHAnsi" w:hAnsiTheme="minorHAnsi" w:cs="굴림" w:hint="eastAsia"/>
          <w:b/>
          <w:bCs/>
          <w:color w:val="333333"/>
          <w:kern w:val="0"/>
          <w:szCs w:val="20"/>
        </w:rPr>
        <w:t>정규화</w:t>
      </w:r>
      <w:r w:rsidRPr="00FA79FD">
        <w:rPr>
          <w:rFonts w:asciiTheme="minorHAnsi" w:eastAsiaTheme="minorHAnsi" w:hAnsiTheme="minorHAnsi" w:cs="굴림" w:hint="eastAsia"/>
          <w:color w:val="333333"/>
          <w:kern w:val="0"/>
          <w:szCs w:val="20"/>
        </w:rPr>
        <w:t>하는</w:t>
      </w:r>
      <w:proofErr w:type="spellEnd"/>
      <w:r w:rsidRPr="00FA79FD">
        <w:rPr>
          <w:rFonts w:asciiTheme="minorHAnsi" w:eastAsiaTheme="minorHAnsi" w:hAnsiTheme="minorHAnsi" w:cs="굴림" w:hint="eastAsia"/>
          <w:color w:val="333333"/>
          <w:kern w:val="0"/>
          <w:szCs w:val="20"/>
        </w:rPr>
        <w:t xml:space="preserve"> 것이다. 두 개의 입력 특성이 있는 훈련세트가 있다. 입력특성 x가 2차원이다. 그리고 훈련세트의 산포도가 있다. </w:t>
      </w:r>
      <w:r w:rsidRPr="00FA79FD">
        <w:rPr>
          <w:rFonts w:asciiTheme="minorHAnsi" w:eastAsiaTheme="minorHAnsi" w:hAnsiTheme="minorHAnsi" w:cs="굴림" w:hint="eastAsia"/>
          <w:b/>
          <w:bCs/>
          <w:color w:val="333333"/>
          <w:kern w:val="0"/>
          <w:szCs w:val="20"/>
        </w:rPr>
        <w:t>두 단계</w:t>
      </w:r>
      <w:r w:rsidRPr="00FA79FD">
        <w:rPr>
          <w:rFonts w:asciiTheme="minorHAnsi" w:eastAsiaTheme="minorHAnsi" w:hAnsiTheme="minorHAnsi" w:cs="굴림" w:hint="eastAsia"/>
          <w:color w:val="333333"/>
          <w:kern w:val="0"/>
          <w:szCs w:val="20"/>
        </w:rPr>
        <w:t>에 따라서 </w:t>
      </w:r>
      <w:r w:rsidRPr="00FA79FD">
        <w:rPr>
          <w:rFonts w:asciiTheme="minorHAnsi" w:eastAsiaTheme="minorHAnsi" w:hAnsiTheme="minorHAnsi" w:cs="굴림" w:hint="eastAsia"/>
          <w:b/>
          <w:bCs/>
          <w:color w:val="333333"/>
          <w:kern w:val="0"/>
          <w:szCs w:val="20"/>
        </w:rPr>
        <w:t xml:space="preserve">입력을 </w:t>
      </w:r>
      <w:proofErr w:type="spellStart"/>
      <w:r w:rsidRPr="00FA79FD">
        <w:rPr>
          <w:rFonts w:asciiTheme="minorHAnsi" w:eastAsiaTheme="minorHAnsi" w:hAnsiTheme="minorHAnsi" w:cs="굴림" w:hint="eastAsia"/>
          <w:b/>
          <w:bCs/>
          <w:color w:val="333333"/>
          <w:kern w:val="0"/>
          <w:szCs w:val="20"/>
        </w:rPr>
        <w:t>정규화</w:t>
      </w:r>
      <w:r w:rsidRPr="00FA79FD">
        <w:rPr>
          <w:rFonts w:asciiTheme="minorHAnsi" w:eastAsiaTheme="minorHAnsi" w:hAnsiTheme="minorHAnsi" w:cs="굴림" w:hint="eastAsia"/>
          <w:color w:val="333333"/>
          <w:kern w:val="0"/>
          <w:szCs w:val="20"/>
        </w:rPr>
        <w:t>하겠다</w:t>
      </w:r>
      <w:proofErr w:type="spellEnd"/>
      <w:r w:rsidRPr="00FA79FD">
        <w:rPr>
          <w:rFonts w:asciiTheme="minorHAnsi" w:eastAsiaTheme="minorHAnsi" w:hAnsiTheme="minorHAnsi" w:cs="굴림" w:hint="eastAsia"/>
          <w:color w:val="333333"/>
          <w:kern w:val="0"/>
          <w:szCs w:val="20"/>
        </w:rPr>
        <w:t>.  </w:t>
      </w:r>
    </w:p>
    <w:p w14:paraId="4F5F0445" w14:textId="1BAE7F7C" w:rsidR="00FA79FD" w:rsidRPr="00FA79FD" w:rsidRDefault="00FA79FD" w:rsidP="00FA79FD">
      <w:pPr>
        <w:widowControl/>
        <w:wordWrap/>
        <w:autoSpaceDE/>
        <w:autoSpaceDN/>
        <w:spacing w:line="240" w:lineRule="auto"/>
        <w:jc w:val="left"/>
        <w:rPr>
          <w:rFonts w:asciiTheme="minorHAnsi" w:eastAsiaTheme="minorHAnsi" w:hAnsiTheme="minorHAnsi" w:cs="굴림" w:hint="eastAsia"/>
          <w:kern w:val="0"/>
          <w:szCs w:val="20"/>
        </w:rPr>
      </w:pPr>
      <w:r w:rsidRPr="00FA79FD">
        <w:rPr>
          <w:rFonts w:asciiTheme="minorHAnsi" w:eastAsiaTheme="minorHAnsi" w:hAnsiTheme="minorHAnsi" w:cs="굴림"/>
          <w:noProof/>
          <w:kern w:val="0"/>
          <w:szCs w:val="20"/>
        </w:rPr>
        <w:drawing>
          <wp:inline distT="0" distB="0" distL="0" distR="0" wp14:anchorId="6C2F0087" wp14:editId="75DC3B53">
            <wp:extent cx="2537460" cy="1958340"/>
            <wp:effectExtent l="0" t="0" r="0" b="3810"/>
            <wp:docPr id="1795935157" name="그림 37" descr="텍스트, 영수증, 폰트, 화이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935157" name="그림 37" descr="텍스트, 영수증, 폰트, 화이트이(가) 표시된 사진&#10;&#10;자동 생성된 설명"/>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37460" cy="1958340"/>
                    </a:xfrm>
                    <a:prstGeom prst="rect">
                      <a:avLst/>
                    </a:prstGeom>
                    <a:noFill/>
                    <a:ln>
                      <a:noFill/>
                    </a:ln>
                  </pic:spPr>
                </pic:pic>
              </a:graphicData>
            </a:graphic>
          </wp:inline>
        </w:drawing>
      </w:r>
    </w:p>
    <w:p w14:paraId="5633567F" w14:textId="57EAC821" w:rsidR="00FA79FD" w:rsidRPr="00FA79FD" w:rsidRDefault="00FA79FD" w:rsidP="00FA79FD">
      <w:pPr>
        <w:widowControl/>
        <w:wordWrap/>
        <w:autoSpaceDE/>
        <w:autoSpaceDN/>
        <w:spacing w:after="300" w:line="240" w:lineRule="auto"/>
        <w:jc w:val="left"/>
        <w:rPr>
          <w:rFonts w:asciiTheme="minorHAnsi" w:eastAsiaTheme="minorHAnsi" w:hAnsiTheme="minorHAnsi" w:cs="굴림" w:hint="eastAsia"/>
          <w:color w:val="333333"/>
          <w:kern w:val="0"/>
          <w:szCs w:val="20"/>
        </w:rPr>
      </w:pPr>
      <w:r w:rsidRPr="00FA79FD">
        <w:rPr>
          <w:rFonts w:asciiTheme="minorHAnsi" w:eastAsiaTheme="minorHAnsi" w:hAnsiTheme="minorHAnsi" w:cs="굴림" w:hint="eastAsia"/>
          <w:color w:val="333333"/>
          <w:kern w:val="0"/>
          <w:szCs w:val="20"/>
        </w:rPr>
        <w:t> </w:t>
      </w:r>
      <w:r w:rsidRPr="00FA79FD">
        <w:rPr>
          <w:rFonts w:asciiTheme="minorHAnsi" w:eastAsiaTheme="minorHAnsi" w:hAnsiTheme="minorHAnsi" w:cs="굴림" w:hint="eastAsia"/>
          <w:b/>
          <w:bCs/>
          <w:color w:val="333333"/>
          <w:kern w:val="0"/>
          <w:szCs w:val="20"/>
        </w:rPr>
        <w:t>첫번째</w:t>
      </w:r>
      <w:r w:rsidRPr="00FA79FD">
        <w:rPr>
          <w:rFonts w:asciiTheme="minorHAnsi" w:eastAsiaTheme="minorHAnsi" w:hAnsiTheme="minorHAnsi" w:cs="굴림" w:hint="eastAsia"/>
          <w:color w:val="333333"/>
          <w:kern w:val="0"/>
          <w:szCs w:val="20"/>
        </w:rPr>
        <w:t>는 </w:t>
      </w:r>
      <w:r w:rsidRPr="00FA79FD">
        <w:rPr>
          <w:rFonts w:asciiTheme="minorHAnsi" w:eastAsiaTheme="minorHAnsi" w:hAnsiTheme="minorHAnsi" w:cs="굴림" w:hint="eastAsia"/>
          <w:b/>
          <w:bCs/>
          <w:color w:val="333333"/>
          <w:kern w:val="0"/>
          <w:szCs w:val="20"/>
        </w:rPr>
        <w:t>평균을 빼는 것</w:t>
      </w:r>
      <w:r w:rsidRPr="00FA79FD">
        <w:rPr>
          <w:rFonts w:asciiTheme="minorHAnsi" w:eastAsiaTheme="minorHAnsi" w:hAnsiTheme="minorHAnsi" w:cs="굴림" w:hint="eastAsia"/>
          <w:color w:val="333333"/>
          <w:kern w:val="0"/>
          <w:szCs w:val="20"/>
        </w:rPr>
        <w:t>이다. 즉, 0으로 만든다. 0의 평균을 갖게 될 때까지 훈련세트를 이동한다.</w:t>
      </w:r>
    </w:p>
    <w:p w14:paraId="0A8A2FA4" w14:textId="58C57A11" w:rsidR="00FA79FD" w:rsidRPr="00FA79FD" w:rsidRDefault="00FA79FD" w:rsidP="00FA79FD">
      <w:pPr>
        <w:widowControl/>
        <w:wordWrap/>
        <w:autoSpaceDE/>
        <w:autoSpaceDN/>
        <w:spacing w:after="300" w:line="240" w:lineRule="auto"/>
        <w:jc w:val="left"/>
        <w:rPr>
          <w:rFonts w:asciiTheme="minorHAnsi" w:eastAsiaTheme="minorHAnsi" w:hAnsiTheme="minorHAnsi" w:cs="굴림" w:hint="eastAsia"/>
          <w:color w:val="333333"/>
          <w:kern w:val="0"/>
          <w:szCs w:val="20"/>
        </w:rPr>
      </w:pPr>
      <w:r w:rsidRPr="00FA79FD">
        <w:rPr>
          <w:rFonts w:asciiTheme="minorHAnsi" w:eastAsiaTheme="minorHAnsi" w:hAnsiTheme="minorHAnsi" w:cs="굴림" w:hint="eastAsia"/>
          <w:color w:val="333333"/>
          <w:kern w:val="0"/>
          <w:szCs w:val="20"/>
        </w:rPr>
        <w:t> </w:t>
      </w:r>
      <w:r w:rsidRPr="00FA79FD">
        <w:rPr>
          <w:rFonts w:asciiTheme="minorHAnsi" w:eastAsiaTheme="minorHAnsi" w:hAnsiTheme="minorHAnsi" w:cs="굴림" w:hint="eastAsia"/>
          <w:b/>
          <w:bCs/>
          <w:color w:val="333333"/>
          <w:kern w:val="0"/>
          <w:szCs w:val="20"/>
        </w:rPr>
        <w:t>두번째</w:t>
      </w:r>
      <w:r w:rsidRPr="00FA79FD">
        <w:rPr>
          <w:rFonts w:asciiTheme="minorHAnsi" w:eastAsiaTheme="minorHAnsi" w:hAnsiTheme="minorHAnsi" w:cs="굴림" w:hint="eastAsia"/>
          <w:color w:val="333333"/>
          <w:kern w:val="0"/>
          <w:szCs w:val="20"/>
        </w:rPr>
        <w:t>는 </w:t>
      </w:r>
      <w:r w:rsidRPr="00FA79FD">
        <w:rPr>
          <w:rFonts w:asciiTheme="minorHAnsi" w:eastAsiaTheme="minorHAnsi" w:hAnsiTheme="minorHAnsi" w:cs="굴림" w:hint="eastAsia"/>
          <w:b/>
          <w:bCs/>
          <w:color w:val="333333"/>
          <w:kern w:val="0"/>
          <w:szCs w:val="20"/>
        </w:rPr>
        <w:t xml:space="preserve">분산을 </w:t>
      </w:r>
      <w:proofErr w:type="spellStart"/>
      <w:r w:rsidRPr="00FA79FD">
        <w:rPr>
          <w:rFonts w:asciiTheme="minorHAnsi" w:eastAsiaTheme="minorHAnsi" w:hAnsiTheme="minorHAnsi" w:cs="굴림" w:hint="eastAsia"/>
          <w:b/>
          <w:bCs/>
          <w:color w:val="333333"/>
          <w:kern w:val="0"/>
          <w:szCs w:val="20"/>
        </w:rPr>
        <w:t>정규화</w:t>
      </w:r>
      <w:r w:rsidRPr="00FA79FD">
        <w:rPr>
          <w:rFonts w:asciiTheme="minorHAnsi" w:eastAsiaTheme="minorHAnsi" w:hAnsiTheme="minorHAnsi" w:cs="굴림" w:hint="eastAsia"/>
          <w:color w:val="333333"/>
          <w:kern w:val="0"/>
          <w:szCs w:val="20"/>
        </w:rPr>
        <w:t>하는</w:t>
      </w:r>
      <w:proofErr w:type="spellEnd"/>
      <w:r w:rsidRPr="00FA79FD">
        <w:rPr>
          <w:rFonts w:asciiTheme="minorHAnsi" w:eastAsiaTheme="minorHAnsi" w:hAnsiTheme="minorHAnsi" w:cs="굴림" w:hint="eastAsia"/>
          <w:color w:val="333333"/>
          <w:kern w:val="0"/>
          <w:szCs w:val="20"/>
        </w:rPr>
        <w:t xml:space="preserve"> 것이다. 특성 x1이 특성 x2보다 더 큰 분산을 갖고 있다. (**는 요소별 제곱을 나타냄</w:t>
      </w:r>
      <w:r>
        <w:rPr>
          <w:rFonts w:asciiTheme="minorHAnsi" w:eastAsiaTheme="minorHAnsi" w:hAnsiTheme="minorHAnsi" w:cs="굴림"/>
          <w:color w:val="333333"/>
          <w:kern w:val="0"/>
          <w:szCs w:val="20"/>
        </w:rPr>
        <w:t>,</w:t>
      </w:r>
      <w:r w:rsidRPr="00FA79FD">
        <w:rPr>
          <w:rFonts w:asciiTheme="minorHAnsi" w:eastAsiaTheme="minorHAnsi" w:hAnsiTheme="minorHAnsi" w:cs="굴림" w:hint="eastAsia"/>
          <w:color w:val="333333"/>
          <w:kern w:val="0"/>
          <w:szCs w:val="20"/>
        </w:rPr>
        <w:t> </w:t>
      </w:r>
      <w:proofErr w:type="spellStart"/>
      <w:r w:rsidRPr="00FA79FD">
        <w:rPr>
          <w:rFonts w:asciiTheme="minorHAnsi" w:eastAsiaTheme="minorHAnsi" w:hAnsiTheme="minorHAnsi" w:cs="굴림" w:hint="eastAsia"/>
          <w:color w:val="333333"/>
          <w:kern w:val="0"/>
          <w:szCs w:val="20"/>
        </w:rPr>
        <w:t>σ</w:t>
      </w:r>
      <w:proofErr w:type="spellEnd"/>
      <w:r w:rsidRPr="00FA79FD">
        <w:rPr>
          <w:rFonts w:asciiTheme="minorHAnsi" w:eastAsiaTheme="minorHAnsi" w:hAnsiTheme="minorHAnsi" w:cs="굴림" w:hint="eastAsia"/>
          <w:color w:val="333333"/>
          <w:kern w:val="0"/>
          <w:szCs w:val="20"/>
        </w:rPr>
        <w:t>​</w:t>
      </w:r>
      <w:proofErr w:type="gramStart"/>
      <w:r w:rsidRPr="00FA79FD">
        <w:rPr>
          <w:rFonts w:asciiTheme="minorHAnsi" w:eastAsiaTheme="minorHAnsi" w:hAnsiTheme="minorHAnsi" w:cs="굴림" w:hint="eastAsia"/>
          <w:color w:val="333333"/>
          <w:kern w:val="0"/>
          <w:szCs w:val="20"/>
        </w:rPr>
        <w:t>2​​는</w:t>
      </w:r>
      <w:proofErr w:type="gramEnd"/>
      <w:r w:rsidRPr="00FA79FD">
        <w:rPr>
          <w:rFonts w:asciiTheme="minorHAnsi" w:eastAsiaTheme="minorHAnsi" w:hAnsiTheme="minorHAnsi" w:cs="굴림" w:hint="eastAsia"/>
          <w:color w:val="333333"/>
          <w:kern w:val="0"/>
          <w:szCs w:val="20"/>
        </w:rPr>
        <w:t xml:space="preserve"> 각 특성의 분산에 대한 벡터, x​(</w:t>
      </w:r>
      <w:proofErr w:type="spellStart"/>
      <w:r w:rsidRPr="00FA79FD">
        <w:rPr>
          <w:rFonts w:asciiTheme="minorHAnsi" w:eastAsiaTheme="minorHAnsi" w:hAnsiTheme="minorHAnsi" w:cs="굴림" w:hint="eastAsia"/>
          <w:color w:val="333333"/>
          <w:kern w:val="0"/>
          <w:szCs w:val="20"/>
        </w:rPr>
        <w:t>i</w:t>
      </w:r>
      <w:proofErr w:type="spellEnd"/>
      <w:r w:rsidRPr="00FA79FD">
        <w:rPr>
          <w:rFonts w:asciiTheme="minorHAnsi" w:eastAsiaTheme="minorHAnsi" w:hAnsiTheme="minorHAnsi" w:cs="굴림" w:hint="eastAsia"/>
          <w:color w:val="333333"/>
          <w:kern w:val="0"/>
          <w:szCs w:val="20"/>
        </w:rPr>
        <w:t>)^2는 분산) x1과 x2 분산은 이제 모두 x1과 같다.</w:t>
      </w:r>
      <w:r>
        <w:rPr>
          <w:rFonts w:asciiTheme="minorHAnsi" w:eastAsiaTheme="minorHAnsi" w:hAnsiTheme="minorHAnsi" w:cs="굴림"/>
          <w:color w:val="333333"/>
          <w:kern w:val="0"/>
          <w:szCs w:val="20"/>
        </w:rPr>
        <w:t xml:space="preserve"> </w:t>
      </w:r>
      <w:r w:rsidRPr="00FA79FD">
        <w:rPr>
          <w:rFonts w:asciiTheme="minorHAnsi" w:eastAsiaTheme="minorHAnsi" w:hAnsiTheme="minorHAnsi" w:cs="굴림"/>
          <w:kern w:val="0"/>
          <w:szCs w:val="20"/>
        </w:rPr>
        <w:t>두 단계를 그래프로 나타내면 다음과 같다.</w:t>
      </w:r>
    </w:p>
    <w:p w14:paraId="72525076" w14:textId="77777777" w:rsidR="00FA79FD" w:rsidRPr="00FA79FD" w:rsidRDefault="00FA79FD" w:rsidP="00FA79FD">
      <w:pPr>
        <w:widowControl/>
        <w:wordWrap/>
        <w:autoSpaceDE/>
        <w:autoSpaceDN/>
        <w:spacing w:after="300" w:line="240" w:lineRule="auto"/>
        <w:jc w:val="left"/>
        <w:rPr>
          <w:rFonts w:asciiTheme="minorHAnsi" w:eastAsiaTheme="minorHAnsi" w:hAnsiTheme="minorHAnsi" w:cs="굴림" w:hint="eastAsia"/>
          <w:color w:val="333333"/>
          <w:kern w:val="0"/>
          <w:szCs w:val="20"/>
        </w:rPr>
      </w:pPr>
      <w:r w:rsidRPr="00FA79FD">
        <w:rPr>
          <w:rFonts w:asciiTheme="minorHAnsi" w:eastAsiaTheme="minorHAnsi" w:hAnsiTheme="minorHAnsi" w:cs="굴림" w:hint="eastAsia"/>
          <w:color w:val="333333"/>
          <w:kern w:val="0"/>
          <w:szCs w:val="20"/>
        </w:rPr>
        <w:t> </w:t>
      </w:r>
    </w:p>
    <w:p w14:paraId="5AE5AD4F" w14:textId="4E9A0546" w:rsidR="00FA79FD" w:rsidRPr="00FA79FD" w:rsidRDefault="00FA79FD" w:rsidP="00FA79FD">
      <w:pPr>
        <w:widowControl/>
        <w:wordWrap/>
        <w:autoSpaceDE/>
        <w:autoSpaceDN/>
        <w:spacing w:line="240" w:lineRule="auto"/>
        <w:jc w:val="left"/>
        <w:rPr>
          <w:rFonts w:asciiTheme="minorHAnsi" w:eastAsiaTheme="minorHAnsi" w:hAnsiTheme="minorHAnsi" w:cs="굴림" w:hint="eastAsia"/>
          <w:kern w:val="0"/>
          <w:szCs w:val="20"/>
        </w:rPr>
      </w:pPr>
      <w:r w:rsidRPr="00FA79FD">
        <w:rPr>
          <w:rFonts w:asciiTheme="minorHAnsi" w:eastAsiaTheme="minorHAnsi" w:hAnsiTheme="minorHAnsi" w:cs="굴림"/>
          <w:noProof/>
          <w:kern w:val="0"/>
          <w:szCs w:val="20"/>
        </w:rPr>
        <w:drawing>
          <wp:inline distT="0" distB="0" distL="0" distR="0" wp14:anchorId="62343E04" wp14:editId="3455C3AF">
            <wp:extent cx="5731510" cy="1372870"/>
            <wp:effectExtent l="0" t="0" r="2540" b="0"/>
            <wp:docPr id="1548967070" name="그림 36" descr="라인, 도표, 그래프,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967070" name="그림 36" descr="라인, 도표, 그래프, 폰트이(가) 표시된 사진&#10;&#10;자동 생성된 설명"/>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372870"/>
                    </a:xfrm>
                    <a:prstGeom prst="rect">
                      <a:avLst/>
                    </a:prstGeom>
                    <a:noFill/>
                    <a:ln>
                      <a:noFill/>
                    </a:ln>
                  </pic:spPr>
                </pic:pic>
              </a:graphicData>
            </a:graphic>
          </wp:inline>
        </w:drawing>
      </w:r>
    </w:p>
    <w:p w14:paraId="238B93AA" w14:textId="068894E4" w:rsidR="00FA79FD" w:rsidRPr="00FA79FD" w:rsidRDefault="00FA79FD" w:rsidP="00FA79FD">
      <w:pPr>
        <w:widowControl/>
        <w:wordWrap/>
        <w:autoSpaceDE/>
        <w:autoSpaceDN/>
        <w:spacing w:after="300" w:line="240" w:lineRule="auto"/>
        <w:jc w:val="left"/>
        <w:rPr>
          <w:rFonts w:asciiTheme="minorHAnsi" w:eastAsiaTheme="minorHAnsi" w:hAnsiTheme="minorHAnsi" w:cs="굴림" w:hint="eastAsia"/>
          <w:color w:val="333333"/>
          <w:kern w:val="0"/>
          <w:szCs w:val="20"/>
        </w:rPr>
      </w:pPr>
      <w:r w:rsidRPr="00FA79FD">
        <w:rPr>
          <w:rFonts w:asciiTheme="minorHAnsi" w:eastAsiaTheme="minorHAnsi" w:hAnsiTheme="minorHAnsi" w:cs="굴림" w:hint="eastAsia"/>
          <w:color w:val="333333"/>
          <w:kern w:val="0"/>
          <w:szCs w:val="20"/>
        </w:rPr>
        <w:t>추가적으로 이것을 훈련 데이터를 확대하는데 사용한다면 </w:t>
      </w:r>
      <w:r w:rsidRPr="00FA79FD">
        <w:rPr>
          <w:rFonts w:asciiTheme="minorHAnsi" w:eastAsiaTheme="minorHAnsi" w:hAnsiTheme="minorHAnsi" w:cs="굴림" w:hint="eastAsia"/>
          <w:b/>
          <w:bCs/>
          <w:color w:val="333333"/>
          <w:kern w:val="0"/>
          <w:szCs w:val="20"/>
        </w:rPr>
        <w:t xml:space="preserve">테스트 세트를 </w:t>
      </w:r>
      <w:proofErr w:type="spellStart"/>
      <w:r w:rsidRPr="00FA79FD">
        <w:rPr>
          <w:rFonts w:asciiTheme="minorHAnsi" w:eastAsiaTheme="minorHAnsi" w:hAnsiTheme="minorHAnsi" w:cs="굴림" w:hint="eastAsia"/>
          <w:b/>
          <w:bCs/>
          <w:color w:val="333333"/>
          <w:kern w:val="0"/>
          <w:szCs w:val="20"/>
        </w:rPr>
        <w:t>정규화할</w:t>
      </w:r>
      <w:proofErr w:type="spellEnd"/>
      <w:r w:rsidRPr="00FA79FD">
        <w:rPr>
          <w:rFonts w:asciiTheme="minorHAnsi" w:eastAsiaTheme="minorHAnsi" w:hAnsiTheme="minorHAnsi" w:cs="굴림" w:hint="eastAsia"/>
          <w:b/>
          <w:bCs/>
          <w:color w:val="333333"/>
          <w:kern w:val="0"/>
          <w:szCs w:val="20"/>
        </w:rPr>
        <w:t xml:space="preserve"> 때</w:t>
      </w:r>
      <w:r w:rsidRPr="00FA79FD">
        <w:rPr>
          <w:rFonts w:asciiTheme="minorHAnsi" w:eastAsiaTheme="minorHAnsi" w:hAnsiTheme="minorHAnsi" w:cs="굴림" w:hint="eastAsia"/>
          <w:color w:val="333333"/>
          <w:kern w:val="0"/>
          <w:szCs w:val="20"/>
        </w:rPr>
        <w:t>도 </w:t>
      </w:r>
      <w:r w:rsidRPr="00FA79FD">
        <w:rPr>
          <w:rFonts w:asciiTheme="minorHAnsi" w:eastAsiaTheme="minorHAnsi" w:hAnsiTheme="minorHAnsi" w:cs="굴림" w:hint="eastAsia"/>
          <w:b/>
          <w:bCs/>
          <w:color w:val="333333"/>
          <w:kern w:val="0"/>
          <w:szCs w:val="20"/>
        </w:rPr>
        <w:t>훈련 데이터에 사용한 </w:t>
      </w:r>
      <w:proofErr w:type="spellStart"/>
      <w:r w:rsidRPr="00FA79FD">
        <w:rPr>
          <w:rFonts w:asciiTheme="minorHAnsi" w:eastAsiaTheme="minorHAnsi" w:hAnsiTheme="minorHAnsi" w:cs="굴림" w:hint="eastAsia"/>
          <w:b/>
          <w:bCs/>
          <w:color w:val="333333"/>
          <w:kern w:val="0"/>
          <w:szCs w:val="20"/>
        </w:rPr>
        <w:t>μ와</w:t>
      </w:r>
      <w:proofErr w:type="spellEnd"/>
      <w:r w:rsidRPr="00FA79FD">
        <w:rPr>
          <w:rFonts w:asciiTheme="minorHAnsi" w:eastAsiaTheme="minorHAnsi" w:hAnsiTheme="minorHAnsi" w:cs="굴림" w:hint="eastAsia"/>
          <w:b/>
          <w:bCs/>
          <w:color w:val="333333"/>
          <w:kern w:val="0"/>
          <w:szCs w:val="20"/>
        </w:rPr>
        <w:t> </w:t>
      </w:r>
      <w:proofErr w:type="spellStart"/>
      <w:r w:rsidRPr="00FA79FD">
        <w:rPr>
          <w:rFonts w:asciiTheme="minorHAnsi" w:eastAsiaTheme="minorHAnsi" w:hAnsiTheme="minorHAnsi" w:cs="굴림" w:hint="eastAsia"/>
          <w:b/>
          <w:bCs/>
          <w:color w:val="333333"/>
          <w:kern w:val="0"/>
          <w:szCs w:val="20"/>
        </w:rPr>
        <w:t>σ를사용해라</w:t>
      </w:r>
      <w:proofErr w:type="spellEnd"/>
      <w:r w:rsidRPr="00FA79FD">
        <w:rPr>
          <w:rFonts w:asciiTheme="minorHAnsi" w:eastAsiaTheme="minorHAnsi" w:hAnsiTheme="minorHAnsi" w:cs="굴림" w:hint="eastAsia"/>
          <w:color w:val="333333"/>
          <w:kern w:val="0"/>
          <w:szCs w:val="20"/>
        </w:rPr>
        <w:t xml:space="preserve">(훈련세트와 테스트세트를 다르게 정규화하고 싶지는 않을 것이다.) </w:t>
      </w:r>
      <w:proofErr w:type="spellStart"/>
      <w:r w:rsidRPr="00FA79FD">
        <w:rPr>
          <w:rFonts w:asciiTheme="minorHAnsi" w:eastAsiaTheme="minorHAnsi" w:hAnsiTheme="minorHAnsi" w:cs="굴림" w:hint="eastAsia"/>
          <w:color w:val="333333"/>
          <w:kern w:val="0"/>
          <w:szCs w:val="20"/>
        </w:rPr>
        <w:t>μ와</w:t>
      </w:r>
      <w:proofErr w:type="spellEnd"/>
      <w:r w:rsidRPr="00FA79FD">
        <w:rPr>
          <w:rFonts w:asciiTheme="minorHAnsi" w:eastAsiaTheme="minorHAnsi" w:hAnsiTheme="minorHAnsi" w:cs="굴림" w:hint="eastAsia"/>
          <w:color w:val="333333"/>
          <w:kern w:val="0"/>
          <w:szCs w:val="20"/>
        </w:rPr>
        <w:t> </w:t>
      </w:r>
      <w:proofErr w:type="spellStart"/>
      <w:r w:rsidRPr="00FA79FD">
        <w:rPr>
          <w:rFonts w:asciiTheme="minorHAnsi" w:eastAsiaTheme="minorHAnsi" w:hAnsiTheme="minorHAnsi" w:cs="굴림" w:hint="eastAsia"/>
          <w:color w:val="333333"/>
          <w:kern w:val="0"/>
          <w:szCs w:val="20"/>
        </w:rPr>
        <w:t>σ의</w:t>
      </w:r>
      <w:proofErr w:type="spellEnd"/>
      <w:r w:rsidRPr="00FA79FD">
        <w:rPr>
          <w:rFonts w:asciiTheme="minorHAnsi" w:eastAsiaTheme="minorHAnsi" w:hAnsiTheme="minorHAnsi" w:cs="굴림" w:hint="eastAsia"/>
          <w:color w:val="333333"/>
          <w:kern w:val="0"/>
          <w:szCs w:val="20"/>
        </w:rPr>
        <w:t xml:space="preserve"> 값이 어떤 값이든 위 두가지 식에 사용하면 정확히 같은 방식으로 테스트 세트를 확장하게 된다.</w:t>
      </w:r>
    </w:p>
    <w:p w14:paraId="3CAC9AAE" w14:textId="77777777" w:rsidR="00FA79FD" w:rsidRPr="00FA79FD" w:rsidRDefault="00FA79FD" w:rsidP="00FA79FD">
      <w:pPr>
        <w:widowControl/>
        <w:wordWrap/>
        <w:autoSpaceDE/>
        <w:autoSpaceDN/>
        <w:spacing w:after="300" w:line="240" w:lineRule="auto"/>
        <w:jc w:val="left"/>
        <w:rPr>
          <w:rFonts w:asciiTheme="minorHAnsi" w:eastAsiaTheme="minorHAnsi" w:hAnsiTheme="minorHAnsi" w:cs="굴림" w:hint="eastAsia"/>
          <w:color w:val="333333"/>
          <w:kern w:val="0"/>
          <w:szCs w:val="20"/>
        </w:rPr>
      </w:pPr>
      <w:r w:rsidRPr="00FA79FD">
        <w:rPr>
          <w:rFonts w:asciiTheme="minorHAnsi" w:eastAsiaTheme="minorHAnsi" w:hAnsiTheme="minorHAnsi" w:cs="굴림" w:hint="eastAsia"/>
          <w:color w:val="333333"/>
          <w:kern w:val="0"/>
          <w:szCs w:val="20"/>
        </w:rPr>
        <w:t xml:space="preserve">훈련 세트와 테스트 세트에서 별개로 </w:t>
      </w:r>
      <w:proofErr w:type="spellStart"/>
      <w:r w:rsidRPr="00FA79FD">
        <w:rPr>
          <w:rFonts w:asciiTheme="minorHAnsi" w:eastAsiaTheme="minorHAnsi" w:hAnsiTheme="minorHAnsi" w:cs="굴림" w:hint="eastAsia"/>
          <w:color w:val="333333"/>
          <w:kern w:val="0"/>
          <w:szCs w:val="20"/>
        </w:rPr>
        <w:t>μ와</w:t>
      </w:r>
      <w:proofErr w:type="spellEnd"/>
      <w:r w:rsidRPr="00FA79FD">
        <w:rPr>
          <w:rFonts w:asciiTheme="minorHAnsi" w:eastAsiaTheme="minorHAnsi" w:hAnsiTheme="minorHAnsi" w:cs="굴림" w:hint="eastAsia"/>
          <w:color w:val="333333"/>
          <w:kern w:val="0"/>
          <w:szCs w:val="20"/>
        </w:rPr>
        <w:t> </w:t>
      </w:r>
      <w:proofErr w:type="spellStart"/>
      <w:r w:rsidRPr="00FA79FD">
        <w:rPr>
          <w:rFonts w:asciiTheme="minorHAnsi" w:eastAsiaTheme="minorHAnsi" w:hAnsiTheme="minorHAnsi" w:cs="굴림" w:hint="eastAsia"/>
          <w:color w:val="333333"/>
          <w:kern w:val="0"/>
          <w:szCs w:val="20"/>
        </w:rPr>
        <w:t>σ</w:t>
      </w:r>
      <w:proofErr w:type="spellEnd"/>
      <w:r w:rsidRPr="00FA79FD">
        <w:rPr>
          <w:rFonts w:asciiTheme="minorHAnsi" w:eastAsiaTheme="minorHAnsi" w:hAnsiTheme="minorHAnsi" w:cs="굴림" w:hint="eastAsia"/>
          <w:color w:val="333333"/>
          <w:kern w:val="0"/>
          <w:szCs w:val="20"/>
        </w:rPr>
        <w:t xml:space="preserve">^2를 추정하는 대신에 말이다. 왜냐하면 훈련 샘플과 테스트 샘플 모두 훈련 데이터에서 계산된 것과 같은 </w:t>
      </w:r>
      <w:proofErr w:type="spellStart"/>
      <w:r w:rsidRPr="00FA79FD">
        <w:rPr>
          <w:rFonts w:asciiTheme="minorHAnsi" w:eastAsiaTheme="minorHAnsi" w:hAnsiTheme="minorHAnsi" w:cs="굴림" w:hint="eastAsia"/>
          <w:color w:val="333333"/>
          <w:kern w:val="0"/>
          <w:szCs w:val="20"/>
        </w:rPr>
        <w:t>μ와</w:t>
      </w:r>
      <w:proofErr w:type="spellEnd"/>
      <w:r w:rsidRPr="00FA79FD">
        <w:rPr>
          <w:rFonts w:asciiTheme="minorHAnsi" w:eastAsiaTheme="minorHAnsi" w:hAnsiTheme="minorHAnsi" w:cs="굴림" w:hint="eastAsia"/>
          <w:color w:val="333333"/>
          <w:kern w:val="0"/>
          <w:szCs w:val="20"/>
        </w:rPr>
        <w:t> </w:t>
      </w:r>
      <w:proofErr w:type="spellStart"/>
      <w:r w:rsidRPr="00FA79FD">
        <w:rPr>
          <w:rFonts w:asciiTheme="minorHAnsi" w:eastAsiaTheme="minorHAnsi" w:hAnsiTheme="minorHAnsi" w:cs="굴림" w:hint="eastAsia"/>
          <w:color w:val="333333"/>
          <w:kern w:val="0"/>
          <w:szCs w:val="20"/>
        </w:rPr>
        <w:t>σ</w:t>
      </w:r>
      <w:proofErr w:type="spellEnd"/>
      <w:r w:rsidRPr="00FA79FD">
        <w:rPr>
          <w:rFonts w:asciiTheme="minorHAnsi" w:eastAsiaTheme="minorHAnsi" w:hAnsiTheme="minorHAnsi" w:cs="굴림" w:hint="eastAsia"/>
          <w:color w:val="333333"/>
          <w:kern w:val="0"/>
          <w:szCs w:val="20"/>
        </w:rPr>
        <w:t>^2에 의해 정의된 변형을 거치기를 원하기 때문이다. </w:t>
      </w:r>
    </w:p>
    <w:p w14:paraId="151FBA95" w14:textId="34048F4D" w:rsidR="00FA79FD" w:rsidRPr="00FA79FD" w:rsidRDefault="00FA79FD" w:rsidP="00FA79FD">
      <w:pPr>
        <w:widowControl/>
        <w:wordWrap/>
        <w:autoSpaceDE/>
        <w:autoSpaceDN/>
        <w:spacing w:after="300" w:line="240" w:lineRule="auto"/>
        <w:jc w:val="left"/>
        <w:rPr>
          <w:rFonts w:asciiTheme="minorHAnsi" w:eastAsiaTheme="minorHAnsi" w:hAnsiTheme="minorHAnsi" w:cs="굴림" w:hint="eastAsia"/>
          <w:color w:val="333333"/>
          <w:kern w:val="0"/>
          <w:szCs w:val="20"/>
        </w:rPr>
      </w:pPr>
      <w:r w:rsidRPr="00FA79FD">
        <w:rPr>
          <w:rFonts w:asciiTheme="minorHAnsi" w:eastAsiaTheme="minorHAnsi" w:hAnsiTheme="minorHAnsi" w:cs="굴림" w:hint="eastAsia"/>
          <w:color w:val="333333"/>
          <w:kern w:val="0"/>
          <w:szCs w:val="20"/>
        </w:rPr>
        <w:lastRenderedPageBreak/>
        <w:t xml:space="preserve"> 그럼 왜 입력특성을 </w:t>
      </w:r>
      <w:proofErr w:type="spellStart"/>
      <w:r w:rsidRPr="00FA79FD">
        <w:rPr>
          <w:rFonts w:asciiTheme="minorHAnsi" w:eastAsiaTheme="minorHAnsi" w:hAnsiTheme="minorHAnsi" w:cs="굴림" w:hint="eastAsia"/>
          <w:color w:val="333333"/>
          <w:kern w:val="0"/>
          <w:szCs w:val="20"/>
        </w:rPr>
        <w:t>정규화하기를</w:t>
      </w:r>
      <w:proofErr w:type="spellEnd"/>
      <w:r w:rsidRPr="00FA79FD">
        <w:rPr>
          <w:rFonts w:asciiTheme="minorHAnsi" w:eastAsiaTheme="minorHAnsi" w:hAnsiTheme="minorHAnsi" w:cs="굴림" w:hint="eastAsia"/>
          <w:color w:val="333333"/>
          <w:kern w:val="0"/>
          <w:szCs w:val="20"/>
        </w:rPr>
        <w:t xml:space="preserve"> 원할까? 비용함수의 정의는 다음과 같다. </w:t>
      </w:r>
      <w:proofErr w:type="spellStart"/>
      <w:r w:rsidRPr="00FA79FD">
        <w:rPr>
          <w:rFonts w:asciiTheme="minorHAnsi" w:eastAsiaTheme="minorHAnsi" w:hAnsiTheme="minorHAnsi" w:cs="굴림" w:hint="eastAsia"/>
          <w:color w:val="333333"/>
          <w:kern w:val="0"/>
          <w:szCs w:val="20"/>
        </w:rPr>
        <w:t>정규화되지</w:t>
      </w:r>
      <w:proofErr w:type="spellEnd"/>
      <w:r w:rsidRPr="00FA79FD">
        <w:rPr>
          <w:rFonts w:asciiTheme="minorHAnsi" w:eastAsiaTheme="minorHAnsi" w:hAnsiTheme="minorHAnsi" w:cs="굴림" w:hint="eastAsia"/>
          <w:color w:val="333333"/>
          <w:kern w:val="0"/>
          <w:szCs w:val="20"/>
        </w:rPr>
        <w:t xml:space="preserve"> 않은 입력특성을 사용하면 비용함수가 매우 구부러진 활처럼 가늘고 긴 모양의 비용함수가 된다. </w:t>
      </w:r>
    </w:p>
    <w:p w14:paraId="7D45AF41" w14:textId="72163805" w:rsidR="00FA79FD" w:rsidRPr="00FA79FD" w:rsidRDefault="00FA79FD" w:rsidP="00FA79FD">
      <w:pPr>
        <w:widowControl/>
        <w:wordWrap/>
        <w:autoSpaceDE/>
        <w:autoSpaceDN/>
        <w:spacing w:line="240" w:lineRule="auto"/>
        <w:jc w:val="left"/>
        <w:rPr>
          <w:rFonts w:asciiTheme="minorHAnsi" w:eastAsiaTheme="minorHAnsi" w:hAnsiTheme="minorHAnsi" w:cs="굴림" w:hint="eastAsia"/>
          <w:kern w:val="0"/>
          <w:szCs w:val="20"/>
        </w:rPr>
      </w:pPr>
      <w:r w:rsidRPr="00FA79FD">
        <w:rPr>
          <w:rFonts w:asciiTheme="minorHAnsi" w:eastAsiaTheme="minorHAnsi" w:hAnsiTheme="minorHAnsi" w:cs="굴림"/>
          <w:noProof/>
          <w:kern w:val="0"/>
          <w:szCs w:val="20"/>
        </w:rPr>
        <w:drawing>
          <wp:inline distT="0" distB="0" distL="0" distR="0" wp14:anchorId="093C0CC7" wp14:editId="7CD995DD">
            <wp:extent cx="3124200" cy="1021080"/>
            <wp:effectExtent l="0" t="0" r="0" b="7620"/>
            <wp:docPr id="224810879" name="그림 35" descr="폰트, 화이트, 텍스트, 친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810879" name="그림 35" descr="폰트, 화이트, 텍스트, 친필이(가) 표시된 사진&#10;&#10;자동 생성된 설명"/>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4200" cy="1021080"/>
                    </a:xfrm>
                    <a:prstGeom prst="rect">
                      <a:avLst/>
                    </a:prstGeom>
                    <a:noFill/>
                    <a:ln>
                      <a:noFill/>
                    </a:ln>
                  </pic:spPr>
                </pic:pic>
              </a:graphicData>
            </a:graphic>
          </wp:inline>
        </w:drawing>
      </w:r>
    </w:p>
    <w:p w14:paraId="75615B9A" w14:textId="77777777" w:rsidR="00FA79FD" w:rsidRPr="00FA79FD" w:rsidRDefault="00FA79FD" w:rsidP="00FA79FD">
      <w:pPr>
        <w:widowControl/>
        <w:wordWrap/>
        <w:autoSpaceDE/>
        <w:autoSpaceDN/>
        <w:spacing w:after="300" w:line="240" w:lineRule="auto"/>
        <w:jc w:val="left"/>
        <w:rPr>
          <w:rFonts w:asciiTheme="minorHAnsi" w:eastAsiaTheme="minorHAnsi" w:hAnsiTheme="minorHAnsi" w:cs="굴림"/>
          <w:color w:val="333333"/>
          <w:kern w:val="0"/>
          <w:szCs w:val="20"/>
        </w:rPr>
      </w:pPr>
      <w:proofErr w:type="spellStart"/>
      <w:r w:rsidRPr="00FA79FD">
        <w:rPr>
          <w:rFonts w:asciiTheme="minorHAnsi" w:eastAsiaTheme="minorHAnsi" w:hAnsiTheme="minorHAnsi" w:cs="굴림" w:hint="eastAsia"/>
          <w:b/>
          <w:bCs/>
          <w:color w:val="333333"/>
          <w:kern w:val="0"/>
          <w:szCs w:val="20"/>
        </w:rPr>
        <w:t>i</w:t>
      </w:r>
      <w:proofErr w:type="spellEnd"/>
      <w:r w:rsidRPr="00FA79FD">
        <w:rPr>
          <w:rFonts w:asciiTheme="minorHAnsi" w:eastAsiaTheme="minorHAnsi" w:hAnsiTheme="minorHAnsi" w:cs="굴림" w:hint="eastAsia"/>
          <w:b/>
          <w:bCs/>
          <w:color w:val="333333"/>
          <w:kern w:val="0"/>
          <w:szCs w:val="20"/>
        </w:rPr>
        <w:t>) 특성을 정규화 하지 않은 경우</w:t>
      </w:r>
    </w:p>
    <w:p w14:paraId="3304210D" w14:textId="57BC0706" w:rsidR="00FA79FD" w:rsidRPr="00FA79FD" w:rsidRDefault="00FA79FD" w:rsidP="00FA79FD">
      <w:pPr>
        <w:widowControl/>
        <w:wordWrap/>
        <w:autoSpaceDE/>
        <w:autoSpaceDN/>
        <w:spacing w:line="240" w:lineRule="auto"/>
        <w:jc w:val="left"/>
        <w:rPr>
          <w:rFonts w:asciiTheme="minorHAnsi" w:eastAsiaTheme="minorHAnsi" w:hAnsiTheme="minorHAnsi" w:cs="굴림" w:hint="eastAsia"/>
          <w:kern w:val="0"/>
          <w:szCs w:val="20"/>
        </w:rPr>
      </w:pPr>
      <w:r w:rsidRPr="00FA79FD">
        <w:rPr>
          <w:rFonts w:asciiTheme="minorHAnsi" w:eastAsiaTheme="minorHAnsi" w:hAnsiTheme="minorHAnsi" w:cs="굴림"/>
          <w:noProof/>
          <w:kern w:val="0"/>
          <w:szCs w:val="20"/>
        </w:rPr>
        <w:drawing>
          <wp:inline distT="0" distB="0" distL="0" distR="0" wp14:anchorId="5FC2E24B" wp14:editId="21C683D3">
            <wp:extent cx="3512820" cy="1973580"/>
            <wp:effectExtent l="0" t="0" r="0" b="7620"/>
            <wp:docPr id="717469870" name="그림 34" descr="그림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469870" name="그림 34" descr="그림이(가) 표시된 사진&#10;&#10;자동 생성된 설명"/>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2820" cy="1973580"/>
                    </a:xfrm>
                    <a:prstGeom prst="rect">
                      <a:avLst/>
                    </a:prstGeom>
                    <a:noFill/>
                    <a:ln>
                      <a:noFill/>
                    </a:ln>
                  </pic:spPr>
                </pic:pic>
              </a:graphicData>
            </a:graphic>
          </wp:inline>
        </w:drawing>
      </w:r>
      <w:r w:rsidRPr="00FA79FD">
        <w:rPr>
          <w:rFonts w:asciiTheme="minorHAnsi" w:eastAsiaTheme="minorHAnsi" w:hAnsiTheme="minorHAnsi" w:cs="굴림"/>
          <w:noProof/>
          <w:kern w:val="0"/>
          <w:szCs w:val="20"/>
        </w:rPr>
        <w:drawing>
          <wp:inline distT="0" distB="0" distL="0" distR="0" wp14:anchorId="52703355" wp14:editId="2F5363FE">
            <wp:extent cx="3276600" cy="2034540"/>
            <wp:effectExtent l="0" t="0" r="0" b="3810"/>
            <wp:docPr id="353377508" name="그림 33" descr="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377508" name="그림 33" descr="라인이(가) 표시된 사진&#10;&#10;자동 생성된 설명"/>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6600" cy="2034540"/>
                    </a:xfrm>
                    <a:prstGeom prst="rect">
                      <a:avLst/>
                    </a:prstGeom>
                    <a:noFill/>
                    <a:ln>
                      <a:noFill/>
                    </a:ln>
                  </pic:spPr>
                </pic:pic>
              </a:graphicData>
            </a:graphic>
          </wp:inline>
        </w:drawing>
      </w:r>
    </w:p>
    <w:p w14:paraId="424E0C98" w14:textId="76D8C721" w:rsidR="00FA79FD" w:rsidRPr="00FA79FD" w:rsidRDefault="005C6378" w:rsidP="00FA79FD">
      <w:pPr>
        <w:widowControl/>
        <w:wordWrap/>
        <w:autoSpaceDE/>
        <w:autoSpaceDN/>
        <w:spacing w:after="300" w:line="240" w:lineRule="auto"/>
        <w:jc w:val="left"/>
        <w:rPr>
          <w:rFonts w:asciiTheme="minorHAnsi" w:eastAsiaTheme="minorHAnsi" w:hAnsiTheme="minorHAnsi" w:cs="굴림" w:hint="eastAsia"/>
          <w:color w:val="333333"/>
          <w:kern w:val="0"/>
          <w:szCs w:val="20"/>
        </w:rPr>
      </w:pPr>
      <w:r>
        <w:rPr>
          <w:rFonts w:asciiTheme="minorHAnsi" w:eastAsiaTheme="minorHAnsi" w:hAnsiTheme="minorHAnsi" w:cs="굴림" w:hint="eastAsia"/>
          <w:color w:val="333333"/>
          <w:kern w:val="0"/>
          <w:szCs w:val="20"/>
        </w:rPr>
        <w:t xml:space="preserve">우리가 </w:t>
      </w:r>
      <w:r w:rsidR="00FA79FD" w:rsidRPr="00FA79FD">
        <w:rPr>
          <w:rFonts w:asciiTheme="minorHAnsi" w:eastAsiaTheme="minorHAnsi" w:hAnsiTheme="minorHAnsi" w:cs="굴림" w:hint="eastAsia"/>
          <w:color w:val="333333"/>
          <w:kern w:val="0"/>
          <w:szCs w:val="20"/>
        </w:rPr>
        <w:t>찾으려고 하는 최솟값은 오른쪽 그림의 화살표에 위치한다. 만약 특성들이 매우 다른 크기를 갖는다면(</w:t>
      </w:r>
      <w:proofErr w:type="spellStart"/>
      <w:r w:rsidR="00FA79FD" w:rsidRPr="00FA79FD">
        <w:rPr>
          <w:rFonts w:asciiTheme="minorHAnsi" w:eastAsiaTheme="minorHAnsi" w:hAnsiTheme="minorHAnsi" w:cs="굴림" w:hint="eastAsia"/>
          <w:color w:val="333333"/>
          <w:kern w:val="0"/>
          <w:szCs w:val="20"/>
        </w:rPr>
        <w:t>예를들어</w:t>
      </w:r>
      <w:proofErr w:type="spellEnd"/>
      <w:r w:rsidR="00FA79FD" w:rsidRPr="00FA79FD">
        <w:rPr>
          <w:rFonts w:asciiTheme="minorHAnsi" w:eastAsiaTheme="minorHAnsi" w:hAnsiTheme="minorHAnsi" w:cs="굴림" w:hint="eastAsia"/>
          <w:color w:val="333333"/>
          <w:kern w:val="0"/>
          <w:szCs w:val="20"/>
        </w:rPr>
        <w:t xml:space="preserve"> x1이 1~1000, x2가 0~1) 매개변수에 대한 비율, 값의 범위는 w1과 w2가 아주 다른 값을 갖는다. </w:t>
      </w:r>
    </w:p>
    <w:p w14:paraId="4745ED2C" w14:textId="77777777" w:rsidR="00FA79FD" w:rsidRPr="00FA79FD" w:rsidRDefault="00FA79FD" w:rsidP="00FA79FD">
      <w:pPr>
        <w:widowControl/>
        <w:wordWrap/>
        <w:autoSpaceDE/>
        <w:autoSpaceDN/>
        <w:spacing w:after="300" w:line="240" w:lineRule="auto"/>
        <w:jc w:val="left"/>
        <w:rPr>
          <w:rFonts w:asciiTheme="minorHAnsi" w:eastAsiaTheme="minorHAnsi" w:hAnsiTheme="minorHAnsi" w:cs="굴림" w:hint="eastAsia"/>
          <w:color w:val="333333"/>
          <w:kern w:val="0"/>
          <w:szCs w:val="20"/>
        </w:rPr>
      </w:pPr>
      <w:r w:rsidRPr="00FA79FD">
        <w:rPr>
          <w:rFonts w:asciiTheme="minorHAnsi" w:eastAsiaTheme="minorHAnsi" w:hAnsiTheme="minorHAnsi" w:cs="굴림" w:hint="eastAsia"/>
          <w:b/>
          <w:bCs/>
          <w:color w:val="333333"/>
          <w:kern w:val="0"/>
          <w:szCs w:val="20"/>
        </w:rPr>
        <w:t xml:space="preserve">ii) 특성을 </w:t>
      </w:r>
      <w:proofErr w:type="spellStart"/>
      <w:r w:rsidRPr="00FA79FD">
        <w:rPr>
          <w:rFonts w:asciiTheme="minorHAnsi" w:eastAsiaTheme="minorHAnsi" w:hAnsiTheme="minorHAnsi" w:cs="굴림" w:hint="eastAsia"/>
          <w:b/>
          <w:bCs/>
          <w:color w:val="333333"/>
          <w:kern w:val="0"/>
          <w:szCs w:val="20"/>
        </w:rPr>
        <w:t>정규화한</w:t>
      </w:r>
      <w:proofErr w:type="spellEnd"/>
      <w:r w:rsidRPr="00FA79FD">
        <w:rPr>
          <w:rFonts w:asciiTheme="minorHAnsi" w:eastAsiaTheme="minorHAnsi" w:hAnsiTheme="minorHAnsi" w:cs="굴림" w:hint="eastAsia"/>
          <w:b/>
          <w:bCs/>
          <w:color w:val="333333"/>
          <w:kern w:val="0"/>
          <w:szCs w:val="20"/>
        </w:rPr>
        <w:t xml:space="preserve"> 경우</w:t>
      </w:r>
    </w:p>
    <w:p w14:paraId="60A89589" w14:textId="2AC351FC" w:rsidR="00FA79FD" w:rsidRPr="00FA79FD" w:rsidRDefault="00FA79FD" w:rsidP="00FA79FD">
      <w:pPr>
        <w:widowControl/>
        <w:wordWrap/>
        <w:autoSpaceDE/>
        <w:autoSpaceDN/>
        <w:spacing w:line="240" w:lineRule="auto"/>
        <w:jc w:val="left"/>
        <w:rPr>
          <w:rFonts w:asciiTheme="minorHAnsi" w:eastAsiaTheme="minorHAnsi" w:hAnsiTheme="minorHAnsi" w:cs="굴림" w:hint="eastAsia"/>
          <w:kern w:val="0"/>
          <w:szCs w:val="20"/>
        </w:rPr>
      </w:pPr>
      <w:r w:rsidRPr="00FA79FD">
        <w:rPr>
          <w:rFonts w:asciiTheme="minorHAnsi" w:eastAsiaTheme="minorHAnsi" w:hAnsiTheme="minorHAnsi" w:cs="굴림"/>
          <w:noProof/>
          <w:kern w:val="0"/>
          <w:szCs w:val="20"/>
        </w:rPr>
        <w:lastRenderedPageBreak/>
        <w:drawing>
          <wp:inline distT="0" distB="0" distL="0" distR="0" wp14:anchorId="356E26C9" wp14:editId="5167F070">
            <wp:extent cx="3352800" cy="1935480"/>
            <wp:effectExtent l="0" t="0" r="0" b="7620"/>
            <wp:docPr id="1598186066" name="그림 32" descr="다채로움, 원, 무지개,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186066" name="그림 32" descr="다채로움, 원, 무지개, 스크린샷이(가) 표시된 사진&#10;&#10;자동 생성된 설명"/>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2800" cy="1935480"/>
                    </a:xfrm>
                    <a:prstGeom prst="rect">
                      <a:avLst/>
                    </a:prstGeom>
                    <a:noFill/>
                    <a:ln>
                      <a:noFill/>
                    </a:ln>
                  </pic:spPr>
                </pic:pic>
              </a:graphicData>
            </a:graphic>
          </wp:inline>
        </w:drawing>
      </w:r>
    </w:p>
    <w:p w14:paraId="746979E7" w14:textId="6005B134" w:rsidR="00FA79FD" w:rsidRPr="00FA79FD" w:rsidRDefault="00FA79FD" w:rsidP="005C6378">
      <w:pPr>
        <w:widowControl/>
        <w:wordWrap/>
        <w:autoSpaceDE/>
        <w:autoSpaceDN/>
        <w:spacing w:after="300" w:line="240" w:lineRule="auto"/>
        <w:jc w:val="left"/>
        <w:rPr>
          <w:rFonts w:asciiTheme="minorHAnsi" w:eastAsiaTheme="minorHAnsi" w:hAnsiTheme="minorHAnsi" w:cs="굴림" w:hint="eastAsia"/>
          <w:color w:val="333333"/>
          <w:kern w:val="0"/>
          <w:szCs w:val="20"/>
        </w:rPr>
      </w:pPr>
      <w:r w:rsidRPr="00FA79FD">
        <w:rPr>
          <w:rFonts w:asciiTheme="minorHAnsi" w:eastAsiaTheme="minorHAnsi" w:hAnsiTheme="minorHAnsi" w:cs="굴림" w:hint="eastAsia"/>
          <w:color w:val="333333"/>
          <w:kern w:val="0"/>
          <w:szCs w:val="20"/>
        </w:rPr>
        <w:t xml:space="preserve"> 특성을 </w:t>
      </w:r>
      <w:proofErr w:type="spellStart"/>
      <w:r w:rsidRPr="00FA79FD">
        <w:rPr>
          <w:rFonts w:asciiTheme="minorHAnsi" w:eastAsiaTheme="minorHAnsi" w:hAnsiTheme="minorHAnsi" w:cs="굴림" w:hint="eastAsia"/>
          <w:color w:val="333333"/>
          <w:kern w:val="0"/>
          <w:szCs w:val="20"/>
        </w:rPr>
        <w:t>정규화하면</w:t>
      </w:r>
      <w:proofErr w:type="spellEnd"/>
      <w:r w:rsidRPr="00FA79FD">
        <w:rPr>
          <w:rFonts w:asciiTheme="minorHAnsi" w:eastAsiaTheme="minorHAnsi" w:hAnsiTheme="minorHAnsi" w:cs="굴림" w:hint="eastAsia"/>
          <w:color w:val="333333"/>
          <w:kern w:val="0"/>
          <w:szCs w:val="20"/>
        </w:rPr>
        <w:t xml:space="preserve"> 비용함수는 평균적으로</w:t>
      </w:r>
      <w:r w:rsidRPr="00FA79FD">
        <w:rPr>
          <w:rFonts w:asciiTheme="minorHAnsi" w:eastAsiaTheme="minorHAnsi" w:hAnsiTheme="minorHAnsi" w:cs="굴림" w:hint="eastAsia"/>
          <w:b/>
          <w:bCs/>
          <w:color w:val="333333"/>
          <w:kern w:val="0"/>
          <w:szCs w:val="20"/>
        </w:rPr>
        <w:t> 대칭적인 모양</w:t>
      </w:r>
      <w:r w:rsidRPr="00FA79FD">
        <w:rPr>
          <w:rFonts w:asciiTheme="minorHAnsi" w:eastAsiaTheme="minorHAnsi" w:hAnsiTheme="minorHAnsi" w:cs="굴림" w:hint="eastAsia"/>
          <w:color w:val="333333"/>
          <w:kern w:val="0"/>
          <w:szCs w:val="20"/>
        </w:rPr>
        <w:t>을 갖게 된다. </w:t>
      </w:r>
    </w:p>
    <w:p w14:paraId="0D7696B8" w14:textId="77777777" w:rsidR="00FA79FD" w:rsidRPr="00FA79FD" w:rsidRDefault="00FA79FD" w:rsidP="00FA79FD">
      <w:pPr>
        <w:widowControl/>
        <w:wordWrap/>
        <w:autoSpaceDE/>
        <w:autoSpaceDN/>
        <w:spacing w:after="300" w:line="240" w:lineRule="auto"/>
        <w:jc w:val="left"/>
        <w:rPr>
          <w:rFonts w:asciiTheme="minorHAnsi" w:eastAsiaTheme="minorHAnsi" w:hAnsiTheme="minorHAnsi" w:cs="굴림"/>
          <w:color w:val="333333"/>
          <w:kern w:val="0"/>
          <w:szCs w:val="20"/>
        </w:rPr>
      </w:pPr>
      <w:r w:rsidRPr="00FA79FD">
        <w:rPr>
          <w:rFonts w:asciiTheme="minorHAnsi" w:eastAsiaTheme="minorHAnsi" w:hAnsiTheme="minorHAnsi" w:cs="굴림" w:hint="eastAsia"/>
          <w:color w:val="333333"/>
          <w:kern w:val="0"/>
          <w:szCs w:val="20"/>
        </w:rPr>
        <w:t> </w:t>
      </w:r>
      <w:proofErr w:type="spellStart"/>
      <w:r w:rsidRPr="00FA79FD">
        <w:rPr>
          <w:rFonts w:asciiTheme="minorHAnsi" w:eastAsiaTheme="minorHAnsi" w:hAnsiTheme="minorHAnsi" w:cs="굴림" w:hint="eastAsia"/>
          <w:b/>
          <w:bCs/>
          <w:color w:val="333333"/>
          <w:kern w:val="0"/>
          <w:szCs w:val="20"/>
        </w:rPr>
        <w:t>i</w:t>
      </w:r>
      <w:proofErr w:type="spellEnd"/>
      <w:r w:rsidRPr="00FA79FD">
        <w:rPr>
          <w:rFonts w:asciiTheme="minorHAnsi" w:eastAsiaTheme="minorHAnsi" w:hAnsiTheme="minorHAnsi" w:cs="굴림" w:hint="eastAsia"/>
          <w:b/>
          <w:bCs/>
          <w:color w:val="333333"/>
          <w:kern w:val="0"/>
          <w:szCs w:val="20"/>
        </w:rPr>
        <w:t xml:space="preserve">)의 비용함수에 </w:t>
      </w:r>
      <w:proofErr w:type="spellStart"/>
      <w:r w:rsidRPr="00FA79FD">
        <w:rPr>
          <w:rFonts w:asciiTheme="minorHAnsi" w:eastAsiaTheme="minorHAnsi" w:hAnsiTheme="minorHAnsi" w:cs="굴림" w:hint="eastAsia"/>
          <w:b/>
          <w:bCs/>
          <w:color w:val="333333"/>
          <w:kern w:val="0"/>
          <w:szCs w:val="20"/>
        </w:rPr>
        <w:t>경사하강법</w:t>
      </w:r>
      <w:r w:rsidRPr="00FA79FD">
        <w:rPr>
          <w:rFonts w:asciiTheme="minorHAnsi" w:eastAsiaTheme="minorHAnsi" w:hAnsiTheme="minorHAnsi" w:cs="굴림" w:hint="eastAsia"/>
          <w:color w:val="333333"/>
          <w:kern w:val="0"/>
          <w:szCs w:val="20"/>
        </w:rPr>
        <w:t>을</w:t>
      </w:r>
      <w:proofErr w:type="spellEnd"/>
      <w:r w:rsidRPr="00FA79FD">
        <w:rPr>
          <w:rFonts w:asciiTheme="minorHAnsi" w:eastAsiaTheme="minorHAnsi" w:hAnsiTheme="minorHAnsi" w:cs="굴림" w:hint="eastAsia"/>
          <w:color w:val="333333"/>
          <w:kern w:val="0"/>
          <w:szCs w:val="20"/>
        </w:rPr>
        <w:t xml:space="preserve"> 실행한다면 </w:t>
      </w:r>
      <w:r w:rsidRPr="00FA79FD">
        <w:rPr>
          <w:rFonts w:asciiTheme="minorHAnsi" w:eastAsiaTheme="minorHAnsi" w:hAnsiTheme="minorHAnsi" w:cs="굴림" w:hint="eastAsia"/>
          <w:b/>
          <w:bCs/>
          <w:color w:val="333333"/>
          <w:kern w:val="0"/>
          <w:szCs w:val="20"/>
        </w:rPr>
        <w:t xml:space="preserve">매우 작은 </w:t>
      </w:r>
      <w:proofErr w:type="spellStart"/>
      <w:r w:rsidRPr="00FA79FD">
        <w:rPr>
          <w:rFonts w:asciiTheme="minorHAnsi" w:eastAsiaTheme="minorHAnsi" w:hAnsiTheme="minorHAnsi" w:cs="굴림" w:hint="eastAsia"/>
          <w:b/>
          <w:bCs/>
          <w:color w:val="333333"/>
          <w:kern w:val="0"/>
          <w:szCs w:val="20"/>
        </w:rPr>
        <w:t>학습률</w:t>
      </w:r>
      <w:r w:rsidRPr="00FA79FD">
        <w:rPr>
          <w:rFonts w:asciiTheme="minorHAnsi" w:eastAsiaTheme="minorHAnsi" w:hAnsiTheme="minorHAnsi" w:cs="굴림" w:hint="eastAsia"/>
          <w:color w:val="333333"/>
          <w:kern w:val="0"/>
          <w:szCs w:val="20"/>
        </w:rPr>
        <w:t>을</w:t>
      </w:r>
      <w:proofErr w:type="spellEnd"/>
      <w:r w:rsidRPr="00FA79FD">
        <w:rPr>
          <w:rFonts w:asciiTheme="minorHAnsi" w:eastAsiaTheme="minorHAnsi" w:hAnsiTheme="minorHAnsi" w:cs="굴림" w:hint="eastAsia"/>
          <w:color w:val="333333"/>
          <w:kern w:val="0"/>
          <w:szCs w:val="20"/>
        </w:rPr>
        <w:t xml:space="preserve"> 사용하게 된다. 그 이유는 </w:t>
      </w:r>
      <w:proofErr w:type="spellStart"/>
      <w:r w:rsidRPr="00FA79FD">
        <w:rPr>
          <w:rFonts w:asciiTheme="minorHAnsi" w:eastAsiaTheme="minorHAnsi" w:hAnsiTheme="minorHAnsi" w:cs="굴림" w:hint="eastAsia"/>
          <w:color w:val="333333"/>
          <w:kern w:val="0"/>
          <w:szCs w:val="20"/>
        </w:rPr>
        <w:t>i</w:t>
      </w:r>
      <w:proofErr w:type="spellEnd"/>
      <w:r w:rsidRPr="00FA79FD">
        <w:rPr>
          <w:rFonts w:asciiTheme="minorHAnsi" w:eastAsiaTheme="minorHAnsi" w:hAnsiTheme="minorHAnsi" w:cs="굴림" w:hint="eastAsia"/>
          <w:color w:val="333333"/>
          <w:kern w:val="0"/>
          <w:szCs w:val="20"/>
        </w:rPr>
        <w:t xml:space="preserve">)의 그래프에서 </w:t>
      </w:r>
      <w:proofErr w:type="spellStart"/>
      <w:r w:rsidRPr="00FA79FD">
        <w:rPr>
          <w:rFonts w:asciiTheme="minorHAnsi" w:eastAsiaTheme="minorHAnsi" w:hAnsiTheme="minorHAnsi" w:cs="굴림" w:hint="eastAsia"/>
          <w:color w:val="333333"/>
          <w:kern w:val="0"/>
          <w:szCs w:val="20"/>
        </w:rPr>
        <w:t>경사하강법은최종적으로</w:t>
      </w:r>
      <w:proofErr w:type="spellEnd"/>
      <w:r w:rsidRPr="00FA79FD">
        <w:rPr>
          <w:rFonts w:asciiTheme="minorHAnsi" w:eastAsiaTheme="minorHAnsi" w:hAnsiTheme="minorHAnsi" w:cs="굴림" w:hint="eastAsia"/>
          <w:color w:val="333333"/>
          <w:kern w:val="0"/>
          <w:szCs w:val="20"/>
        </w:rPr>
        <w:t xml:space="preserve"> 최솟값에 이르는 길을 </w:t>
      </w:r>
      <w:proofErr w:type="spellStart"/>
      <w:r w:rsidRPr="00FA79FD">
        <w:rPr>
          <w:rFonts w:asciiTheme="minorHAnsi" w:eastAsiaTheme="minorHAnsi" w:hAnsiTheme="minorHAnsi" w:cs="굴림" w:hint="eastAsia"/>
          <w:color w:val="333333"/>
          <w:kern w:val="0"/>
          <w:szCs w:val="20"/>
        </w:rPr>
        <w:t>찾기위해</w:t>
      </w:r>
      <w:proofErr w:type="spellEnd"/>
      <w:r w:rsidRPr="00FA79FD">
        <w:rPr>
          <w:rFonts w:asciiTheme="minorHAnsi" w:eastAsiaTheme="minorHAnsi" w:hAnsiTheme="minorHAnsi" w:cs="굴림" w:hint="eastAsia"/>
          <w:color w:val="333333"/>
          <w:kern w:val="0"/>
          <w:szCs w:val="20"/>
        </w:rPr>
        <w:t xml:space="preserve"> 앞뒤로 왔다 갔다 하기위해 많은 단계가 필요하기 때문이다. 반면에 </w:t>
      </w:r>
      <w:r w:rsidRPr="00FA79FD">
        <w:rPr>
          <w:rFonts w:asciiTheme="minorHAnsi" w:eastAsiaTheme="minorHAnsi" w:hAnsiTheme="minorHAnsi" w:cs="굴림" w:hint="eastAsia"/>
          <w:b/>
          <w:bCs/>
          <w:color w:val="333333"/>
          <w:kern w:val="0"/>
          <w:szCs w:val="20"/>
        </w:rPr>
        <w:t xml:space="preserve">ii)의 비용함수에 </w:t>
      </w:r>
      <w:proofErr w:type="spellStart"/>
      <w:r w:rsidRPr="00FA79FD">
        <w:rPr>
          <w:rFonts w:asciiTheme="minorHAnsi" w:eastAsiaTheme="minorHAnsi" w:hAnsiTheme="minorHAnsi" w:cs="굴림" w:hint="eastAsia"/>
          <w:b/>
          <w:bCs/>
          <w:color w:val="333333"/>
          <w:kern w:val="0"/>
          <w:szCs w:val="20"/>
        </w:rPr>
        <w:t>경사하강법</w:t>
      </w:r>
      <w:r w:rsidRPr="00FA79FD">
        <w:rPr>
          <w:rFonts w:asciiTheme="minorHAnsi" w:eastAsiaTheme="minorHAnsi" w:hAnsiTheme="minorHAnsi" w:cs="굴림" w:hint="eastAsia"/>
          <w:color w:val="333333"/>
          <w:kern w:val="0"/>
          <w:szCs w:val="20"/>
        </w:rPr>
        <w:t>을</w:t>
      </w:r>
      <w:proofErr w:type="spellEnd"/>
      <w:r w:rsidRPr="00FA79FD">
        <w:rPr>
          <w:rFonts w:asciiTheme="minorHAnsi" w:eastAsiaTheme="minorHAnsi" w:hAnsiTheme="minorHAnsi" w:cs="굴림" w:hint="eastAsia"/>
          <w:color w:val="333333"/>
          <w:kern w:val="0"/>
          <w:szCs w:val="20"/>
        </w:rPr>
        <w:t xml:space="preserve"> 실행한다면 </w:t>
      </w:r>
      <w:r w:rsidRPr="00FA79FD">
        <w:rPr>
          <w:rFonts w:asciiTheme="minorHAnsi" w:eastAsiaTheme="minorHAnsi" w:hAnsiTheme="minorHAnsi" w:cs="굴림" w:hint="eastAsia"/>
          <w:b/>
          <w:bCs/>
          <w:color w:val="333333"/>
          <w:kern w:val="0"/>
          <w:szCs w:val="20"/>
        </w:rPr>
        <w:t>어디서 시작하든 최소값으로 바로</w:t>
      </w:r>
      <w:r w:rsidRPr="00FA79FD">
        <w:rPr>
          <w:rFonts w:asciiTheme="minorHAnsi" w:eastAsiaTheme="minorHAnsi" w:hAnsiTheme="minorHAnsi" w:cs="굴림" w:hint="eastAsia"/>
          <w:color w:val="333333"/>
          <w:kern w:val="0"/>
          <w:szCs w:val="20"/>
        </w:rPr>
        <w:t xml:space="preserve"> 갈 수 있다. </w:t>
      </w:r>
      <w:proofErr w:type="spellStart"/>
      <w:r w:rsidRPr="00FA79FD">
        <w:rPr>
          <w:rFonts w:asciiTheme="minorHAnsi" w:eastAsiaTheme="minorHAnsi" w:hAnsiTheme="minorHAnsi" w:cs="굴림" w:hint="eastAsia"/>
          <w:color w:val="333333"/>
          <w:kern w:val="0"/>
          <w:szCs w:val="20"/>
        </w:rPr>
        <w:t>i</w:t>
      </w:r>
      <w:proofErr w:type="spellEnd"/>
      <w:r w:rsidRPr="00FA79FD">
        <w:rPr>
          <w:rFonts w:asciiTheme="minorHAnsi" w:eastAsiaTheme="minorHAnsi" w:hAnsiTheme="minorHAnsi" w:cs="굴림" w:hint="eastAsia"/>
          <w:color w:val="333333"/>
          <w:kern w:val="0"/>
          <w:szCs w:val="20"/>
        </w:rPr>
        <w:t>)과 달리 큰 스텝으로 전진이 가능하기 때문이다. </w:t>
      </w:r>
    </w:p>
    <w:p w14:paraId="1980D7CE" w14:textId="1FFF0E50" w:rsidR="00FA79FD" w:rsidRPr="00FA79FD" w:rsidRDefault="00FA79FD" w:rsidP="00FA79FD">
      <w:pPr>
        <w:widowControl/>
        <w:wordWrap/>
        <w:autoSpaceDE/>
        <w:autoSpaceDN/>
        <w:spacing w:line="240" w:lineRule="auto"/>
        <w:jc w:val="left"/>
        <w:rPr>
          <w:rFonts w:asciiTheme="minorHAnsi" w:eastAsiaTheme="minorHAnsi" w:hAnsiTheme="minorHAnsi" w:cs="굴림" w:hint="eastAsia"/>
          <w:kern w:val="0"/>
          <w:szCs w:val="20"/>
        </w:rPr>
      </w:pPr>
      <w:r w:rsidRPr="00FA79FD">
        <w:rPr>
          <w:rFonts w:asciiTheme="minorHAnsi" w:eastAsiaTheme="minorHAnsi" w:hAnsiTheme="minorHAnsi" w:cs="굴림"/>
          <w:noProof/>
          <w:kern w:val="0"/>
          <w:szCs w:val="20"/>
        </w:rPr>
        <w:drawing>
          <wp:inline distT="0" distB="0" distL="0" distR="0" wp14:anchorId="78CAC71C" wp14:editId="339F63DD">
            <wp:extent cx="5731510" cy="1355090"/>
            <wp:effectExtent l="0" t="0" r="2540" b="0"/>
            <wp:docPr id="84679381" name="그림 31" descr="라인, 도표, 원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79381" name="그림 31" descr="라인, 도표, 원이(가) 표시된 사진&#10;&#10;자동 생성된 설명"/>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355090"/>
                    </a:xfrm>
                    <a:prstGeom prst="rect">
                      <a:avLst/>
                    </a:prstGeom>
                    <a:noFill/>
                    <a:ln>
                      <a:noFill/>
                    </a:ln>
                  </pic:spPr>
                </pic:pic>
              </a:graphicData>
            </a:graphic>
          </wp:inline>
        </w:drawing>
      </w:r>
    </w:p>
    <w:p w14:paraId="00C85204" w14:textId="16D4E902" w:rsidR="005C6378" w:rsidRDefault="00FA79FD" w:rsidP="005C6378">
      <w:pPr>
        <w:widowControl/>
        <w:wordWrap/>
        <w:autoSpaceDE/>
        <w:autoSpaceDN/>
        <w:spacing w:after="300" w:line="240" w:lineRule="auto"/>
        <w:jc w:val="left"/>
        <w:rPr>
          <w:rFonts w:asciiTheme="minorHAnsi" w:eastAsiaTheme="minorHAnsi" w:hAnsiTheme="minorHAnsi" w:cs="굴림"/>
          <w:color w:val="333333"/>
          <w:kern w:val="0"/>
          <w:szCs w:val="20"/>
        </w:rPr>
      </w:pPr>
      <w:r w:rsidRPr="00FA79FD">
        <w:rPr>
          <w:rFonts w:asciiTheme="minorHAnsi" w:eastAsiaTheme="minorHAnsi" w:hAnsiTheme="minorHAnsi" w:cs="굴림" w:hint="eastAsia"/>
          <w:color w:val="333333"/>
          <w:kern w:val="0"/>
          <w:szCs w:val="20"/>
        </w:rPr>
        <w:t>따라서 특성이 비슷한 크기를 가질 때 비용함수가 더 둥글고 최적화하기 쉬운 모습이 된다는 대략적인 직관을 얻을 수 있다. 1~1000, 0~1이 아닌 대부분 -1~1 혹은 서로 비슷한 분산으로 비용함수 J를 최적화하기 쉽고 빠르게 만든다. 너무 다른 범위는 최적화 알고리즘에 방해가 된다. </w:t>
      </w:r>
    </w:p>
    <w:p w14:paraId="600F2F87" w14:textId="42D85882" w:rsidR="00FA79FD" w:rsidRPr="00FA79FD" w:rsidRDefault="00FA79FD" w:rsidP="005C6378">
      <w:pPr>
        <w:widowControl/>
        <w:wordWrap/>
        <w:autoSpaceDE/>
        <w:autoSpaceDN/>
        <w:spacing w:after="300" w:line="240" w:lineRule="auto"/>
        <w:jc w:val="left"/>
        <w:rPr>
          <w:rFonts w:asciiTheme="minorHAnsi" w:eastAsiaTheme="minorHAnsi" w:hAnsiTheme="minorHAnsi" w:cs="굴림" w:hint="eastAsia"/>
          <w:color w:val="333333"/>
          <w:kern w:val="0"/>
          <w:szCs w:val="20"/>
        </w:rPr>
      </w:pPr>
      <w:r w:rsidRPr="00FA79FD">
        <w:rPr>
          <w:rFonts w:asciiTheme="minorHAnsi" w:eastAsiaTheme="minorHAnsi" w:hAnsiTheme="minorHAnsi" w:cs="굴림" w:hint="eastAsia"/>
          <w:b/>
          <w:bCs/>
          <w:color w:val="333333"/>
          <w:kern w:val="0"/>
          <w:szCs w:val="20"/>
        </w:rPr>
        <w:t>모든 것을 0의 평균으로 설정하고 모든 특성을 비슷한 크기로 보장할 수 있는 분산을 설정하면 학습 알고리즘이 빠르게 실행되는 것을 도울 것이다. </w:t>
      </w:r>
    </w:p>
    <w:p w14:paraId="419F2A6E" w14:textId="77777777" w:rsidR="00FA79FD" w:rsidRPr="00FA79FD" w:rsidRDefault="00FA79FD" w:rsidP="00FA79FD">
      <w:pPr>
        <w:widowControl/>
        <w:wordWrap/>
        <w:autoSpaceDE/>
        <w:autoSpaceDN/>
        <w:spacing w:before="360" w:after="360" w:line="240" w:lineRule="auto"/>
        <w:jc w:val="left"/>
        <w:outlineLvl w:val="1"/>
        <w:rPr>
          <w:rFonts w:asciiTheme="minorHAnsi" w:eastAsiaTheme="minorHAnsi" w:hAnsiTheme="minorHAnsi" w:cs="굴림"/>
          <w:b/>
          <w:bCs/>
          <w:kern w:val="0"/>
          <w:sz w:val="28"/>
          <w:szCs w:val="28"/>
        </w:rPr>
      </w:pPr>
      <w:proofErr w:type="spellStart"/>
      <w:r w:rsidRPr="00FA79FD">
        <w:rPr>
          <w:rFonts w:asciiTheme="minorHAnsi" w:eastAsiaTheme="minorHAnsi" w:hAnsiTheme="minorHAnsi" w:cs="굴림" w:hint="eastAsia"/>
          <w:b/>
          <w:bCs/>
          <w:color w:val="333333"/>
          <w:kern w:val="0"/>
          <w:sz w:val="28"/>
          <w:szCs w:val="28"/>
          <w:highlight w:val="yellow"/>
        </w:rPr>
        <w:t>경사소실</w:t>
      </w:r>
      <w:proofErr w:type="spellEnd"/>
      <w:r w:rsidRPr="00FA79FD">
        <w:rPr>
          <w:rFonts w:asciiTheme="minorHAnsi" w:eastAsiaTheme="minorHAnsi" w:hAnsiTheme="minorHAnsi" w:cs="굴림" w:hint="eastAsia"/>
          <w:b/>
          <w:bCs/>
          <w:color w:val="333333"/>
          <w:kern w:val="0"/>
          <w:sz w:val="28"/>
          <w:szCs w:val="28"/>
          <w:highlight w:val="yellow"/>
        </w:rPr>
        <w:t>/경사폭발</w:t>
      </w:r>
    </w:p>
    <w:p w14:paraId="2DAEE894" w14:textId="77777777" w:rsidR="005C6378" w:rsidRDefault="00FA79FD" w:rsidP="005C6378">
      <w:pPr>
        <w:widowControl/>
        <w:wordWrap/>
        <w:autoSpaceDE/>
        <w:autoSpaceDN/>
        <w:spacing w:after="300" w:line="240" w:lineRule="auto"/>
        <w:jc w:val="left"/>
        <w:rPr>
          <w:rFonts w:asciiTheme="minorHAnsi" w:eastAsiaTheme="minorHAnsi" w:hAnsiTheme="minorHAnsi" w:cs="굴림"/>
          <w:color w:val="333333"/>
          <w:kern w:val="0"/>
          <w:szCs w:val="20"/>
        </w:rPr>
      </w:pPr>
      <w:r w:rsidRPr="00FA79FD">
        <w:rPr>
          <w:rFonts w:asciiTheme="minorHAnsi" w:eastAsiaTheme="minorHAnsi" w:hAnsiTheme="minorHAnsi" w:cs="굴림" w:hint="eastAsia"/>
          <w:color w:val="333333"/>
          <w:kern w:val="0"/>
          <w:szCs w:val="20"/>
        </w:rPr>
        <w:t xml:space="preserve"> 매우 깊은 신경망을 훈련시킬 때 나타나는 문제점은 경사의 소실과 폭발이다. 즉, </w:t>
      </w:r>
      <w:proofErr w:type="spellStart"/>
      <w:r w:rsidRPr="00FA79FD">
        <w:rPr>
          <w:rFonts w:asciiTheme="minorHAnsi" w:eastAsiaTheme="minorHAnsi" w:hAnsiTheme="minorHAnsi" w:cs="굴림" w:hint="eastAsia"/>
          <w:color w:val="333333"/>
          <w:kern w:val="0"/>
          <w:szCs w:val="20"/>
        </w:rPr>
        <w:t>미분값</w:t>
      </w:r>
      <w:proofErr w:type="spellEnd"/>
      <w:r w:rsidRPr="00FA79FD">
        <w:rPr>
          <w:rFonts w:asciiTheme="minorHAnsi" w:eastAsiaTheme="minorHAnsi" w:hAnsiTheme="minorHAnsi" w:cs="굴림" w:hint="eastAsia"/>
          <w:color w:val="333333"/>
          <w:kern w:val="0"/>
          <w:szCs w:val="20"/>
        </w:rPr>
        <w:t xml:space="preserve"> 혹은 기울기가 아주 작아지거나 커질 수 있다. 이는 훈련을 어렵게 만든다. 경사 폭발과 소실의 문제점이 무엇인지 알아보고 무작위의 가중치 초기화에 대한 신중한 선택으로 문제를 상당히 줄이는 방법을 다뤄보자. </w:t>
      </w:r>
    </w:p>
    <w:p w14:paraId="5CDA39E8" w14:textId="57D551C5" w:rsidR="00FA79FD" w:rsidRPr="00FA79FD" w:rsidRDefault="00FA79FD" w:rsidP="005C6378">
      <w:pPr>
        <w:widowControl/>
        <w:wordWrap/>
        <w:autoSpaceDE/>
        <w:autoSpaceDN/>
        <w:spacing w:after="300" w:line="240" w:lineRule="auto"/>
        <w:jc w:val="left"/>
        <w:rPr>
          <w:rFonts w:asciiTheme="minorHAnsi" w:eastAsiaTheme="minorHAnsi" w:hAnsiTheme="minorHAnsi" w:cs="굴림" w:hint="eastAsia"/>
          <w:color w:val="333333"/>
          <w:kern w:val="0"/>
          <w:szCs w:val="20"/>
        </w:rPr>
      </w:pPr>
      <w:r w:rsidRPr="00FA79FD">
        <w:rPr>
          <w:rFonts w:asciiTheme="minorHAnsi" w:eastAsiaTheme="minorHAnsi" w:hAnsiTheme="minorHAnsi" w:cs="굴림" w:hint="eastAsia"/>
          <w:color w:val="333333"/>
          <w:kern w:val="0"/>
          <w:szCs w:val="20"/>
        </w:rPr>
        <w:lastRenderedPageBreak/>
        <w:t xml:space="preserve">그림처럼 두개의 은닉 </w:t>
      </w:r>
      <w:proofErr w:type="spellStart"/>
      <w:r w:rsidRPr="00FA79FD">
        <w:rPr>
          <w:rFonts w:asciiTheme="minorHAnsi" w:eastAsiaTheme="minorHAnsi" w:hAnsiTheme="minorHAnsi" w:cs="굴림" w:hint="eastAsia"/>
          <w:color w:val="333333"/>
          <w:kern w:val="0"/>
          <w:szCs w:val="20"/>
        </w:rPr>
        <w:t>유닛만을</w:t>
      </w:r>
      <w:proofErr w:type="spellEnd"/>
      <w:r w:rsidRPr="00FA79FD">
        <w:rPr>
          <w:rFonts w:asciiTheme="minorHAnsi" w:eastAsiaTheme="minorHAnsi" w:hAnsiTheme="minorHAnsi" w:cs="굴림" w:hint="eastAsia"/>
          <w:color w:val="333333"/>
          <w:kern w:val="0"/>
          <w:szCs w:val="20"/>
        </w:rPr>
        <w:t xml:space="preserve"> 가지는 매우 깊은 신경망을 훈련시키는 경우를 생각해보자. 간단함을 위해 활성화함수 g(z)가 선형 활성화 함수를 사용한다고 하자. b^[l]=0 이라고 가정한다. </w:t>
      </w:r>
    </w:p>
    <w:p w14:paraId="3AEC66C1" w14:textId="47A57C65" w:rsidR="00FA79FD" w:rsidRPr="00FA79FD" w:rsidRDefault="00FA79FD" w:rsidP="00FA79FD">
      <w:pPr>
        <w:widowControl/>
        <w:wordWrap/>
        <w:autoSpaceDE/>
        <w:autoSpaceDN/>
        <w:spacing w:line="240" w:lineRule="auto"/>
        <w:jc w:val="left"/>
        <w:rPr>
          <w:rFonts w:asciiTheme="minorHAnsi" w:eastAsiaTheme="minorHAnsi" w:hAnsiTheme="minorHAnsi" w:cs="굴림" w:hint="eastAsia"/>
          <w:kern w:val="0"/>
          <w:szCs w:val="20"/>
        </w:rPr>
      </w:pPr>
      <w:r w:rsidRPr="00FA79FD">
        <w:rPr>
          <w:rFonts w:asciiTheme="minorHAnsi" w:eastAsiaTheme="minorHAnsi" w:hAnsiTheme="minorHAnsi" w:cs="굴림"/>
          <w:noProof/>
          <w:kern w:val="0"/>
          <w:szCs w:val="20"/>
        </w:rPr>
        <w:drawing>
          <wp:inline distT="0" distB="0" distL="0" distR="0" wp14:anchorId="023565A5" wp14:editId="61FD25F1">
            <wp:extent cx="5731510" cy="848995"/>
            <wp:effectExtent l="0" t="0" r="2540" b="8255"/>
            <wp:docPr id="1101243883" name="그림 30" descr="라인, 폰트, 타이포그래피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243883" name="그림 30" descr="라인, 폰트, 타이포그래피이(가) 표시된 사진&#10;&#10;자동 생성된 설명"/>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848995"/>
                    </a:xfrm>
                    <a:prstGeom prst="rect">
                      <a:avLst/>
                    </a:prstGeom>
                    <a:noFill/>
                    <a:ln>
                      <a:noFill/>
                    </a:ln>
                  </pic:spPr>
                </pic:pic>
              </a:graphicData>
            </a:graphic>
          </wp:inline>
        </w:drawing>
      </w:r>
    </w:p>
    <w:p w14:paraId="1A2EBC0E" w14:textId="77777777" w:rsidR="00FA79FD" w:rsidRPr="00FA79FD" w:rsidRDefault="00FA79FD" w:rsidP="00FA79FD">
      <w:pPr>
        <w:widowControl/>
        <w:wordWrap/>
        <w:autoSpaceDE/>
        <w:autoSpaceDN/>
        <w:spacing w:after="300" w:line="240" w:lineRule="auto"/>
        <w:jc w:val="left"/>
        <w:rPr>
          <w:rFonts w:asciiTheme="minorHAnsi" w:eastAsiaTheme="minorHAnsi" w:hAnsiTheme="minorHAnsi" w:cs="굴림"/>
          <w:color w:val="333333"/>
          <w:kern w:val="0"/>
          <w:szCs w:val="20"/>
        </w:rPr>
      </w:pPr>
      <w:r w:rsidRPr="00FA79FD">
        <w:rPr>
          <w:rFonts w:asciiTheme="minorHAnsi" w:eastAsiaTheme="minorHAnsi" w:hAnsiTheme="minorHAnsi" w:cs="굴림" w:hint="eastAsia"/>
          <w:color w:val="333333"/>
          <w:kern w:val="0"/>
          <w:szCs w:val="20"/>
        </w:rPr>
        <w:t xml:space="preserve"> 이 경우에 출력 y = w^[l] * w^[l-1] * w^[l-2] * ... * w^[3] * w^[2] * w^[1] * x 가 된다. 수학적으로 </w:t>
      </w:r>
      <w:proofErr w:type="spellStart"/>
      <w:r w:rsidRPr="00FA79FD">
        <w:rPr>
          <w:rFonts w:asciiTheme="minorHAnsi" w:eastAsiaTheme="minorHAnsi" w:hAnsiTheme="minorHAnsi" w:cs="굴림" w:hint="eastAsia"/>
          <w:color w:val="333333"/>
          <w:kern w:val="0"/>
          <w:szCs w:val="20"/>
        </w:rPr>
        <w:t>증명하다보면</w:t>
      </w:r>
      <w:proofErr w:type="spellEnd"/>
      <w:r w:rsidRPr="00FA79FD">
        <w:rPr>
          <w:rFonts w:asciiTheme="minorHAnsi" w:eastAsiaTheme="minorHAnsi" w:hAnsiTheme="minorHAnsi" w:cs="굴림" w:hint="eastAsia"/>
          <w:color w:val="333333"/>
          <w:kern w:val="0"/>
          <w:szCs w:val="20"/>
        </w:rPr>
        <w:t xml:space="preserve"> 이 모든 행렬들의 곱은 y의 </w:t>
      </w:r>
      <w:proofErr w:type="spellStart"/>
      <w:r w:rsidRPr="00FA79FD">
        <w:rPr>
          <w:rFonts w:asciiTheme="minorHAnsi" w:eastAsiaTheme="minorHAnsi" w:hAnsiTheme="minorHAnsi" w:cs="굴림" w:hint="eastAsia"/>
          <w:color w:val="333333"/>
          <w:kern w:val="0"/>
          <w:szCs w:val="20"/>
        </w:rPr>
        <w:t>예측값이</w:t>
      </w:r>
      <w:proofErr w:type="spellEnd"/>
      <w:r w:rsidRPr="00FA79FD">
        <w:rPr>
          <w:rFonts w:asciiTheme="minorHAnsi" w:eastAsiaTheme="minorHAnsi" w:hAnsiTheme="minorHAnsi" w:cs="굴림" w:hint="eastAsia"/>
          <w:color w:val="333333"/>
          <w:kern w:val="0"/>
          <w:szCs w:val="20"/>
        </w:rPr>
        <w:t xml:space="preserve"> 된다. </w:t>
      </w:r>
    </w:p>
    <w:p w14:paraId="0DF11292" w14:textId="3DB91033" w:rsidR="00FA79FD" w:rsidRPr="00FA79FD" w:rsidRDefault="00FA79FD" w:rsidP="00FA79FD">
      <w:pPr>
        <w:widowControl/>
        <w:wordWrap/>
        <w:autoSpaceDE/>
        <w:autoSpaceDN/>
        <w:spacing w:line="240" w:lineRule="auto"/>
        <w:jc w:val="left"/>
        <w:rPr>
          <w:rFonts w:asciiTheme="minorHAnsi" w:eastAsiaTheme="minorHAnsi" w:hAnsiTheme="minorHAnsi" w:cs="굴림" w:hint="eastAsia"/>
          <w:kern w:val="0"/>
          <w:szCs w:val="20"/>
        </w:rPr>
      </w:pPr>
      <w:r w:rsidRPr="00FA79FD">
        <w:rPr>
          <w:rFonts w:asciiTheme="minorHAnsi" w:eastAsiaTheme="minorHAnsi" w:hAnsiTheme="minorHAnsi" w:cs="굴림"/>
          <w:noProof/>
          <w:kern w:val="0"/>
          <w:szCs w:val="20"/>
        </w:rPr>
        <w:drawing>
          <wp:inline distT="0" distB="0" distL="0" distR="0" wp14:anchorId="558917E6" wp14:editId="4ED0DCF2">
            <wp:extent cx="5731510" cy="2165350"/>
            <wp:effectExtent l="0" t="0" r="2540" b="6350"/>
            <wp:docPr id="1079556763" name="그림 29" descr="친필, 텍스트, 스케치, 그림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556763" name="그림 29" descr="친필, 텍스트, 스케치, 그림이(가) 표시된 사진&#10;&#10;자동 생성된 설명"/>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165350"/>
                    </a:xfrm>
                    <a:prstGeom prst="rect">
                      <a:avLst/>
                    </a:prstGeom>
                    <a:noFill/>
                    <a:ln>
                      <a:noFill/>
                    </a:ln>
                  </pic:spPr>
                </pic:pic>
              </a:graphicData>
            </a:graphic>
          </wp:inline>
        </w:drawing>
      </w:r>
      <w:r w:rsidRPr="00FA79FD">
        <w:rPr>
          <w:rFonts w:asciiTheme="minorHAnsi" w:eastAsiaTheme="minorHAnsi" w:hAnsiTheme="minorHAnsi" w:cs="굴림"/>
          <w:kern w:val="0"/>
          <w:szCs w:val="20"/>
        </w:rPr>
        <w:t>y 수식의 수학적 증명 과정</w:t>
      </w:r>
      <w:r w:rsidRPr="00FA79FD">
        <w:rPr>
          <w:rFonts w:asciiTheme="minorHAnsi" w:eastAsiaTheme="minorHAnsi" w:hAnsiTheme="minorHAnsi" w:cs="굴림"/>
          <w:noProof/>
          <w:kern w:val="0"/>
          <w:szCs w:val="20"/>
        </w:rPr>
        <w:drawing>
          <wp:inline distT="0" distB="0" distL="0" distR="0" wp14:anchorId="0766ABCD" wp14:editId="00EB5923">
            <wp:extent cx="5731510" cy="886460"/>
            <wp:effectExtent l="0" t="0" r="2540" b="8890"/>
            <wp:docPr id="506491379" name="그림 28" descr="텍스트, 폰트, 화이트, 영수증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491379" name="그림 28" descr="텍스트, 폰트, 화이트, 영수증이(가) 표시된 사진&#10;&#10;자동 생성된 설명"/>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886460"/>
                    </a:xfrm>
                    <a:prstGeom prst="rect">
                      <a:avLst/>
                    </a:prstGeom>
                    <a:noFill/>
                    <a:ln>
                      <a:noFill/>
                    </a:ln>
                  </pic:spPr>
                </pic:pic>
              </a:graphicData>
            </a:graphic>
          </wp:inline>
        </w:drawing>
      </w:r>
    </w:p>
    <w:p w14:paraId="6DEA2644" w14:textId="7D835A58" w:rsidR="00FA79FD" w:rsidRPr="00FA79FD" w:rsidRDefault="00FA79FD" w:rsidP="005C6378">
      <w:pPr>
        <w:widowControl/>
        <w:wordWrap/>
        <w:autoSpaceDE/>
        <w:autoSpaceDN/>
        <w:spacing w:after="300" w:line="240" w:lineRule="auto"/>
        <w:jc w:val="left"/>
        <w:rPr>
          <w:rFonts w:asciiTheme="minorHAnsi" w:eastAsiaTheme="minorHAnsi" w:hAnsiTheme="minorHAnsi" w:cs="굴림" w:hint="eastAsia"/>
          <w:color w:val="333333"/>
          <w:kern w:val="0"/>
          <w:szCs w:val="20"/>
        </w:rPr>
      </w:pPr>
      <w:proofErr w:type="spellStart"/>
      <w:r w:rsidRPr="00FA79FD">
        <w:rPr>
          <w:rFonts w:asciiTheme="minorHAnsi" w:eastAsiaTheme="minorHAnsi" w:hAnsiTheme="minorHAnsi" w:cs="굴림" w:hint="eastAsia"/>
          <w:color w:val="333333"/>
          <w:kern w:val="0"/>
          <w:szCs w:val="20"/>
        </w:rPr>
        <w:t>경사하강법에서</w:t>
      </w:r>
      <w:proofErr w:type="spellEnd"/>
      <w:r w:rsidRPr="00FA79FD">
        <w:rPr>
          <w:rFonts w:asciiTheme="minorHAnsi" w:eastAsiaTheme="minorHAnsi" w:hAnsiTheme="minorHAnsi" w:cs="굴림" w:hint="eastAsia"/>
          <w:color w:val="333333"/>
          <w:kern w:val="0"/>
          <w:szCs w:val="20"/>
        </w:rPr>
        <w:t xml:space="preserve"> 계산하는 경사가 층의 개수에 대한 함수로 기하급수적으로 증가하거나 감소한다는 것을 보여주는데 사용할 수도 있다. 현대 신경망은 보통 L이 150의 값을 갖는다. 마이크로소프트는 최근 852개의 층을 가진 신경망을 결과로 내놓았다. 그러나 이런 깊은 신경망에서</w:t>
      </w:r>
      <w:r w:rsidRPr="00FA79FD">
        <w:rPr>
          <w:rFonts w:asciiTheme="minorHAnsi" w:eastAsiaTheme="minorHAnsi" w:hAnsiTheme="minorHAnsi" w:cs="굴림" w:hint="eastAsia"/>
          <w:b/>
          <w:bCs/>
          <w:color w:val="333333"/>
          <w:kern w:val="0"/>
          <w:szCs w:val="20"/>
        </w:rPr>
        <w:t> </w:t>
      </w:r>
      <w:proofErr w:type="spellStart"/>
      <w:r w:rsidRPr="00FA79FD">
        <w:rPr>
          <w:rFonts w:asciiTheme="minorHAnsi" w:eastAsiaTheme="minorHAnsi" w:hAnsiTheme="minorHAnsi" w:cs="굴림" w:hint="eastAsia"/>
          <w:b/>
          <w:bCs/>
          <w:color w:val="333333"/>
          <w:kern w:val="0"/>
          <w:szCs w:val="20"/>
        </w:rPr>
        <w:t>활성값이나</w:t>
      </w:r>
      <w:proofErr w:type="spellEnd"/>
      <w:r w:rsidRPr="00FA79FD">
        <w:rPr>
          <w:rFonts w:asciiTheme="minorHAnsi" w:eastAsiaTheme="minorHAnsi" w:hAnsiTheme="minorHAnsi" w:cs="굴림" w:hint="eastAsia"/>
          <w:b/>
          <w:bCs/>
          <w:color w:val="333333"/>
          <w:kern w:val="0"/>
          <w:szCs w:val="20"/>
        </w:rPr>
        <w:t xml:space="preserve"> 경사가 L에 대한 함수로 기하급수적으로 증가하거나 감소한다면 값들은 아주 커지거나 작아질 수 있다.</w:t>
      </w:r>
      <w:r w:rsidRPr="00FA79FD">
        <w:rPr>
          <w:rFonts w:asciiTheme="minorHAnsi" w:eastAsiaTheme="minorHAnsi" w:hAnsiTheme="minorHAnsi" w:cs="굴림" w:hint="eastAsia"/>
          <w:color w:val="333333"/>
          <w:kern w:val="0"/>
          <w:szCs w:val="20"/>
        </w:rPr>
        <w:t> 특히 경사가 기하급수적으로 작은 경우에는 더욱 </w:t>
      </w:r>
      <w:r w:rsidRPr="00FA79FD">
        <w:rPr>
          <w:rFonts w:asciiTheme="minorHAnsi" w:eastAsiaTheme="minorHAnsi" w:hAnsiTheme="minorHAnsi" w:cs="굴림" w:hint="eastAsia"/>
          <w:b/>
          <w:bCs/>
          <w:color w:val="333333"/>
          <w:kern w:val="0"/>
          <w:szCs w:val="20"/>
        </w:rPr>
        <w:t xml:space="preserve">훈련시키는 것이 어려워진다. </w:t>
      </w:r>
      <w:proofErr w:type="spellStart"/>
      <w:r w:rsidRPr="00FA79FD">
        <w:rPr>
          <w:rFonts w:asciiTheme="minorHAnsi" w:eastAsiaTheme="minorHAnsi" w:hAnsiTheme="minorHAnsi" w:cs="굴림" w:hint="eastAsia"/>
          <w:b/>
          <w:bCs/>
          <w:color w:val="333333"/>
          <w:kern w:val="0"/>
          <w:szCs w:val="20"/>
        </w:rPr>
        <w:t>경사하강법은</w:t>
      </w:r>
      <w:proofErr w:type="spellEnd"/>
      <w:r w:rsidRPr="00FA79FD">
        <w:rPr>
          <w:rFonts w:asciiTheme="minorHAnsi" w:eastAsiaTheme="minorHAnsi" w:hAnsiTheme="minorHAnsi" w:cs="굴림" w:hint="eastAsia"/>
          <w:b/>
          <w:bCs/>
          <w:color w:val="333333"/>
          <w:kern w:val="0"/>
          <w:szCs w:val="20"/>
        </w:rPr>
        <w:t xml:space="preserve"> 아주 작은 단계만을 진행하고 학습시키는데 아주 오랜 시간이 걸리게 된다. </w:t>
      </w:r>
    </w:p>
    <w:p w14:paraId="4ACADEB0" w14:textId="77777777" w:rsidR="00FA79FD" w:rsidRPr="00FA79FD" w:rsidRDefault="00FA79FD" w:rsidP="00FA79FD">
      <w:pPr>
        <w:widowControl/>
        <w:wordWrap/>
        <w:autoSpaceDE/>
        <w:autoSpaceDN/>
        <w:spacing w:before="360" w:after="360" w:line="240" w:lineRule="auto"/>
        <w:jc w:val="left"/>
        <w:outlineLvl w:val="1"/>
        <w:rPr>
          <w:rFonts w:asciiTheme="minorHAnsi" w:eastAsiaTheme="minorHAnsi" w:hAnsiTheme="minorHAnsi" w:cs="굴림"/>
          <w:b/>
          <w:bCs/>
          <w:kern w:val="0"/>
          <w:sz w:val="28"/>
          <w:szCs w:val="28"/>
        </w:rPr>
      </w:pPr>
      <w:r w:rsidRPr="00FA79FD">
        <w:rPr>
          <w:rFonts w:asciiTheme="minorHAnsi" w:eastAsiaTheme="minorHAnsi" w:hAnsiTheme="minorHAnsi" w:cs="굴림" w:hint="eastAsia"/>
          <w:b/>
          <w:bCs/>
          <w:color w:val="333333"/>
          <w:kern w:val="0"/>
          <w:sz w:val="28"/>
          <w:szCs w:val="28"/>
          <w:highlight w:val="yellow"/>
        </w:rPr>
        <w:t>심층 신경망의 가중치 초기화</w:t>
      </w:r>
    </w:p>
    <w:p w14:paraId="63CDD3A3" w14:textId="00FBBDD2" w:rsidR="00FA79FD" w:rsidRPr="00FA79FD" w:rsidRDefault="00FA79FD" w:rsidP="00FA79FD">
      <w:pPr>
        <w:widowControl/>
        <w:wordWrap/>
        <w:autoSpaceDE/>
        <w:autoSpaceDN/>
        <w:spacing w:after="300" w:line="240" w:lineRule="auto"/>
        <w:jc w:val="left"/>
        <w:rPr>
          <w:rFonts w:asciiTheme="minorHAnsi" w:eastAsiaTheme="minorHAnsi" w:hAnsiTheme="minorHAnsi" w:cs="굴림" w:hint="eastAsia"/>
          <w:color w:val="333333"/>
          <w:kern w:val="0"/>
          <w:szCs w:val="20"/>
        </w:rPr>
      </w:pPr>
      <w:r w:rsidRPr="00FA79FD">
        <w:rPr>
          <w:rFonts w:asciiTheme="minorHAnsi" w:eastAsiaTheme="minorHAnsi" w:hAnsiTheme="minorHAnsi" w:cs="굴림" w:hint="eastAsia"/>
          <w:color w:val="333333"/>
          <w:kern w:val="0"/>
          <w:szCs w:val="20"/>
        </w:rPr>
        <w:t>깊은 신경망에서 경사 소실/폭발은 문제가 있다. 이를 해결하는 방법 중 하나는 </w:t>
      </w:r>
      <w:r w:rsidRPr="00FA79FD">
        <w:rPr>
          <w:rFonts w:asciiTheme="minorHAnsi" w:eastAsiaTheme="minorHAnsi" w:hAnsiTheme="minorHAnsi" w:cs="굴림" w:hint="eastAsia"/>
          <w:b/>
          <w:bCs/>
          <w:color w:val="333333"/>
          <w:kern w:val="0"/>
          <w:szCs w:val="20"/>
        </w:rPr>
        <w:t>신경망에 대한 무작위의 초기화를 더 신중하게 택하는 것</w:t>
      </w:r>
      <w:r w:rsidRPr="00FA79FD">
        <w:rPr>
          <w:rFonts w:asciiTheme="minorHAnsi" w:eastAsiaTheme="minorHAnsi" w:hAnsiTheme="minorHAnsi" w:cs="굴림" w:hint="eastAsia"/>
          <w:color w:val="333333"/>
          <w:kern w:val="0"/>
          <w:szCs w:val="20"/>
        </w:rPr>
        <w:t>이다.</w:t>
      </w:r>
    </w:p>
    <w:p w14:paraId="409928D5" w14:textId="13AA4ECA" w:rsidR="00FA79FD" w:rsidRPr="00FA79FD" w:rsidRDefault="00FA79FD" w:rsidP="00FA79FD">
      <w:pPr>
        <w:widowControl/>
        <w:wordWrap/>
        <w:autoSpaceDE/>
        <w:autoSpaceDN/>
        <w:spacing w:after="300" w:line="240" w:lineRule="auto"/>
        <w:jc w:val="left"/>
        <w:rPr>
          <w:rFonts w:asciiTheme="minorHAnsi" w:eastAsiaTheme="minorHAnsi" w:hAnsiTheme="minorHAnsi" w:cs="굴림" w:hint="eastAsia"/>
          <w:color w:val="333333"/>
          <w:kern w:val="0"/>
          <w:szCs w:val="20"/>
        </w:rPr>
      </w:pPr>
      <w:r w:rsidRPr="00FA79FD">
        <w:rPr>
          <w:rFonts w:asciiTheme="minorHAnsi" w:eastAsiaTheme="minorHAnsi" w:hAnsiTheme="minorHAnsi" w:cs="굴림" w:hint="eastAsia"/>
          <w:color w:val="333333"/>
          <w:kern w:val="0"/>
          <w:szCs w:val="20"/>
        </w:rPr>
        <w:lastRenderedPageBreak/>
        <w:t xml:space="preserve">먼저 단일 뉴런에 대한 가중치를 초기화하는 예제를 살펴보자. 그리고 더 깊은 네트워크로 이를 </w:t>
      </w:r>
      <w:proofErr w:type="spellStart"/>
      <w:r w:rsidRPr="00FA79FD">
        <w:rPr>
          <w:rFonts w:asciiTheme="minorHAnsi" w:eastAsiaTheme="minorHAnsi" w:hAnsiTheme="minorHAnsi" w:cs="굴림" w:hint="eastAsia"/>
          <w:color w:val="333333"/>
          <w:kern w:val="0"/>
          <w:szCs w:val="20"/>
        </w:rPr>
        <w:t>일반화시킬</w:t>
      </w:r>
      <w:proofErr w:type="spellEnd"/>
      <w:r w:rsidRPr="00FA79FD">
        <w:rPr>
          <w:rFonts w:asciiTheme="minorHAnsi" w:eastAsiaTheme="minorHAnsi" w:hAnsiTheme="minorHAnsi" w:cs="굴림" w:hint="eastAsia"/>
          <w:color w:val="333333"/>
          <w:kern w:val="0"/>
          <w:szCs w:val="20"/>
        </w:rPr>
        <w:t xml:space="preserve"> 것이다. </w:t>
      </w:r>
    </w:p>
    <w:p w14:paraId="4EC051A3" w14:textId="663E17EA" w:rsidR="00FA79FD" w:rsidRPr="00FA79FD" w:rsidRDefault="00FA79FD" w:rsidP="00FA79FD">
      <w:pPr>
        <w:widowControl/>
        <w:wordWrap/>
        <w:autoSpaceDE/>
        <w:autoSpaceDN/>
        <w:spacing w:line="240" w:lineRule="auto"/>
        <w:jc w:val="left"/>
        <w:rPr>
          <w:rFonts w:asciiTheme="minorHAnsi" w:eastAsiaTheme="minorHAnsi" w:hAnsiTheme="minorHAnsi" w:cs="굴림" w:hint="eastAsia"/>
          <w:kern w:val="0"/>
          <w:szCs w:val="20"/>
        </w:rPr>
      </w:pPr>
      <w:r w:rsidRPr="00FA79FD">
        <w:rPr>
          <w:rFonts w:asciiTheme="minorHAnsi" w:eastAsiaTheme="minorHAnsi" w:hAnsiTheme="minorHAnsi" w:cs="굴림"/>
          <w:noProof/>
          <w:kern w:val="0"/>
          <w:szCs w:val="20"/>
        </w:rPr>
        <w:drawing>
          <wp:inline distT="0" distB="0" distL="0" distR="0" wp14:anchorId="292AFC63" wp14:editId="66A515B1">
            <wp:extent cx="2644140" cy="1874520"/>
            <wp:effectExtent l="0" t="0" r="3810" b="0"/>
            <wp:docPr id="1271498925" name="그림 27" descr="폰트, 라인, 도표, 원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498925" name="그림 27" descr="폰트, 라인, 도표, 원이(가) 표시된 사진&#10;&#10;자동 생성된 설명"/>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4140" cy="1874520"/>
                    </a:xfrm>
                    <a:prstGeom prst="rect">
                      <a:avLst/>
                    </a:prstGeom>
                    <a:noFill/>
                    <a:ln>
                      <a:noFill/>
                    </a:ln>
                  </pic:spPr>
                </pic:pic>
              </a:graphicData>
            </a:graphic>
          </wp:inline>
        </w:drawing>
      </w:r>
      <w:r w:rsidRPr="00FA79FD">
        <w:rPr>
          <w:rFonts w:asciiTheme="minorHAnsi" w:eastAsiaTheme="minorHAnsi" w:hAnsiTheme="minorHAnsi" w:cs="굴림"/>
          <w:kern w:val="0"/>
          <w:szCs w:val="20"/>
        </w:rPr>
        <w:t>단일 뉴런</w:t>
      </w:r>
    </w:p>
    <w:p w14:paraId="42D5ED64" w14:textId="54ADD314" w:rsidR="00FA79FD" w:rsidRPr="00FA79FD" w:rsidRDefault="00FA79FD" w:rsidP="00FA79FD">
      <w:pPr>
        <w:widowControl/>
        <w:wordWrap/>
        <w:autoSpaceDE/>
        <w:autoSpaceDN/>
        <w:spacing w:after="300" w:line="240" w:lineRule="auto"/>
        <w:jc w:val="left"/>
        <w:rPr>
          <w:rFonts w:asciiTheme="minorHAnsi" w:eastAsiaTheme="minorHAnsi" w:hAnsiTheme="minorHAnsi" w:cs="굴림" w:hint="eastAsia"/>
          <w:color w:val="333333"/>
          <w:kern w:val="0"/>
          <w:szCs w:val="20"/>
        </w:rPr>
      </w:pPr>
      <w:r w:rsidRPr="00FA79FD">
        <w:rPr>
          <w:rFonts w:asciiTheme="minorHAnsi" w:eastAsiaTheme="minorHAnsi" w:hAnsiTheme="minorHAnsi" w:cs="굴림" w:hint="eastAsia"/>
          <w:color w:val="333333"/>
          <w:kern w:val="0"/>
          <w:szCs w:val="20"/>
        </w:rPr>
        <w:t xml:space="preserve">나중에 다룰 더 깊은 망에서 입력은 a^[l]인 어떤 층이 될 것이다. z=w_1x_1 + w_2x_2 + </w:t>
      </w:r>
      <w:proofErr w:type="spellStart"/>
      <w:r w:rsidRPr="00FA79FD">
        <w:rPr>
          <w:rFonts w:asciiTheme="minorHAnsi" w:eastAsiaTheme="minorHAnsi" w:hAnsiTheme="minorHAnsi" w:cs="굴림" w:hint="eastAsia"/>
          <w:color w:val="333333"/>
          <w:kern w:val="0"/>
          <w:szCs w:val="20"/>
        </w:rPr>
        <w:t>x_nx_n</w:t>
      </w:r>
      <w:proofErr w:type="spellEnd"/>
      <w:r w:rsidRPr="00FA79FD">
        <w:rPr>
          <w:rFonts w:asciiTheme="minorHAnsi" w:eastAsiaTheme="minorHAnsi" w:hAnsiTheme="minorHAnsi" w:cs="굴림" w:hint="eastAsia"/>
          <w:color w:val="333333"/>
          <w:kern w:val="0"/>
          <w:szCs w:val="20"/>
        </w:rPr>
        <w:t xml:space="preserve">의 값을 갖는다. b=0이라 한다(무시). z의 값이 너무 크거나 작아지지 않도록 만들어야 한다. n의 값이 클수록 </w:t>
      </w:r>
      <w:proofErr w:type="spellStart"/>
      <w:r w:rsidRPr="00FA79FD">
        <w:rPr>
          <w:rFonts w:asciiTheme="minorHAnsi" w:eastAsiaTheme="minorHAnsi" w:hAnsiTheme="minorHAnsi" w:cs="굴림" w:hint="eastAsia"/>
          <w:color w:val="333333"/>
          <w:kern w:val="0"/>
          <w:szCs w:val="20"/>
        </w:rPr>
        <w:t>w_i</w:t>
      </w:r>
      <w:proofErr w:type="spellEnd"/>
      <w:r w:rsidRPr="00FA79FD">
        <w:rPr>
          <w:rFonts w:asciiTheme="minorHAnsi" w:eastAsiaTheme="minorHAnsi" w:hAnsiTheme="minorHAnsi" w:cs="굴림" w:hint="eastAsia"/>
          <w:color w:val="333333"/>
          <w:kern w:val="0"/>
          <w:szCs w:val="20"/>
        </w:rPr>
        <w:t xml:space="preserve">의 값이 작아져야 한다. (z는 </w:t>
      </w:r>
      <w:proofErr w:type="spellStart"/>
      <w:r w:rsidRPr="00FA79FD">
        <w:rPr>
          <w:rFonts w:asciiTheme="minorHAnsi" w:eastAsiaTheme="minorHAnsi" w:hAnsiTheme="minorHAnsi" w:cs="굴림" w:hint="eastAsia"/>
          <w:color w:val="333333"/>
          <w:kern w:val="0"/>
          <w:szCs w:val="20"/>
        </w:rPr>
        <w:t>w_ix_i</w:t>
      </w:r>
      <w:proofErr w:type="spellEnd"/>
      <w:r w:rsidRPr="00FA79FD">
        <w:rPr>
          <w:rFonts w:asciiTheme="minorHAnsi" w:eastAsiaTheme="minorHAnsi" w:hAnsiTheme="minorHAnsi" w:cs="굴림" w:hint="eastAsia"/>
          <w:color w:val="333333"/>
          <w:kern w:val="0"/>
          <w:szCs w:val="20"/>
        </w:rPr>
        <w:t xml:space="preserve">의 합이기 때문에 이를 다 더하면 </w:t>
      </w:r>
      <w:proofErr w:type="spellStart"/>
      <w:r w:rsidRPr="00FA79FD">
        <w:rPr>
          <w:rFonts w:asciiTheme="minorHAnsi" w:eastAsiaTheme="minorHAnsi" w:hAnsiTheme="minorHAnsi" w:cs="굴림" w:hint="eastAsia"/>
          <w:color w:val="333333"/>
          <w:kern w:val="0"/>
          <w:szCs w:val="20"/>
        </w:rPr>
        <w:t>각가의</w:t>
      </w:r>
      <w:proofErr w:type="spellEnd"/>
      <w:r w:rsidRPr="00FA79FD">
        <w:rPr>
          <w:rFonts w:asciiTheme="minorHAnsi" w:eastAsiaTheme="minorHAnsi" w:hAnsiTheme="minorHAnsi" w:cs="굴림" w:hint="eastAsia"/>
          <w:color w:val="333333"/>
          <w:kern w:val="0"/>
          <w:szCs w:val="20"/>
        </w:rPr>
        <w:t xml:space="preserve"> 항이 </w:t>
      </w:r>
      <w:proofErr w:type="spellStart"/>
      <w:r w:rsidRPr="00FA79FD">
        <w:rPr>
          <w:rFonts w:asciiTheme="minorHAnsi" w:eastAsiaTheme="minorHAnsi" w:hAnsiTheme="minorHAnsi" w:cs="굴림" w:hint="eastAsia"/>
          <w:color w:val="333333"/>
          <w:kern w:val="0"/>
          <w:szCs w:val="20"/>
        </w:rPr>
        <w:t>작아지기를</w:t>
      </w:r>
      <w:proofErr w:type="spellEnd"/>
      <w:r w:rsidRPr="00FA79FD">
        <w:rPr>
          <w:rFonts w:asciiTheme="minorHAnsi" w:eastAsiaTheme="minorHAnsi" w:hAnsiTheme="minorHAnsi" w:cs="굴림" w:hint="eastAsia"/>
          <w:color w:val="333333"/>
          <w:kern w:val="0"/>
          <w:szCs w:val="20"/>
        </w:rPr>
        <w:t xml:space="preserve"> 바라기 때문이다.)</w:t>
      </w:r>
    </w:p>
    <w:p w14:paraId="0AC6D117" w14:textId="77777777" w:rsidR="005C6378" w:rsidRDefault="00FA79FD" w:rsidP="005C6378">
      <w:pPr>
        <w:widowControl/>
        <w:numPr>
          <w:ilvl w:val="0"/>
          <w:numId w:val="12"/>
        </w:numPr>
        <w:autoSpaceDE/>
        <w:autoSpaceDN/>
        <w:spacing w:line="360" w:lineRule="atLeast"/>
        <w:jc w:val="left"/>
        <w:rPr>
          <w:rFonts w:asciiTheme="minorHAnsi" w:eastAsiaTheme="minorHAnsi" w:hAnsiTheme="minorHAnsi" w:cs="굴림"/>
          <w:color w:val="333333"/>
          <w:kern w:val="0"/>
          <w:szCs w:val="20"/>
        </w:rPr>
      </w:pPr>
      <w:r w:rsidRPr="00FA79FD">
        <w:rPr>
          <w:rFonts w:asciiTheme="minorHAnsi" w:eastAsiaTheme="minorHAnsi" w:hAnsiTheme="minorHAnsi" w:cs="굴림" w:hint="eastAsia"/>
          <w:b/>
          <w:bCs/>
          <w:color w:val="333333"/>
          <w:kern w:val="0"/>
          <w:szCs w:val="20"/>
        </w:rPr>
        <w:t> </w:t>
      </w:r>
      <w:proofErr w:type="spellStart"/>
      <w:r w:rsidRPr="00FA79FD">
        <w:rPr>
          <w:rFonts w:asciiTheme="minorHAnsi" w:eastAsiaTheme="minorHAnsi" w:hAnsiTheme="minorHAnsi" w:cs="굴림" w:hint="eastAsia"/>
          <w:b/>
          <w:bCs/>
          <w:color w:val="333333"/>
          <w:kern w:val="0"/>
          <w:szCs w:val="20"/>
        </w:rPr>
        <w:t>w_i</w:t>
      </w:r>
      <w:proofErr w:type="spellEnd"/>
      <w:r w:rsidRPr="00FA79FD">
        <w:rPr>
          <w:rFonts w:asciiTheme="minorHAnsi" w:eastAsiaTheme="minorHAnsi" w:hAnsiTheme="minorHAnsi" w:cs="굴림" w:hint="eastAsia"/>
          <w:b/>
          <w:bCs/>
          <w:color w:val="333333"/>
          <w:kern w:val="0"/>
          <w:szCs w:val="20"/>
        </w:rPr>
        <w:t>의 분산을 1/n으로 설정한다.</w:t>
      </w:r>
      <w:r w:rsidRPr="00FA79FD">
        <w:rPr>
          <w:rFonts w:asciiTheme="minorHAnsi" w:eastAsiaTheme="minorHAnsi" w:hAnsiTheme="minorHAnsi" w:cs="굴림" w:hint="eastAsia"/>
          <w:color w:val="333333"/>
          <w:kern w:val="0"/>
          <w:szCs w:val="20"/>
        </w:rPr>
        <w:t> (n: 입력 특성의 개수) 따라서 특정 층에 대한 가중치 행렬 w^[l]은 아래 코드와 같다. </w:t>
      </w:r>
    </w:p>
    <w:p w14:paraId="54768430" w14:textId="77AB897F" w:rsidR="00FA79FD" w:rsidRPr="00FA79FD" w:rsidRDefault="005C6378" w:rsidP="005C6378">
      <w:pPr>
        <w:widowControl/>
        <w:numPr>
          <w:ilvl w:val="1"/>
          <w:numId w:val="12"/>
        </w:numPr>
        <w:autoSpaceDE/>
        <w:autoSpaceDN/>
        <w:spacing w:line="360" w:lineRule="atLeast"/>
        <w:jc w:val="left"/>
        <w:rPr>
          <w:rFonts w:asciiTheme="minorHAnsi" w:eastAsiaTheme="minorHAnsi" w:hAnsiTheme="minorHAnsi" w:cs="굴림" w:hint="eastAsia"/>
          <w:color w:val="333333"/>
          <w:kern w:val="0"/>
          <w:szCs w:val="20"/>
        </w:rPr>
      </w:pPr>
      <w:r>
        <w:rPr>
          <w:rFonts w:asciiTheme="minorHAnsi" w:eastAsiaTheme="minorHAnsi" w:hAnsiTheme="minorHAnsi" w:cs="굴림" w:hint="eastAsia"/>
          <w:color w:val="333333"/>
          <w:kern w:val="0"/>
          <w:szCs w:val="20"/>
        </w:rPr>
        <w:t>:</w:t>
      </w:r>
      <w:r>
        <w:rPr>
          <w:rFonts w:asciiTheme="minorHAnsi" w:eastAsiaTheme="minorHAnsi" w:hAnsiTheme="minorHAnsi" w:cs="굴림"/>
          <w:color w:val="333333"/>
          <w:kern w:val="0"/>
          <w:szCs w:val="20"/>
        </w:rPr>
        <w:t xml:space="preserve"> </w:t>
      </w:r>
      <w:r w:rsidR="00FA79FD" w:rsidRPr="00FA79FD">
        <w:rPr>
          <w:rFonts w:asciiTheme="minorHAnsi" w:eastAsiaTheme="minorHAnsi" w:hAnsiTheme="minorHAnsi" w:cs="굴림체"/>
          <w:kern w:val="0"/>
          <w:szCs w:val="20"/>
        </w:rPr>
        <w:t xml:space="preserve">w^[l] = </w:t>
      </w:r>
      <w:proofErr w:type="spellStart"/>
      <w:proofErr w:type="gramStart"/>
      <w:r w:rsidR="00FA79FD" w:rsidRPr="00FA79FD">
        <w:rPr>
          <w:rFonts w:asciiTheme="minorHAnsi" w:eastAsiaTheme="minorHAnsi" w:hAnsiTheme="minorHAnsi" w:cs="굴림체"/>
          <w:kern w:val="0"/>
          <w:szCs w:val="20"/>
        </w:rPr>
        <w:t>np.random</w:t>
      </w:r>
      <w:proofErr w:type="gramEnd"/>
      <w:r w:rsidR="00FA79FD" w:rsidRPr="00FA79FD">
        <w:rPr>
          <w:rFonts w:asciiTheme="minorHAnsi" w:eastAsiaTheme="minorHAnsi" w:hAnsiTheme="minorHAnsi" w:cs="굴림체"/>
          <w:kern w:val="0"/>
          <w:szCs w:val="20"/>
        </w:rPr>
        <w:t>.rand</w:t>
      </w:r>
      <w:proofErr w:type="spellEnd"/>
      <w:r w:rsidR="00FA79FD" w:rsidRPr="00FA79FD">
        <w:rPr>
          <w:rFonts w:asciiTheme="minorHAnsi" w:eastAsiaTheme="minorHAnsi" w:hAnsiTheme="minorHAnsi" w:cs="굴림체"/>
          <w:kern w:val="0"/>
          <w:szCs w:val="20"/>
        </w:rPr>
        <w:t>(shape)*</w:t>
      </w:r>
      <w:proofErr w:type="spellStart"/>
      <w:r w:rsidR="00FA79FD" w:rsidRPr="00FA79FD">
        <w:rPr>
          <w:rFonts w:asciiTheme="minorHAnsi" w:eastAsiaTheme="minorHAnsi" w:hAnsiTheme="minorHAnsi" w:cs="굴림체"/>
          <w:kern w:val="0"/>
          <w:szCs w:val="20"/>
        </w:rPr>
        <w:t>sp.sqrt</w:t>
      </w:r>
      <w:proofErr w:type="spellEnd"/>
      <w:r w:rsidR="00FA79FD" w:rsidRPr="00FA79FD">
        <w:rPr>
          <w:rFonts w:asciiTheme="minorHAnsi" w:eastAsiaTheme="minorHAnsi" w:hAnsiTheme="minorHAnsi" w:cs="굴림체"/>
          <w:kern w:val="0"/>
          <w:szCs w:val="20"/>
        </w:rPr>
        <w:t>(1/n^[l-1])</w:t>
      </w:r>
    </w:p>
    <w:p w14:paraId="61B9FD54" w14:textId="77777777" w:rsidR="00FA79FD" w:rsidRPr="00FA79FD" w:rsidRDefault="00FA79FD" w:rsidP="00FA79FD">
      <w:pPr>
        <w:widowControl/>
        <w:numPr>
          <w:ilvl w:val="0"/>
          <w:numId w:val="13"/>
        </w:numPr>
        <w:autoSpaceDE/>
        <w:autoSpaceDN/>
        <w:spacing w:line="360" w:lineRule="atLeast"/>
        <w:jc w:val="left"/>
        <w:rPr>
          <w:rFonts w:asciiTheme="minorHAnsi" w:eastAsiaTheme="minorHAnsi" w:hAnsiTheme="minorHAnsi" w:cs="굴림"/>
          <w:color w:val="333333"/>
          <w:kern w:val="0"/>
          <w:szCs w:val="20"/>
        </w:rPr>
      </w:pPr>
      <w:r w:rsidRPr="00FA79FD">
        <w:rPr>
          <w:rFonts w:asciiTheme="minorHAnsi" w:eastAsiaTheme="minorHAnsi" w:hAnsiTheme="minorHAnsi" w:cs="굴림" w:hint="eastAsia"/>
          <w:color w:val="333333"/>
          <w:kern w:val="0"/>
          <w:szCs w:val="20"/>
        </w:rPr>
        <w:t> </w:t>
      </w:r>
      <w:proofErr w:type="spellStart"/>
      <w:r w:rsidRPr="00FA79FD">
        <w:rPr>
          <w:rFonts w:asciiTheme="minorHAnsi" w:eastAsiaTheme="minorHAnsi" w:hAnsiTheme="minorHAnsi" w:cs="굴림" w:hint="eastAsia"/>
          <w:b/>
          <w:bCs/>
          <w:color w:val="333333"/>
          <w:kern w:val="0"/>
          <w:szCs w:val="20"/>
        </w:rPr>
        <w:t>ReLU</w:t>
      </w:r>
      <w:proofErr w:type="spellEnd"/>
      <w:r w:rsidRPr="00FA79FD">
        <w:rPr>
          <w:rFonts w:asciiTheme="minorHAnsi" w:eastAsiaTheme="minorHAnsi" w:hAnsiTheme="minorHAnsi" w:cs="굴림" w:hint="eastAsia"/>
          <w:b/>
          <w:bCs/>
          <w:color w:val="333333"/>
          <w:kern w:val="0"/>
          <w:szCs w:val="20"/>
        </w:rPr>
        <w:t xml:space="preserve"> 활성화 함수를 사용하는 경우, </w:t>
      </w:r>
      <w:proofErr w:type="spellStart"/>
      <w:r w:rsidRPr="00FA79FD">
        <w:rPr>
          <w:rFonts w:asciiTheme="minorHAnsi" w:eastAsiaTheme="minorHAnsi" w:hAnsiTheme="minorHAnsi" w:cs="굴림" w:hint="eastAsia"/>
          <w:b/>
          <w:bCs/>
          <w:color w:val="333333"/>
          <w:kern w:val="0"/>
          <w:szCs w:val="20"/>
        </w:rPr>
        <w:t>w_i</w:t>
      </w:r>
      <w:proofErr w:type="spellEnd"/>
      <w:r w:rsidRPr="00FA79FD">
        <w:rPr>
          <w:rFonts w:asciiTheme="minorHAnsi" w:eastAsiaTheme="minorHAnsi" w:hAnsiTheme="minorHAnsi" w:cs="굴림" w:hint="eastAsia"/>
          <w:b/>
          <w:bCs/>
          <w:color w:val="333333"/>
          <w:kern w:val="0"/>
          <w:szCs w:val="20"/>
        </w:rPr>
        <w:t>의 분산을 2/n^[l-1]로 설정한다.</w:t>
      </w:r>
      <w:r w:rsidRPr="00FA79FD">
        <w:rPr>
          <w:rFonts w:asciiTheme="minorHAnsi" w:eastAsiaTheme="minorHAnsi" w:hAnsiTheme="minorHAnsi" w:cs="굴림" w:hint="eastAsia"/>
          <w:color w:val="333333"/>
          <w:kern w:val="0"/>
          <w:szCs w:val="20"/>
        </w:rPr>
        <w:t xml:space="preserve"> g^[l](z) = </w:t>
      </w:r>
      <w:proofErr w:type="spellStart"/>
      <w:r w:rsidRPr="00FA79FD">
        <w:rPr>
          <w:rFonts w:asciiTheme="minorHAnsi" w:eastAsiaTheme="minorHAnsi" w:hAnsiTheme="minorHAnsi" w:cs="굴림" w:hint="eastAsia"/>
          <w:color w:val="333333"/>
          <w:kern w:val="0"/>
          <w:szCs w:val="20"/>
        </w:rPr>
        <w:t>ReLU</w:t>
      </w:r>
      <w:proofErr w:type="spellEnd"/>
      <w:r w:rsidRPr="00FA79FD">
        <w:rPr>
          <w:rFonts w:asciiTheme="minorHAnsi" w:eastAsiaTheme="minorHAnsi" w:hAnsiTheme="minorHAnsi" w:cs="굴림" w:hint="eastAsia"/>
          <w:color w:val="333333"/>
          <w:kern w:val="0"/>
          <w:szCs w:val="20"/>
        </w:rPr>
        <w:t xml:space="preserve">(z)이다. 따라서 입력특성 혹은 </w:t>
      </w:r>
      <w:proofErr w:type="spellStart"/>
      <w:r w:rsidRPr="00FA79FD">
        <w:rPr>
          <w:rFonts w:asciiTheme="minorHAnsi" w:eastAsiaTheme="minorHAnsi" w:hAnsiTheme="minorHAnsi" w:cs="굴림" w:hint="eastAsia"/>
          <w:color w:val="333333"/>
          <w:kern w:val="0"/>
          <w:szCs w:val="20"/>
        </w:rPr>
        <w:t>활성값의</w:t>
      </w:r>
      <w:proofErr w:type="spellEnd"/>
      <w:r w:rsidRPr="00FA79FD">
        <w:rPr>
          <w:rFonts w:asciiTheme="minorHAnsi" w:eastAsiaTheme="minorHAnsi" w:hAnsiTheme="minorHAnsi" w:cs="굴림" w:hint="eastAsia"/>
          <w:color w:val="333333"/>
          <w:kern w:val="0"/>
          <w:szCs w:val="20"/>
        </w:rPr>
        <w:t xml:space="preserve"> 평균이 대략 0이고 표준편차 1을 갖는다면, 이 역시 비슷한 크기를 갖는다. 완전히 해결하지는 못하지만 </w:t>
      </w:r>
      <w:proofErr w:type="spellStart"/>
      <w:r w:rsidRPr="00FA79FD">
        <w:rPr>
          <w:rFonts w:asciiTheme="minorHAnsi" w:eastAsiaTheme="minorHAnsi" w:hAnsiTheme="minorHAnsi" w:cs="굴림" w:hint="eastAsia"/>
          <w:color w:val="333333"/>
          <w:kern w:val="0"/>
          <w:szCs w:val="20"/>
        </w:rPr>
        <w:t>경사소실과</w:t>
      </w:r>
      <w:proofErr w:type="spellEnd"/>
      <w:r w:rsidRPr="00FA79FD">
        <w:rPr>
          <w:rFonts w:asciiTheme="minorHAnsi" w:eastAsiaTheme="minorHAnsi" w:hAnsiTheme="minorHAnsi" w:cs="굴림" w:hint="eastAsia"/>
          <w:color w:val="333333"/>
          <w:kern w:val="0"/>
          <w:szCs w:val="20"/>
        </w:rPr>
        <w:t xml:space="preserve"> 폭발문제에 도움을 줄 수 있다. </w:t>
      </w:r>
    </w:p>
    <w:p w14:paraId="37385BD4" w14:textId="77777777" w:rsidR="00FA79FD" w:rsidRPr="00FA79FD" w:rsidRDefault="00FA79FD" w:rsidP="00FA79FD">
      <w:pPr>
        <w:widowControl/>
        <w:pBdr>
          <w:top w:val="single" w:sz="6" w:space="11" w:color="DDDDDD"/>
          <w:left w:val="single" w:sz="6" w:space="11" w:color="DDDDDD"/>
          <w:bottom w:val="single" w:sz="6" w:space="11" w:color="DDDDDD"/>
          <w:right w:val="single" w:sz="6" w:space="11" w:color="DDDDDD"/>
        </w:pBdr>
        <w:shd w:val="clear" w:color="auto" w:fill="F6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00" w:line="240" w:lineRule="auto"/>
        <w:jc w:val="left"/>
        <w:rPr>
          <w:rFonts w:asciiTheme="minorHAnsi" w:eastAsiaTheme="minorHAnsi" w:hAnsiTheme="minorHAnsi" w:cs="굴림체" w:hint="eastAsia"/>
          <w:color w:val="383A42"/>
          <w:kern w:val="0"/>
          <w:szCs w:val="20"/>
        </w:rPr>
      </w:pPr>
      <w:r w:rsidRPr="00FA79FD">
        <w:rPr>
          <w:rFonts w:asciiTheme="minorHAnsi" w:eastAsiaTheme="minorHAnsi" w:hAnsiTheme="minorHAnsi" w:cs="굴림체"/>
          <w:color w:val="383A42"/>
          <w:kern w:val="0"/>
          <w:szCs w:val="20"/>
        </w:rPr>
        <w:t xml:space="preserve">w^[l] = </w:t>
      </w:r>
      <w:proofErr w:type="spellStart"/>
      <w:proofErr w:type="gramStart"/>
      <w:r w:rsidRPr="00FA79FD">
        <w:rPr>
          <w:rFonts w:asciiTheme="minorHAnsi" w:eastAsiaTheme="minorHAnsi" w:hAnsiTheme="minorHAnsi" w:cs="굴림체"/>
          <w:color w:val="383A42"/>
          <w:kern w:val="0"/>
          <w:szCs w:val="20"/>
        </w:rPr>
        <w:t>np.random</w:t>
      </w:r>
      <w:proofErr w:type="gramEnd"/>
      <w:r w:rsidRPr="00FA79FD">
        <w:rPr>
          <w:rFonts w:asciiTheme="minorHAnsi" w:eastAsiaTheme="minorHAnsi" w:hAnsiTheme="minorHAnsi" w:cs="굴림체"/>
          <w:color w:val="383A42"/>
          <w:kern w:val="0"/>
          <w:szCs w:val="20"/>
        </w:rPr>
        <w:t>.rand</w:t>
      </w:r>
      <w:proofErr w:type="spellEnd"/>
      <w:r w:rsidRPr="00FA79FD">
        <w:rPr>
          <w:rFonts w:asciiTheme="minorHAnsi" w:eastAsiaTheme="minorHAnsi" w:hAnsiTheme="minorHAnsi" w:cs="굴림체"/>
          <w:color w:val="383A42"/>
          <w:kern w:val="0"/>
          <w:szCs w:val="20"/>
        </w:rPr>
        <w:t>(shape)*</w:t>
      </w:r>
      <w:proofErr w:type="spellStart"/>
      <w:r w:rsidRPr="00FA79FD">
        <w:rPr>
          <w:rFonts w:asciiTheme="minorHAnsi" w:eastAsiaTheme="minorHAnsi" w:hAnsiTheme="minorHAnsi" w:cs="굴림체"/>
          <w:color w:val="383A42"/>
          <w:kern w:val="0"/>
          <w:szCs w:val="20"/>
        </w:rPr>
        <w:t>sp.sqrt</w:t>
      </w:r>
      <w:proofErr w:type="spellEnd"/>
      <w:r w:rsidRPr="00FA79FD">
        <w:rPr>
          <w:rFonts w:asciiTheme="minorHAnsi" w:eastAsiaTheme="minorHAnsi" w:hAnsiTheme="minorHAnsi" w:cs="굴림체"/>
          <w:color w:val="383A42"/>
          <w:kern w:val="0"/>
          <w:szCs w:val="20"/>
        </w:rPr>
        <w:t>(2/n^[l-1])</w:t>
      </w:r>
    </w:p>
    <w:p w14:paraId="0827A577" w14:textId="77777777" w:rsidR="00FA79FD" w:rsidRPr="00FA79FD" w:rsidRDefault="00FA79FD" w:rsidP="00FA79FD">
      <w:pPr>
        <w:widowControl/>
        <w:numPr>
          <w:ilvl w:val="0"/>
          <w:numId w:val="14"/>
        </w:numPr>
        <w:autoSpaceDE/>
        <w:autoSpaceDN/>
        <w:spacing w:line="360" w:lineRule="atLeast"/>
        <w:jc w:val="left"/>
        <w:rPr>
          <w:rFonts w:asciiTheme="minorHAnsi" w:eastAsiaTheme="minorHAnsi" w:hAnsiTheme="minorHAnsi" w:cs="굴림"/>
          <w:color w:val="333333"/>
          <w:kern w:val="0"/>
          <w:szCs w:val="20"/>
        </w:rPr>
      </w:pPr>
      <w:r w:rsidRPr="00FA79FD">
        <w:rPr>
          <w:rFonts w:asciiTheme="minorHAnsi" w:eastAsiaTheme="minorHAnsi" w:hAnsiTheme="minorHAnsi" w:cs="굴림" w:hint="eastAsia"/>
          <w:color w:val="333333"/>
          <w:kern w:val="0"/>
          <w:szCs w:val="20"/>
        </w:rPr>
        <w:t xml:space="preserve">tanh 활성화 함수를 사용하는 경우, </w:t>
      </w:r>
      <w:proofErr w:type="spellStart"/>
      <w:r w:rsidRPr="00FA79FD">
        <w:rPr>
          <w:rFonts w:asciiTheme="minorHAnsi" w:eastAsiaTheme="minorHAnsi" w:hAnsiTheme="minorHAnsi" w:cs="굴림" w:hint="eastAsia"/>
          <w:color w:val="333333"/>
          <w:kern w:val="0"/>
          <w:szCs w:val="20"/>
        </w:rPr>
        <w:t>w_i</w:t>
      </w:r>
      <w:proofErr w:type="spellEnd"/>
      <w:r w:rsidRPr="00FA79FD">
        <w:rPr>
          <w:rFonts w:asciiTheme="minorHAnsi" w:eastAsiaTheme="minorHAnsi" w:hAnsiTheme="minorHAnsi" w:cs="굴림" w:hint="eastAsia"/>
          <w:color w:val="333333"/>
          <w:kern w:val="0"/>
          <w:szCs w:val="20"/>
        </w:rPr>
        <w:t>의 분산을 1/n^[l-1] 또는 2/n^[l-1]+n[l</w:t>
      </w:r>
      <w:proofErr w:type="gramStart"/>
      <w:r w:rsidRPr="00FA79FD">
        <w:rPr>
          <w:rFonts w:asciiTheme="minorHAnsi" w:eastAsiaTheme="minorHAnsi" w:hAnsiTheme="minorHAnsi" w:cs="굴림" w:hint="eastAsia"/>
          <w:color w:val="333333"/>
          <w:kern w:val="0"/>
          <w:szCs w:val="20"/>
        </w:rPr>
        <w:t>] 으로</w:t>
      </w:r>
      <w:proofErr w:type="gramEnd"/>
      <w:r w:rsidRPr="00FA79FD">
        <w:rPr>
          <w:rFonts w:asciiTheme="minorHAnsi" w:eastAsiaTheme="minorHAnsi" w:hAnsiTheme="minorHAnsi" w:cs="굴림" w:hint="eastAsia"/>
          <w:color w:val="333333"/>
          <w:kern w:val="0"/>
          <w:szCs w:val="20"/>
        </w:rPr>
        <w:t xml:space="preserve"> 설정한다. </w:t>
      </w:r>
    </w:p>
    <w:p w14:paraId="74038AB6" w14:textId="77777777" w:rsidR="00FA79FD" w:rsidRPr="00FA79FD" w:rsidRDefault="00FA79FD" w:rsidP="00FA79FD">
      <w:pPr>
        <w:widowControl/>
        <w:pBdr>
          <w:top w:val="single" w:sz="6" w:space="11" w:color="DDDDDD"/>
          <w:left w:val="single" w:sz="6" w:space="11" w:color="DDDDDD"/>
          <w:bottom w:val="single" w:sz="6" w:space="11" w:color="DDDDDD"/>
          <w:right w:val="single" w:sz="6" w:space="11" w:color="DDDDDD"/>
        </w:pBdr>
        <w:shd w:val="clear" w:color="auto" w:fill="F6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00" w:line="240" w:lineRule="auto"/>
        <w:jc w:val="left"/>
        <w:rPr>
          <w:rFonts w:asciiTheme="minorHAnsi" w:eastAsiaTheme="minorHAnsi" w:hAnsiTheme="minorHAnsi" w:cs="굴림체"/>
          <w:color w:val="383A42"/>
          <w:kern w:val="0"/>
          <w:szCs w:val="20"/>
        </w:rPr>
      </w:pPr>
      <w:r w:rsidRPr="00FA79FD">
        <w:rPr>
          <w:rFonts w:asciiTheme="minorHAnsi" w:eastAsiaTheme="minorHAnsi" w:hAnsiTheme="minorHAnsi" w:cs="굴림체"/>
          <w:color w:val="383A42"/>
          <w:kern w:val="0"/>
          <w:szCs w:val="20"/>
        </w:rPr>
        <w:t xml:space="preserve">w^[l] = </w:t>
      </w:r>
      <w:proofErr w:type="spellStart"/>
      <w:proofErr w:type="gramStart"/>
      <w:r w:rsidRPr="00FA79FD">
        <w:rPr>
          <w:rFonts w:asciiTheme="minorHAnsi" w:eastAsiaTheme="minorHAnsi" w:hAnsiTheme="minorHAnsi" w:cs="굴림체"/>
          <w:color w:val="383A42"/>
          <w:kern w:val="0"/>
          <w:szCs w:val="20"/>
        </w:rPr>
        <w:t>np.random</w:t>
      </w:r>
      <w:proofErr w:type="gramEnd"/>
      <w:r w:rsidRPr="00FA79FD">
        <w:rPr>
          <w:rFonts w:asciiTheme="minorHAnsi" w:eastAsiaTheme="minorHAnsi" w:hAnsiTheme="minorHAnsi" w:cs="굴림체"/>
          <w:color w:val="383A42"/>
          <w:kern w:val="0"/>
          <w:szCs w:val="20"/>
        </w:rPr>
        <w:t>.rand</w:t>
      </w:r>
      <w:proofErr w:type="spellEnd"/>
      <w:r w:rsidRPr="00FA79FD">
        <w:rPr>
          <w:rFonts w:asciiTheme="minorHAnsi" w:eastAsiaTheme="minorHAnsi" w:hAnsiTheme="minorHAnsi" w:cs="굴림체"/>
          <w:color w:val="383A42"/>
          <w:kern w:val="0"/>
          <w:szCs w:val="20"/>
        </w:rPr>
        <w:t>(shape)*</w:t>
      </w:r>
      <w:proofErr w:type="spellStart"/>
      <w:r w:rsidRPr="00FA79FD">
        <w:rPr>
          <w:rFonts w:asciiTheme="minorHAnsi" w:eastAsiaTheme="minorHAnsi" w:hAnsiTheme="minorHAnsi" w:cs="굴림체"/>
          <w:color w:val="383A42"/>
          <w:kern w:val="0"/>
          <w:szCs w:val="20"/>
        </w:rPr>
        <w:t>sp.sqrt</w:t>
      </w:r>
      <w:proofErr w:type="spellEnd"/>
      <w:r w:rsidRPr="00FA79FD">
        <w:rPr>
          <w:rFonts w:asciiTheme="minorHAnsi" w:eastAsiaTheme="minorHAnsi" w:hAnsiTheme="minorHAnsi" w:cs="굴림체"/>
          <w:color w:val="383A42"/>
          <w:kern w:val="0"/>
          <w:szCs w:val="20"/>
        </w:rPr>
        <w:t>(1/n^[l-1])</w:t>
      </w:r>
    </w:p>
    <w:p w14:paraId="46ED6912" w14:textId="77777777" w:rsidR="00FA79FD" w:rsidRPr="00FA79FD" w:rsidRDefault="00FA79FD" w:rsidP="00FA79FD">
      <w:pPr>
        <w:widowControl/>
        <w:pBdr>
          <w:top w:val="single" w:sz="6" w:space="11" w:color="DDDDDD"/>
          <w:left w:val="single" w:sz="6" w:space="11" w:color="DDDDDD"/>
          <w:bottom w:val="single" w:sz="6" w:space="11" w:color="DDDDDD"/>
          <w:right w:val="single" w:sz="6" w:space="11" w:color="DDDDDD"/>
        </w:pBdr>
        <w:shd w:val="clear" w:color="auto" w:fill="F6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00" w:line="240" w:lineRule="auto"/>
        <w:jc w:val="left"/>
        <w:rPr>
          <w:rFonts w:asciiTheme="minorHAnsi" w:eastAsiaTheme="minorHAnsi" w:hAnsiTheme="minorHAnsi" w:cs="굴림체" w:hint="eastAsia"/>
          <w:color w:val="383A42"/>
          <w:kern w:val="0"/>
          <w:szCs w:val="20"/>
        </w:rPr>
      </w:pPr>
      <w:r w:rsidRPr="00FA79FD">
        <w:rPr>
          <w:rFonts w:asciiTheme="minorHAnsi" w:eastAsiaTheme="minorHAnsi" w:hAnsiTheme="minorHAnsi" w:cs="굴림체"/>
          <w:color w:val="383A42"/>
          <w:kern w:val="0"/>
          <w:szCs w:val="20"/>
        </w:rPr>
        <w:t xml:space="preserve">w^[l] = </w:t>
      </w:r>
      <w:proofErr w:type="spellStart"/>
      <w:proofErr w:type="gramStart"/>
      <w:r w:rsidRPr="00FA79FD">
        <w:rPr>
          <w:rFonts w:asciiTheme="minorHAnsi" w:eastAsiaTheme="minorHAnsi" w:hAnsiTheme="minorHAnsi" w:cs="굴림체"/>
          <w:color w:val="383A42"/>
          <w:kern w:val="0"/>
          <w:szCs w:val="20"/>
        </w:rPr>
        <w:t>np.random</w:t>
      </w:r>
      <w:proofErr w:type="gramEnd"/>
      <w:r w:rsidRPr="00FA79FD">
        <w:rPr>
          <w:rFonts w:asciiTheme="minorHAnsi" w:eastAsiaTheme="minorHAnsi" w:hAnsiTheme="minorHAnsi" w:cs="굴림체"/>
          <w:color w:val="383A42"/>
          <w:kern w:val="0"/>
          <w:szCs w:val="20"/>
        </w:rPr>
        <w:t>.rand</w:t>
      </w:r>
      <w:proofErr w:type="spellEnd"/>
      <w:r w:rsidRPr="00FA79FD">
        <w:rPr>
          <w:rFonts w:asciiTheme="minorHAnsi" w:eastAsiaTheme="minorHAnsi" w:hAnsiTheme="minorHAnsi" w:cs="굴림체"/>
          <w:color w:val="383A42"/>
          <w:kern w:val="0"/>
          <w:szCs w:val="20"/>
        </w:rPr>
        <w:t>(shape)*</w:t>
      </w:r>
      <w:proofErr w:type="spellStart"/>
      <w:r w:rsidRPr="00FA79FD">
        <w:rPr>
          <w:rFonts w:asciiTheme="minorHAnsi" w:eastAsiaTheme="minorHAnsi" w:hAnsiTheme="minorHAnsi" w:cs="굴림체"/>
          <w:color w:val="383A42"/>
          <w:kern w:val="0"/>
          <w:szCs w:val="20"/>
        </w:rPr>
        <w:t>sp.sqrt</w:t>
      </w:r>
      <w:proofErr w:type="spellEnd"/>
      <w:r w:rsidRPr="00FA79FD">
        <w:rPr>
          <w:rFonts w:asciiTheme="minorHAnsi" w:eastAsiaTheme="minorHAnsi" w:hAnsiTheme="minorHAnsi" w:cs="굴림체"/>
          <w:color w:val="383A42"/>
          <w:kern w:val="0"/>
          <w:szCs w:val="20"/>
        </w:rPr>
        <w:t>(2/n^[l-1]+n^[l])</w:t>
      </w:r>
    </w:p>
    <w:p w14:paraId="1F2812DF" w14:textId="77777777" w:rsidR="005C6378" w:rsidRDefault="00FA79FD" w:rsidP="00FA79FD">
      <w:pPr>
        <w:widowControl/>
        <w:wordWrap/>
        <w:autoSpaceDE/>
        <w:autoSpaceDN/>
        <w:spacing w:after="300" w:line="240" w:lineRule="auto"/>
        <w:jc w:val="left"/>
        <w:rPr>
          <w:rFonts w:asciiTheme="minorHAnsi" w:eastAsiaTheme="minorHAnsi" w:hAnsiTheme="minorHAnsi" w:cs="굴림"/>
          <w:color w:val="333333"/>
          <w:kern w:val="0"/>
          <w:szCs w:val="20"/>
        </w:rPr>
      </w:pPr>
      <w:r w:rsidRPr="00FA79FD">
        <w:rPr>
          <w:rFonts w:asciiTheme="minorHAnsi" w:eastAsiaTheme="minorHAnsi" w:hAnsiTheme="minorHAnsi" w:cs="굴림" w:hint="eastAsia"/>
          <w:color w:val="333333"/>
          <w:kern w:val="0"/>
          <w:szCs w:val="20"/>
        </w:rPr>
        <w:t> </w:t>
      </w:r>
    </w:p>
    <w:p w14:paraId="35F43189" w14:textId="50E3093D" w:rsidR="00FA79FD" w:rsidRPr="00FA79FD" w:rsidRDefault="00FA79FD" w:rsidP="00FA79FD">
      <w:pPr>
        <w:widowControl/>
        <w:wordWrap/>
        <w:autoSpaceDE/>
        <w:autoSpaceDN/>
        <w:spacing w:after="300" w:line="240" w:lineRule="auto"/>
        <w:jc w:val="left"/>
        <w:rPr>
          <w:rFonts w:asciiTheme="minorHAnsi" w:eastAsiaTheme="minorHAnsi" w:hAnsiTheme="minorHAnsi" w:cs="굴림" w:hint="eastAsia"/>
          <w:color w:val="333333"/>
          <w:kern w:val="0"/>
          <w:szCs w:val="20"/>
        </w:rPr>
      </w:pPr>
      <w:r w:rsidRPr="00FA79FD">
        <w:rPr>
          <w:rFonts w:asciiTheme="minorHAnsi" w:eastAsiaTheme="minorHAnsi" w:hAnsiTheme="minorHAnsi" w:cs="굴림" w:hint="eastAsia"/>
          <w:color w:val="333333"/>
          <w:kern w:val="0"/>
          <w:szCs w:val="20"/>
        </w:rPr>
        <w:t>실제로 위의 식들은 그저 시작점을 제공한다. 즉, </w:t>
      </w:r>
      <w:r w:rsidRPr="00FA79FD">
        <w:rPr>
          <w:rFonts w:asciiTheme="minorHAnsi" w:eastAsiaTheme="minorHAnsi" w:hAnsiTheme="minorHAnsi" w:cs="굴림" w:hint="eastAsia"/>
          <w:b/>
          <w:bCs/>
          <w:color w:val="333333"/>
          <w:kern w:val="0"/>
          <w:szCs w:val="20"/>
        </w:rPr>
        <w:t>가중치 행렬의 초기화 분산에 대한 기본값을 줄 뿐</w:t>
      </w:r>
      <w:r w:rsidRPr="00FA79FD">
        <w:rPr>
          <w:rFonts w:asciiTheme="minorHAnsi" w:eastAsiaTheme="minorHAnsi" w:hAnsiTheme="minorHAnsi" w:cs="굴림" w:hint="eastAsia"/>
          <w:color w:val="333333"/>
          <w:kern w:val="0"/>
          <w:szCs w:val="20"/>
        </w:rPr>
        <w:t xml:space="preserve">이다. 이와 같은 분산을 원한다면 분산 매개변수는 </w:t>
      </w:r>
      <w:proofErr w:type="spellStart"/>
      <w:r w:rsidRPr="00FA79FD">
        <w:rPr>
          <w:rFonts w:asciiTheme="minorHAnsi" w:eastAsiaTheme="minorHAnsi" w:hAnsiTheme="minorHAnsi" w:cs="굴림" w:hint="eastAsia"/>
          <w:color w:val="333333"/>
          <w:kern w:val="0"/>
          <w:szCs w:val="20"/>
        </w:rPr>
        <w:t>하이퍼파라미터로</w:t>
      </w:r>
      <w:proofErr w:type="spellEnd"/>
      <w:r w:rsidRPr="00FA79FD">
        <w:rPr>
          <w:rFonts w:asciiTheme="minorHAnsi" w:eastAsiaTheme="minorHAnsi" w:hAnsiTheme="minorHAnsi" w:cs="굴림" w:hint="eastAsia"/>
          <w:color w:val="333333"/>
          <w:kern w:val="0"/>
          <w:szCs w:val="20"/>
        </w:rPr>
        <w:t xml:space="preserve"> 조정할 또 다른 값이 </w:t>
      </w:r>
      <w:r w:rsidRPr="00FA79FD">
        <w:rPr>
          <w:rFonts w:asciiTheme="minorHAnsi" w:eastAsiaTheme="minorHAnsi" w:hAnsiTheme="minorHAnsi" w:cs="굴림" w:hint="eastAsia"/>
          <w:color w:val="333333"/>
          <w:kern w:val="0"/>
          <w:szCs w:val="20"/>
        </w:rPr>
        <w:lastRenderedPageBreak/>
        <w:t xml:space="preserve">된다. 따라서 이 식에 곱할 매개변수를 가질 수 있고 </w:t>
      </w:r>
      <w:proofErr w:type="spellStart"/>
      <w:r w:rsidRPr="00FA79FD">
        <w:rPr>
          <w:rFonts w:asciiTheme="minorHAnsi" w:eastAsiaTheme="minorHAnsi" w:hAnsiTheme="minorHAnsi" w:cs="굴림" w:hint="eastAsia"/>
          <w:color w:val="333333"/>
          <w:kern w:val="0"/>
          <w:szCs w:val="20"/>
        </w:rPr>
        <w:t>하이퍼파라미터</w:t>
      </w:r>
      <w:proofErr w:type="spellEnd"/>
      <w:r w:rsidRPr="00FA79FD">
        <w:rPr>
          <w:rFonts w:asciiTheme="minorHAnsi" w:eastAsiaTheme="minorHAnsi" w:hAnsiTheme="minorHAnsi" w:cs="굴림" w:hint="eastAsia"/>
          <w:color w:val="333333"/>
          <w:kern w:val="0"/>
          <w:szCs w:val="20"/>
        </w:rPr>
        <w:t xml:space="preserve"> 탐색의 일부로 그 곱하는 수를 조장할 수 있다. 가끔 </w:t>
      </w:r>
      <w:proofErr w:type="spellStart"/>
      <w:r w:rsidRPr="00FA79FD">
        <w:rPr>
          <w:rFonts w:asciiTheme="minorHAnsi" w:eastAsiaTheme="minorHAnsi" w:hAnsiTheme="minorHAnsi" w:cs="굴림" w:hint="eastAsia"/>
          <w:color w:val="333333"/>
          <w:kern w:val="0"/>
          <w:szCs w:val="20"/>
        </w:rPr>
        <w:t>하이퍼파라미터를</w:t>
      </w:r>
      <w:proofErr w:type="spellEnd"/>
      <w:r w:rsidRPr="00FA79FD">
        <w:rPr>
          <w:rFonts w:asciiTheme="minorHAnsi" w:eastAsiaTheme="minorHAnsi" w:hAnsiTheme="minorHAnsi" w:cs="굴림" w:hint="eastAsia"/>
          <w:color w:val="333333"/>
          <w:kern w:val="0"/>
          <w:szCs w:val="20"/>
        </w:rPr>
        <w:t xml:space="preserve"> 조정하는 것은 </w:t>
      </w:r>
      <w:proofErr w:type="spellStart"/>
      <w:r w:rsidRPr="00FA79FD">
        <w:rPr>
          <w:rFonts w:asciiTheme="minorHAnsi" w:eastAsiaTheme="minorHAnsi" w:hAnsiTheme="minorHAnsi" w:cs="굴림" w:hint="eastAsia"/>
          <w:color w:val="333333"/>
          <w:kern w:val="0"/>
          <w:szCs w:val="20"/>
        </w:rPr>
        <w:t>어느정도의</w:t>
      </w:r>
      <w:proofErr w:type="spellEnd"/>
      <w:r w:rsidRPr="00FA79FD">
        <w:rPr>
          <w:rFonts w:asciiTheme="minorHAnsi" w:eastAsiaTheme="minorHAnsi" w:hAnsiTheme="minorHAnsi" w:cs="굴림" w:hint="eastAsia"/>
          <w:color w:val="333333"/>
          <w:kern w:val="0"/>
          <w:szCs w:val="20"/>
        </w:rPr>
        <w:t xml:space="preserve"> 효과를 갖는다. </w:t>
      </w:r>
    </w:p>
    <w:p w14:paraId="1F949CB5" w14:textId="2B8787CA" w:rsidR="00FA79FD" w:rsidRPr="00FA79FD" w:rsidRDefault="00FA79FD" w:rsidP="005C6378">
      <w:pPr>
        <w:widowControl/>
        <w:wordWrap/>
        <w:autoSpaceDE/>
        <w:autoSpaceDN/>
        <w:spacing w:after="300" w:line="240" w:lineRule="auto"/>
        <w:jc w:val="left"/>
        <w:rPr>
          <w:rFonts w:asciiTheme="minorHAnsi" w:eastAsiaTheme="minorHAnsi" w:hAnsiTheme="minorHAnsi" w:cs="굴림" w:hint="eastAsia"/>
          <w:color w:val="333333"/>
          <w:kern w:val="0"/>
          <w:szCs w:val="20"/>
        </w:rPr>
      </w:pPr>
      <w:r w:rsidRPr="00FA79FD">
        <w:rPr>
          <w:rFonts w:asciiTheme="minorHAnsi" w:eastAsiaTheme="minorHAnsi" w:hAnsiTheme="minorHAnsi" w:cs="굴림" w:hint="eastAsia"/>
          <w:color w:val="333333"/>
          <w:kern w:val="0"/>
          <w:szCs w:val="20"/>
        </w:rPr>
        <w:t xml:space="preserve">이를 통해 </w:t>
      </w:r>
      <w:proofErr w:type="spellStart"/>
      <w:r w:rsidRPr="00FA79FD">
        <w:rPr>
          <w:rFonts w:asciiTheme="minorHAnsi" w:eastAsiaTheme="minorHAnsi" w:hAnsiTheme="minorHAnsi" w:cs="굴림" w:hint="eastAsia"/>
          <w:color w:val="333333"/>
          <w:kern w:val="0"/>
          <w:szCs w:val="20"/>
        </w:rPr>
        <w:t>경사소실과</w:t>
      </w:r>
      <w:proofErr w:type="spellEnd"/>
      <w:r w:rsidRPr="00FA79FD">
        <w:rPr>
          <w:rFonts w:asciiTheme="minorHAnsi" w:eastAsiaTheme="minorHAnsi" w:hAnsiTheme="minorHAnsi" w:cs="굴림" w:hint="eastAsia"/>
          <w:color w:val="333333"/>
          <w:kern w:val="0"/>
          <w:szCs w:val="20"/>
        </w:rPr>
        <w:t xml:space="preserve"> 폭발 문제에 대한 직관을 얻는데 도움이 </w:t>
      </w:r>
      <w:proofErr w:type="spellStart"/>
      <w:r w:rsidRPr="00FA79FD">
        <w:rPr>
          <w:rFonts w:asciiTheme="minorHAnsi" w:eastAsiaTheme="minorHAnsi" w:hAnsiTheme="minorHAnsi" w:cs="굴림" w:hint="eastAsia"/>
          <w:color w:val="333333"/>
          <w:kern w:val="0"/>
          <w:szCs w:val="20"/>
        </w:rPr>
        <w:t>됐길</w:t>
      </w:r>
      <w:proofErr w:type="spellEnd"/>
      <w:r w:rsidRPr="00FA79FD">
        <w:rPr>
          <w:rFonts w:asciiTheme="minorHAnsi" w:eastAsiaTheme="minorHAnsi" w:hAnsiTheme="minorHAnsi" w:cs="굴림" w:hint="eastAsia"/>
          <w:color w:val="333333"/>
          <w:kern w:val="0"/>
          <w:szCs w:val="20"/>
        </w:rPr>
        <w:t xml:space="preserve"> 바란다. 가중치를 초기화하는 합당한 크기를 </w:t>
      </w:r>
      <w:proofErr w:type="spellStart"/>
      <w:r w:rsidRPr="00FA79FD">
        <w:rPr>
          <w:rFonts w:asciiTheme="minorHAnsi" w:eastAsiaTheme="minorHAnsi" w:hAnsiTheme="minorHAnsi" w:cs="굴림" w:hint="eastAsia"/>
          <w:color w:val="333333"/>
          <w:kern w:val="0"/>
          <w:szCs w:val="20"/>
        </w:rPr>
        <w:t>선택하는데에도</w:t>
      </w:r>
      <w:proofErr w:type="spellEnd"/>
      <w:r w:rsidRPr="00FA79FD">
        <w:rPr>
          <w:rFonts w:asciiTheme="minorHAnsi" w:eastAsiaTheme="minorHAnsi" w:hAnsiTheme="minorHAnsi" w:cs="굴림" w:hint="eastAsia"/>
          <w:color w:val="333333"/>
          <w:kern w:val="0"/>
          <w:szCs w:val="20"/>
        </w:rPr>
        <w:t xml:space="preserve"> 말이다. 이를 통해 가중치가 너무 빨리 폭발하거나 0으로 수렴하지 않기를 바란다. 가중치 혹은 경사의 폭발과 소실 없이 상당히 깊은 네트워크를 훈련시킬 수 있다. 이상으로 </w:t>
      </w:r>
      <w:r w:rsidRPr="00FA79FD">
        <w:rPr>
          <w:rFonts w:asciiTheme="minorHAnsi" w:eastAsiaTheme="minorHAnsi" w:hAnsiTheme="minorHAnsi" w:cs="굴림" w:hint="eastAsia"/>
          <w:b/>
          <w:bCs/>
          <w:color w:val="333333"/>
          <w:kern w:val="0"/>
          <w:szCs w:val="20"/>
        </w:rPr>
        <w:t>깊은 네트워크를 훈련시킬 때 신경망을 더 빨리 훈련시키는 또다른 기법이었다. </w:t>
      </w:r>
    </w:p>
    <w:p w14:paraId="234C8B85" w14:textId="77777777" w:rsidR="00FA79FD" w:rsidRPr="00FA79FD" w:rsidRDefault="00FA79FD" w:rsidP="00FA79FD">
      <w:pPr>
        <w:widowControl/>
        <w:wordWrap/>
        <w:autoSpaceDE/>
        <w:autoSpaceDN/>
        <w:spacing w:before="360" w:after="360" w:line="240" w:lineRule="auto"/>
        <w:jc w:val="left"/>
        <w:outlineLvl w:val="1"/>
        <w:rPr>
          <w:rFonts w:asciiTheme="minorHAnsi" w:eastAsiaTheme="minorHAnsi" w:hAnsiTheme="minorHAnsi" w:cs="굴림"/>
          <w:b/>
          <w:bCs/>
          <w:kern w:val="0"/>
          <w:sz w:val="28"/>
          <w:szCs w:val="28"/>
        </w:rPr>
      </w:pPr>
      <w:r w:rsidRPr="00FA79FD">
        <w:rPr>
          <w:rFonts w:asciiTheme="minorHAnsi" w:eastAsiaTheme="minorHAnsi" w:hAnsiTheme="minorHAnsi" w:cs="굴림" w:hint="eastAsia"/>
          <w:b/>
          <w:bCs/>
          <w:color w:val="333333"/>
          <w:kern w:val="0"/>
          <w:sz w:val="28"/>
          <w:szCs w:val="28"/>
          <w:highlight w:val="yellow"/>
        </w:rPr>
        <w:t>기울기의 수치 근사</w:t>
      </w:r>
    </w:p>
    <w:p w14:paraId="08963103" w14:textId="176F6F21" w:rsidR="00FA79FD" w:rsidRPr="00FA79FD" w:rsidRDefault="00FA79FD" w:rsidP="00FA79FD">
      <w:pPr>
        <w:widowControl/>
        <w:wordWrap/>
        <w:autoSpaceDE/>
        <w:autoSpaceDN/>
        <w:spacing w:after="300" w:line="240" w:lineRule="auto"/>
        <w:jc w:val="left"/>
        <w:rPr>
          <w:rFonts w:asciiTheme="minorHAnsi" w:eastAsiaTheme="minorHAnsi" w:hAnsiTheme="minorHAnsi" w:cs="굴림" w:hint="eastAsia"/>
          <w:color w:val="333333"/>
          <w:kern w:val="0"/>
          <w:szCs w:val="20"/>
        </w:rPr>
      </w:pPr>
      <w:r w:rsidRPr="00FA79FD">
        <w:rPr>
          <w:rFonts w:asciiTheme="minorHAnsi" w:eastAsiaTheme="minorHAnsi" w:hAnsiTheme="minorHAnsi" w:cs="굴림" w:hint="eastAsia"/>
          <w:color w:val="333333"/>
          <w:kern w:val="0"/>
          <w:szCs w:val="20"/>
        </w:rPr>
        <w:t xml:space="preserve">역전파를 </w:t>
      </w:r>
      <w:proofErr w:type="spellStart"/>
      <w:r w:rsidRPr="00FA79FD">
        <w:rPr>
          <w:rFonts w:asciiTheme="minorHAnsi" w:eastAsiaTheme="minorHAnsi" w:hAnsiTheme="minorHAnsi" w:cs="굴림" w:hint="eastAsia"/>
          <w:color w:val="333333"/>
          <w:kern w:val="0"/>
          <w:szCs w:val="20"/>
        </w:rPr>
        <w:t>구할때</w:t>
      </w:r>
      <w:proofErr w:type="spellEnd"/>
      <w:r w:rsidRPr="00FA79FD">
        <w:rPr>
          <w:rFonts w:asciiTheme="minorHAnsi" w:eastAsiaTheme="minorHAnsi" w:hAnsiTheme="minorHAnsi" w:cs="굴림" w:hint="eastAsia"/>
          <w:color w:val="333333"/>
          <w:kern w:val="0"/>
          <w:szCs w:val="20"/>
        </w:rPr>
        <w:t> </w:t>
      </w:r>
      <w:r w:rsidRPr="00FA79FD">
        <w:rPr>
          <w:rFonts w:asciiTheme="minorHAnsi" w:eastAsiaTheme="minorHAnsi" w:hAnsiTheme="minorHAnsi" w:cs="굴림" w:hint="eastAsia"/>
          <w:b/>
          <w:bCs/>
          <w:color w:val="333333"/>
          <w:kern w:val="0"/>
          <w:szCs w:val="20"/>
        </w:rPr>
        <w:t>경사 검사</w:t>
      </w:r>
      <w:r w:rsidRPr="00FA79FD">
        <w:rPr>
          <w:rFonts w:asciiTheme="minorHAnsi" w:eastAsiaTheme="minorHAnsi" w:hAnsiTheme="minorHAnsi" w:cs="굴림" w:hint="eastAsia"/>
          <w:color w:val="333333"/>
          <w:kern w:val="0"/>
          <w:szCs w:val="20"/>
        </w:rPr>
        <w:t>라는 테스트가 있다. </w:t>
      </w:r>
      <w:r w:rsidRPr="00FA79FD">
        <w:rPr>
          <w:rFonts w:asciiTheme="minorHAnsi" w:eastAsiaTheme="minorHAnsi" w:hAnsiTheme="minorHAnsi" w:cs="굴림" w:hint="eastAsia"/>
          <w:b/>
          <w:bCs/>
          <w:color w:val="333333"/>
          <w:kern w:val="0"/>
          <w:szCs w:val="20"/>
        </w:rPr>
        <w:t>경사 검사는 역전파를 알맞게 구현했는지 확인하는데 이용</w:t>
      </w:r>
      <w:r w:rsidRPr="00FA79FD">
        <w:rPr>
          <w:rFonts w:asciiTheme="minorHAnsi" w:eastAsiaTheme="minorHAnsi" w:hAnsiTheme="minorHAnsi" w:cs="굴림" w:hint="eastAsia"/>
          <w:color w:val="333333"/>
          <w:kern w:val="0"/>
          <w:szCs w:val="20"/>
        </w:rPr>
        <w:t xml:space="preserve">한다. 왜냐하면 모든 수식을 작성해도 세부사항이 </w:t>
      </w:r>
      <w:proofErr w:type="spellStart"/>
      <w:r w:rsidRPr="00FA79FD">
        <w:rPr>
          <w:rFonts w:asciiTheme="minorHAnsi" w:eastAsiaTheme="minorHAnsi" w:hAnsiTheme="minorHAnsi" w:cs="굴림" w:hint="eastAsia"/>
          <w:color w:val="333333"/>
          <w:kern w:val="0"/>
          <w:szCs w:val="20"/>
        </w:rPr>
        <w:t>올바른지</w:t>
      </w:r>
      <w:proofErr w:type="spellEnd"/>
      <w:r w:rsidRPr="00FA79FD">
        <w:rPr>
          <w:rFonts w:asciiTheme="minorHAnsi" w:eastAsiaTheme="minorHAnsi" w:hAnsiTheme="minorHAnsi" w:cs="굴림" w:hint="eastAsia"/>
          <w:color w:val="333333"/>
          <w:kern w:val="0"/>
          <w:szCs w:val="20"/>
        </w:rPr>
        <w:t xml:space="preserve"> 100% 확신할 수 없기 때문이다. 따라서 경사 검사를 구현하기 위해 경사의 계산을 수치적으로 근사하는 방법을 알아보자. 아래는 f(</w:t>
      </w:r>
      <w:proofErr w:type="spellStart"/>
      <w:r w:rsidRPr="00FA79FD">
        <w:rPr>
          <w:rFonts w:asciiTheme="minorHAnsi" w:eastAsiaTheme="minorHAnsi" w:hAnsiTheme="minorHAnsi" w:cs="굴림" w:hint="eastAsia"/>
          <w:color w:val="333333"/>
          <w:kern w:val="0"/>
          <w:szCs w:val="20"/>
        </w:rPr>
        <w:t>θ</w:t>
      </w:r>
      <w:proofErr w:type="spellEnd"/>
      <w:r w:rsidRPr="00FA79FD">
        <w:rPr>
          <w:rFonts w:asciiTheme="minorHAnsi" w:eastAsiaTheme="minorHAnsi" w:hAnsiTheme="minorHAnsi" w:cs="굴림" w:hint="eastAsia"/>
          <w:color w:val="333333"/>
          <w:kern w:val="0"/>
          <w:szCs w:val="20"/>
        </w:rPr>
        <w:t>)=</w:t>
      </w:r>
      <w:proofErr w:type="spellStart"/>
      <w:r w:rsidRPr="00FA79FD">
        <w:rPr>
          <w:rFonts w:asciiTheme="minorHAnsi" w:eastAsiaTheme="minorHAnsi" w:hAnsiTheme="minorHAnsi" w:cs="굴림" w:hint="eastAsia"/>
          <w:color w:val="333333"/>
          <w:kern w:val="0"/>
          <w:szCs w:val="20"/>
        </w:rPr>
        <w:t>θ</w:t>
      </w:r>
      <w:proofErr w:type="spellEnd"/>
      <w:r w:rsidRPr="00FA79FD">
        <w:rPr>
          <w:rFonts w:asciiTheme="minorHAnsi" w:eastAsiaTheme="minorHAnsi" w:hAnsiTheme="minorHAnsi" w:cs="굴림" w:hint="eastAsia"/>
          <w:color w:val="333333"/>
          <w:kern w:val="0"/>
          <w:szCs w:val="20"/>
        </w:rPr>
        <w:t xml:space="preserve">^3의 그래프이다. </w:t>
      </w:r>
      <w:proofErr w:type="spellStart"/>
      <w:r w:rsidRPr="00FA79FD">
        <w:rPr>
          <w:rFonts w:asciiTheme="minorHAnsi" w:eastAsiaTheme="minorHAnsi" w:hAnsiTheme="minorHAnsi" w:cs="굴림" w:hint="eastAsia"/>
          <w:color w:val="333333"/>
          <w:kern w:val="0"/>
          <w:szCs w:val="20"/>
        </w:rPr>
        <w:t>θ가</w:t>
      </w:r>
      <w:proofErr w:type="spellEnd"/>
      <w:r w:rsidRPr="00FA79FD">
        <w:rPr>
          <w:rFonts w:asciiTheme="minorHAnsi" w:eastAsiaTheme="minorHAnsi" w:hAnsiTheme="minorHAnsi" w:cs="굴림" w:hint="eastAsia"/>
          <w:color w:val="333333"/>
          <w:kern w:val="0"/>
          <w:szCs w:val="20"/>
        </w:rPr>
        <w:t xml:space="preserve"> 1인 경우이다. </w:t>
      </w:r>
      <w:proofErr w:type="spellStart"/>
      <w:r w:rsidRPr="00FA79FD">
        <w:rPr>
          <w:rFonts w:asciiTheme="minorHAnsi" w:eastAsiaTheme="minorHAnsi" w:hAnsiTheme="minorHAnsi" w:cs="굴림" w:hint="eastAsia"/>
          <w:color w:val="333333"/>
          <w:kern w:val="0"/>
          <w:szCs w:val="20"/>
        </w:rPr>
        <w:t>ε은</w:t>
      </w:r>
      <w:proofErr w:type="spellEnd"/>
      <w:r w:rsidRPr="00FA79FD">
        <w:rPr>
          <w:rFonts w:asciiTheme="minorHAnsi" w:eastAsiaTheme="minorHAnsi" w:hAnsiTheme="minorHAnsi" w:cs="굴림" w:hint="eastAsia"/>
          <w:color w:val="333333"/>
          <w:kern w:val="0"/>
          <w:szCs w:val="20"/>
        </w:rPr>
        <w:t xml:space="preserve"> 아주 작은 수이다.</w:t>
      </w:r>
    </w:p>
    <w:p w14:paraId="04E2E363" w14:textId="18DE1FAA" w:rsidR="00FA79FD" w:rsidRPr="00FA79FD" w:rsidRDefault="00FA79FD" w:rsidP="00FA79FD">
      <w:pPr>
        <w:widowControl/>
        <w:wordWrap/>
        <w:autoSpaceDE/>
        <w:autoSpaceDN/>
        <w:spacing w:line="240" w:lineRule="auto"/>
        <w:jc w:val="left"/>
        <w:rPr>
          <w:rFonts w:asciiTheme="minorHAnsi" w:eastAsiaTheme="minorHAnsi" w:hAnsiTheme="minorHAnsi" w:cs="굴림" w:hint="eastAsia"/>
          <w:kern w:val="0"/>
          <w:szCs w:val="20"/>
        </w:rPr>
      </w:pPr>
      <w:r w:rsidRPr="00FA79FD">
        <w:rPr>
          <w:rFonts w:asciiTheme="minorHAnsi" w:eastAsiaTheme="minorHAnsi" w:hAnsiTheme="minorHAnsi" w:cs="굴림"/>
          <w:noProof/>
          <w:kern w:val="0"/>
          <w:szCs w:val="20"/>
        </w:rPr>
        <w:drawing>
          <wp:inline distT="0" distB="0" distL="0" distR="0" wp14:anchorId="57612939" wp14:editId="0A311ACF">
            <wp:extent cx="2484120" cy="2659380"/>
            <wp:effectExtent l="0" t="0" r="0" b="7620"/>
            <wp:docPr id="4105995" name="그림 26" descr="라인, 도표, 경사, 그림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5995" name="그림 26" descr="라인, 도표, 경사, 그림이(가) 표시된 사진&#10;&#10;자동 생성된 설명"/>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84120" cy="2659380"/>
                    </a:xfrm>
                    <a:prstGeom prst="rect">
                      <a:avLst/>
                    </a:prstGeom>
                    <a:noFill/>
                    <a:ln>
                      <a:noFill/>
                    </a:ln>
                  </pic:spPr>
                </pic:pic>
              </a:graphicData>
            </a:graphic>
          </wp:inline>
        </w:drawing>
      </w:r>
      <w:r w:rsidRPr="00FA79FD">
        <w:rPr>
          <w:rFonts w:asciiTheme="minorHAnsi" w:eastAsiaTheme="minorHAnsi" w:hAnsiTheme="minorHAnsi" w:cs="굴림"/>
          <w:noProof/>
          <w:kern w:val="0"/>
          <w:szCs w:val="20"/>
        </w:rPr>
        <w:drawing>
          <wp:inline distT="0" distB="0" distL="0" distR="0" wp14:anchorId="45776498" wp14:editId="11A9CD76">
            <wp:extent cx="2476500" cy="2583180"/>
            <wp:effectExtent l="0" t="0" r="0" b="7620"/>
            <wp:docPr id="1981632021" name="그림 25" descr="라인, 그림, 도표, 아동 미술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632021" name="그림 25" descr="라인, 그림, 도표, 아동 미술이(가) 표시된 사진&#10;&#10;자동 생성된 설명"/>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76500" cy="2583180"/>
                    </a:xfrm>
                    <a:prstGeom prst="rect">
                      <a:avLst/>
                    </a:prstGeom>
                    <a:noFill/>
                    <a:ln>
                      <a:noFill/>
                    </a:ln>
                  </pic:spPr>
                </pic:pic>
              </a:graphicData>
            </a:graphic>
          </wp:inline>
        </w:drawing>
      </w:r>
    </w:p>
    <w:p w14:paraId="3C9D7E57" w14:textId="14AF9EF6" w:rsidR="00FA79FD" w:rsidRPr="00FA79FD" w:rsidRDefault="00FA79FD" w:rsidP="00FA79FD">
      <w:pPr>
        <w:widowControl/>
        <w:wordWrap/>
        <w:autoSpaceDE/>
        <w:autoSpaceDN/>
        <w:spacing w:after="300" w:line="240" w:lineRule="auto"/>
        <w:jc w:val="left"/>
        <w:rPr>
          <w:rFonts w:asciiTheme="minorHAnsi" w:eastAsiaTheme="minorHAnsi" w:hAnsiTheme="minorHAnsi" w:cs="굴림"/>
          <w:color w:val="333333"/>
          <w:kern w:val="0"/>
          <w:szCs w:val="20"/>
        </w:rPr>
      </w:pPr>
      <w:r w:rsidRPr="00FA79FD">
        <w:rPr>
          <w:rFonts w:asciiTheme="minorHAnsi" w:eastAsiaTheme="minorHAnsi" w:hAnsiTheme="minorHAnsi" w:cs="굴림" w:hint="eastAsia"/>
          <w:color w:val="333333"/>
          <w:kern w:val="0"/>
          <w:szCs w:val="20"/>
        </w:rPr>
        <w:t>f가 </w:t>
      </w:r>
      <w:proofErr w:type="spellStart"/>
      <w:r w:rsidRPr="00FA79FD">
        <w:rPr>
          <w:rFonts w:asciiTheme="minorHAnsi" w:eastAsiaTheme="minorHAnsi" w:hAnsiTheme="minorHAnsi" w:cs="굴림" w:hint="eastAsia"/>
          <w:i/>
          <w:iCs/>
          <w:color w:val="333333"/>
          <w:kern w:val="0"/>
          <w:szCs w:val="20"/>
        </w:rPr>
        <w:t>θ</w:t>
      </w:r>
      <w:proofErr w:type="spellEnd"/>
      <w:r w:rsidRPr="00FA79FD">
        <w:rPr>
          <w:rFonts w:asciiTheme="minorHAnsi" w:eastAsiaTheme="minorHAnsi" w:hAnsiTheme="minorHAnsi" w:cs="굴림" w:hint="eastAsia"/>
          <w:i/>
          <w:iCs/>
          <w:color w:val="333333"/>
          <w:kern w:val="0"/>
          <w:szCs w:val="20"/>
        </w:rPr>
        <w:t>-</w:t>
      </w:r>
      <w:proofErr w:type="spellStart"/>
      <w:r w:rsidRPr="00FA79FD">
        <w:rPr>
          <w:rFonts w:asciiTheme="minorHAnsi" w:eastAsiaTheme="minorHAnsi" w:hAnsiTheme="minorHAnsi" w:cs="굴림" w:hint="eastAsia"/>
          <w:i/>
          <w:iCs/>
          <w:color w:val="333333"/>
          <w:kern w:val="0"/>
          <w:szCs w:val="20"/>
        </w:rPr>
        <w:t>ε</w:t>
      </w:r>
      <w:proofErr w:type="spellEnd"/>
      <w:r w:rsidRPr="00FA79FD">
        <w:rPr>
          <w:rFonts w:asciiTheme="minorHAnsi" w:eastAsiaTheme="minorHAnsi" w:hAnsiTheme="minorHAnsi" w:cs="굴림" w:hint="eastAsia"/>
          <w:i/>
          <w:iCs/>
          <w:color w:val="333333"/>
          <w:kern w:val="0"/>
          <w:szCs w:val="20"/>
        </w:rPr>
        <w:t> </w:t>
      </w:r>
      <w:r w:rsidRPr="00FA79FD">
        <w:rPr>
          <w:rFonts w:asciiTheme="minorHAnsi" w:eastAsiaTheme="minorHAnsi" w:hAnsiTheme="minorHAnsi" w:cs="굴림" w:hint="eastAsia"/>
          <w:color w:val="333333"/>
          <w:kern w:val="0"/>
          <w:szCs w:val="20"/>
        </w:rPr>
        <w:t>인 점과 </w:t>
      </w:r>
      <w:proofErr w:type="spellStart"/>
      <w:r w:rsidRPr="00FA79FD">
        <w:rPr>
          <w:rFonts w:asciiTheme="minorHAnsi" w:eastAsiaTheme="minorHAnsi" w:hAnsiTheme="minorHAnsi" w:cs="굴림" w:hint="eastAsia"/>
          <w:i/>
          <w:iCs/>
          <w:color w:val="333333"/>
          <w:kern w:val="0"/>
          <w:szCs w:val="20"/>
        </w:rPr>
        <w:t>θ</w:t>
      </w:r>
      <w:proofErr w:type="spellEnd"/>
      <w:r w:rsidRPr="00FA79FD">
        <w:rPr>
          <w:rFonts w:asciiTheme="minorHAnsi" w:eastAsiaTheme="minorHAnsi" w:hAnsiTheme="minorHAnsi" w:cs="굴림" w:hint="eastAsia"/>
          <w:i/>
          <w:iCs/>
          <w:color w:val="333333"/>
          <w:kern w:val="0"/>
          <w:szCs w:val="20"/>
        </w:rPr>
        <w:t>+</w:t>
      </w:r>
      <w:proofErr w:type="spellStart"/>
      <w:r w:rsidRPr="00FA79FD">
        <w:rPr>
          <w:rFonts w:asciiTheme="minorHAnsi" w:eastAsiaTheme="minorHAnsi" w:hAnsiTheme="minorHAnsi" w:cs="굴림" w:hint="eastAsia"/>
          <w:i/>
          <w:iCs/>
          <w:color w:val="333333"/>
          <w:kern w:val="0"/>
          <w:szCs w:val="20"/>
        </w:rPr>
        <w:t>ε</w:t>
      </w:r>
      <w:proofErr w:type="spellEnd"/>
      <w:r w:rsidRPr="00FA79FD">
        <w:rPr>
          <w:rFonts w:asciiTheme="minorHAnsi" w:eastAsiaTheme="minorHAnsi" w:hAnsiTheme="minorHAnsi" w:cs="굴림" w:hint="eastAsia"/>
          <w:i/>
          <w:iCs/>
          <w:color w:val="333333"/>
          <w:kern w:val="0"/>
          <w:szCs w:val="20"/>
        </w:rPr>
        <w:t> </w:t>
      </w:r>
      <w:r w:rsidRPr="00FA79FD">
        <w:rPr>
          <w:rFonts w:asciiTheme="minorHAnsi" w:eastAsiaTheme="minorHAnsi" w:hAnsiTheme="minorHAnsi" w:cs="굴림" w:hint="eastAsia"/>
          <w:color w:val="333333"/>
          <w:kern w:val="0"/>
          <w:szCs w:val="20"/>
        </w:rPr>
        <w:t>인 점에서 높이/너비를 더 큰 삼각형에서 계산한다면 더 나은 경사비율을 얻을 수 있다(오른쪽 그림 참고). 왜냐하면 더 큰 삼각형에서 높이/너비를 구하는 것이 </w:t>
      </w:r>
      <w:proofErr w:type="spellStart"/>
      <w:proofErr w:type="gramStart"/>
      <w:r w:rsidRPr="00FA79FD">
        <w:rPr>
          <w:rFonts w:asciiTheme="minorHAnsi" w:eastAsiaTheme="minorHAnsi" w:hAnsiTheme="minorHAnsi" w:cs="굴림" w:hint="eastAsia"/>
          <w:i/>
          <w:iCs/>
          <w:color w:val="333333"/>
          <w:kern w:val="0"/>
          <w:szCs w:val="20"/>
        </w:rPr>
        <w:t>θ</w:t>
      </w:r>
      <w:proofErr w:type="spellEnd"/>
      <w:r w:rsidRPr="00FA79FD">
        <w:rPr>
          <w:rFonts w:asciiTheme="minorHAnsi" w:eastAsiaTheme="minorHAnsi" w:hAnsiTheme="minorHAnsi" w:cs="굴림" w:hint="eastAsia"/>
          <w:i/>
          <w:iCs/>
          <w:color w:val="333333"/>
          <w:kern w:val="0"/>
          <w:szCs w:val="20"/>
        </w:rPr>
        <w:t> </w:t>
      </w:r>
      <w:r w:rsidRPr="00FA79FD">
        <w:rPr>
          <w:rFonts w:asciiTheme="minorHAnsi" w:eastAsiaTheme="minorHAnsi" w:hAnsiTheme="minorHAnsi" w:cs="굴림" w:hint="eastAsia"/>
          <w:color w:val="333333"/>
          <w:kern w:val="0"/>
          <w:szCs w:val="20"/>
        </w:rPr>
        <w:t>에서</w:t>
      </w:r>
      <w:proofErr w:type="gramEnd"/>
      <w:r w:rsidRPr="00FA79FD">
        <w:rPr>
          <w:rFonts w:asciiTheme="minorHAnsi" w:eastAsiaTheme="minorHAnsi" w:hAnsiTheme="minorHAnsi" w:cs="굴림" w:hint="eastAsia"/>
          <w:color w:val="333333"/>
          <w:kern w:val="0"/>
          <w:szCs w:val="20"/>
        </w:rPr>
        <w:t xml:space="preserve"> 도함수를 근사하는데 더 나은 값을 구할 수 있기 때문이다.  (큰 초록 삼각형의 높이) = f(</w:t>
      </w:r>
      <w:proofErr w:type="spellStart"/>
      <w:r w:rsidRPr="00FA79FD">
        <w:rPr>
          <w:rFonts w:asciiTheme="minorHAnsi" w:eastAsiaTheme="minorHAnsi" w:hAnsiTheme="minorHAnsi" w:cs="굴림" w:hint="eastAsia"/>
          <w:color w:val="333333"/>
          <w:kern w:val="0"/>
          <w:szCs w:val="20"/>
        </w:rPr>
        <w:t>θ</w:t>
      </w:r>
      <w:proofErr w:type="spellEnd"/>
      <w:r w:rsidRPr="00FA79FD">
        <w:rPr>
          <w:rFonts w:asciiTheme="minorHAnsi" w:eastAsiaTheme="minorHAnsi" w:hAnsiTheme="minorHAnsi" w:cs="굴림" w:hint="eastAsia"/>
          <w:color w:val="333333"/>
          <w:kern w:val="0"/>
          <w:szCs w:val="20"/>
        </w:rPr>
        <w:t>+</w:t>
      </w:r>
      <w:proofErr w:type="spellStart"/>
      <w:r w:rsidRPr="00FA79FD">
        <w:rPr>
          <w:rFonts w:asciiTheme="minorHAnsi" w:eastAsiaTheme="minorHAnsi" w:hAnsiTheme="minorHAnsi" w:cs="굴림" w:hint="eastAsia"/>
          <w:color w:val="333333"/>
          <w:kern w:val="0"/>
          <w:szCs w:val="20"/>
        </w:rPr>
        <w:t>ε</w:t>
      </w:r>
      <w:proofErr w:type="spellEnd"/>
      <w:r w:rsidRPr="00FA79FD">
        <w:rPr>
          <w:rFonts w:asciiTheme="minorHAnsi" w:eastAsiaTheme="minorHAnsi" w:hAnsiTheme="minorHAnsi" w:cs="굴림" w:hint="eastAsia"/>
          <w:color w:val="333333"/>
          <w:kern w:val="0"/>
          <w:szCs w:val="20"/>
        </w:rPr>
        <w:t>) - f(</w:t>
      </w:r>
      <w:proofErr w:type="spellStart"/>
      <w:r w:rsidRPr="00FA79FD">
        <w:rPr>
          <w:rFonts w:asciiTheme="minorHAnsi" w:eastAsiaTheme="minorHAnsi" w:hAnsiTheme="minorHAnsi" w:cs="굴림" w:hint="eastAsia"/>
          <w:color w:val="333333"/>
          <w:kern w:val="0"/>
          <w:szCs w:val="20"/>
        </w:rPr>
        <w:t>θ</w:t>
      </w:r>
      <w:proofErr w:type="spellEnd"/>
      <w:r w:rsidRPr="00FA79FD">
        <w:rPr>
          <w:rFonts w:asciiTheme="minorHAnsi" w:eastAsiaTheme="minorHAnsi" w:hAnsiTheme="minorHAnsi" w:cs="굴림" w:hint="eastAsia"/>
          <w:color w:val="333333"/>
          <w:kern w:val="0"/>
          <w:szCs w:val="20"/>
        </w:rPr>
        <w:t>-</w:t>
      </w:r>
      <w:proofErr w:type="spellStart"/>
      <w:r w:rsidRPr="00FA79FD">
        <w:rPr>
          <w:rFonts w:asciiTheme="minorHAnsi" w:eastAsiaTheme="minorHAnsi" w:hAnsiTheme="minorHAnsi" w:cs="굴림" w:hint="eastAsia"/>
          <w:color w:val="333333"/>
          <w:kern w:val="0"/>
          <w:szCs w:val="20"/>
        </w:rPr>
        <w:t>ε</w:t>
      </w:r>
      <w:proofErr w:type="spellEnd"/>
      <w:r w:rsidRPr="00FA79FD">
        <w:rPr>
          <w:rFonts w:asciiTheme="minorHAnsi" w:eastAsiaTheme="minorHAnsi" w:hAnsiTheme="minorHAnsi" w:cs="굴림" w:hint="eastAsia"/>
          <w:color w:val="333333"/>
          <w:kern w:val="0"/>
          <w:szCs w:val="20"/>
        </w:rPr>
        <w:t>), (오른쪽 그림의 초록 삼각형의 너비) = 2ε</w:t>
      </w:r>
    </w:p>
    <w:p w14:paraId="2886C760" w14:textId="1EC15206" w:rsidR="00FA79FD" w:rsidRPr="00FA79FD" w:rsidRDefault="00FA79FD" w:rsidP="00FA79FD">
      <w:pPr>
        <w:widowControl/>
        <w:wordWrap/>
        <w:autoSpaceDE/>
        <w:autoSpaceDN/>
        <w:spacing w:after="300" w:line="240" w:lineRule="auto"/>
        <w:jc w:val="left"/>
        <w:rPr>
          <w:rFonts w:asciiTheme="minorHAnsi" w:eastAsiaTheme="minorHAnsi" w:hAnsiTheme="minorHAnsi" w:cs="굴림" w:hint="eastAsia"/>
          <w:color w:val="333333"/>
          <w:kern w:val="0"/>
          <w:szCs w:val="20"/>
        </w:rPr>
      </w:pPr>
      <w:r w:rsidRPr="00FA79FD">
        <w:rPr>
          <w:rFonts w:asciiTheme="minorHAnsi" w:eastAsiaTheme="minorHAnsi" w:hAnsiTheme="minorHAnsi" w:cs="굴림" w:hint="eastAsia"/>
          <w:color w:val="333333"/>
          <w:kern w:val="0"/>
          <w:szCs w:val="20"/>
        </w:rPr>
        <w:t> 따라서 (f(</w:t>
      </w:r>
      <w:proofErr w:type="spellStart"/>
      <w:r w:rsidRPr="00FA79FD">
        <w:rPr>
          <w:rFonts w:asciiTheme="minorHAnsi" w:eastAsiaTheme="minorHAnsi" w:hAnsiTheme="minorHAnsi" w:cs="굴림" w:hint="eastAsia"/>
          <w:color w:val="333333"/>
          <w:kern w:val="0"/>
          <w:szCs w:val="20"/>
        </w:rPr>
        <w:t>θ</w:t>
      </w:r>
      <w:proofErr w:type="spellEnd"/>
      <w:r w:rsidRPr="00FA79FD">
        <w:rPr>
          <w:rFonts w:asciiTheme="minorHAnsi" w:eastAsiaTheme="minorHAnsi" w:hAnsiTheme="minorHAnsi" w:cs="굴림" w:hint="eastAsia"/>
          <w:color w:val="333333"/>
          <w:kern w:val="0"/>
          <w:szCs w:val="20"/>
        </w:rPr>
        <w:t>+</w:t>
      </w:r>
      <w:proofErr w:type="spellStart"/>
      <w:r w:rsidRPr="00FA79FD">
        <w:rPr>
          <w:rFonts w:asciiTheme="minorHAnsi" w:eastAsiaTheme="minorHAnsi" w:hAnsiTheme="minorHAnsi" w:cs="굴림" w:hint="eastAsia"/>
          <w:color w:val="333333"/>
          <w:kern w:val="0"/>
          <w:szCs w:val="20"/>
        </w:rPr>
        <w:t>ε</w:t>
      </w:r>
      <w:proofErr w:type="spellEnd"/>
      <w:r w:rsidRPr="00FA79FD">
        <w:rPr>
          <w:rFonts w:asciiTheme="minorHAnsi" w:eastAsiaTheme="minorHAnsi" w:hAnsiTheme="minorHAnsi" w:cs="굴림" w:hint="eastAsia"/>
          <w:color w:val="333333"/>
          <w:kern w:val="0"/>
          <w:szCs w:val="20"/>
        </w:rPr>
        <w:t>) - f(</w:t>
      </w:r>
      <w:proofErr w:type="spellStart"/>
      <w:r w:rsidRPr="00FA79FD">
        <w:rPr>
          <w:rFonts w:asciiTheme="minorHAnsi" w:eastAsiaTheme="minorHAnsi" w:hAnsiTheme="minorHAnsi" w:cs="굴림" w:hint="eastAsia"/>
          <w:color w:val="333333"/>
          <w:kern w:val="0"/>
          <w:szCs w:val="20"/>
        </w:rPr>
        <w:t>θ</w:t>
      </w:r>
      <w:proofErr w:type="spellEnd"/>
      <w:r w:rsidRPr="00FA79FD">
        <w:rPr>
          <w:rFonts w:asciiTheme="minorHAnsi" w:eastAsiaTheme="minorHAnsi" w:hAnsiTheme="minorHAnsi" w:cs="굴림" w:hint="eastAsia"/>
          <w:color w:val="333333"/>
          <w:kern w:val="0"/>
          <w:szCs w:val="20"/>
        </w:rPr>
        <w:t>-</w:t>
      </w:r>
      <w:proofErr w:type="spellStart"/>
      <w:r w:rsidRPr="00FA79FD">
        <w:rPr>
          <w:rFonts w:asciiTheme="minorHAnsi" w:eastAsiaTheme="minorHAnsi" w:hAnsiTheme="minorHAnsi" w:cs="굴림" w:hint="eastAsia"/>
          <w:color w:val="333333"/>
          <w:kern w:val="0"/>
          <w:szCs w:val="20"/>
        </w:rPr>
        <w:t>ε</w:t>
      </w:r>
      <w:proofErr w:type="spellEnd"/>
      <w:r w:rsidRPr="00FA79FD">
        <w:rPr>
          <w:rFonts w:asciiTheme="minorHAnsi" w:eastAsiaTheme="minorHAnsi" w:hAnsiTheme="minorHAnsi" w:cs="굴림" w:hint="eastAsia"/>
          <w:color w:val="333333"/>
          <w:kern w:val="0"/>
          <w:szCs w:val="20"/>
        </w:rPr>
        <w:t>)</w:t>
      </w:r>
      <w:proofErr w:type="gramStart"/>
      <w:r w:rsidRPr="00FA79FD">
        <w:rPr>
          <w:rFonts w:asciiTheme="minorHAnsi" w:eastAsiaTheme="minorHAnsi" w:hAnsiTheme="minorHAnsi" w:cs="굴림" w:hint="eastAsia"/>
          <w:color w:val="333333"/>
          <w:kern w:val="0"/>
          <w:szCs w:val="20"/>
        </w:rPr>
        <w:t>)/ 2</w:t>
      </w:r>
      <w:proofErr w:type="gramEnd"/>
      <w:r w:rsidRPr="00FA79FD">
        <w:rPr>
          <w:rFonts w:asciiTheme="minorHAnsi" w:eastAsiaTheme="minorHAnsi" w:hAnsiTheme="minorHAnsi" w:cs="굴림" w:hint="eastAsia"/>
          <w:color w:val="333333"/>
          <w:kern w:val="0"/>
          <w:szCs w:val="20"/>
        </w:rPr>
        <w:t>는 g(</w:t>
      </w:r>
      <w:proofErr w:type="spellStart"/>
      <w:r w:rsidRPr="00FA79FD">
        <w:rPr>
          <w:rFonts w:asciiTheme="minorHAnsi" w:eastAsiaTheme="minorHAnsi" w:hAnsiTheme="minorHAnsi" w:cs="굴림" w:hint="eastAsia"/>
          <w:color w:val="333333"/>
          <w:kern w:val="0"/>
          <w:szCs w:val="20"/>
        </w:rPr>
        <w:t>θ</w:t>
      </w:r>
      <w:proofErr w:type="spellEnd"/>
      <w:r w:rsidRPr="00FA79FD">
        <w:rPr>
          <w:rFonts w:asciiTheme="minorHAnsi" w:eastAsiaTheme="minorHAnsi" w:hAnsiTheme="minorHAnsi" w:cs="굴림" w:hint="eastAsia"/>
          <w:color w:val="333333"/>
          <w:kern w:val="0"/>
          <w:szCs w:val="20"/>
        </w:rPr>
        <w:t xml:space="preserve">)와 </w:t>
      </w:r>
      <w:proofErr w:type="spellStart"/>
      <w:r w:rsidRPr="00FA79FD">
        <w:rPr>
          <w:rFonts w:asciiTheme="minorHAnsi" w:eastAsiaTheme="minorHAnsi" w:hAnsiTheme="minorHAnsi" w:cs="굴림" w:hint="eastAsia"/>
          <w:color w:val="333333"/>
          <w:kern w:val="0"/>
          <w:szCs w:val="20"/>
        </w:rPr>
        <w:t>비슷해야한다</w:t>
      </w:r>
      <w:proofErr w:type="spellEnd"/>
      <w:r w:rsidRPr="00FA79FD">
        <w:rPr>
          <w:rFonts w:asciiTheme="minorHAnsi" w:eastAsiaTheme="minorHAnsi" w:hAnsiTheme="minorHAnsi" w:cs="굴림" w:hint="eastAsia"/>
          <w:color w:val="333333"/>
          <w:kern w:val="0"/>
          <w:szCs w:val="20"/>
        </w:rPr>
        <w:t>. 양쪽의 차이를 이용하는 방법을 사용하면 한쪽을 이용해 구하는 것보다 더 가까운 값이 나옴을 알 수 있다. 이것을 역전파의 경사 검사에서 사용한다면 한 쪽 차이만 사용하는 것보다 두배는 느리게 실행된다. </w:t>
      </w:r>
    </w:p>
    <w:p w14:paraId="48B58B8B" w14:textId="40AAEA22" w:rsidR="00FA79FD" w:rsidRPr="00FA79FD" w:rsidRDefault="00FA79FD" w:rsidP="005C6378">
      <w:pPr>
        <w:widowControl/>
        <w:wordWrap/>
        <w:autoSpaceDE/>
        <w:autoSpaceDN/>
        <w:spacing w:line="240" w:lineRule="auto"/>
        <w:jc w:val="left"/>
        <w:rPr>
          <w:rFonts w:asciiTheme="minorHAnsi" w:eastAsiaTheme="minorHAnsi" w:hAnsiTheme="minorHAnsi" w:cs="굴림" w:hint="eastAsia"/>
          <w:kern w:val="0"/>
          <w:szCs w:val="20"/>
        </w:rPr>
      </w:pPr>
      <w:r w:rsidRPr="00FA79FD">
        <w:rPr>
          <w:rFonts w:asciiTheme="minorHAnsi" w:eastAsiaTheme="minorHAnsi" w:hAnsiTheme="minorHAnsi" w:cs="굴림"/>
          <w:noProof/>
          <w:kern w:val="0"/>
          <w:szCs w:val="20"/>
        </w:rPr>
        <w:lastRenderedPageBreak/>
        <w:drawing>
          <wp:inline distT="0" distB="0" distL="0" distR="0" wp14:anchorId="105B02D9" wp14:editId="0456AF9A">
            <wp:extent cx="4450080" cy="3086100"/>
            <wp:effectExtent l="0" t="0" r="7620" b="0"/>
            <wp:docPr id="308703906" name="그림 24" descr="텍스트, 친필, 폰트, 서예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703906" name="그림 24" descr="텍스트, 친필, 폰트, 서예이(가) 표시된 사진&#10;&#10;자동 생성된 설명"/>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50080" cy="3086100"/>
                    </a:xfrm>
                    <a:prstGeom prst="rect">
                      <a:avLst/>
                    </a:prstGeom>
                    <a:noFill/>
                    <a:ln>
                      <a:noFill/>
                    </a:ln>
                  </pic:spPr>
                </pic:pic>
              </a:graphicData>
            </a:graphic>
          </wp:inline>
        </w:drawing>
      </w:r>
    </w:p>
    <w:p w14:paraId="5DF914C9" w14:textId="77777777" w:rsidR="005C6378" w:rsidRPr="005C6378" w:rsidRDefault="00FA79FD" w:rsidP="005C6378">
      <w:pPr>
        <w:widowControl/>
        <w:wordWrap/>
        <w:autoSpaceDE/>
        <w:autoSpaceDN/>
        <w:spacing w:before="360" w:after="360" w:line="240" w:lineRule="auto"/>
        <w:jc w:val="left"/>
        <w:outlineLvl w:val="1"/>
        <w:rPr>
          <w:rFonts w:asciiTheme="minorHAnsi" w:eastAsiaTheme="minorHAnsi" w:hAnsiTheme="minorHAnsi" w:cs="굴림"/>
          <w:b/>
          <w:bCs/>
          <w:kern w:val="0"/>
          <w:sz w:val="28"/>
          <w:szCs w:val="28"/>
        </w:rPr>
      </w:pPr>
      <w:r w:rsidRPr="00FA79FD">
        <w:rPr>
          <w:rFonts w:asciiTheme="minorHAnsi" w:eastAsiaTheme="minorHAnsi" w:hAnsiTheme="minorHAnsi" w:cs="굴림" w:hint="eastAsia"/>
          <w:b/>
          <w:bCs/>
          <w:kern w:val="0"/>
          <w:sz w:val="28"/>
          <w:szCs w:val="28"/>
          <w:highlight w:val="yellow"/>
        </w:rPr>
        <w:t>경사 검사</w:t>
      </w:r>
    </w:p>
    <w:p w14:paraId="4B895470" w14:textId="06FAC8E1" w:rsidR="00FA79FD" w:rsidRPr="00FA79FD" w:rsidRDefault="00FA79FD" w:rsidP="005C6378">
      <w:pPr>
        <w:widowControl/>
        <w:wordWrap/>
        <w:autoSpaceDE/>
        <w:autoSpaceDN/>
        <w:spacing w:before="360" w:after="360" w:line="240" w:lineRule="auto"/>
        <w:jc w:val="left"/>
        <w:outlineLvl w:val="1"/>
        <w:rPr>
          <w:rFonts w:asciiTheme="minorHAnsi" w:eastAsiaTheme="minorHAnsi" w:hAnsiTheme="minorHAnsi" w:cs="굴림" w:hint="eastAsia"/>
          <w:kern w:val="0"/>
          <w:sz w:val="28"/>
          <w:szCs w:val="28"/>
        </w:rPr>
      </w:pPr>
      <w:r w:rsidRPr="00FA79FD">
        <w:rPr>
          <w:rFonts w:asciiTheme="minorHAnsi" w:eastAsiaTheme="minorHAnsi" w:hAnsiTheme="minorHAnsi" w:cs="굴림" w:hint="eastAsia"/>
          <w:color w:val="333333"/>
          <w:kern w:val="0"/>
          <w:szCs w:val="20"/>
        </w:rPr>
        <w:t>경사검사는 시간을 절약하고 역전파의 구현에 대한 버그를 찾는데 도움을 준다. 어떻게 하는지 알아보자.</w:t>
      </w:r>
    </w:p>
    <w:p w14:paraId="7DEA11A3" w14:textId="44F9CA6D" w:rsidR="00FA79FD" w:rsidRPr="00FA79FD" w:rsidRDefault="00FA79FD" w:rsidP="00FA79FD">
      <w:pPr>
        <w:widowControl/>
        <w:wordWrap/>
        <w:autoSpaceDE/>
        <w:autoSpaceDN/>
        <w:spacing w:after="300" w:line="240" w:lineRule="auto"/>
        <w:jc w:val="left"/>
        <w:rPr>
          <w:rFonts w:asciiTheme="minorHAnsi" w:eastAsiaTheme="minorHAnsi" w:hAnsiTheme="minorHAnsi" w:cs="굴림" w:hint="eastAsia"/>
          <w:color w:val="333333"/>
          <w:kern w:val="0"/>
          <w:szCs w:val="20"/>
        </w:rPr>
      </w:pPr>
      <w:r w:rsidRPr="00FA79FD">
        <w:rPr>
          <w:rFonts w:asciiTheme="minorHAnsi" w:eastAsiaTheme="minorHAnsi" w:hAnsiTheme="minorHAnsi" w:cs="굴림" w:hint="eastAsia"/>
          <w:b/>
          <w:bCs/>
          <w:color w:val="333333"/>
          <w:kern w:val="0"/>
          <w:szCs w:val="20"/>
        </w:rPr>
        <w:t>Take W</w:t>
      </w:r>
      <w:proofErr w:type="gramStart"/>
      <w:r w:rsidRPr="00FA79FD">
        <w:rPr>
          <w:rFonts w:asciiTheme="minorHAnsi" w:eastAsiaTheme="minorHAnsi" w:hAnsiTheme="minorHAnsi" w:cs="굴림" w:hint="eastAsia"/>
          <w:b/>
          <w:bCs/>
          <w:color w:val="333333"/>
          <w:kern w:val="0"/>
          <w:szCs w:val="20"/>
        </w:rPr>
        <w:t>^[</w:t>
      </w:r>
      <w:proofErr w:type="gramEnd"/>
      <w:r w:rsidRPr="00FA79FD">
        <w:rPr>
          <w:rFonts w:asciiTheme="minorHAnsi" w:eastAsiaTheme="minorHAnsi" w:hAnsiTheme="minorHAnsi" w:cs="굴림" w:hint="eastAsia"/>
          <w:b/>
          <w:bCs/>
          <w:color w:val="333333"/>
          <w:kern w:val="0"/>
          <w:szCs w:val="20"/>
        </w:rPr>
        <w:t xml:space="preserve">1], b^[1], .... </w:t>
      </w:r>
      <w:proofErr w:type="gramStart"/>
      <w:r w:rsidRPr="00FA79FD">
        <w:rPr>
          <w:rFonts w:asciiTheme="minorHAnsi" w:eastAsiaTheme="minorHAnsi" w:hAnsiTheme="minorHAnsi" w:cs="굴림" w:hint="eastAsia"/>
          <w:b/>
          <w:bCs/>
          <w:color w:val="333333"/>
          <w:kern w:val="0"/>
          <w:szCs w:val="20"/>
        </w:rPr>
        <w:t>,W</w:t>
      </w:r>
      <w:proofErr w:type="gramEnd"/>
      <w:r w:rsidRPr="00FA79FD">
        <w:rPr>
          <w:rFonts w:asciiTheme="minorHAnsi" w:eastAsiaTheme="minorHAnsi" w:hAnsiTheme="minorHAnsi" w:cs="굴림" w:hint="eastAsia"/>
          <w:b/>
          <w:bCs/>
          <w:color w:val="333333"/>
          <w:kern w:val="0"/>
          <w:szCs w:val="20"/>
        </w:rPr>
        <w:t>^[L], b^[L] and reshape into a big vector </w:t>
      </w:r>
      <w:proofErr w:type="spellStart"/>
      <w:r w:rsidRPr="00FA79FD">
        <w:rPr>
          <w:rFonts w:asciiTheme="minorHAnsi" w:eastAsiaTheme="minorHAnsi" w:hAnsiTheme="minorHAnsi" w:cs="굴림" w:hint="eastAsia"/>
          <w:b/>
          <w:bCs/>
          <w:color w:val="333333"/>
          <w:kern w:val="0"/>
          <w:szCs w:val="20"/>
        </w:rPr>
        <w:t>θ</w:t>
      </w:r>
      <w:proofErr w:type="spellEnd"/>
      <w:r w:rsidRPr="00FA79FD">
        <w:rPr>
          <w:rFonts w:asciiTheme="minorHAnsi" w:eastAsiaTheme="minorHAnsi" w:hAnsiTheme="minorHAnsi" w:cs="굴림" w:hint="eastAsia"/>
          <w:b/>
          <w:bCs/>
          <w:color w:val="333333"/>
          <w:kern w:val="0"/>
          <w:szCs w:val="20"/>
        </w:rPr>
        <w:t>. </w:t>
      </w:r>
      <w:r w:rsidRPr="00FA79FD">
        <w:rPr>
          <w:rFonts w:asciiTheme="minorHAnsi" w:eastAsiaTheme="minorHAnsi" w:hAnsiTheme="minorHAnsi" w:cs="굴림" w:hint="eastAsia"/>
          <w:color w:val="333333"/>
          <w:kern w:val="0"/>
          <w:szCs w:val="20"/>
        </w:rPr>
        <w:t>(신경망은 매개변수 W^[1], b^[1]부터 W^[L], b^[L]까지 갖는다.) 첫번째는 모델 안에 있는 매개변수들을 하나의 큰 벡터 </w:t>
      </w:r>
      <w:proofErr w:type="spellStart"/>
      <w:r w:rsidRPr="00FA79FD">
        <w:rPr>
          <w:rFonts w:asciiTheme="minorHAnsi" w:eastAsiaTheme="minorHAnsi" w:hAnsiTheme="minorHAnsi" w:cs="굴림" w:hint="eastAsia"/>
          <w:color w:val="333333"/>
          <w:kern w:val="0"/>
          <w:szCs w:val="20"/>
        </w:rPr>
        <w:t>θ로</w:t>
      </w:r>
      <w:proofErr w:type="spellEnd"/>
      <w:r w:rsidRPr="00FA79FD">
        <w:rPr>
          <w:rFonts w:asciiTheme="minorHAnsi" w:eastAsiaTheme="minorHAnsi" w:hAnsiTheme="minorHAnsi" w:cs="굴림" w:hint="eastAsia"/>
          <w:color w:val="333333"/>
          <w:kern w:val="0"/>
          <w:szCs w:val="20"/>
        </w:rPr>
        <w:t xml:space="preserve"> 바꾸는 것이다. 행렬 W^[1]을 벡터로 크기를 바꾼다. 모든 W 행렬을 받아서 벡터로 바꾸고 모두 연결시킨다. 그 결과 매우 큰 벡터 매개변수 </w:t>
      </w:r>
      <w:proofErr w:type="spellStart"/>
      <w:r w:rsidRPr="00FA79FD">
        <w:rPr>
          <w:rFonts w:asciiTheme="minorHAnsi" w:eastAsiaTheme="minorHAnsi" w:hAnsiTheme="minorHAnsi" w:cs="굴림" w:hint="eastAsia"/>
          <w:color w:val="333333"/>
          <w:kern w:val="0"/>
          <w:szCs w:val="20"/>
        </w:rPr>
        <w:t>θ를</w:t>
      </w:r>
      <w:proofErr w:type="spellEnd"/>
      <w:r w:rsidRPr="00FA79FD">
        <w:rPr>
          <w:rFonts w:asciiTheme="minorHAnsi" w:eastAsiaTheme="minorHAnsi" w:hAnsiTheme="minorHAnsi" w:cs="굴림" w:hint="eastAsia"/>
          <w:color w:val="333333"/>
          <w:kern w:val="0"/>
          <w:szCs w:val="20"/>
        </w:rPr>
        <w:t> 얻게 된다. 그러면 비용함수 J(W, b)는 J(</w:t>
      </w:r>
      <w:proofErr w:type="spellStart"/>
      <w:r w:rsidRPr="00FA79FD">
        <w:rPr>
          <w:rFonts w:asciiTheme="minorHAnsi" w:eastAsiaTheme="minorHAnsi" w:hAnsiTheme="minorHAnsi" w:cs="굴림" w:hint="eastAsia"/>
          <w:color w:val="333333"/>
          <w:kern w:val="0"/>
          <w:szCs w:val="20"/>
        </w:rPr>
        <w:t>θ</w:t>
      </w:r>
      <w:proofErr w:type="spellEnd"/>
      <w:r w:rsidRPr="00FA79FD">
        <w:rPr>
          <w:rFonts w:asciiTheme="minorHAnsi" w:eastAsiaTheme="minorHAnsi" w:hAnsiTheme="minorHAnsi" w:cs="굴림" w:hint="eastAsia"/>
          <w:color w:val="333333"/>
          <w:kern w:val="0"/>
          <w:szCs w:val="20"/>
        </w:rPr>
        <w:t>)로 변한다. </w:t>
      </w:r>
    </w:p>
    <w:p w14:paraId="615FDF5F" w14:textId="0F52A5A0" w:rsidR="00FA79FD" w:rsidRPr="00FA79FD" w:rsidRDefault="00FA79FD" w:rsidP="00FA79FD">
      <w:pPr>
        <w:widowControl/>
        <w:wordWrap/>
        <w:autoSpaceDE/>
        <w:autoSpaceDN/>
        <w:spacing w:after="300" w:line="240" w:lineRule="auto"/>
        <w:jc w:val="left"/>
        <w:rPr>
          <w:rFonts w:asciiTheme="minorHAnsi" w:eastAsiaTheme="minorHAnsi" w:hAnsiTheme="minorHAnsi" w:cs="굴림" w:hint="eastAsia"/>
          <w:color w:val="333333"/>
          <w:kern w:val="0"/>
          <w:szCs w:val="20"/>
        </w:rPr>
      </w:pPr>
      <w:r w:rsidRPr="00FA79FD">
        <w:rPr>
          <w:rFonts w:asciiTheme="minorHAnsi" w:eastAsiaTheme="minorHAnsi" w:hAnsiTheme="minorHAnsi" w:cs="굴림" w:hint="eastAsia"/>
          <w:b/>
          <w:bCs/>
          <w:color w:val="333333"/>
          <w:kern w:val="0"/>
          <w:szCs w:val="20"/>
        </w:rPr>
        <w:t xml:space="preserve">Take </w:t>
      </w:r>
      <w:proofErr w:type="spellStart"/>
      <w:r w:rsidRPr="00FA79FD">
        <w:rPr>
          <w:rFonts w:asciiTheme="minorHAnsi" w:eastAsiaTheme="minorHAnsi" w:hAnsiTheme="minorHAnsi" w:cs="굴림" w:hint="eastAsia"/>
          <w:b/>
          <w:bCs/>
          <w:color w:val="333333"/>
          <w:kern w:val="0"/>
          <w:szCs w:val="20"/>
        </w:rPr>
        <w:t>dW</w:t>
      </w:r>
      <w:proofErr w:type="spellEnd"/>
      <w:proofErr w:type="gramStart"/>
      <w:r w:rsidRPr="00FA79FD">
        <w:rPr>
          <w:rFonts w:asciiTheme="minorHAnsi" w:eastAsiaTheme="minorHAnsi" w:hAnsiTheme="minorHAnsi" w:cs="굴림" w:hint="eastAsia"/>
          <w:b/>
          <w:bCs/>
          <w:color w:val="333333"/>
          <w:kern w:val="0"/>
          <w:szCs w:val="20"/>
        </w:rPr>
        <w:t>^[</w:t>
      </w:r>
      <w:proofErr w:type="gramEnd"/>
      <w:r w:rsidRPr="00FA79FD">
        <w:rPr>
          <w:rFonts w:asciiTheme="minorHAnsi" w:eastAsiaTheme="minorHAnsi" w:hAnsiTheme="minorHAnsi" w:cs="굴림" w:hint="eastAsia"/>
          <w:b/>
          <w:bCs/>
          <w:color w:val="333333"/>
          <w:kern w:val="0"/>
          <w:szCs w:val="20"/>
        </w:rPr>
        <w:t xml:space="preserve">1], </w:t>
      </w:r>
      <w:proofErr w:type="spellStart"/>
      <w:r w:rsidRPr="00FA79FD">
        <w:rPr>
          <w:rFonts w:asciiTheme="minorHAnsi" w:eastAsiaTheme="minorHAnsi" w:hAnsiTheme="minorHAnsi" w:cs="굴림" w:hint="eastAsia"/>
          <w:b/>
          <w:bCs/>
          <w:color w:val="333333"/>
          <w:kern w:val="0"/>
          <w:szCs w:val="20"/>
        </w:rPr>
        <w:t>db</w:t>
      </w:r>
      <w:proofErr w:type="spellEnd"/>
      <w:r w:rsidRPr="00FA79FD">
        <w:rPr>
          <w:rFonts w:asciiTheme="minorHAnsi" w:eastAsiaTheme="minorHAnsi" w:hAnsiTheme="minorHAnsi" w:cs="굴림" w:hint="eastAsia"/>
          <w:b/>
          <w:bCs/>
          <w:color w:val="333333"/>
          <w:kern w:val="0"/>
          <w:szCs w:val="20"/>
        </w:rPr>
        <w:t xml:space="preserve">^[1], .... </w:t>
      </w:r>
      <w:proofErr w:type="gramStart"/>
      <w:r w:rsidRPr="00FA79FD">
        <w:rPr>
          <w:rFonts w:asciiTheme="minorHAnsi" w:eastAsiaTheme="minorHAnsi" w:hAnsiTheme="minorHAnsi" w:cs="굴림" w:hint="eastAsia"/>
          <w:b/>
          <w:bCs/>
          <w:color w:val="333333"/>
          <w:kern w:val="0"/>
          <w:szCs w:val="20"/>
        </w:rPr>
        <w:t>,</w:t>
      </w:r>
      <w:proofErr w:type="spellStart"/>
      <w:r w:rsidRPr="00FA79FD">
        <w:rPr>
          <w:rFonts w:asciiTheme="minorHAnsi" w:eastAsiaTheme="minorHAnsi" w:hAnsiTheme="minorHAnsi" w:cs="굴림" w:hint="eastAsia"/>
          <w:b/>
          <w:bCs/>
          <w:color w:val="333333"/>
          <w:kern w:val="0"/>
          <w:szCs w:val="20"/>
        </w:rPr>
        <w:t>dW</w:t>
      </w:r>
      <w:proofErr w:type="spellEnd"/>
      <w:proofErr w:type="gramEnd"/>
      <w:r w:rsidRPr="00FA79FD">
        <w:rPr>
          <w:rFonts w:asciiTheme="minorHAnsi" w:eastAsiaTheme="minorHAnsi" w:hAnsiTheme="minorHAnsi" w:cs="굴림" w:hint="eastAsia"/>
          <w:b/>
          <w:bCs/>
          <w:color w:val="333333"/>
          <w:kern w:val="0"/>
          <w:szCs w:val="20"/>
        </w:rPr>
        <w:t xml:space="preserve">^[L], </w:t>
      </w:r>
      <w:proofErr w:type="spellStart"/>
      <w:r w:rsidRPr="00FA79FD">
        <w:rPr>
          <w:rFonts w:asciiTheme="minorHAnsi" w:eastAsiaTheme="minorHAnsi" w:hAnsiTheme="minorHAnsi" w:cs="굴림" w:hint="eastAsia"/>
          <w:b/>
          <w:bCs/>
          <w:color w:val="333333"/>
          <w:kern w:val="0"/>
          <w:szCs w:val="20"/>
        </w:rPr>
        <w:t>db</w:t>
      </w:r>
      <w:proofErr w:type="spellEnd"/>
      <w:r w:rsidRPr="00FA79FD">
        <w:rPr>
          <w:rFonts w:asciiTheme="minorHAnsi" w:eastAsiaTheme="minorHAnsi" w:hAnsiTheme="minorHAnsi" w:cs="굴림" w:hint="eastAsia"/>
          <w:b/>
          <w:bCs/>
          <w:color w:val="333333"/>
          <w:kern w:val="0"/>
          <w:szCs w:val="20"/>
        </w:rPr>
        <w:t>^[L] and reshape into a big vector dθ. </w:t>
      </w:r>
      <w:proofErr w:type="spellStart"/>
      <w:r w:rsidRPr="00FA79FD">
        <w:rPr>
          <w:rFonts w:asciiTheme="minorHAnsi" w:eastAsiaTheme="minorHAnsi" w:hAnsiTheme="minorHAnsi" w:cs="굴림" w:hint="eastAsia"/>
          <w:color w:val="333333"/>
          <w:kern w:val="0"/>
          <w:szCs w:val="20"/>
        </w:rPr>
        <w:t>dW</w:t>
      </w:r>
      <w:proofErr w:type="spellEnd"/>
      <w:r w:rsidRPr="00FA79FD">
        <w:rPr>
          <w:rFonts w:asciiTheme="minorHAnsi" w:eastAsiaTheme="minorHAnsi" w:hAnsiTheme="minorHAnsi" w:cs="굴림" w:hint="eastAsia"/>
          <w:color w:val="333333"/>
          <w:kern w:val="0"/>
          <w:szCs w:val="20"/>
        </w:rPr>
        <w:t xml:space="preserve">^[1], </w:t>
      </w:r>
      <w:proofErr w:type="spellStart"/>
      <w:r w:rsidRPr="00FA79FD">
        <w:rPr>
          <w:rFonts w:asciiTheme="minorHAnsi" w:eastAsiaTheme="minorHAnsi" w:hAnsiTheme="minorHAnsi" w:cs="굴림" w:hint="eastAsia"/>
          <w:color w:val="333333"/>
          <w:kern w:val="0"/>
          <w:szCs w:val="20"/>
        </w:rPr>
        <w:t>db</w:t>
      </w:r>
      <w:proofErr w:type="spellEnd"/>
      <w:r w:rsidRPr="00FA79FD">
        <w:rPr>
          <w:rFonts w:asciiTheme="minorHAnsi" w:eastAsiaTheme="minorHAnsi" w:hAnsiTheme="minorHAnsi" w:cs="굴림" w:hint="eastAsia"/>
          <w:color w:val="333333"/>
          <w:kern w:val="0"/>
          <w:szCs w:val="20"/>
        </w:rPr>
        <w:t xml:space="preserve">^[1], ...의 매개변수를 매우 큰 벡터 dθ로 만든다. </w:t>
      </w:r>
      <w:proofErr w:type="spellStart"/>
      <w:r w:rsidRPr="00FA79FD">
        <w:rPr>
          <w:rFonts w:asciiTheme="minorHAnsi" w:eastAsiaTheme="minorHAnsi" w:hAnsiTheme="minorHAnsi" w:cs="굴림" w:hint="eastAsia"/>
          <w:color w:val="333333"/>
          <w:kern w:val="0"/>
          <w:szCs w:val="20"/>
        </w:rPr>
        <w:t>dW</w:t>
      </w:r>
      <w:proofErr w:type="spellEnd"/>
      <w:r w:rsidRPr="00FA79FD">
        <w:rPr>
          <w:rFonts w:asciiTheme="minorHAnsi" w:eastAsiaTheme="minorHAnsi" w:hAnsiTheme="minorHAnsi" w:cs="굴림" w:hint="eastAsia"/>
          <w:color w:val="333333"/>
          <w:kern w:val="0"/>
          <w:szCs w:val="20"/>
        </w:rPr>
        <w:t xml:space="preserve">^[1]을 벡터로 바꾸고 </w:t>
      </w:r>
      <w:proofErr w:type="spellStart"/>
      <w:r w:rsidRPr="00FA79FD">
        <w:rPr>
          <w:rFonts w:asciiTheme="minorHAnsi" w:eastAsiaTheme="minorHAnsi" w:hAnsiTheme="minorHAnsi" w:cs="굴림" w:hint="eastAsia"/>
          <w:color w:val="333333"/>
          <w:kern w:val="0"/>
          <w:szCs w:val="20"/>
        </w:rPr>
        <w:t>db</w:t>
      </w:r>
      <w:proofErr w:type="spellEnd"/>
      <w:r w:rsidRPr="00FA79FD">
        <w:rPr>
          <w:rFonts w:asciiTheme="minorHAnsi" w:eastAsiaTheme="minorHAnsi" w:hAnsiTheme="minorHAnsi" w:cs="굴림" w:hint="eastAsia"/>
          <w:color w:val="333333"/>
          <w:kern w:val="0"/>
          <w:szCs w:val="20"/>
        </w:rPr>
        <w:t xml:space="preserve">^[1]은 이미 벡터이다. 모든 </w:t>
      </w:r>
      <w:proofErr w:type="spellStart"/>
      <w:r w:rsidRPr="00FA79FD">
        <w:rPr>
          <w:rFonts w:asciiTheme="minorHAnsi" w:eastAsiaTheme="minorHAnsi" w:hAnsiTheme="minorHAnsi" w:cs="굴림" w:hint="eastAsia"/>
          <w:color w:val="333333"/>
          <w:kern w:val="0"/>
          <w:szCs w:val="20"/>
        </w:rPr>
        <w:t>dW</w:t>
      </w:r>
      <w:proofErr w:type="spellEnd"/>
      <w:r w:rsidRPr="00FA79FD">
        <w:rPr>
          <w:rFonts w:asciiTheme="minorHAnsi" w:eastAsiaTheme="minorHAnsi" w:hAnsiTheme="minorHAnsi" w:cs="굴림" w:hint="eastAsia"/>
          <w:color w:val="333333"/>
          <w:kern w:val="0"/>
          <w:szCs w:val="20"/>
        </w:rPr>
        <w:t>는 행렬이다. </w:t>
      </w:r>
      <w:proofErr w:type="spellStart"/>
      <w:r w:rsidRPr="00FA79FD">
        <w:rPr>
          <w:rFonts w:asciiTheme="minorHAnsi" w:eastAsiaTheme="minorHAnsi" w:hAnsiTheme="minorHAnsi" w:cs="굴림" w:hint="eastAsia"/>
          <w:color w:val="333333"/>
          <w:kern w:val="0"/>
          <w:szCs w:val="20"/>
        </w:rPr>
        <w:t>dW</w:t>
      </w:r>
      <w:proofErr w:type="spellEnd"/>
      <w:r w:rsidRPr="00FA79FD">
        <w:rPr>
          <w:rFonts w:asciiTheme="minorHAnsi" w:eastAsiaTheme="minorHAnsi" w:hAnsiTheme="minorHAnsi" w:cs="굴림" w:hint="eastAsia"/>
          <w:color w:val="333333"/>
          <w:kern w:val="0"/>
          <w:szCs w:val="20"/>
        </w:rPr>
        <w:t xml:space="preserve">^[1]은 W^[1]과 같은 차원이고 </w:t>
      </w:r>
      <w:proofErr w:type="spellStart"/>
      <w:r w:rsidRPr="00FA79FD">
        <w:rPr>
          <w:rFonts w:asciiTheme="minorHAnsi" w:eastAsiaTheme="minorHAnsi" w:hAnsiTheme="minorHAnsi" w:cs="굴림" w:hint="eastAsia"/>
          <w:color w:val="333333"/>
          <w:kern w:val="0"/>
          <w:szCs w:val="20"/>
        </w:rPr>
        <w:t>db</w:t>
      </w:r>
      <w:proofErr w:type="spellEnd"/>
      <w:r w:rsidRPr="00FA79FD">
        <w:rPr>
          <w:rFonts w:asciiTheme="minorHAnsi" w:eastAsiaTheme="minorHAnsi" w:hAnsiTheme="minorHAnsi" w:cs="굴림" w:hint="eastAsia"/>
          <w:color w:val="333333"/>
          <w:kern w:val="0"/>
          <w:szCs w:val="20"/>
        </w:rPr>
        <w:t xml:space="preserve">^[1]은 b^[1]과 같은 차원이다. 같은 방식으로 크기를 바꾸고 연결해 모든 </w:t>
      </w:r>
      <w:proofErr w:type="spellStart"/>
      <w:r w:rsidRPr="00FA79FD">
        <w:rPr>
          <w:rFonts w:asciiTheme="minorHAnsi" w:eastAsiaTheme="minorHAnsi" w:hAnsiTheme="minorHAnsi" w:cs="굴림" w:hint="eastAsia"/>
          <w:color w:val="333333"/>
          <w:kern w:val="0"/>
          <w:szCs w:val="20"/>
        </w:rPr>
        <w:t>미분값을</w:t>
      </w:r>
      <w:proofErr w:type="spellEnd"/>
      <w:r w:rsidRPr="00FA79FD">
        <w:rPr>
          <w:rFonts w:asciiTheme="minorHAnsi" w:eastAsiaTheme="minorHAnsi" w:hAnsiTheme="minorHAnsi" w:cs="굴림" w:hint="eastAsia"/>
          <w:color w:val="333333"/>
          <w:kern w:val="0"/>
          <w:szCs w:val="20"/>
        </w:rPr>
        <w:t xml:space="preserve"> 매우 큰 벡터 dθ로 바꿀 수 있다. </w:t>
      </w:r>
    </w:p>
    <w:p w14:paraId="3609245E" w14:textId="29071430" w:rsidR="00FA79FD" w:rsidRPr="00FA79FD" w:rsidRDefault="00FA79FD" w:rsidP="00FA79FD">
      <w:pPr>
        <w:widowControl/>
        <w:wordWrap/>
        <w:autoSpaceDE/>
        <w:autoSpaceDN/>
        <w:spacing w:after="300" w:line="240" w:lineRule="auto"/>
        <w:jc w:val="left"/>
        <w:rPr>
          <w:rFonts w:asciiTheme="minorHAnsi" w:eastAsiaTheme="minorHAnsi" w:hAnsiTheme="minorHAnsi" w:cs="굴림" w:hint="eastAsia"/>
          <w:color w:val="333333"/>
          <w:kern w:val="0"/>
          <w:szCs w:val="20"/>
        </w:rPr>
      </w:pPr>
      <w:r w:rsidRPr="00FA79FD">
        <w:rPr>
          <w:rFonts w:asciiTheme="minorHAnsi" w:eastAsiaTheme="minorHAnsi" w:hAnsiTheme="minorHAnsi" w:cs="굴림" w:hint="eastAsia"/>
          <w:b/>
          <w:bCs/>
          <w:color w:val="333333"/>
          <w:kern w:val="0"/>
          <w:szCs w:val="20"/>
        </w:rPr>
        <w:t>그렇다면, dθ가 비용함수 J(</w:t>
      </w:r>
      <w:proofErr w:type="spellStart"/>
      <w:r w:rsidRPr="00FA79FD">
        <w:rPr>
          <w:rFonts w:asciiTheme="minorHAnsi" w:eastAsiaTheme="minorHAnsi" w:hAnsiTheme="minorHAnsi" w:cs="굴림" w:hint="eastAsia"/>
          <w:b/>
          <w:bCs/>
          <w:color w:val="333333"/>
          <w:kern w:val="0"/>
          <w:szCs w:val="20"/>
        </w:rPr>
        <w:t>θ</w:t>
      </w:r>
      <w:proofErr w:type="spellEnd"/>
      <w:r w:rsidRPr="00FA79FD">
        <w:rPr>
          <w:rFonts w:asciiTheme="minorHAnsi" w:eastAsiaTheme="minorHAnsi" w:hAnsiTheme="minorHAnsi" w:cs="굴림" w:hint="eastAsia"/>
          <w:b/>
          <w:bCs/>
          <w:color w:val="333333"/>
          <w:kern w:val="0"/>
          <w:szCs w:val="20"/>
        </w:rPr>
        <w:t>)의 기울기일까? </w:t>
      </w:r>
      <w:r w:rsidRPr="00FA79FD">
        <w:rPr>
          <w:rFonts w:asciiTheme="minorHAnsi" w:eastAsiaTheme="minorHAnsi" w:hAnsiTheme="minorHAnsi" w:cs="굴림" w:hint="eastAsia"/>
          <w:color w:val="333333"/>
          <w:kern w:val="0"/>
          <w:szCs w:val="20"/>
        </w:rPr>
        <w:t>경사 검사의 구현방법을 보자.</w:t>
      </w:r>
    </w:p>
    <w:p w14:paraId="7945B476" w14:textId="70A8A365" w:rsidR="00FA79FD" w:rsidRPr="00FA79FD" w:rsidRDefault="00FA79FD" w:rsidP="00FA79FD">
      <w:pPr>
        <w:widowControl/>
        <w:wordWrap/>
        <w:autoSpaceDE/>
        <w:autoSpaceDN/>
        <w:spacing w:after="300" w:line="240" w:lineRule="auto"/>
        <w:jc w:val="left"/>
        <w:rPr>
          <w:rFonts w:asciiTheme="minorHAnsi" w:eastAsiaTheme="minorHAnsi" w:hAnsiTheme="minorHAnsi" w:cs="굴림" w:hint="eastAsia"/>
          <w:color w:val="333333"/>
          <w:kern w:val="0"/>
          <w:szCs w:val="20"/>
        </w:rPr>
      </w:pPr>
      <w:r w:rsidRPr="00FA79FD">
        <w:rPr>
          <w:rFonts w:asciiTheme="minorHAnsi" w:eastAsiaTheme="minorHAnsi" w:hAnsiTheme="minorHAnsi" w:cs="굴림" w:hint="eastAsia"/>
          <w:color w:val="333333"/>
          <w:kern w:val="0"/>
          <w:szCs w:val="20"/>
        </w:rPr>
        <w:t>J는 이제 매우 큰 매개변수 </w:t>
      </w:r>
      <w:proofErr w:type="spellStart"/>
      <w:r w:rsidRPr="00FA79FD">
        <w:rPr>
          <w:rFonts w:asciiTheme="minorHAnsi" w:eastAsiaTheme="minorHAnsi" w:hAnsiTheme="minorHAnsi" w:cs="굴림" w:hint="eastAsia"/>
          <w:color w:val="333333"/>
          <w:kern w:val="0"/>
          <w:szCs w:val="20"/>
        </w:rPr>
        <w:t>θ에</w:t>
      </w:r>
      <w:proofErr w:type="spellEnd"/>
      <w:r w:rsidRPr="00FA79FD">
        <w:rPr>
          <w:rFonts w:asciiTheme="minorHAnsi" w:eastAsiaTheme="minorHAnsi" w:hAnsiTheme="minorHAnsi" w:cs="굴림" w:hint="eastAsia"/>
          <w:color w:val="333333"/>
          <w:kern w:val="0"/>
          <w:szCs w:val="20"/>
        </w:rPr>
        <w:t xml:space="preserve"> 관한 함수이다. J(</w:t>
      </w:r>
      <w:proofErr w:type="spellStart"/>
      <w:r w:rsidRPr="00FA79FD">
        <w:rPr>
          <w:rFonts w:asciiTheme="minorHAnsi" w:eastAsiaTheme="minorHAnsi" w:hAnsiTheme="minorHAnsi" w:cs="굴림" w:hint="eastAsia"/>
          <w:color w:val="333333"/>
          <w:kern w:val="0"/>
          <w:szCs w:val="20"/>
        </w:rPr>
        <w:t>θ</w:t>
      </w:r>
      <w:proofErr w:type="spellEnd"/>
      <w:r w:rsidRPr="00FA79FD">
        <w:rPr>
          <w:rFonts w:asciiTheme="minorHAnsi" w:eastAsiaTheme="minorHAnsi" w:hAnsiTheme="minorHAnsi" w:cs="굴림" w:hint="eastAsia"/>
          <w:color w:val="333333"/>
          <w:kern w:val="0"/>
          <w:szCs w:val="20"/>
        </w:rPr>
        <w:t>) = J(</w:t>
      </w:r>
      <w:proofErr w:type="spellStart"/>
      <w:r w:rsidRPr="00FA79FD">
        <w:rPr>
          <w:rFonts w:asciiTheme="minorHAnsi" w:eastAsiaTheme="minorHAnsi" w:hAnsiTheme="minorHAnsi" w:cs="굴림" w:hint="eastAsia"/>
          <w:color w:val="333333"/>
          <w:kern w:val="0"/>
          <w:szCs w:val="20"/>
        </w:rPr>
        <w:t>θ</w:t>
      </w:r>
      <w:proofErr w:type="spellEnd"/>
      <w:r w:rsidRPr="00FA79FD">
        <w:rPr>
          <w:rFonts w:asciiTheme="minorHAnsi" w:eastAsiaTheme="minorHAnsi" w:hAnsiTheme="minorHAnsi" w:cs="굴림" w:hint="eastAsia"/>
          <w:color w:val="333333"/>
          <w:kern w:val="0"/>
          <w:szCs w:val="20"/>
        </w:rPr>
        <w:t>1, </w:t>
      </w:r>
      <w:proofErr w:type="spellStart"/>
      <w:r w:rsidRPr="00FA79FD">
        <w:rPr>
          <w:rFonts w:asciiTheme="minorHAnsi" w:eastAsiaTheme="minorHAnsi" w:hAnsiTheme="minorHAnsi" w:cs="굴림" w:hint="eastAsia"/>
          <w:color w:val="333333"/>
          <w:kern w:val="0"/>
          <w:szCs w:val="20"/>
        </w:rPr>
        <w:t>θ</w:t>
      </w:r>
      <w:proofErr w:type="spellEnd"/>
      <w:r w:rsidRPr="00FA79FD">
        <w:rPr>
          <w:rFonts w:asciiTheme="minorHAnsi" w:eastAsiaTheme="minorHAnsi" w:hAnsiTheme="minorHAnsi" w:cs="굴림" w:hint="eastAsia"/>
          <w:color w:val="333333"/>
          <w:kern w:val="0"/>
          <w:szCs w:val="20"/>
        </w:rPr>
        <w:t>2, </w:t>
      </w:r>
      <w:proofErr w:type="spellStart"/>
      <w:r w:rsidRPr="00FA79FD">
        <w:rPr>
          <w:rFonts w:asciiTheme="minorHAnsi" w:eastAsiaTheme="minorHAnsi" w:hAnsiTheme="minorHAnsi" w:cs="굴림" w:hint="eastAsia"/>
          <w:color w:val="333333"/>
          <w:kern w:val="0"/>
          <w:szCs w:val="20"/>
        </w:rPr>
        <w:t>θ</w:t>
      </w:r>
      <w:proofErr w:type="spellEnd"/>
      <w:r w:rsidRPr="00FA79FD">
        <w:rPr>
          <w:rFonts w:asciiTheme="minorHAnsi" w:eastAsiaTheme="minorHAnsi" w:hAnsiTheme="minorHAnsi" w:cs="굴림" w:hint="eastAsia"/>
          <w:color w:val="333333"/>
          <w:kern w:val="0"/>
          <w:szCs w:val="20"/>
        </w:rPr>
        <w:t>3, ...) 경사 감소를 위해 반복문을 구현한다. </w:t>
      </w:r>
      <w:proofErr w:type="spellStart"/>
      <w:r w:rsidRPr="00FA79FD">
        <w:rPr>
          <w:rFonts w:asciiTheme="minorHAnsi" w:eastAsiaTheme="minorHAnsi" w:hAnsiTheme="minorHAnsi" w:cs="굴림" w:hint="eastAsia"/>
          <w:color w:val="333333"/>
          <w:kern w:val="0"/>
          <w:szCs w:val="20"/>
        </w:rPr>
        <w:t>θ요소</w:t>
      </w:r>
      <w:proofErr w:type="spellEnd"/>
      <w:r w:rsidRPr="00FA79FD">
        <w:rPr>
          <w:rFonts w:asciiTheme="minorHAnsi" w:eastAsiaTheme="minorHAnsi" w:hAnsiTheme="minorHAnsi" w:cs="굴림" w:hint="eastAsia"/>
          <w:color w:val="333333"/>
          <w:kern w:val="0"/>
          <w:szCs w:val="20"/>
        </w:rPr>
        <w:t xml:space="preserve"> 각각에 대해 dθ</w:t>
      </w:r>
      <w:proofErr w:type="spellStart"/>
      <w:r w:rsidRPr="00FA79FD">
        <w:rPr>
          <w:rFonts w:asciiTheme="minorHAnsi" w:eastAsiaTheme="minorHAnsi" w:hAnsiTheme="minorHAnsi" w:cs="굴림" w:hint="eastAsia"/>
          <w:color w:val="333333"/>
          <w:kern w:val="0"/>
          <w:szCs w:val="20"/>
        </w:rPr>
        <w:t>approx</w:t>
      </w:r>
      <w:proofErr w:type="spellEnd"/>
      <w:r w:rsidRPr="00FA79FD">
        <w:rPr>
          <w:rFonts w:asciiTheme="minorHAnsi" w:eastAsiaTheme="minorHAnsi" w:hAnsiTheme="minorHAnsi" w:cs="굴림" w:hint="eastAsia"/>
          <w:color w:val="333333"/>
          <w:kern w:val="0"/>
          <w:szCs w:val="20"/>
        </w:rPr>
        <w:t>[</w:t>
      </w:r>
      <w:proofErr w:type="spellStart"/>
      <w:r w:rsidRPr="00FA79FD">
        <w:rPr>
          <w:rFonts w:asciiTheme="minorHAnsi" w:eastAsiaTheme="minorHAnsi" w:hAnsiTheme="minorHAnsi" w:cs="굴림" w:hint="eastAsia"/>
          <w:color w:val="333333"/>
          <w:kern w:val="0"/>
          <w:szCs w:val="20"/>
        </w:rPr>
        <w:t>i</w:t>
      </w:r>
      <w:proofErr w:type="spellEnd"/>
      <w:r w:rsidRPr="00FA79FD">
        <w:rPr>
          <w:rFonts w:asciiTheme="minorHAnsi" w:eastAsiaTheme="minorHAnsi" w:hAnsiTheme="minorHAnsi" w:cs="굴림" w:hint="eastAsia"/>
          <w:color w:val="333333"/>
          <w:kern w:val="0"/>
          <w:szCs w:val="20"/>
        </w:rPr>
        <w:t>]</w:t>
      </w:r>
      <w:proofErr w:type="spellStart"/>
      <w:r w:rsidRPr="00FA79FD">
        <w:rPr>
          <w:rFonts w:asciiTheme="minorHAnsi" w:eastAsiaTheme="minorHAnsi" w:hAnsiTheme="minorHAnsi" w:cs="굴림" w:hint="eastAsia"/>
          <w:color w:val="333333"/>
          <w:kern w:val="0"/>
          <w:szCs w:val="20"/>
        </w:rPr>
        <w:t>를</w:t>
      </w:r>
      <w:proofErr w:type="spellEnd"/>
      <w:r w:rsidRPr="00FA79FD">
        <w:rPr>
          <w:rFonts w:asciiTheme="minorHAnsi" w:eastAsiaTheme="minorHAnsi" w:hAnsiTheme="minorHAnsi" w:cs="굴림" w:hint="eastAsia"/>
          <w:color w:val="333333"/>
          <w:kern w:val="0"/>
          <w:szCs w:val="20"/>
        </w:rPr>
        <w:t xml:space="preserve"> 계산해보자.</w:t>
      </w:r>
    </w:p>
    <w:p w14:paraId="0229182B" w14:textId="09687154" w:rsidR="00FA79FD" w:rsidRPr="00FA79FD" w:rsidRDefault="00FA79FD" w:rsidP="00FA79FD">
      <w:pPr>
        <w:widowControl/>
        <w:wordWrap/>
        <w:autoSpaceDE/>
        <w:autoSpaceDN/>
        <w:spacing w:line="240" w:lineRule="auto"/>
        <w:jc w:val="left"/>
        <w:rPr>
          <w:rFonts w:asciiTheme="minorHAnsi" w:eastAsiaTheme="minorHAnsi" w:hAnsiTheme="minorHAnsi" w:cs="굴림" w:hint="eastAsia"/>
          <w:kern w:val="0"/>
          <w:szCs w:val="20"/>
        </w:rPr>
      </w:pPr>
      <w:r w:rsidRPr="00FA79FD">
        <w:rPr>
          <w:rFonts w:asciiTheme="minorHAnsi" w:eastAsiaTheme="minorHAnsi" w:hAnsiTheme="minorHAnsi" w:cs="굴림"/>
          <w:noProof/>
          <w:kern w:val="0"/>
          <w:szCs w:val="20"/>
        </w:rPr>
        <w:lastRenderedPageBreak/>
        <w:drawing>
          <wp:inline distT="0" distB="0" distL="0" distR="0" wp14:anchorId="37F82489" wp14:editId="44AE67EE">
            <wp:extent cx="4808220" cy="2743200"/>
            <wp:effectExtent l="0" t="0" r="0" b="0"/>
            <wp:docPr id="1184821423" name="그림 23"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821423" name="그림 23" descr="텍스트, 스크린샷, 폰트, 번호이(가) 표시된 사진&#10;&#10;자동 생성된 설명"/>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08220" cy="2743200"/>
                    </a:xfrm>
                    <a:prstGeom prst="rect">
                      <a:avLst/>
                    </a:prstGeom>
                    <a:noFill/>
                    <a:ln>
                      <a:noFill/>
                    </a:ln>
                  </pic:spPr>
                </pic:pic>
              </a:graphicData>
            </a:graphic>
          </wp:inline>
        </w:drawing>
      </w:r>
    </w:p>
    <w:p w14:paraId="564279B5" w14:textId="5F5B71DC" w:rsidR="00FA79FD" w:rsidRPr="00FA79FD" w:rsidRDefault="00FA79FD" w:rsidP="005C6378">
      <w:pPr>
        <w:widowControl/>
        <w:wordWrap/>
        <w:autoSpaceDE/>
        <w:autoSpaceDN/>
        <w:spacing w:after="300" w:line="240" w:lineRule="auto"/>
        <w:jc w:val="left"/>
        <w:rPr>
          <w:rFonts w:asciiTheme="minorHAnsi" w:eastAsiaTheme="minorHAnsi" w:hAnsiTheme="minorHAnsi" w:cs="굴림" w:hint="eastAsia"/>
          <w:color w:val="333333"/>
          <w:kern w:val="0"/>
          <w:szCs w:val="20"/>
        </w:rPr>
      </w:pPr>
      <w:r w:rsidRPr="00FA79FD">
        <w:rPr>
          <w:rFonts w:asciiTheme="minorHAnsi" w:eastAsiaTheme="minorHAnsi" w:hAnsiTheme="minorHAnsi" w:cs="굴림" w:hint="eastAsia"/>
          <w:color w:val="333333"/>
          <w:kern w:val="0"/>
          <w:szCs w:val="20"/>
        </w:rPr>
        <w:t>dθ</w:t>
      </w:r>
      <w:proofErr w:type="spellStart"/>
      <w:r w:rsidRPr="00FA79FD">
        <w:rPr>
          <w:rFonts w:asciiTheme="minorHAnsi" w:eastAsiaTheme="minorHAnsi" w:hAnsiTheme="minorHAnsi" w:cs="굴림" w:hint="eastAsia"/>
          <w:color w:val="333333"/>
          <w:kern w:val="0"/>
          <w:szCs w:val="20"/>
        </w:rPr>
        <w:t>approx</w:t>
      </w:r>
      <w:proofErr w:type="spellEnd"/>
      <w:r w:rsidRPr="00FA79FD">
        <w:rPr>
          <w:rFonts w:asciiTheme="minorHAnsi" w:eastAsiaTheme="minorHAnsi" w:hAnsiTheme="minorHAnsi" w:cs="굴림" w:hint="eastAsia"/>
          <w:color w:val="333333"/>
          <w:kern w:val="0"/>
          <w:szCs w:val="20"/>
        </w:rPr>
        <w:t>[</w:t>
      </w:r>
      <w:proofErr w:type="spellStart"/>
      <w:r w:rsidRPr="00FA79FD">
        <w:rPr>
          <w:rFonts w:asciiTheme="minorHAnsi" w:eastAsiaTheme="minorHAnsi" w:hAnsiTheme="minorHAnsi" w:cs="굴림" w:hint="eastAsia"/>
          <w:color w:val="333333"/>
          <w:kern w:val="0"/>
          <w:szCs w:val="20"/>
        </w:rPr>
        <w:t>i</w:t>
      </w:r>
      <w:proofErr w:type="spellEnd"/>
      <w:r w:rsidRPr="00FA79FD">
        <w:rPr>
          <w:rFonts w:asciiTheme="minorHAnsi" w:eastAsiaTheme="minorHAnsi" w:hAnsiTheme="minorHAnsi" w:cs="굴림" w:hint="eastAsia"/>
          <w:color w:val="333333"/>
          <w:kern w:val="0"/>
          <w:szCs w:val="20"/>
        </w:rPr>
        <w:t>]은 근사적으로 dθ[</w:t>
      </w:r>
      <w:proofErr w:type="spellStart"/>
      <w:r w:rsidRPr="00FA79FD">
        <w:rPr>
          <w:rFonts w:asciiTheme="minorHAnsi" w:eastAsiaTheme="minorHAnsi" w:hAnsiTheme="minorHAnsi" w:cs="굴림" w:hint="eastAsia"/>
          <w:color w:val="333333"/>
          <w:kern w:val="0"/>
          <w:szCs w:val="20"/>
        </w:rPr>
        <w:t>i</w:t>
      </w:r>
      <w:proofErr w:type="spellEnd"/>
      <w:r w:rsidRPr="00FA79FD">
        <w:rPr>
          <w:rFonts w:asciiTheme="minorHAnsi" w:eastAsiaTheme="minorHAnsi" w:hAnsiTheme="minorHAnsi" w:cs="굴림" w:hint="eastAsia"/>
          <w:color w:val="333333"/>
          <w:kern w:val="0"/>
          <w:szCs w:val="20"/>
        </w:rPr>
        <w:t>]와 같아야 한다. 이는 함수 J의 </w:t>
      </w:r>
      <w:proofErr w:type="spellStart"/>
      <w:r w:rsidRPr="00FA79FD">
        <w:rPr>
          <w:rFonts w:asciiTheme="minorHAnsi" w:eastAsiaTheme="minorHAnsi" w:hAnsiTheme="minorHAnsi" w:cs="굴림" w:hint="eastAsia"/>
          <w:color w:val="333333"/>
          <w:kern w:val="0"/>
          <w:szCs w:val="20"/>
        </w:rPr>
        <w:t>θ</w:t>
      </w:r>
      <w:proofErr w:type="spellEnd"/>
      <w:r w:rsidRPr="00FA79FD">
        <w:rPr>
          <w:rFonts w:asciiTheme="minorHAnsi" w:eastAsiaTheme="minorHAnsi" w:hAnsiTheme="minorHAnsi" w:cs="굴림" w:hint="eastAsia"/>
          <w:color w:val="333333"/>
          <w:kern w:val="0"/>
          <w:szCs w:val="20"/>
        </w:rPr>
        <w:t>_</w:t>
      </w:r>
      <w:proofErr w:type="spellStart"/>
      <w:r w:rsidRPr="00FA79FD">
        <w:rPr>
          <w:rFonts w:asciiTheme="minorHAnsi" w:eastAsiaTheme="minorHAnsi" w:hAnsiTheme="minorHAnsi" w:cs="굴림" w:hint="eastAsia"/>
          <w:color w:val="333333"/>
          <w:kern w:val="0"/>
          <w:szCs w:val="20"/>
        </w:rPr>
        <w:t>i</w:t>
      </w:r>
      <w:proofErr w:type="spellEnd"/>
      <w:r w:rsidRPr="00FA79FD">
        <w:rPr>
          <w:rFonts w:asciiTheme="minorHAnsi" w:eastAsiaTheme="minorHAnsi" w:hAnsiTheme="minorHAnsi" w:cs="굴림" w:hint="eastAsia"/>
          <w:color w:val="333333"/>
          <w:kern w:val="0"/>
          <w:szCs w:val="20"/>
        </w:rPr>
        <w:t>에 대한 편미분과</w:t>
      </w:r>
      <w:r w:rsidR="005C6378">
        <w:rPr>
          <w:rFonts w:asciiTheme="minorHAnsi" w:eastAsiaTheme="minorHAnsi" w:hAnsiTheme="minorHAnsi" w:cs="굴림"/>
          <w:color w:val="333333"/>
          <w:kern w:val="0"/>
          <w:szCs w:val="20"/>
        </w:rPr>
        <w:t xml:space="preserve"> </w:t>
      </w:r>
      <w:r w:rsidRPr="00FA79FD">
        <w:rPr>
          <w:rFonts w:asciiTheme="minorHAnsi" w:eastAsiaTheme="minorHAnsi" w:hAnsiTheme="minorHAnsi" w:cs="굴림" w:hint="eastAsia"/>
          <w:color w:val="333333"/>
          <w:kern w:val="0"/>
          <w:szCs w:val="20"/>
        </w:rPr>
        <w:t>같다. dθ</w:t>
      </w:r>
      <w:proofErr w:type="spellStart"/>
      <w:r w:rsidRPr="00FA79FD">
        <w:rPr>
          <w:rFonts w:asciiTheme="minorHAnsi" w:eastAsiaTheme="minorHAnsi" w:hAnsiTheme="minorHAnsi" w:cs="굴림" w:hint="eastAsia"/>
          <w:color w:val="333333"/>
          <w:kern w:val="0"/>
          <w:szCs w:val="20"/>
        </w:rPr>
        <w:t>approx</w:t>
      </w:r>
      <w:proofErr w:type="spellEnd"/>
      <w:r w:rsidRPr="00FA79FD">
        <w:rPr>
          <w:rFonts w:asciiTheme="minorHAnsi" w:eastAsiaTheme="minorHAnsi" w:hAnsiTheme="minorHAnsi" w:cs="굴림" w:hint="eastAsia"/>
          <w:color w:val="333333"/>
          <w:kern w:val="0"/>
          <w:szCs w:val="20"/>
        </w:rPr>
        <w:t xml:space="preserve">와 dθ가 같은 차원이 된다. 이 두 벡터가 근사적으로 </w:t>
      </w:r>
      <w:proofErr w:type="spellStart"/>
      <w:r w:rsidRPr="00FA79FD">
        <w:rPr>
          <w:rFonts w:asciiTheme="minorHAnsi" w:eastAsiaTheme="minorHAnsi" w:hAnsiTheme="minorHAnsi" w:cs="굴림" w:hint="eastAsia"/>
          <w:color w:val="333333"/>
          <w:kern w:val="0"/>
          <w:szCs w:val="20"/>
        </w:rPr>
        <w:t>같은지</w:t>
      </w:r>
      <w:proofErr w:type="spellEnd"/>
      <w:r w:rsidRPr="00FA79FD">
        <w:rPr>
          <w:rFonts w:asciiTheme="minorHAnsi" w:eastAsiaTheme="minorHAnsi" w:hAnsiTheme="minorHAnsi" w:cs="굴림" w:hint="eastAsia"/>
          <w:color w:val="333333"/>
          <w:kern w:val="0"/>
          <w:szCs w:val="20"/>
        </w:rPr>
        <w:t xml:space="preserve"> </w:t>
      </w:r>
      <w:proofErr w:type="spellStart"/>
      <w:r w:rsidRPr="00FA79FD">
        <w:rPr>
          <w:rFonts w:asciiTheme="minorHAnsi" w:eastAsiaTheme="minorHAnsi" w:hAnsiTheme="minorHAnsi" w:cs="굴림" w:hint="eastAsia"/>
          <w:color w:val="333333"/>
          <w:kern w:val="0"/>
          <w:szCs w:val="20"/>
        </w:rPr>
        <w:t>확인해야한다</w:t>
      </w:r>
      <w:proofErr w:type="spellEnd"/>
      <w:r w:rsidRPr="00FA79FD">
        <w:rPr>
          <w:rFonts w:asciiTheme="minorHAnsi" w:eastAsiaTheme="minorHAnsi" w:hAnsiTheme="minorHAnsi" w:cs="굴림" w:hint="eastAsia"/>
          <w:color w:val="333333"/>
          <w:kern w:val="0"/>
          <w:szCs w:val="20"/>
        </w:rPr>
        <w:t>. 두 벡터의 유사도는 유클리드 거리를 계산하면 알 수 있다. dθ</w:t>
      </w:r>
      <w:proofErr w:type="spellStart"/>
      <w:r w:rsidRPr="00FA79FD">
        <w:rPr>
          <w:rFonts w:asciiTheme="minorHAnsi" w:eastAsiaTheme="minorHAnsi" w:hAnsiTheme="minorHAnsi" w:cs="굴림" w:hint="eastAsia"/>
          <w:color w:val="333333"/>
          <w:kern w:val="0"/>
          <w:szCs w:val="20"/>
        </w:rPr>
        <w:t>approx</w:t>
      </w:r>
      <w:proofErr w:type="spellEnd"/>
      <w:r w:rsidRPr="00FA79FD">
        <w:rPr>
          <w:rFonts w:asciiTheme="minorHAnsi" w:eastAsiaTheme="minorHAnsi" w:hAnsiTheme="minorHAnsi" w:cs="굴림" w:hint="eastAsia"/>
          <w:color w:val="333333"/>
          <w:kern w:val="0"/>
          <w:szCs w:val="20"/>
        </w:rPr>
        <w:t xml:space="preserve"> - dθ의 L2 노름을 구한다. (제곱하지 않음에 주의) 벡터의 길이로 </w:t>
      </w:r>
      <w:proofErr w:type="spellStart"/>
      <w:r w:rsidRPr="00FA79FD">
        <w:rPr>
          <w:rFonts w:asciiTheme="minorHAnsi" w:eastAsiaTheme="minorHAnsi" w:hAnsiTheme="minorHAnsi" w:cs="굴림" w:hint="eastAsia"/>
          <w:color w:val="333333"/>
          <w:kern w:val="0"/>
          <w:szCs w:val="20"/>
        </w:rPr>
        <w:t>정규화하기</w:t>
      </w:r>
      <w:proofErr w:type="spellEnd"/>
      <w:r w:rsidRPr="00FA79FD">
        <w:rPr>
          <w:rFonts w:asciiTheme="minorHAnsi" w:eastAsiaTheme="minorHAnsi" w:hAnsiTheme="minorHAnsi" w:cs="굴림" w:hint="eastAsia"/>
          <w:color w:val="333333"/>
          <w:kern w:val="0"/>
          <w:szCs w:val="20"/>
        </w:rPr>
        <w:t xml:space="preserve"> 위해 ||dθ</w:t>
      </w:r>
      <w:proofErr w:type="spellStart"/>
      <w:r w:rsidRPr="00FA79FD">
        <w:rPr>
          <w:rFonts w:asciiTheme="minorHAnsi" w:eastAsiaTheme="minorHAnsi" w:hAnsiTheme="minorHAnsi" w:cs="굴림" w:hint="eastAsia"/>
          <w:color w:val="333333"/>
          <w:kern w:val="0"/>
          <w:szCs w:val="20"/>
        </w:rPr>
        <w:t>approx</w:t>
      </w:r>
      <w:proofErr w:type="spellEnd"/>
      <w:r w:rsidRPr="00FA79FD">
        <w:rPr>
          <w:rFonts w:asciiTheme="minorHAnsi" w:eastAsiaTheme="minorHAnsi" w:hAnsiTheme="minorHAnsi" w:cs="굴림" w:hint="eastAsia"/>
          <w:color w:val="333333"/>
          <w:kern w:val="0"/>
          <w:szCs w:val="20"/>
        </w:rPr>
        <w:t>|| + ||dθ||의</w:t>
      </w:r>
      <w:r w:rsidR="005C6378">
        <w:rPr>
          <w:rFonts w:asciiTheme="minorHAnsi" w:eastAsiaTheme="minorHAnsi" w:hAnsiTheme="minorHAnsi" w:cs="굴림" w:hint="eastAsia"/>
          <w:color w:val="333333"/>
          <w:kern w:val="0"/>
          <w:szCs w:val="20"/>
        </w:rPr>
        <w:t xml:space="preserve"> </w:t>
      </w:r>
      <w:r w:rsidRPr="00FA79FD">
        <w:rPr>
          <w:rFonts w:asciiTheme="minorHAnsi" w:eastAsiaTheme="minorHAnsi" w:hAnsiTheme="minorHAnsi" w:cs="굴림" w:hint="eastAsia"/>
          <w:color w:val="333333"/>
          <w:kern w:val="0"/>
          <w:szCs w:val="20"/>
        </w:rPr>
        <w:t>유클리드 길이로 나눠준다. 보통 수식의 값이 10^(-7)보다 작으면 근사가 매우 잘 되었음을 의미한다.</w:t>
      </w:r>
    </w:p>
    <w:p w14:paraId="7E21D7FF" w14:textId="1DB49077" w:rsidR="00FA79FD" w:rsidRPr="00FA79FD" w:rsidRDefault="00FA79FD" w:rsidP="005C6378">
      <w:pPr>
        <w:widowControl/>
        <w:wordWrap/>
        <w:autoSpaceDE/>
        <w:autoSpaceDN/>
        <w:spacing w:after="300" w:line="240" w:lineRule="auto"/>
        <w:jc w:val="left"/>
        <w:rPr>
          <w:rFonts w:asciiTheme="minorHAnsi" w:eastAsiaTheme="minorHAnsi" w:hAnsiTheme="minorHAnsi" w:cs="굴림" w:hint="eastAsia"/>
          <w:color w:val="333333"/>
          <w:kern w:val="0"/>
          <w:szCs w:val="20"/>
        </w:rPr>
      </w:pPr>
      <w:r w:rsidRPr="00FA79FD">
        <w:rPr>
          <w:rFonts w:asciiTheme="minorHAnsi" w:eastAsiaTheme="minorHAnsi" w:hAnsiTheme="minorHAnsi" w:cs="굴림" w:hint="eastAsia"/>
          <w:color w:val="333333"/>
          <w:kern w:val="0"/>
          <w:szCs w:val="20"/>
        </w:rPr>
        <w:t xml:space="preserve">따라서 신경망의 </w:t>
      </w:r>
      <w:proofErr w:type="spellStart"/>
      <w:r w:rsidRPr="00FA79FD">
        <w:rPr>
          <w:rFonts w:asciiTheme="minorHAnsi" w:eastAsiaTheme="minorHAnsi" w:hAnsiTheme="minorHAnsi" w:cs="굴림" w:hint="eastAsia"/>
          <w:color w:val="333333"/>
          <w:kern w:val="0"/>
          <w:szCs w:val="20"/>
        </w:rPr>
        <w:t>정방향</w:t>
      </w:r>
      <w:proofErr w:type="spellEnd"/>
      <w:r w:rsidRPr="00FA79FD">
        <w:rPr>
          <w:rFonts w:asciiTheme="minorHAnsi" w:eastAsiaTheme="minorHAnsi" w:hAnsiTheme="minorHAnsi" w:cs="굴림" w:hint="eastAsia"/>
          <w:color w:val="333333"/>
          <w:kern w:val="0"/>
          <w:szCs w:val="20"/>
        </w:rPr>
        <w:t xml:space="preserve"> 전파 또는 역전파를 구현할 때 경사검사에서 상대</w:t>
      </w:r>
      <w:r w:rsidR="005C6378">
        <w:rPr>
          <w:rFonts w:asciiTheme="minorHAnsi" w:eastAsiaTheme="minorHAnsi" w:hAnsiTheme="minorHAnsi" w:cs="굴림" w:hint="eastAsia"/>
          <w:color w:val="333333"/>
          <w:kern w:val="0"/>
          <w:szCs w:val="20"/>
        </w:rPr>
        <w:t>적</w:t>
      </w:r>
      <w:r w:rsidRPr="00FA79FD">
        <w:rPr>
          <w:rFonts w:asciiTheme="minorHAnsi" w:eastAsiaTheme="minorHAnsi" w:hAnsiTheme="minorHAnsi" w:cs="굴림" w:hint="eastAsia"/>
          <w:color w:val="333333"/>
          <w:kern w:val="0"/>
          <w:szCs w:val="20"/>
        </w:rPr>
        <w:t>으로 큰 값이 나온다면 (10^(-3)) 버그의 가능성을 의심해야 한다. 디버깅의 과정을 거친 후 경사검사에서 작은 값이 나온다면 구현이 잘 된 것이다. </w:t>
      </w:r>
    </w:p>
    <w:p w14:paraId="736850DD" w14:textId="77777777" w:rsidR="00FA79FD" w:rsidRPr="00FA79FD" w:rsidRDefault="00FA79FD" w:rsidP="00FA79FD">
      <w:pPr>
        <w:widowControl/>
        <w:wordWrap/>
        <w:autoSpaceDE/>
        <w:autoSpaceDN/>
        <w:spacing w:before="360" w:after="360" w:line="240" w:lineRule="auto"/>
        <w:jc w:val="left"/>
        <w:outlineLvl w:val="1"/>
        <w:rPr>
          <w:rFonts w:asciiTheme="minorHAnsi" w:eastAsiaTheme="minorHAnsi" w:hAnsiTheme="minorHAnsi" w:cs="굴림"/>
          <w:b/>
          <w:bCs/>
          <w:kern w:val="0"/>
          <w:sz w:val="28"/>
          <w:szCs w:val="28"/>
        </w:rPr>
      </w:pPr>
      <w:r w:rsidRPr="00FA79FD">
        <w:rPr>
          <w:rFonts w:asciiTheme="minorHAnsi" w:eastAsiaTheme="minorHAnsi" w:hAnsiTheme="minorHAnsi" w:cs="굴림" w:hint="eastAsia"/>
          <w:b/>
          <w:bCs/>
          <w:kern w:val="0"/>
          <w:sz w:val="28"/>
          <w:szCs w:val="28"/>
          <w:highlight w:val="yellow"/>
        </w:rPr>
        <w:t>경사 검사 시 주의할 점</w:t>
      </w:r>
    </w:p>
    <w:p w14:paraId="03F3189D" w14:textId="7B27D57A" w:rsidR="00FA79FD" w:rsidRPr="00FA79FD" w:rsidRDefault="00FA79FD" w:rsidP="00FA79FD">
      <w:pPr>
        <w:widowControl/>
        <w:wordWrap/>
        <w:autoSpaceDE/>
        <w:autoSpaceDN/>
        <w:spacing w:after="300" w:line="240" w:lineRule="auto"/>
        <w:jc w:val="left"/>
        <w:rPr>
          <w:rFonts w:asciiTheme="minorHAnsi" w:eastAsiaTheme="minorHAnsi" w:hAnsiTheme="minorHAnsi" w:cs="굴림" w:hint="eastAsia"/>
          <w:color w:val="333333"/>
          <w:kern w:val="0"/>
          <w:szCs w:val="20"/>
        </w:rPr>
      </w:pPr>
      <w:r w:rsidRPr="00FA79FD">
        <w:rPr>
          <w:rFonts w:asciiTheme="minorHAnsi" w:eastAsiaTheme="minorHAnsi" w:hAnsiTheme="minorHAnsi" w:cs="굴림" w:hint="eastAsia"/>
          <w:b/>
          <w:bCs/>
          <w:color w:val="333333"/>
          <w:kern w:val="0"/>
          <w:szCs w:val="20"/>
        </w:rPr>
        <w:t>신경망에서 경사 검사를 구현</w:t>
      </w:r>
      <w:r w:rsidRPr="00FA79FD">
        <w:rPr>
          <w:rFonts w:asciiTheme="minorHAnsi" w:eastAsiaTheme="minorHAnsi" w:hAnsiTheme="minorHAnsi" w:cs="굴림" w:hint="eastAsia"/>
          <w:color w:val="333333"/>
          <w:kern w:val="0"/>
          <w:szCs w:val="20"/>
        </w:rPr>
        <w:t>하기 위한 실질적인 방법과 팁을 알아보자.</w:t>
      </w:r>
    </w:p>
    <w:p w14:paraId="510B6DD1" w14:textId="77777777" w:rsidR="00FA79FD" w:rsidRPr="00FA79FD" w:rsidRDefault="00FA79FD" w:rsidP="00FA79FD">
      <w:pPr>
        <w:widowControl/>
        <w:numPr>
          <w:ilvl w:val="0"/>
          <w:numId w:val="15"/>
        </w:numPr>
        <w:autoSpaceDE/>
        <w:autoSpaceDN/>
        <w:spacing w:line="360" w:lineRule="atLeast"/>
        <w:jc w:val="left"/>
        <w:rPr>
          <w:rFonts w:asciiTheme="minorHAnsi" w:eastAsiaTheme="minorHAnsi" w:hAnsiTheme="minorHAnsi" w:cs="굴림" w:hint="eastAsia"/>
          <w:color w:val="333333"/>
          <w:kern w:val="0"/>
          <w:szCs w:val="20"/>
        </w:rPr>
      </w:pPr>
      <w:r w:rsidRPr="00FA79FD">
        <w:rPr>
          <w:rFonts w:asciiTheme="minorHAnsi" w:eastAsiaTheme="minorHAnsi" w:hAnsiTheme="minorHAnsi" w:cs="굴림" w:hint="eastAsia"/>
          <w:color w:val="333333"/>
          <w:kern w:val="0"/>
          <w:szCs w:val="20"/>
        </w:rPr>
        <w:t> </w:t>
      </w:r>
      <w:r w:rsidRPr="00FA79FD">
        <w:rPr>
          <w:rFonts w:asciiTheme="minorHAnsi" w:eastAsiaTheme="minorHAnsi" w:hAnsiTheme="minorHAnsi" w:cs="굴림" w:hint="eastAsia"/>
          <w:b/>
          <w:bCs/>
          <w:color w:val="333333"/>
          <w:kern w:val="0"/>
          <w:szCs w:val="20"/>
        </w:rPr>
        <w:t xml:space="preserve">Don't use in training - only to </w:t>
      </w:r>
      <w:proofErr w:type="gramStart"/>
      <w:r w:rsidRPr="00FA79FD">
        <w:rPr>
          <w:rFonts w:asciiTheme="minorHAnsi" w:eastAsiaTheme="minorHAnsi" w:hAnsiTheme="minorHAnsi" w:cs="굴림" w:hint="eastAsia"/>
          <w:b/>
          <w:bCs/>
          <w:color w:val="333333"/>
          <w:kern w:val="0"/>
          <w:szCs w:val="20"/>
        </w:rPr>
        <w:t>debug</w:t>
      </w:r>
      <w:r w:rsidRPr="00FA79FD">
        <w:rPr>
          <w:rFonts w:asciiTheme="minorHAnsi" w:eastAsiaTheme="minorHAnsi" w:hAnsiTheme="minorHAnsi" w:cs="굴림" w:hint="eastAsia"/>
          <w:color w:val="333333"/>
          <w:kern w:val="0"/>
          <w:szCs w:val="20"/>
        </w:rPr>
        <w:t> :</w:t>
      </w:r>
      <w:proofErr w:type="gramEnd"/>
      <w:r w:rsidRPr="00FA79FD">
        <w:rPr>
          <w:rFonts w:asciiTheme="minorHAnsi" w:eastAsiaTheme="minorHAnsi" w:hAnsiTheme="minorHAnsi" w:cs="굴림" w:hint="eastAsia"/>
          <w:color w:val="333333"/>
          <w:kern w:val="0"/>
          <w:szCs w:val="20"/>
        </w:rPr>
        <w:t xml:space="preserve"> 모든 </w:t>
      </w:r>
      <w:proofErr w:type="spellStart"/>
      <w:r w:rsidRPr="00FA79FD">
        <w:rPr>
          <w:rFonts w:asciiTheme="minorHAnsi" w:eastAsiaTheme="minorHAnsi" w:hAnsiTheme="minorHAnsi" w:cs="굴림" w:hint="eastAsia"/>
          <w:color w:val="333333"/>
          <w:kern w:val="0"/>
          <w:szCs w:val="20"/>
        </w:rPr>
        <w:t>i</w:t>
      </w:r>
      <w:proofErr w:type="spellEnd"/>
      <w:r w:rsidRPr="00FA79FD">
        <w:rPr>
          <w:rFonts w:asciiTheme="minorHAnsi" w:eastAsiaTheme="minorHAnsi" w:hAnsiTheme="minorHAnsi" w:cs="굴림" w:hint="eastAsia"/>
          <w:color w:val="333333"/>
          <w:kern w:val="0"/>
          <w:szCs w:val="20"/>
        </w:rPr>
        <w:t>의 값에 대해 dθ</w:t>
      </w:r>
      <w:proofErr w:type="spellStart"/>
      <w:r w:rsidRPr="00FA79FD">
        <w:rPr>
          <w:rFonts w:asciiTheme="minorHAnsi" w:eastAsiaTheme="minorHAnsi" w:hAnsiTheme="minorHAnsi" w:cs="굴림" w:hint="eastAsia"/>
          <w:color w:val="333333"/>
          <w:kern w:val="0"/>
          <w:szCs w:val="20"/>
        </w:rPr>
        <w:t>approx</w:t>
      </w:r>
      <w:proofErr w:type="spellEnd"/>
      <w:r w:rsidRPr="00FA79FD">
        <w:rPr>
          <w:rFonts w:asciiTheme="minorHAnsi" w:eastAsiaTheme="minorHAnsi" w:hAnsiTheme="minorHAnsi" w:cs="굴림" w:hint="eastAsia"/>
          <w:color w:val="333333"/>
          <w:kern w:val="0"/>
          <w:szCs w:val="20"/>
        </w:rPr>
        <w:t>[</w:t>
      </w:r>
      <w:proofErr w:type="spellStart"/>
      <w:r w:rsidRPr="00FA79FD">
        <w:rPr>
          <w:rFonts w:asciiTheme="minorHAnsi" w:eastAsiaTheme="minorHAnsi" w:hAnsiTheme="minorHAnsi" w:cs="굴림" w:hint="eastAsia"/>
          <w:color w:val="333333"/>
          <w:kern w:val="0"/>
          <w:szCs w:val="20"/>
        </w:rPr>
        <w:t>i</w:t>
      </w:r>
      <w:proofErr w:type="spellEnd"/>
      <w:r w:rsidRPr="00FA79FD">
        <w:rPr>
          <w:rFonts w:asciiTheme="minorHAnsi" w:eastAsiaTheme="minorHAnsi" w:hAnsiTheme="minorHAnsi" w:cs="굴림" w:hint="eastAsia"/>
          <w:color w:val="333333"/>
          <w:kern w:val="0"/>
          <w:szCs w:val="20"/>
        </w:rPr>
        <w:t>]</w:t>
      </w:r>
      <w:proofErr w:type="spellStart"/>
      <w:r w:rsidRPr="00FA79FD">
        <w:rPr>
          <w:rFonts w:asciiTheme="minorHAnsi" w:eastAsiaTheme="minorHAnsi" w:hAnsiTheme="minorHAnsi" w:cs="굴림" w:hint="eastAsia"/>
          <w:color w:val="333333"/>
          <w:kern w:val="0"/>
          <w:szCs w:val="20"/>
        </w:rPr>
        <w:t>를</w:t>
      </w:r>
      <w:proofErr w:type="spellEnd"/>
      <w:r w:rsidRPr="00FA79FD">
        <w:rPr>
          <w:rFonts w:asciiTheme="minorHAnsi" w:eastAsiaTheme="minorHAnsi" w:hAnsiTheme="minorHAnsi" w:cs="굴림" w:hint="eastAsia"/>
          <w:color w:val="333333"/>
          <w:kern w:val="0"/>
          <w:szCs w:val="20"/>
        </w:rPr>
        <w:t xml:space="preserve"> 계산하는 것은 느리기 때문에 훈련에서 사용하지 않고 디버깅을 위해서만 사용한다. </w:t>
      </w:r>
    </w:p>
    <w:p w14:paraId="3E80BABA" w14:textId="77777777" w:rsidR="00FA79FD" w:rsidRPr="00FA79FD" w:rsidRDefault="00FA79FD" w:rsidP="00FA79FD">
      <w:pPr>
        <w:widowControl/>
        <w:numPr>
          <w:ilvl w:val="0"/>
          <w:numId w:val="15"/>
        </w:numPr>
        <w:autoSpaceDE/>
        <w:autoSpaceDN/>
        <w:spacing w:line="360" w:lineRule="atLeast"/>
        <w:jc w:val="left"/>
        <w:rPr>
          <w:rFonts w:asciiTheme="minorHAnsi" w:eastAsiaTheme="minorHAnsi" w:hAnsiTheme="minorHAnsi" w:cs="굴림" w:hint="eastAsia"/>
          <w:color w:val="333333"/>
          <w:kern w:val="0"/>
          <w:szCs w:val="20"/>
        </w:rPr>
      </w:pPr>
      <w:r w:rsidRPr="00FA79FD">
        <w:rPr>
          <w:rFonts w:asciiTheme="minorHAnsi" w:eastAsiaTheme="minorHAnsi" w:hAnsiTheme="minorHAnsi" w:cs="굴림" w:hint="eastAsia"/>
          <w:b/>
          <w:bCs/>
          <w:color w:val="333333"/>
          <w:kern w:val="0"/>
          <w:szCs w:val="20"/>
        </w:rPr>
        <w:t xml:space="preserve">If algorithm fails grad check, look at components to try to identify </w:t>
      </w:r>
      <w:proofErr w:type="gramStart"/>
      <w:r w:rsidRPr="00FA79FD">
        <w:rPr>
          <w:rFonts w:asciiTheme="minorHAnsi" w:eastAsiaTheme="minorHAnsi" w:hAnsiTheme="minorHAnsi" w:cs="굴림" w:hint="eastAsia"/>
          <w:b/>
          <w:bCs/>
          <w:color w:val="333333"/>
          <w:kern w:val="0"/>
          <w:szCs w:val="20"/>
        </w:rPr>
        <w:t>bug</w:t>
      </w:r>
      <w:r w:rsidRPr="00FA79FD">
        <w:rPr>
          <w:rFonts w:asciiTheme="minorHAnsi" w:eastAsiaTheme="minorHAnsi" w:hAnsiTheme="minorHAnsi" w:cs="굴림" w:hint="eastAsia"/>
          <w:color w:val="333333"/>
          <w:kern w:val="0"/>
          <w:szCs w:val="20"/>
        </w:rPr>
        <w:t> :</w:t>
      </w:r>
      <w:proofErr w:type="gramEnd"/>
      <w:r w:rsidRPr="00FA79FD">
        <w:rPr>
          <w:rFonts w:asciiTheme="minorHAnsi" w:eastAsiaTheme="minorHAnsi" w:hAnsiTheme="minorHAnsi" w:cs="굴림" w:hint="eastAsia"/>
          <w:color w:val="333333"/>
          <w:kern w:val="0"/>
          <w:szCs w:val="20"/>
        </w:rPr>
        <w:t xml:space="preserve"> 만약 경사 검사의 알고리즘이 실패한다면 개별적인 컴포넌트를 확인해 버그를 확인해라. 즉, dθ</w:t>
      </w:r>
      <w:proofErr w:type="spellStart"/>
      <w:r w:rsidRPr="00FA79FD">
        <w:rPr>
          <w:rFonts w:asciiTheme="minorHAnsi" w:eastAsiaTheme="minorHAnsi" w:hAnsiTheme="minorHAnsi" w:cs="굴림" w:hint="eastAsia"/>
          <w:color w:val="333333"/>
          <w:kern w:val="0"/>
          <w:szCs w:val="20"/>
        </w:rPr>
        <w:t>approx</w:t>
      </w:r>
      <w:proofErr w:type="spellEnd"/>
      <w:r w:rsidRPr="00FA79FD">
        <w:rPr>
          <w:rFonts w:asciiTheme="minorHAnsi" w:eastAsiaTheme="minorHAnsi" w:hAnsiTheme="minorHAnsi" w:cs="굴림" w:hint="eastAsia"/>
          <w:color w:val="333333"/>
          <w:kern w:val="0"/>
          <w:szCs w:val="20"/>
        </w:rPr>
        <w:t xml:space="preserve">가 dθ에서 매우 먼 경우 서로 다른 </w:t>
      </w:r>
      <w:proofErr w:type="spellStart"/>
      <w:r w:rsidRPr="00FA79FD">
        <w:rPr>
          <w:rFonts w:asciiTheme="minorHAnsi" w:eastAsiaTheme="minorHAnsi" w:hAnsiTheme="minorHAnsi" w:cs="굴림" w:hint="eastAsia"/>
          <w:color w:val="333333"/>
          <w:kern w:val="0"/>
          <w:szCs w:val="20"/>
        </w:rPr>
        <w:t>i</w:t>
      </w:r>
      <w:proofErr w:type="spellEnd"/>
      <w:r w:rsidRPr="00FA79FD">
        <w:rPr>
          <w:rFonts w:asciiTheme="minorHAnsi" w:eastAsiaTheme="minorHAnsi" w:hAnsiTheme="minorHAnsi" w:cs="굴림" w:hint="eastAsia"/>
          <w:color w:val="333333"/>
          <w:kern w:val="0"/>
          <w:szCs w:val="20"/>
        </w:rPr>
        <w:t>에 대하여 어떤 dθ</w:t>
      </w:r>
      <w:proofErr w:type="spellStart"/>
      <w:r w:rsidRPr="00FA79FD">
        <w:rPr>
          <w:rFonts w:asciiTheme="minorHAnsi" w:eastAsiaTheme="minorHAnsi" w:hAnsiTheme="minorHAnsi" w:cs="굴림" w:hint="eastAsia"/>
          <w:color w:val="333333"/>
          <w:kern w:val="0"/>
          <w:szCs w:val="20"/>
        </w:rPr>
        <w:t>approx</w:t>
      </w:r>
      <w:proofErr w:type="spellEnd"/>
      <w:r w:rsidRPr="00FA79FD">
        <w:rPr>
          <w:rFonts w:asciiTheme="minorHAnsi" w:eastAsiaTheme="minorHAnsi" w:hAnsiTheme="minorHAnsi" w:cs="굴림" w:hint="eastAsia"/>
          <w:color w:val="333333"/>
          <w:kern w:val="0"/>
          <w:szCs w:val="20"/>
        </w:rPr>
        <w:t>[</w:t>
      </w:r>
      <w:proofErr w:type="spellStart"/>
      <w:r w:rsidRPr="00FA79FD">
        <w:rPr>
          <w:rFonts w:asciiTheme="minorHAnsi" w:eastAsiaTheme="minorHAnsi" w:hAnsiTheme="minorHAnsi" w:cs="굴림" w:hint="eastAsia"/>
          <w:color w:val="333333"/>
          <w:kern w:val="0"/>
          <w:szCs w:val="20"/>
        </w:rPr>
        <w:t>i</w:t>
      </w:r>
      <w:proofErr w:type="spellEnd"/>
      <w:r w:rsidRPr="00FA79FD">
        <w:rPr>
          <w:rFonts w:asciiTheme="minorHAnsi" w:eastAsiaTheme="minorHAnsi" w:hAnsiTheme="minorHAnsi" w:cs="굴림" w:hint="eastAsia"/>
          <w:color w:val="333333"/>
          <w:kern w:val="0"/>
          <w:szCs w:val="20"/>
        </w:rPr>
        <w:t>]의 값이 dθ[</w:t>
      </w:r>
      <w:proofErr w:type="spellStart"/>
      <w:r w:rsidRPr="00FA79FD">
        <w:rPr>
          <w:rFonts w:asciiTheme="minorHAnsi" w:eastAsiaTheme="minorHAnsi" w:hAnsiTheme="minorHAnsi" w:cs="굴림" w:hint="eastAsia"/>
          <w:color w:val="333333"/>
          <w:kern w:val="0"/>
          <w:szCs w:val="20"/>
        </w:rPr>
        <w:t>i</w:t>
      </w:r>
      <w:proofErr w:type="spellEnd"/>
      <w:r w:rsidRPr="00FA79FD">
        <w:rPr>
          <w:rFonts w:asciiTheme="minorHAnsi" w:eastAsiaTheme="minorHAnsi" w:hAnsiTheme="minorHAnsi" w:cs="굴림" w:hint="eastAsia"/>
          <w:color w:val="333333"/>
          <w:kern w:val="0"/>
          <w:szCs w:val="20"/>
        </w:rPr>
        <w:t xml:space="preserve">]의 값과 매우 </w:t>
      </w:r>
      <w:proofErr w:type="spellStart"/>
      <w:r w:rsidRPr="00FA79FD">
        <w:rPr>
          <w:rFonts w:asciiTheme="minorHAnsi" w:eastAsiaTheme="minorHAnsi" w:hAnsiTheme="minorHAnsi" w:cs="굴림" w:hint="eastAsia"/>
          <w:color w:val="333333"/>
          <w:kern w:val="0"/>
          <w:szCs w:val="20"/>
        </w:rPr>
        <w:t>다른지</w:t>
      </w:r>
      <w:proofErr w:type="spellEnd"/>
      <w:r w:rsidRPr="00FA79FD">
        <w:rPr>
          <w:rFonts w:asciiTheme="minorHAnsi" w:eastAsiaTheme="minorHAnsi" w:hAnsiTheme="minorHAnsi" w:cs="굴림" w:hint="eastAsia"/>
          <w:color w:val="333333"/>
          <w:kern w:val="0"/>
          <w:szCs w:val="20"/>
        </w:rPr>
        <w:t xml:space="preserve"> 확인할 것이다. </w:t>
      </w:r>
    </w:p>
    <w:p w14:paraId="6B883634" w14:textId="77777777" w:rsidR="00FA79FD" w:rsidRPr="00FA79FD" w:rsidRDefault="00FA79FD" w:rsidP="00FA79FD">
      <w:pPr>
        <w:widowControl/>
        <w:numPr>
          <w:ilvl w:val="0"/>
          <w:numId w:val="15"/>
        </w:numPr>
        <w:autoSpaceDE/>
        <w:autoSpaceDN/>
        <w:spacing w:line="360" w:lineRule="atLeast"/>
        <w:jc w:val="left"/>
        <w:rPr>
          <w:rFonts w:asciiTheme="minorHAnsi" w:eastAsiaTheme="minorHAnsi" w:hAnsiTheme="minorHAnsi" w:cs="굴림" w:hint="eastAsia"/>
          <w:color w:val="333333"/>
          <w:kern w:val="0"/>
          <w:szCs w:val="20"/>
        </w:rPr>
      </w:pPr>
      <w:r w:rsidRPr="00FA79FD">
        <w:rPr>
          <w:rFonts w:asciiTheme="minorHAnsi" w:eastAsiaTheme="minorHAnsi" w:hAnsiTheme="minorHAnsi" w:cs="굴림" w:hint="eastAsia"/>
          <w:b/>
          <w:bCs/>
          <w:color w:val="333333"/>
          <w:kern w:val="0"/>
          <w:szCs w:val="20"/>
        </w:rPr>
        <w:t xml:space="preserve">Remember </w:t>
      </w:r>
      <w:proofErr w:type="gramStart"/>
      <w:r w:rsidRPr="00FA79FD">
        <w:rPr>
          <w:rFonts w:asciiTheme="minorHAnsi" w:eastAsiaTheme="minorHAnsi" w:hAnsiTheme="minorHAnsi" w:cs="굴림" w:hint="eastAsia"/>
          <w:b/>
          <w:bCs/>
          <w:color w:val="333333"/>
          <w:kern w:val="0"/>
          <w:szCs w:val="20"/>
        </w:rPr>
        <w:t>regularization</w:t>
      </w:r>
      <w:r w:rsidRPr="00FA79FD">
        <w:rPr>
          <w:rFonts w:asciiTheme="minorHAnsi" w:eastAsiaTheme="minorHAnsi" w:hAnsiTheme="minorHAnsi" w:cs="굴림" w:hint="eastAsia"/>
          <w:color w:val="333333"/>
          <w:kern w:val="0"/>
          <w:szCs w:val="20"/>
        </w:rPr>
        <w:t> :</w:t>
      </w:r>
      <w:proofErr w:type="gramEnd"/>
      <w:r w:rsidRPr="00FA79FD">
        <w:rPr>
          <w:rFonts w:asciiTheme="minorHAnsi" w:eastAsiaTheme="minorHAnsi" w:hAnsiTheme="minorHAnsi" w:cs="굴림" w:hint="eastAsia"/>
          <w:color w:val="333333"/>
          <w:kern w:val="0"/>
          <w:szCs w:val="20"/>
        </w:rPr>
        <w:t xml:space="preserve"> 경사 </w:t>
      </w:r>
      <w:proofErr w:type="spellStart"/>
      <w:r w:rsidRPr="00FA79FD">
        <w:rPr>
          <w:rFonts w:asciiTheme="minorHAnsi" w:eastAsiaTheme="minorHAnsi" w:hAnsiTheme="minorHAnsi" w:cs="굴림" w:hint="eastAsia"/>
          <w:color w:val="333333"/>
          <w:kern w:val="0"/>
          <w:szCs w:val="20"/>
        </w:rPr>
        <w:t>검사할때</w:t>
      </w:r>
      <w:proofErr w:type="spellEnd"/>
      <w:r w:rsidRPr="00FA79FD">
        <w:rPr>
          <w:rFonts w:asciiTheme="minorHAnsi" w:eastAsiaTheme="minorHAnsi" w:hAnsiTheme="minorHAnsi" w:cs="굴림" w:hint="eastAsia"/>
          <w:color w:val="333333"/>
          <w:kern w:val="0"/>
          <w:szCs w:val="20"/>
        </w:rPr>
        <w:t xml:space="preserve"> 사용하는 정규화 항을 기억해라. dθ는 </w:t>
      </w:r>
      <w:proofErr w:type="spellStart"/>
      <w:r w:rsidRPr="00FA79FD">
        <w:rPr>
          <w:rFonts w:asciiTheme="minorHAnsi" w:eastAsiaTheme="minorHAnsi" w:hAnsiTheme="minorHAnsi" w:cs="굴림" w:hint="eastAsia"/>
          <w:color w:val="333333"/>
          <w:kern w:val="0"/>
          <w:szCs w:val="20"/>
        </w:rPr>
        <w:t>θ에</w:t>
      </w:r>
      <w:proofErr w:type="spellEnd"/>
      <w:r w:rsidRPr="00FA79FD">
        <w:rPr>
          <w:rFonts w:asciiTheme="minorHAnsi" w:eastAsiaTheme="minorHAnsi" w:hAnsiTheme="minorHAnsi" w:cs="굴림" w:hint="eastAsia"/>
          <w:color w:val="333333"/>
          <w:kern w:val="0"/>
          <w:szCs w:val="20"/>
        </w:rPr>
        <w:t xml:space="preserve"> 대응하는 J의 정규화 항도 포함하기 때문에 경사 검사 </w:t>
      </w:r>
      <w:proofErr w:type="spellStart"/>
      <w:r w:rsidRPr="00FA79FD">
        <w:rPr>
          <w:rFonts w:asciiTheme="minorHAnsi" w:eastAsiaTheme="minorHAnsi" w:hAnsiTheme="minorHAnsi" w:cs="굴림" w:hint="eastAsia"/>
          <w:color w:val="333333"/>
          <w:kern w:val="0"/>
          <w:szCs w:val="20"/>
        </w:rPr>
        <w:t>계산시</w:t>
      </w:r>
      <w:proofErr w:type="spellEnd"/>
      <w:r w:rsidRPr="00FA79FD">
        <w:rPr>
          <w:rFonts w:asciiTheme="minorHAnsi" w:eastAsiaTheme="minorHAnsi" w:hAnsiTheme="minorHAnsi" w:cs="굴림" w:hint="eastAsia"/>
          <w:color w:val="333333"/>
          <w:kern w:val="0"/>
          <w:szCs w:val="20"/>
        </w:rPr>
        <w:t xml:space="preserve"> 같이 포함해야 한다. </w:t>
      </w:r>
    </w:p>
    <w:p w14:paraId="6394516A" w14:textId="22604667" w:rsidR="00FA79FD" w:rsidRPr="00FA79FD" w:rsidRDefault="00FA79FD" w:rsidP="00FA79FD">
      <w:pPr>
        <w:widowControl/>
        <w:wordWrap/>
        <w:autoSpaceDE/>
        <w:autoSpaceDN/>
        <w:spacing w:line="240" w:lineRule="auto"/>
        <w:jc w:val="left"/>
        <w:rPr>
          <w:rFonts w:asciiTheme="minorHAnsi" w:eastAsiaTheme="minorHAnsi" w:hAnsiTheme="minorHAnsi" w:cs="굴림" w:hint="eastAsia"/>
          <w:kern w:val="0"/>
          <w:szCs w:val="20"/>
        </w:rPr>
      </w:pPr>
      <w:r w:rsidRPr="00FA79FD">
        <w:rPr>
          <w:rFonts w:asciiTheme="minorHAnsi" w:eastAsiaTheme="minorHAnsi" w:hAnsiTheme="minorHAnsi" w:cs="굴림"/>
          <w:noProof/>
          <w:kern w:val="0"/>
          <w:szCs w:val="20"/>
        </w:rPr>
        <w:lastRenderedPageBreak/>
        <w:drawing>
          <wp:inline distT="0" distB="0" distL="0" distR="0" wp14:anchorId="3639EEAD" wp14:editId="7367A684">
            <wp:extent cx="2141220" cy="1005840"/>
            <wp:effectExtent l="0" t="0" r="0" b="3810"/>
            <wp:docPr id="1755333469" name="그림 22" descr="폰트, 텍스트, 타이포그래피, 화이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333469" name="그림 22" descr="폰트, 텍스트, 타이포그래피, 화이트이(가) 표시된 사진&#10;&#10;자동 생성된 설명"/>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41220" cy="1005840"/>
                    </a:xfrm>
                    <a:prstGeom prst="rect">
                      <a:avLst/>
                    </a:prstGeom>
                    <a:noFill/>
                    <a:ln>
                      <a:noFill/>
                    </a:ln>
                  </pic:spPr>
                </pic:pic>
              </a:graphicData>
            </a:graphic>
          </wp:inline>
        </w:drawing>
      </w:r>
    </w:p>
    <w:p w14:paraId="4C043855" w14:textId="77777777" w:rsidR="00FA79FD" w:rsidRPr="00FA79FD" w:rsidRDefault="00FA79FD" w:rsidP="00FA79FD">
      <w:pPr>
        <w:widowControl/>
        <w:numPr>
          <w:ilvl w:val="0"/>
          <w:numId w:val="16"/>
        </w:numPr>
        <w:autoSpaceDE/>
        <w:autoSpaceDN/>
        <w:spacing w:line="360" w:lineRule="atLeast"/>
        <w:jc w:val="left"/>
        <w:rPr>
          <w:rFonts w:asciiTheme="minorHAnsi" w:eastAsiaTheme="minorHAnsi" w:hAnsiTheme="minorHAnsi" w:cs="굴림"/>
          <w:color w:val="333333"/>
          <w:kern w:val="0"/>
          <w:szCs w:val="20"/>
        </w:rPr>
      </w:pPr>
      <w:r w:rsidRPr="00FA79FD">
        <w:rPr>
          <w:rFonts w:asciiTheme="minorHAnsi" w:eastAsiaTheme="minorHAnsi" w:hAnsiTheme="minorHAnsi" w:cs="굴림" w:hint="eastAsia"/>
          <w:b/>
          <w:bCs/>
          <w:color w:val="333333"/>
          <w:kern w:val="0"/>
          <w:szCs w:val="20"/>
        </w:rPr>
        <w:t xml:space="preserve">Doesn't work with </w:t>
      </w:r>
      <w:proofErr w:type="gramStart"/>
      <w:r w:rsidRPr="00FA79FD">
        <w:rPr>
          <w:rFonts w:asciiTheme="minorHAnsi" w:eastAsiaTheme="minorHAnsi" w:hAnsiTheme="minorHAnsi" w:cs="굴림" w:hint="eastAsia"/>
          <w:b/>
          <w:bCs/>
          <w:color w:val="333333"/>
          <w:kern w:val="0"/>
          <w:szCs w:val="20"/>
        </w:rPr>
        <w:t>dropout</w:t>
      </w:r>
      <w:r w:rsidRPr="00FA79FD">
        <w:rPr>
          <w:rFonts w:asciiTheme="minorHAnsi" w:eastAsiaTheme="minorHAnsi" w:hAnsiTheme="minorHAnsi" w:cs="굴림" w:hint="eastAsia"/>
          <w:color w:val="333333"/>
          <w:kern w:val="0"/>
          <w:szCs w:val="20"/>
        </w:rPr>
        <w:t> :</w:t>
      </w:r>
      <w:proofErr w:type="gramEnd"/>
      <w:r w:rsidRPr="00FA79FD">
        <w:rPr>
          <w:rFonts w:asciiTheme="minorHAnsi" w:eastAsiaTheme="minorHAnsi" w:hAnsiTheme="minorHAnsi" w:cs="굴림" w:hint="eastAsia"/>
          <w:color w:val="333333"/>
          <w:kern w:val="0"/>
          <w:szCs w:val="20"/>
        </w:rPr>
        <w:t xml:space="preserve"> 경사 검사는 </w:t>
      </w:r>
      <w:proofErr w:type="spellStart"/>
      <w:r w:rsidRPr="00FA79FD">
        <w:rPr>
          <w:rFonts w:asciiTheme="minorHAnsi" w:eastAsiaTheme="minorHAnsi" w:hAnsiTheme="minorHAnsi" w:cs="굴림" w:hint="eastAsia"/>
          <w:color w:val="333333"/>
          <w:kern w:val="0"/>
          <w:szCs w:val="20"/>
        </w:rPr>
        <w:t>드롭아웃에서는</w:t>
      </w:r>
      <w:proofErr w:type="spellEnd"/>
      <w:r w:rsidRPr="00FA79FD">
        <w:rPr>
          <w:rFonts w:asciiTheme="minorHAnsi" w:eastAsiaTheme="minorHAnsi" w:hAnsiTheme="minorHAnsi" w:cs="굴림" w:hint="eastAsia"/>
          <w:color w:val="333333"/>
          <w:kern w:val="0"/>
          <w:szCs w:val="20"/>
        </w:rPr>
        <w:t xml:space="preserve"> 작동하지 않는다. </w:t>
      </w:r>
      <w:proofErr w:type="spellStart"/>
      <w:r w:rsidRPr="00FA79FD">
        <w:rPr>
          <w:rFonts w:asciiTheme="minorHAnsi" w:eastAsiaTheme="minorHAnsi" w:hAnsiTheme="minorHAnsi" w:cs="굴림" w:hint="eastAsia"/>
          <w:color w:val="333333"/>
          <w:kern w:val="0"/>
          <w:szCs w:val="20"/>
        </w:rPr>
        <w:t>드롭아웃은</w:t>
      </w:r>
      <w:proofErr w:type="spellEnd"/>
      <w:r w:rsidRPr="00FA79FD">
        <w:rPr>
          <w:rFonts w:asciiTheme="minorHAnsi" w:eastAsiaTheme="minorHAnsi" w:hAnsiTheme="minorHAnsi" w:cs="굴림" w:hint="eastAsia"/>
          <w:color w:val="333333"/>
          <w:kern w:val="0"/>
          <w:szCs w:val="20"/>
        </w:rPr>
        <w:t xml:space="preserve"> 모든 반복마다 은닉 유닛의 서로 다른 부분집합을 무작위로 삭제하기 때문에 적용하기 쉽지 않다. 따라서 </w:t>
      </w:r>
      <w:proofErr w:type="spellStart"/>
      <w:r w:rsidRPr="00FA79FD">
        <w:rPr>
          <w:rFonts w:asciiTheme="minorHAnsi" w:eastAsiaTheme="minorHAnsi" w:hAnsiTheme="minorHAnsi" w:cs="굴림" w:hint="eastAsia"/>
          <w:color w:val="333333"/>
          <w:kern w:val="0"/>
          <w:szCs w:val="20"/>
        </w:rPr>
        <w:t>드롭아웃을</w:t>
      </w:r>
      <w:proofErr w:type="spellEnd"/>
      <w:r w:rsidRPr="00FA79FD">
        <w:rPr>
          <w:rFonts w:asciiTheme="minorHAnsi" w:eastAsiaTheme="minorHAnsi" w:hAnsiTheme="minorHAnsi" w:cs="굴림" w:hint="eastAsia"/>
          <w:color w:val="333333"/>
          <w:kern w:val="0"/>
          <w:szCs w:val="20"/>
        </w:rPr>
        <w:t xml:space="preserve"> 이용한 계산을 이중으로 확인하기 위해 경사검사를 확인하기는 어렵다. (</w:t>
      </w:r>
      <w:proofErr w:type="spellStart"/>
      <w:r w:rsidRPr="00FA79FD">
        <w:rPr>
          <w:rFonts w:asciiTheme="minorHAnsi" w:eastAsiaTheme="minorHAnsi" w:hAnsiTheme="minorHAnsi" w:cs="굴림" w:hint="eastAsia"/>
          <w:color w:val="333333"/>
          <w:kern w:val="0"/>
          <w:szCs w:val="20"/>
        </w:rPr>
        <w:t>드롭아웃을</w:t>
      </w:r>
      <w:proofErr w:type="spellEnd"/>
      <w:r w:rsidRPr="00FA79FD">
        <w:rPr>
          <w:rFonts w:asciiTheme="minorHAnsi" w:eastAsiaTheme="minorHAnsi" w:hAnsiTheme="minorHAnsi" w:cs="굴림" w:hint="eastAsia"/>
          <w:color w:val="333333"/>
          <w:kern w:val="0"/>
          <w:szCs w:val="20"/>
        </w:rPr>
        <w:t xml:space="preserve"> 끄고 알고리즘이 최소한 </w:t>
      </w:r>
      <w:proofErr w:type="spellStart"/>
      <w:r w:rsidRPr="00FA79FD">
        <w:rPr>
          <w:rFonts w:asciiTheme="minorHAnsi" w:eastAsiaTheme="minorHAnsi" w:hAnsiTheme="minorHAnsi" w:cs="굴림" w:hint="eastAsia"/>
          <w:color w:val="333333"/>
          <w:kern w:val="0"/>
          <w:szCs w:val="20"/>
        </w:rPr>
        <w:t>드롭아웃</w:t>
      </w:r>
      <w:proofErr w:type="spellEnd"/>
      <w:r w:rsidRPr="00FA79FD">
        <w:rPr>
          <w:rFonts w:asciiTheme="minorHAnsi" w:eastAsiaTheme="minorHAnsi" w:hAnsiTheme="minorHAnsi" w:cs="굴림" w:hint="eastAsia"/>
          <w:color w:val="333333"/>
          <w:kern w:val="0"/>
          <w:szCs w:val="20"/>
        </w:rPr>
        <w:t xml:space="preserve"> 없이 맞는지 확인하고, 다시 </w:t>
      </w:r>
      <w:proofErr w:type="spellStart"/>
      <w:r w:rsidRPr="00FA79FD">
        <w:rPr>
          <w:rFonts w:asciiTheme="minorHAnsi" w:eastAsiaTheme="minorHAnsi" w:hAnsiTheme="minorHAnsi" w:cs="굴림" w:hint="eastAsia"/>
          <w:color w:val="333333"/>
          <w:kern w:val="0"/>
          <w:szCs w:val="20"/>
        </w:rPr>
        <w:t>드롭아웃을</w:t>
      </w:r>
      <w:proofErr w:type="spellEnd"/>
      <w:r w:rsidRPr="00FA79FD">
        <w:rPr>
          <w:rFonts w:asciiTheme="minorHAnsi" w:eastAsiaTheme="minorHAnsi" w:hAnsiTheme="minorHAnsi" w:cs="굴림" w:hint="eastAsia"/>
          <w:color w:val="333333"/>
          <w:kern w:val="0"/>
          <w:szCs w:val="20"/>
        </w:rPr>
        <w:t xml:space="preserve"> 켠다.)</w:t>
      </w:r>
    </w:p>
    <w:p w14:paraId="58F1F323" w14:textId="77777777" w:rsidR="00FA79FD" w:rsidRPr="00FA79FD" w:rsidRDefault="00FA79FD" w:rsidP="00FA79FD">
      <w:pPr>
        <w:widowControl/>
        <w:numPr>
          <w:ilvl w:val="0"/>
          <w:numId w:val="16"/>
        </w:numPr>
        <w:autoSpaceDE/>
        <w:autoSpaceDN/>
        <w:spacing w:line="360" w:lineRule="atLeast"/>
        <w:jc w:val="left"/>
        <w:rPr>
          <w:rFonts w:asciiTheme="minorHAnsi" w:eastAsiaTheme="minorHAnsi" w:hAnsiTheme="minorHAnsi" w:cs="굴림" w:hint="eastAsia"/>
          <w:color w:val="333333"/>
          <w:kern w:val="0"/>
          <w:szCs w:val="20"/>
        </w:rPr>
      </w:pPr>
      <w:r w:rsidRPr="00FA79FD">
        <w:rPr>
          <w:rFonts w:asciiTheme="minorHAnsi" w:eastAsiaTheme="minorHAnsi" w:hAnsiTheme="minorHAnsi" w:cs="굴림" w:hint="eastAsia"/>
          <w:b/>
          <w:bCs/>
          <w:color w:val="333333"/>
          <w:kern w:val="0"/>
          <w:szCs w:val="20"/>
        </w:rPr>
        <w:t xml:space="preserve">Run at random initialization, perhaps again after some </w:t>
      </w:r>
      <w:proofErr w:type="gramStart"/>
      <w:r w:rsidRPr="00FA79FD">
        <w:rPr>
          <w:rFonts w:asciiTheme="minorHAnsi" w:eastAsiaTheme="minorHAnsi" w:hAnsiTheme="minorHAnsi" w:cs="굴림" w:hint="eastAsia"/>
          <w:b/>
          <w:bCs/>
          <w:color w:val="333333"/>
          <w:kern w:val="0"/>
          <w:szCs w:val="20"/>
        </w:rPr>
        <w:t>training</w:t>
      </w:r>
      <w:r w:rsidRPr="00FA79FD">
        <w:rPr>
          <w:rFonts w:asciiTheme="minorHAnsi" w:eastAsiaTheme="minorHAnsi" w:hAnsiTheme="minorHAnsi" w:cs="굴림" w:hint="eastAsia"/>
          <w:color w:val="333333"/>
          <w:kern w:val="0"/>
          <w:szCs w:val="20"/>
        </w:rPr>
        <w:t> :</w:t>
      </w:r>
      <w:proofErr w:type="gramEnd"/>
      <w:r w:rsidRPr="00FA79FD">
        <w:rPr>
          <w:rFonts w:asciiTheme="minorHAnsi" w:eastAsiaTheme="minorHAnsi" w:hAnsiTheme="minorHAnsi" w:cs="굴림" w:hint="eastAsia"/>
          <w:color w:val="333333"/>
          <w:kern w:val="0"/>
          <w:szCs w:val="20"/>
        </w:rPr>
        <w:t xml:space="preserve"> 가끔 일어나는 무작위 초기화(w와 b가 0에 가까울 때 </w:t>
      </w:r>
      <w:proofErr w:type="spellStart"/>
      <w:r w:rsidRPr="00FA79FD">
        <w:rPr>
          <w:rFonts w:asciiTheme="minorHAnsi" w:eastAsiaTheme="minorHAnsi" w:hAnsiTheme="minorHAnsi" w:cs="굴림" w:hint="eastAsia"/>
          <w:color w:val="333333"/>
          <w:kern w:val="0"/>
          <w:szCs w:val="20"/>
        </w:rPr>
        <w:t>경사하강법의</w:t>
      </w:r>
      <w:proofErr w:type="spellEnd"/>
      <w:r w:rsidRPr="00FA79FD">
        <w:rPr>
          <w:rFonts w:asciiTheme="minorHAnsi" w:eastAsiaTheme="minorHAnsi" w:hAnsiTheme="minorHAnsi" w:cs="굴림" w:hint="eastAsia"/>
          <w:color w:val="333333"/>
          <w:kern w:val="0"/>
          <w:szCs w:val="20"/>
        </w:rPr>
        <w:t xml:space="preserve"> 구현에 </w:t>
      </w:r>
      <w:proofErr w:type="spellStart"/>
      <w:r w:rsidRPr="00FA79FD">
        <w:rPr>
          <w:rFonts w:asciiTheme="minorHAnsi" w:eastAsiaTheme="minorHAnsi" w:hAnsiTheme="minorHAnsi" w:cs="굴림" w:hint="eastAsia"/>
          <w:color w:val="333333"/>
          <w:kern w:val="0"/>
          <w:szCs w:val="20"/>
        </w:rPr>
        <w:t>맞게된</w:t>
      </w:r>
      <w:proofErr w:type="spellEnd"/>
      <w:r w:rsidRPr="00FA79FD">
        <w:rPr>
          <w:rFonts w:asciiTheme="minorHAnsi" w:eastAsiaTheme="minorHAnsi" w:hAnsiTheme="minorHAnsi" w:cs="굴림" w:hint="eastAsia"/>
          <w:color w:val="333333"/>
          <w:kern w:val="0"/>
          <w:szCs w:val="20"/>
        </w:rPr>
        <w:t xml:space="preserve"> 경우)에서 경사 검사를 실행하는 것이다. 그리고 네트워크를 잠시 동안 훈련해서 w와 b가 0에서 멀어질 수 있는 시간을 준다. 일정 수의 반복을 훈련한 뒤에 경사 검사를 다시 해보는 방법이 있다. </w:t>
      </w:r>
    </w:p>
    <w:p w14:paraId="0A47A520" w14:textId="62799B88" w:rsidR="005B4C3F" w:rsidRPr="00FA79FD" w:rsidRDefault="00FA79FD" w:rsidP="00FA79FD">
      <w:pPr>
        <w:rPr>
          <w:rFonts w:asciiTheme="minorHAnsi" w:eastAsiaTheme="minorHAnsi" w:hAnsiTheme="minorHAnsi" w:hint="eastAsia"/>
          <w:szCs w:val="20"/>
        </w:rPr>
      </w:pPr>
      <w:r w:rsidRPr="00FA79FD">
        <w:rPr>
          <w:rFonts w:asciiTheme="minorHAnsi" w:eastAsiaTheme="minorHAnsi" w:hAnsiTheme="minorHAnsi" w:cs="굴림"/>
          <w:noProof/>
          <w:kern w:val="0"/>
          <w:szCs w:val="20"/>
        </w:rPr>
        <w:drawing>
          <wp:inline distT="0" distB="0" distL="0" distR="0" wp14:anchorId="67864321" wp14:editId="68203BE1">
            <wp:extent cx="5731510" cy="3227070"/>
            <wp:effectExtent l="0" t="0" r="2540" b="0"/>
            <wp:docPr id="1479363516" name="그림 21" descr="텍스트, 폰트, 친필,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363516" name="그림 21" descr="텍스트, 폰트, 친필, 스크린샷이(가) 표시된 사진&#10;&#10;자동 생성된 설명"/>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227070"/>
                    </a:xfrm>
                    <a:prstGeom prst="rect">
                      <a:avLst/>
                    </a:prstGeom>
                    <a:noFill/>
                    <a:ln>
                      <a:noFill/>
                    </a:ln>
                  </pic:spPr>
                </pic:pic>
              </a:graphicData>
            </a:graphic>
          </wp:inline>
        </w:drawing>
      </w:r>
    </w:p>
    <w:sectPr w:rsidR="005B4C3F" w:rsidRPr="00FA79F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E3339"/>
    <w:multiLevelType w:val="multilevel"/>
    <w:tmpl w:val="96D6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49785D"/>
    <w:multiLevelType w:val="hybridMultilevel"/>
    <w:tmpl w:val="B6928298"/>
    <w:lvl w:ilvl="0" w:tplc="826E4BF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 w15:restartNumberingAfterBreak="0">
    <w:nsid w:val="23A4015E"/>
    <w:multiLevelType w:val="multilevel"/>
    <w:tmpl w:val="2E644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E23023"/>
    <w:multiLevelType w:val="multilevel"/>
    <w:tmpl w:val="FB6638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1A17BA"/>
    <w:multiLevelType w:val="hybridMultilevel"/>
    <w:tmpl w:val="78EEBAE2"/>
    <w:lvl w:ilvl="0" w:tplc="1A325876">
      <w:start w:val="1"/>
      <w:numFmt w:val="bullet"/>
      <w:pStyle w:val="1"/>
      <w:lvlText w:val="□"/>
      <w:lvlJc w:val="left"/>
      <w:pPr>
        <w:ind w:left="800" w:hanging="400"/>
      </w:pPr>
      <w:rPr>
        <w:rFonts w:ascii="맑은 고딕" w:eastAsia="맑은 고딕" w:hAnsi="맑은 고딕" w:hint="eastAsia"/>
        <w:lang w:val="en-US"/>
      </w:rPr>
    </w:lvl>
    <w:lvl w:ilvl="1" w:tplc="83DCF75C">
      <w:start w:val="1"/>
      <w:numFmt w:val="bullet"/>
      <w:pStyle w:val="2"/>
      <w:lvlText w:val="‒"/>
      <w:lvlJc w:val="left"/>
      <w:pPr>
        <w:ind w:left="1173" w:hanging="400"/>
      </w:pPr>
      <w:rPr>
        <w:rFonts w:ascii="Verdana" w:hAnsi="Verdana" w:hint="default"/>
      </w:rPr>
    </w:lvl>
    <w:lvl w:ilvl="2" w:tplc="88B88560">
      <w:start w:val="1"/>
      <w:numFmt w:val="bullet"/>
      <w:pStyle w:val="3"/>
      <w:lvlText w:val=""/>
      <w:lvlJc w:val="left"/>
      <w:pPr>
        <w:ind w:left="1600" w:hanging="400"/>
      </w:pPr>
      <w:rPr>
        <w:rFonts w:ascii="Wingdings" w:hAnsi="Wingdings" w:hint="default"/>
      </w:rPr>
    </w:lvl>
    <w:lvl w:ilvl="3" w:tplc="1A6E3D08">
      <w:start w:val="1"/>
      <w:numFmt w:val="bullet"/>
      <w:pStyle w:val="4"/>
      <w:lvlText w:val=""/>
      <w:lvlJc w:val="left"/>
      <w:pPr>
        <w:ind w:left="2000" w:hanging="400"/>
      </w:pPr>
      <w:rPr>
        <w:rFonts w:ascii="Wingdings" w:hAnsi="Wingdings" w:hint="default"/>
      </w:rPr>
    </w:lvl>
    <w:lvl w:ilvl="4" w:tplc="EAB4782C">
      <w:start w:val="2015"/>
      <w:numFmt w:val="bullet"/>
      <w:lvlText w:val=""/>
      <w:lvlJc w:val="left"/>
      <w:pPr>
        <w:ind w:left="2360" w:hanging="360"/>
      </w:pPr>
      <w:rPr>
        <w:rFonts w:ascii="Wingdings" w:eastAsia="맑은 고딕" w:hAnsi="Wingdings" w:cs="Times New Roman" w:hint="default"/>
      </w:r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333F4384"/>
    <w:multiLevelType w:val="multilevel"/>
    <w:tmpl w:val="C50AAB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5041B3"/>
    <w:multiLevelType w:val="multilevel"/>
    <w:tmpl w:val="580C3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42740D"/>
    <w:multiLevelType w:val="multilevel"/>
    <w:tmpl w:val="F496BF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6FE2E92"/>
    <w:multiLevelType w:val="multilevel"/>
    <w:tmpl w:val="B9440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09833091">
    <w:abstractNumId w:val="4"/>
  </w:num>
  <w:num w:numId="2" w16cid:durableId="443815172">
    <w:abstractNumId w:val="4"/>
  </w:num>
  <w:num w:numId="3" w16cid:durableId="140122076">
    <w:abstractNumId w:val="4"/>
  </w:num>
  <w:num w:numId="4" w16cid:durableId="1491362275">
    <w:abstractNumId w:val="4"/>
  </w:num>
  <w:num w:numId="5" w16cid:durableId="696584184">
    <w:abstractNumId w:val="4"/>
  </w:num>
  <w:num w:numId="6" w16cid:durableId="1143619900">
    <w:abstractNumId w:val="4"/>
  </w:num>
  <w:num w:numId="7" w16cid:durableId="252403066">
    <w:abstractNumId w:val="4"/>
  </w:num>
  <w:num w:numId="8" w16cid:durableId="641157379">
    <w:abstractNumId w:val="4"/>
  </w:num>
  <w:num w:numId="9" w16cid:durableId="1625428339">
    <w:abstractNumId w:val="1"/>
  </w:num>
  <w:num w:numId="10" w16cid:durableId="1937978498">
    <w:abstractNumId w:val="5"/>
  </w:num>
  <w:num w:numId="11" w16cid:durableId="157886131">
    <w:abstractNumId w:val="3"/>
  </w:num>
  <w:num w:numId="12" w16cid:durableId="2005011505">
    <w:abstractNumId w:val="7"/>
  </w:num>
  <w:num w:numId="13" w16cid:durableId="997155543">
    <w:abstractNumId w:val="8"/>
  </w:num>
  <w:num w:numId="14" w16cid:durableId="759789030">
    <w:abstractNumId w:val="0"/>
  </w:num>
  <w:num w:numId="15" w16cid:durableId="1289705415">
    <w:abstractNumId w:val="6"/>
  </w:num>
  <w:num w:numId="16" w16cid:durableId="16039527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DEC"/>
    <w:rsid w:val="0000674C"/>
    <w:rsid w:val="000A384F"/>
    <w:rsid w:val="000A5FE8"/>
    <w:rsid w:val="00122CB1"/>
    <w:rsid w:val="0013027B"/>
    <w:rsid w:val="00145AD8"/>
    <w:rsid w:val="00176C86"/>
    <w:rsid w:val="001A0611"/>
    <w:rsid w:val="001F1603"/>
    <w:rsid w:val="00271217"/>
    <w:rsid w:val="00286276"/>
    <w:rsid w:val="002D7C9F"/>
    <w:rsid w:val="002E05D0"/>
    <w:rsid w:val="00316DEC"/>
    <w:rsid w:val="0032146C"/>
    <w:rsid w:val="003475CC"/>
    <w:rsid w:val="00355BD0"/>
    <w:rsid w:val="0038050D"/>
    <w:rsid w:val="00393635"/>
    <w:rsid w:val="003C5C9C"/>
    <w:rsid w:val="003D0C06"/>
    <w:rsid w:val="004A26A1"/>
    <w:rsid w:val="005024E7"/>
    <w:rsid w:val="005455F5"/>
    <w:rsid w:val="0059652B"/>
    <w:rsid w:val="005B4C3F"/>
    <w:rsid w:val="005C6378"/>
    <w:rsid w:val="005E170C"/>
    <w:rsid w:val="00621B54"/>
    <w:rsid w:val="006318E0"/>
    <w:rsid w:val="006868A8"/>
    <w:rsid w:val="007B1D51"/>
    <w:rsid w:val="00831DD7"/>
    <w:rsid w:val="00862DBA"/>
    <w:rsid w:val="00877941"/>
    <w:rsid w:val="00881B7A"/>
    <w:rsid w:val="0088495C"/>
    <w:rsid w:val="008B7803"/>
    <w:rsid w:val="008D61BF"/>
    <w:rsid w:val="008F0AFA"/>
    <w:rsid w:val="0094633C"/>
    <w:rsid w:val="00962DF1"/>
    <w:rsid w:val="00993B85"/>
    <w:rsid w:val="009D1A87"/>
    <w:rsid w:val="00A12640"/>
    <w:rsid w:val="00A5260B"/>
    <w:rsid w:val="00AD6D52"/>
    <w:rsid w:val="00AE06CF"/>
    <w:rsid w:val="00B13E2C"/>
    <w:rsid w:val="00B57D9C"/>
    <w:rsid w:val="00BA39C4"/>
    <w:rsid w:val="00BE44D7"/>
    <w:rsid w:val="00C67B64"/>
    <w:rsid w:val="00CD05B3"/>
    <w:rsid w:val="00CF4DAA"/>
    <w:rsid w:val="00D2355D"/>
    <w:rsid w:val="00D34EB5"/>
    <w:rsid w:val="00D455BE"/>
    <w:rsid w:val="00D656E9"/>
    <w:rsid w:val="00DB7170"/>
    <w:rsid w:val="00DD24A5"/>
    <w:rsid w:val="00DF547D"/>
    <w:rsid w:val="00E012C5"/>
    <w:rsid w:val="00E6160B"/>
    <w:rsid w:val="00E730B3"/>
    <w:rsid w:val="00E73AF5"/>
    <w:rsid w:val="00E94309"/>
    <w:rsid w:val="00ED24BF"/>
    <w:rsid w:val="00EE626A"/>
    <w:rsid w:val="00F00312"/>
    <w:rsid w:val="00F10D99"/>
    <w:rsid w:val="00F315ED"/>
    <w:rsid w:val="00F7686B"/>
    <w:rsid w:val="00F8052C"/>
    <w:rsid w:val="00F82A1C"/>
    <w:rsid w:val="00F8630A"/>
    <w:rsid w:val="00F91B41"/>
    <w:rsid w:val="00FA25F4"/>
    <w:rsid w:val="00FA79F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24409"/>
  <w15:docId w15:val="{4A49FAA2-CA88-417D-B5AE-22DF41226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맑은 고딕" w:eastAsia="맑은 고딕" w:hAnsi="맑은 고딕"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24E7"/>
    <w:pPr>
      <w:widowControl w:val="0"/>
      <w:wordWrap w:val="0"/>
      <w:autoSpaceDE w:val="0"/>
      <w:autoSpaceDN w:val="0"/>
      <w:spacing w:line="276" w:lineRule="auto"/>
      <w:jc w:val="both"/>
    </w:pPr>
    <w:rPr>
      <w:kern w:val="2"/>
      <w:szCs w:val="22"/>
    </w:rPr>
  </w:style>
  <w:style w:type="paragraph" w:styleId="20">
    <w:name w:val="heading 2"/>
    <w:basedOn w:val="a"/>
    <w:link w:val="2Char"/>
    <w:uiPriority w:val="9"/>
    <w:qFormat/>
    <w:rsid w:val="00FA79FD"/>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0">
    <w:name w:val="heading 3"/>
    <w:basedOn w:val="a"/>
    <w:link w:val="3Char"/>
    <w:uiPriority w:val="9"/>
    <w:qFormat/>
    <w:rsid w:val="00FA79FD"/>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paragraph" w:styleId="40">
    <w:name w:val="heading 4"/>
    <w:basedOn w:val="a"/>
    <w:link w:val="4Char"/>
    <w:uiPriority w:val="9"/>
    <w:qFormat/>
    <w:rsid w:val="00FA79FD"/>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업무일지) 제목"/>
    <w:basedOn w:val="a"/>
    <w:link w:val="Char"/>
    <w:qFormat/>
    <w:rsid w:val="005024E7"/>
    <w:pPr>
      <w:widowControl/>
      <w:shd w:val="clear" w:color="auto" w:fill="D9D9D9"/>
      <w:wordWrap/>
      <w:autoSpaceDE/>
      <w:autoSpaceDN/>
      <w:spacing w:after="120"/>
    </w:pPr>
    <w:rPr>
      <w:b/>
      <w:kern w:val="0"/>
      <w:szCs w:val="20"/>
    </w:rPr>
  </w:style>
  <w:style w:type="character" w:customStyle="1" w:styleId="Char">
    <w:name w:val="(업무일지) 제목 Char"/>
    <w:link w:val="a3"/>
    <w:rsid w:val="005024E7"/>
    <w:rPr>
      <w:b/>
      <w:shd w:val="clear" w:color="auto" w:fill="D9D9D9"/>
    </w:rPr>
  </w:style>
  <w:style w:type="paragraph" w:customStyle="1" w:styleId="1">
    <w:name w:val="(업무일지) 개요1"/>
    <w:basedOn w:val="a4"/>
    <w:link w:val="1Char"/>
    <w:qFormat/>
    <w:rsid w:val="005024E7"/>
    <w:pPr>
      <w:widowControl/>
      <w:numPr>
        <w:numId w:val="8"/>
      </w:numPr>
      <w:wordWrap/>
      <w:autoSpaceDE/>
      <w:autoSpaceDN/>
      <w:spacing w:before="60" w:after="20"/>
      <w:ind w:leftChars="0" w:left="0"/>
    </w:pPr>
    <w:rPr>
      <w:b/>
    </w:rPr>
  </w:style>
  <w:style w:type="character" w:customStyle="1" w:styleId="1Char">
    <w:name w:val="(업무일지) 개요1 Char"/>
    <w:link w:val="1"/>
    <w:rsid w:val="005024E7"/>
    <w:rPr>
      <w:b/>
    </w:rPr>
  </w:style>
  <w:style w:type="paragraph" w:styleId="a4">
    <w:name w:val="List Paragraph"/>
    <w:basedOn w:val="a"/>
    <w:link w:val="Char0"/>
    <w:uiPriority w:val="34"/>
    <w:qFormat/>
    <w:rsid w:val="005024E7"/>
    <w:pPr>
      <w:ind w:leftChars="400" w:left="800"/>
    </w:pPr>
    <w:rPr>
      <w:kern w:val="0"/>
      <w:szCs w:val="20"/>
    </w:rPr>
  </w:style>
  <w:style w:type="paragraph" w:customStyle="1" w:styleId="2">
    <w:name w:val="(업무일지) 개요2"/>
    <w:basedOn w:val="a4"/>
    <w:link w:val="2Char0"/>
    <w:qFormat/>
    <w:rsid w:val="005024E7"/>
    <w:pPr>
      <w:widowControl/>
      <w:numPr>
        <w:ilvl w:val="1"/>
        <w:numId w:val="8"/>
      </w:numPr>
      <w:wordWrap/>
      <w:autoSpaceDE/>
      <w:autoSpaceDN/>
      <w:ind w:leftChars="0" w:left="0"/>
    </w:pPr>
  </w:style>
  <w:style w:type="character" w:customStyle="1" w:styleId="2Char0">
    <w:name w:val="(업무일지) 개요2 Char"/>
    <w:basedOn w:val="Char0"/>
    <w:link w:val="2"/>
    <w:rsid w:val="005024E7"/>
  </w:style>
  <w:style w:type="paragraph" w:customStyle="1" w:styleId="3">
    <w:name w:val="(업무일지) 개요3"/>
    <w:basedOn w:val="2"/>
    <w:link w:val="3Char0"/>
    <w:qFormat/>
    <w:rsid w:val="005024E7"/>
    <w:pPr>
      <w:numPr>
        <w:ilvl w:val="2"/>
      </w:numPr>
      <w:ind w:leftChars="496" w:left="496"/>
    </w:pPr>
    <w:rPr>
      <w:sz w:val="18"/>
    </w:rPr>
  </w:style>
  <w:style w:type="character" w:customStyle="1" w:styleId="3Char0">
    <w:name w:val="(업무일지) 개요3 Char"/>
    <w:link w:val="3"/>
    <w:rsid w:val="005024E7"/>
    <w:rPr>
      <w:sz w:val="18"/>
    </w:rPr>
  </w:style>
  <w:style w:type="paragraph" w:customStyle="1" w:styleId="4">
    <w:name w:val="(업무일지) 개요4"/>
    <w:basedOn w:val="2"/>
    <w:link w:val="4Char0"/>
    <w:qFormat/>
    <w:rsid w:val="005024E7"/>
    <w:pPr>
      <w:numPr>
        <w:ilvl w:val="3"/>
        <w:numId w:val="5"/>
      </w:numPr>
      <w:ind w:leftChars="658" w:left="1559" w:hanging="243"/>
    </w:pPr>
    <w:rPr>
      <w:color w:val="7F7F7F"/>
      <w:sz w:val="18"/>
    </w:rPr>
  </w:style>
  <w:style w:type="character" w:customStyle="1" w:styleId="4Char0">
    <w:name w:val="(업무일지) 개요4 Char"/>
    <w:link w:val="4"/>
    <w:rsid w:val="005024E7"/>
    <w:rPr>
      <w:color w:val="7F7F7F"/>
      <w:sz w:val="18"/>
    </w:rPr>
  </w:style>
  <w:style w:type="paragraph" w:customStyle="1" w:styleId="a5">
    <w:name w:val="(업무보고) 기본바탕"/>
    <w:basedOn w:val="a"/>
    <w:link w:val="Char1"/>
    <w:qFormat/>
    <w:rsid w:val="005024E7"/>
    <w:pPr>
      <w:spacing w:line="240" w:lineRule="auto"/>
    </w:pPr>
    <w:rPr>
      <w:kern w:val="0"/>
      <w:szCs w:val="20"/>
    </w:rPr>
  </w:style>
  <w:style w:type="character" w:customStyle="1" w:styleId="Char1">
    <w:name w:val="(업무보고) 기본바탕 Char"/>
    <w:basedOn w:val="a0"/>
    <w:link w:val="a5"/>
    <w:rsid w:val="005024E7"/>
  </w:style>
  <w:style w:type="character" w:styleId="a6">
    <w:name w:val="Strong"/>
    <w:uiPriority w:val="22"/>
    <w:qFormat/>
    <w:rsid w:val="005024E7"/>
    <w:rPr>
      <w:b/>
      <w:bCs/>
    </w:rPr>
  </w:style>
  <w:style w:type="character" w:customStyle="1" w:styleId="Char0">
    <w:name w:val="목록 단락 Char"/>
    <w:basedOn w:val="a0"/>
    <w:link w:val="a4"/>
    <w:uiPriority w:val="34"/>
    <w:rsid w:val="005024E7"/>
  </w:style>
  <w:style w:type="paragraph" w:styleId="a7">
    <w:name w:val="Balloon Text"/>
    <w:basedOn w:val="a"/>
    <w:link w:val="Char2"/>
    <w:uiPriority w:val="99"/>
    <w:semiHidden/>
    <w:unhideWhenUsed/>
    <w:rsid w:val="00145AD8"/>
    <w:pPr>
      <w:spacing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7"/>
    <w:uiPriority w:val="99"/>
    <w:semiHidden/>
    <w:rsid w:val="00145AD8"/>
    <w:rPr>
      <w:rFonts w:asciiTheme="majorHAnsi" w:eastAsiaTheme="majorEastAsia" w:hAnsiTheme="majorHAnsi" w:cstheme="majorBidi"/>
      <w:kern w:val="2"/>
      <w:sz w:val="18"/>
      <w:szCs w:val="18"/>
    </w:rPr>
  </w:style>
  <w:style w:type="paragraph" w:styleId="a8">
    <w:name w:val="Normal (Web)"/>
    <w:basedOn w:val="a"/>
    <w:uiPriority w:val="99"/>
    <w:unhideWhenUsed/>
    <w:rsid w:val="00FA79F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2Char">
    <w:name w:val="제목 2 Char"/>
    <w:basedOn w:val="a0"/>
    <w:link w:val="20"/>
    <w:uiPriority w:val="9"/>
    <w:rsid w:val="00FA79FD"/>
    <w:rPr>
      <w:rFonts w:ascii="굴림" w:eastAsia="굴림" w:hAnsi="굴림" w:cs="굴림"/>
      <w:b/>
      <w:bCs/>
      <w:sz w:val="36"/>
      <w:szCs w:val="36"/>
    </w:rPr>
  </w:style>
  <w:style w:type="character" w:customStyle="1" w:styleId="3Char">
    <w:name w:val="제목 3 Char"/>
    <w:basedOn w:val="a0"/>
    <w:link w:val="30"/>
    <w:uiPriority w:val="9"/>
    <w:rsid w:val="00FA79FD"/>
    <w:rPr>
      <w:rFonts w:ascii="굴림" w:eastAsia="굴림" w:hAnsi="굴림" w:cs="굴림"/>
      <w:b/>
      <w:bCs/>
      <w:sz w:val="27"/>
      <w:szCs w:val="27"/>
    </w:rPr>
  </w:style>
  <w:style w:type="character" w:customStyle="1" w:styleId="4Char">
    <w:name w:val="제목 4 Char"/>
    <w:basedOn w:val="a0"/>
    <w:link w:val="40"/>
    <w:uiPriority w:val="9"/>
    <w:rsid w:val="00FA79FD"/>
    <w:rPr>
      <w:rFonts w:ascii="굴림" w:eastAsia="굴림" w:hAnsi="굴림" w:cs="굴림"/>
      <w:b/>
      <w:bCs/>
      <w:sz w:val="24"/>
      <w:szCs w:val="24"/>
    </w:rPr>
  </w:style>
  <w:style w:type="paragraph" w:styleId="HTML">
    <w:name w:val="HTML Preformatted"/>
    <w:basedOn w:val="a"/>
    <w:link w:val="HTMLChar"/>
    <w:uiPriority w:val="99"/>
    <w:semiHidden/>
    <w:unhideWhenUsed/>
    <w:rsid w:val="00FA79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FA79FD"/>
    <w:rPr>
      <w:rFonts w:ascii="굴림체" w:eastAsia="굴림체" w:hAnsi="굴림체" w:cs="굴림체"/>
      <w:sz w:val="24"/>
      <w:szCs w:val="24"/>
    </w:rPr>
  </w:style>
  <w:style w:type="character" w:styleId="HTML0">
    <w:name w:val="HTML Code"/>
    <w:basedOn w:val="a0"/>
    <w:uiPriority w:val="99"/>
    <w:semiHidden/>
    <w:unhideWhenUsed/>
    <w:rsid w:val="00FA79FD"/>
    <w:rPr>
      <w:rFonts w:ascii="굴림체" w:eastAsia="굴림체" w:hAnsi="굴림체" w:cs="굴림체"/>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356722">
      <w:bodyDiv w:val="1"/>
      <w:marLeft w:val="0"/>
      <w:marRight w:val="0"/>
      <w:marTop w:val="0"/>
      <w:marBottom w:val="0"/>
      <w:divBdr>
        <w:top w:val="none" w:sz="0" w:space="0" w:color="auto"/>
        <w:left w:val="none" w:sz="0" w:space="0" w:color="auto"/>
        <w:bottom w:val="none" w:sz="0" w:space="0" w:color="auto"/>
        <w:right w:val="none" w:sz="0" w:space="0" w:color="auto"/>
      </w:divBdr>
    </w:div>
    <w:div w:id="318191936">
      <w:bodyDiv w:val="1"/>
      <w:marLeft w:val="0"/>
      <w:marRight w:val="0"/>
      <w:marTop w:val="0"/>
      <w:marBottom w:val="0"/>
      <w:divBdr>
        <w:top w:val="none" w:sz="0" w:space="0" w:color="auto"/>
        <w:left w:val="none" w:sz="0" w:space="0" w:color="auto"/>
        <w:bottom w:val="none" w:sz="0" w:space="0" w:color="auto"/>
        <w:right w:val="none" w:sz="0" w:space="0" w:color="auto"/>
      </w:divBdr>
      <w:divsChild>
        <w:div w:id="1342046244">
          <w:marLeft w:val="0"/>
          <w:marRight w:val="0"/>
          <w:marTop w:val="0"/>
          <w:marBottom w:val="0"/>
          <w:divBdr>
            <w:top w:val="none" w:sz="0" w:space="0" w:color="auto"/>
            <w:left w:val="none" w:sz="0" w:space="0" w:color="auto"/>
            <w:bottom w:val="none" w:sz="0" w:space="0" w:color="auto"/>
            <w:right w:val="none" w:sz="0" w:space="0" w:color="auto"/>
          </w:divBdr>
        </w:div>
        <w:div w:id="1041902919">
          <w:marLeft w:val="0"/>
          <w:marRight w:val="0"/>
          <w:marTop w:val="0"/>
          <w:marBottom w:val="0"/>
          <w:divBdr>
            <w:top w:val="none" w:sz="0" w:space="0" w:color="auto"/>
            <w:left w:val="none" w:sz="0" w:space="0" w:color="auto"/>
            <w:bottom w:val="none" w:sz="0" w:space="0" w:color="auto"/>
            <w:right w:val="none" w:sz="0" w:space="0" w:color="auto"/>
          </w:divBdr>
        </w:div>
      </w:divsChild>
    </w:div>
    <w:div w:id="1094782035">
      <w:bodyDiv w:val="1"/>
      <w:marLeft w:val="0"/>
      <w:marRight w:val="0"/>
      <w:marTop w:val="0"/>
      <w:marBottom w:val="0"/>
      <w:divBdr>
        <w:top w:val="none" w:sz="0" w:space="0" w:color="auto"/>
        <w:left w:val="none" w:sz="0" w:space="0" w:color="auto"/>
        <w:bottom w:val="none" w:sz="0" w:space="0" w:color="auto"/>
        <w:right w:val="none" w:sz="0" w:space="0" w:color="auto"/>
      </w:divBdr>
      <w:divsChild>
        <w:div w:id="409236487">
          <w:marLeft w:val="0"/>
          <w:marRight w:val="0"/>
          <w:marTop w:val="0"/>
          <w:marBottom w:val="0"/>
          <w:divBdr>
            <w:top w:val="none" w:sz="0" w:space="0" w:color="auto"/>
            <w:left w:val="none" w:sz="0" w:space="0" w:color="auto"/>
            <w:bottom w:val="none" w:sz="0" w:space="0" w:color="auto"/>
            <w:right w:val="none" w:sz="0" w:space="0" w:color="auto"/>
          </w:divBdr>
        </w:div>
        <w:div w:id="937447748">
          <w:marLeft w:val="0"/>
          <w:marRight w:val="0"/>
          <w:marTop w:val="0"/>
          <w:marBottom w:val="0"/>
          <w:divBdr>
            <w:top w:val="none" w:sz="0" w:space="0" w:color="auto"/>
            <w:left w:val="none" w:sz="0" w:space="0" w:color="auto"/>
            <w:bottom w:val="none" w:sz="0" w:space="0" w:color="auto"/>
            <w:right w:val="none" w:sz="0" w:space="0" w:color="auto"/>
          </w:divBdr>
        </w:div>
      </w:divsChild>
    </w:div>
    <w:div w:id="1195000893">
      <w:bodyDiv w:val="1"/>
      <w:marLeft w:val="0"/>
      <w:marRight w:val="0"/>
      <w:marTop w:val="0"/>
      <w:marBottom w:val="0"/>
      <w:divBdr>
        <w:top w:val="none" w:sz="0" w:space="0" w:color="auto"/>
        <w:left w:val="none" w:sz="0" w:space="0" w:color="auto"/>
        <w:bottom w:val="none" w:sz="0" w:space="0" w:color="auto"/>
        <w:right w:val="none" w:sz="0" w:space="0" w:color="auto"/>
      </w:divBdr>
    </w:div>
    <w:div w:id="139581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908</Words>
  <Characters>5182</Characters>
  <Application>Microsoft Office Word</Application>
  <DocSecurity>0</DocSecurity>
  <Lines>43</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신백균</dc:creator>
  <cp:lastModifiedBy>박은주(수학과)</cp:lastModifiedBy>
  <cp:revision>2</cp:revision>
  <dcterms:created xsi:type="dcterms:W3CDTF">2023-11-05T13:00:00Z</dcterms:created>
  <dcterms:modified xsi:type="dcterms:W3CDTF">2023-11-05T13:00:00Z</dcterms:modified>
</cp:coreProperties>
</file>