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25.png" ContentType="image/png"/>
  <Override PartName="/word/media/rId29.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r>
        <w:t xml:space="preserve"> </w:t>
      </w:r>
      <w:r>
        <w:t xml:space="preserve">on</w:t>
      </w:r>
      <w:r>
        <w:t xml:space="preserve"> </w:t>
      </w:r>
      <w:r>
        <w:t xml:space="preserve">EDM</w:t>
      </w:r>
    </w:p>
    <w:p>
      <w:pPr>
        <w:pStyle w:val="Author"/>
      </w:pPr>
      <w:r>
        <w:t xml:space="preserve">Tega</w:t>
      </w:r>
      <w:r>
        <w:t xml:space="preserve"> </w:t>
      </w:r>
      <w:r>
        <w:t xml:space="preserve">Ewubare</w:t>
      </w:r>
    </w:p>
    <w:p>
      <w:pPr>
        <w:pStyle w:val="Date"/>
      </w:pPr>
      <w:r>
        <w:t xml:space="preserve">(08</w:t>
      </w:r>
      <w:r>
        <w:t xml:space="preserve"> </w:t>
      </w:r>
      <w:r>
        <w:t xml:space="preserve">June,</w:t>
      </w:r>
      <w:r>
        <w:t xml:space="preserve"> </w:t>
      </w:r>
      <w:r>
        <w:t xml:space="preserve">2024)</w:t>
      </w:r>
    </w:p>
    <w:bookmarkStart w:id="20" w:name="packages"/>
    <w:p>
      <w:pPr>
        <w:pStyle w:val="Heading2"/>
      </w:pPr>
      <w:r>
        <w:t xml:space="preserve">Packages</w:t>
      </w:r>
    </w:p>
    <w:p>
      <w:pPr>
        <w:pStyle w:val="SourceCode"/>
      </w:pPr>
      <w:r>
        <w:rPr>
          <w:rStyle w:val="CommentTok"/>
        </w:rPr>
        <w:t xml:space="preserve"># List of required packages</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(paletteer)</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(PerformanceAnalytics)</w:t>
      </w:r>
      <w:r>
        <w:br/>
      </w:r>
      <w:r>
        <w:rPr>
          <w:rStyle w:val="FunctionTok"/>
        </w:rPr>
        <w:t xml:space="preserve">library</w:t>
      </w:r>
      <w:r>
        <w:rPr>
          <w:rStyle w:val="NormalTok"/>
        </w:rPr>
        <w:t xml:space="preserve">(tools)</w:t>
      </w:r>
    </w:p>
    <w:bookmarkEnd w:id="20"/>
    <w:bookmarkStart w:id="21" w:name="data-import"/>
    <w:p>
      <w:pPr>
        <w:pStyle w:val="Heading2"/>
      </w:pPr>
      <w:r>
        <w:t xml:space="preserve">Data Import</w:t>
      </w:r>
    </w:p>
    <w:p>
      <w:pPr>
        <w:pStyle w:val="SourceCode"/>
      </w:pPr>
      <w:r>
        <w:rPr>
          <w:rStyle w:val="NormalTok"/>
        </w:rPr>
        <w:t xml:space="preserve">edm_data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"train_data_final.csv"</w:t>
      </w:r>
      <w:r>
        <w:rPr>
          <w:rStyle w:val="NormalTok"/>
        </w:rPr>
        <w:t xml:space="preserve">)</w:t>
      </w:r>
    </w:p>
    <w:bookmarkEnd w:id="21"/>
    <w:bookmarkStart w:id="22" w:name="introduction"/>
    <w:p>
      <w:pPr>
        <w:pStyle w:val="Heading2"/>
      </w:pPr>
      <w:r>
        <w:t xml:space="preserve">Introduction</w:t>
      </w:r>
    </w:p>
    <w:p>
      <w:pPr>
        <w:pStyle w:val="FirstParagraph"/>
      </w:pPr>
      <w:r>
        <w:t xml:space="preserve">Electronic Dance Music (EDM) is a compilation of electronic music subgenres that have developed over the last few decades EDM has become a global phenomenon, with festivals and concerts drawing millions of fans each year. Here in Miami, the Ultra Music Festival is an annual event that has become a staple of the city’s music scene and a favourite of many students. Given the genre’s popularity, it is essential to understand the distinguishing characteristics of each subgenre to more quickly identify the subgenre and better appreciate the diversity of EDM.</w:t>
      </w:r>
    </w:p>
    <w:bookmarkEnd w:id="22"/>
    <w:bookmarkStart w:id="23" w:name="dataset"/>
    <w:p>
      <w:pPr>
        <w:pStyle w:val="Heading2"/>
      </w:pPr>
      <w:r>
        <w:t xml:space="preserve">Dataset</w:t>
      </w:r>
    </w:p>
    <w:p>
      <w:pPr>
        <w:pStyle w:val="FirstParagraph"/>
      </w:pPr>
      <w:r>
        <w:t xml:space="preserve">This dataset comes from Sivadithiyan official on Kaggle. To collect this dataset, the author used YouTube music mixes and Ableton to extract 2000 audio clips per subgenre.</w:t>
      </w:r>
    </w:p>
    <w:bookmarkEnd w:id="23"/>
    <w:bookmarkStart w:id="24" w:name="goal"/>
    <w:p>
      <w:pPr>
        <w:pStyle w:val="Heading2"/>
      </w:pPr>
      <w:r>
        <w:t xml:space="preserve">Goal</w:t>
      </w:r>
    </w:p>
    <w:p>
      <w:pPr>
        <w:pStyle w:val="FirstParagraph"/>
      </w:pPr>
      <w:r>
        <w:t xml:space="preserve">This project aims to explore the audio features of EDM genres using a dataset containing 16 different subgenres to determine which feature best correlates with the genre to predict genres.</w:t>
      </w:r>
    </w:p>
    <w:p>
      <w:pPr>
        <w:pStyle w:val="BodyText"/>
      </w:pPr>
      <w:r>
        <w:rPr>
          <w:bCs/>
          <w:b/>
        </w:rPr>
        <w:t xml:space="preserve">Research Question</w:t>
      </w:r>
    </w:p>
    <w:p>
      <w:pPr>
        <w:pStyle w:val="BodyText"/>
      </w:pPr>
      <w:r>
        <w:t xml:space="preserve">What are the distinguishing audio features of each EDM genre in the dataset?</w:t>
      </w:r>
    </w:p>
    <w:p>
      <w:pPr>
        <w:pStyle w:val="BodyText"/>
      </w:pPr>
      <w:r>
        <w:t xml:space="preserve">There are 131 columns in the dataset. We can use all of them except</w:t>
      </w:r>
      <w:r>
        <w:t xml:space="preserve"> </w:t>
      </w:r>
      <w:r>
        <w:t xml:space="preserve">‘</w:t>
      </w:r>
      <w:r>
        <w:t xml:space="preserve">label</w:t>
      </w:r>
      <w:r>
        <w:t xml:space="preserve">’</w:t>
      </w:r>
      <w:r>
        <w:t xml:space="preserve"> </w:t>
      </w:r>
      <w:r>
        <w:t xml:space="preserve">for our analysis. The</w:t>
      </w:r>
      <w:r>
        <w:t xml:space="preserve"> </w:t>
      </w:r>
      <w:r>
        <w:t xml:space="preserve">‘</w:t>
      </w:r>
      <w:r>
        <w:t xml:space="preserve">label</w:t>
      </w:r>
      <w:r>
        <w:t xml:space="preserve">’</w:t>
      </w:r>
      <w:r>
        <w:t xml:space="preserve"> </w:t>
      </w:r>
      <w:r>
        <w:t xml:space="preserve">column contains the names of subgenres. I will be using the following columns for the analysis: rmse_mean, spectral_centroid_mean, spectral_bandwidth_mean, rolloff_mean, zero_crossing_rate_mean, chroma_cqt_mean, and spectral_contrast_mean. These columns contain audio features that are the easiest to interpret and understand.</w:t>
      </w:r>
    </w:p>
    <w:p>
      <w:pPr>
        <w:pStyle w:val="BodyText"/>
      </w:pPr>
      <w:r>
        <w:rPr>
          <w:bCs/>
          <w:b/>
        </w:rPr>
        <w:t xml:space="preserve">Null Hypothesis</w:t>
      </w:r>
    </w:p>
    <w:p>
      <w:pPr>
        <w:pStyle w:val="BodyText"/>
      </w:pPr>
      <w:r>
        <w:t xml:space="preserve">The zero crossing mean rate is not significantly different across the EDM genres in the dataset.</w:t>
      </w:r>
    </w:p>
    <w:p>
      <w:pPr>
        <w:pStyle w:val="BodyText"/>
      </w:pPr>
      <w:r>
        <w:rPr>
          <w:bCs/>
          <w:b/>
        </w:rPr>
        <w:t xml:space="preserve">Alternative Hypothesis</w:t>
      </w:r>
    </w:p>
    <w:p>
      <w:pPr>
        <w:pStyle w:val="BodyText"/>
      </w:pPr>
      <w:r>
        <w:t xml:space="preserve">The zero crossing mean rate is significantly different across the EDM genres in the dataset.</w:t>
      </w:r>
    </w:p>
    <w:bookmarkEnd w:id="24"/>
    <w:bookmarkStart w:id="28" w:name="variables-and-description"/>
    <w:p>
      <w:pPr>
        <w:pStyle w:val="Heading2"/>
      </w:pPr>
      <w:r>
        <w:t xml:space="preserve">Variables and Description</w:t>
      </w:r>
    </w:p>
    <w:p>
      <w:pPr>
        <w:pStyle w:val="FirstParagraph"/>
      </w:pPr>
      <w:r>
        <w:t xml:space="preserve">There are 131 columns in the dataset. We can use all of them except</w:t>
      </w:r>
      <w:r>
        <w:t xml:space="preserve"> </w:t>
      </w:r>
      <w:r>
        <w:t xml:space="preserve">‘</w:t>
      </w:r>
      <w:r>
        <w:t xml:space="preserve">label</w:t>
      </w:r>
      <w:r>
        <w:t xml:space="preserve">’</w:t>
      </w:r>
      <w:r>
        <w:t xml:space="preserve"> </w:t>
      </w:r>
      <w:r>
        <w:t xml:space="preserve">for our analysis. The</w:t>
      </w:r>
      <w:r>
        <w:t xml:space="preserve"> </w:t>
      </w:r>
      <w:r>
        <w:t xml:space="preserve">‘</w:t>
      </w:r>
      <w:r>
        <w:t xml:space="preserve">label</w:t>
      </w:r>
      <w:r>
        <w:t xml:space="preserve">’</w:t>
      </w:r>
      <w:r>
        <w:t xml:space="preserve"> </w:t>
      </w:r>
      <w:r>
        <w:t xml:space="preserve">column contains the names ofsubgenre. I will be using the following columns for the analysis: rmse_mean, spectral_centroid_mean, spectral_bandwidth_mean, rolloff_mean, zero_crossing_rate_mean, chroma_cqt_mean, spectral_contrast_mean. These columns contain audio features that are the most easy to interpret and understand.</w:t>
      </w:r>
    </w:p>
    <w:p>
      <w:pPr>
        <w:numPr>
          <w:ilvl w:val="0"/>
          <w:numId w:val="1001"/>
        </w:numPr>
        <w:pStyle w:val="Compact"/>
      </w:pPr>
      <w:r>
        <w:t xml:space="preserve">rmse_mean: Average root mean square error, reflecting the average energy of the audio signal.</w:t>
      </w:r>
    </w:p>
    <w:p>
      <w:pPr>
        <w:numPr>
          <w:ilvl w:val="0"/>
          <w:numId w:val="1001"/>
        </w:numPr>
        <w:pStyle w:val="Compact"/>
      </w:pPr>
      <w:r>
        <w:t xml:space="preserve">rmse_std: Standard deviation of the root mean square error, indicating variability in signal energy.</w:t>
      </w:r>
    </w:p>
    <w:p>
      <w:pPr>
        <w:numPr>
          <w:ilvl w:val="0"/>
          <w:numId w:val="1001"/>
        </w:numPr>
        <w:pStyle w:val="Compact"/>
      </w:pPr>
      <w:r>
        <w:t xml:space="preserve">spectral_centroid_mean: Mean value of the spectral centroid, associated with perceived brightness of sound.</w:t>
      </w:r>
    </w:p>
    <w:p>
      <w:pPr>
        <w:numPr>
          <w:ilvl w:val="0"/>
          <w:numId w:val="1001"/>
        </w:numPr>
        <w:pStyle w:val="Compact"/>
      </w:pPr>
      <w:r>
        <w:t xml:space="preserve">spectral_centroid_std: Standard deviation of the spectral centroid, showing brightness variability.</w:t>
      </w:r>
    </w:p>
    <w:p>
      <w:pPr>
        <w:numPr>
          <w:ilvl w:val="0"/>
          <w:numId w:val="1001"/>
        </w:numPr>
        <w:pStyle w:val="Compact"/>
      </w:pPr>
      <w:r>
        <w:t xml:space="preserve">spectral_bandwidth_mean: Average spectral bandwidth, measuring spread around spectral centroid affecting timbre.</w:t>
      </w:r>
    </w:p>
    <w:p>
      <w:pPr>
        <w:numPr>
          <w:ilvl w:val="0"/>
          <w:numId w:val="1001"/>
        </w:numPr>
        <w:pStyle w:val="Compact"/>
      </w:pPr>
      <w:r>
        <w:t xml:space="preserve">spectral_bandwidth_std: Standard deviation of spectral bandwidth, indicating variability in frequency spread.</w:t>
      </w:r>
    </w:p>
    <w:p>
      <w:pPr>
        <w:numPr>
          <w:ilvl w:val="0"/>
          <w:numId w:val="1001"/>
        </w:numPr>
        <w:pStyle w:val="Compact"/>
      </w:pPr>
      <w:r>
        <w:t xml:space="preserve">rolloff_mean: Mean spectral rolloff point, frequency below which a specified percentage of spectral energy is contained.</w:t>
      </w:r>
    </w:p>
    <w:p>
      <w:pPr>
        <w:numPr>
          <w:ilvl w:val="0"/>
          <w:numId w:val="1001"/>
        </w:numPr>
        <w:pStyle w:val="Compact"/>
      </w:pPr>
      <w:r>
        <w:t xml:space="preserve">rolloff_std: Standard deviation of the spectral rolloff, showing variability in frequency distribution cutoff.</w:t>
      </w:r>
    </w:p>
    <w:p>
      <w:pPr>
        <w:numPr>
          <w:ilvl w:val="0"/>
          <w:numId w:val="1001"/>
        </w:numPr>
        <w:pStyle w:val="Compact"/>
      </w:pPr>
      <w:r>
        <w:t xml:space="preserve">zero_crossing_rate_mean: Average rate at which signal changes from positive to negative or vice versa.</w:t>
      </w:r>
    </w:p>
    <w:p>
      <w:pPr>
        <w:numPr>
          <w:ilvl w:val="0"/>
          <w:numId w:val="1001"/>
        </w:numPr>
        <w:pStyle w:val="Compact"/>
      </w:pPr>
      <w:r>
        <w:t xml:space="preserve">zero_crossing_rate_std: The zero crossing rate’s standard deviation indicates variability in textural features.</w:t>
      </w:r>
    </w:p>
    <w:p>
      <w:pPr>
        <w:numPr>
          <w:ilvl w:val="0"/>
          <w:numId w:val="1001"/>
        </w:numPr>
        <w:pStyle w:val="Compact"/>
      </w:pPr>
      <w:r>
        <w:t xml:space="preserve">mfcc1_mean to mfcc40_mean: Each mean of Mel-frequency cepstral coefficients, capturing aspects of sound’s shape and texture.</w:t>
      </w:r>
    </w:p>
    <w:p>
      <w:pPr>
        <w:numPr>
          <w:ilvl w:val="0"/>
          <w:numId w:val="1001"/>
        </w:numPr>
        <w:pStyle w:val="Compact"/>
      </w:pPr>
      <w:r>
        <w:t xml:space="preserve">mfcc1_std to mfcc40_std: Each standard deviation of Mel-frequency cepstral coefficients, describing variability in each coefficient.</w:t>
      </w:r>
    </w:p>
    <w:p>
      <w:pPr>
        <w:numPr>
          <w:ilvl w:val="0"/>
          <w:numId w:val="1001"/>
        </w:numPr>
        <w:pStyle w:val="Compact"/>
      </w:pPr>
      <w:r>
        <w:t xml:space="preserve">chroma1_mean to chroma12_mean: Mean values for the twelve different chroma features relating to the twelve pitch classes.</w:t>
      </w:r>
    </w:p>
    <w:p>
      <w:pPr>
        <w:numPr>
          <w:ilvl w:val="0"/>
          <w:numId w:val="1001"/>
        </w:numPr>
        <w:pStyle w:val="Compact"/>
      </w:pPr>
      <w:r>
        <w:t xml:space="preserve">chroma1_std to chroma12_std: Standard deviations for the twelve chroma features, indicating variability in harmonic content.</w:t>
      </w:r>
    </w:p>
    <w:p>
      <w:pPr>
        <w:numPr>
          <w:ilvl w:val="0"/>
          <w:numId w:val="1001"/>
        </w:numPr>
        <w:pStyle w:val="Compact"/>
      </w:pPr>
      <w:r>
        <w:t xml:space="preserve">tonnetz1_mean to tonnetz6_mean: Mean values of tonal centroid features, capturing harmonic and tonal characteristics.</w:t>
      </w:r>
    </w:p>
    <w:p>
      <w:pPr>
        <w:numPr>
          <w:ilvl w:val="0"/>
          <w:numId w:val="1001"/>
        </w:numPr>
        <w:pStyle w:val="Compact"/>
      </w:pPr>
      <w:r>
        <w:t xml:space="preserve">tonnetz1_std to tonnetz6_std: The tonal centroid features’ standard deviations show harmonic variability.</w:t>
      </w:r>
    </w:p>
    <w:p>
      <w:pPr>
        <w:numPr>
          <w:ilvl w:val="0"/>
          <w:numId w:val="1001"/>
        </w:numPr>
        <w:pStyle w:val="Compact"/>
      </w:pPr>
      <w:r>
        <w:t xml:space="preserve">chroma_cqt_mean: Mean of constant-Q chroma features, robust representation of harmonic content over time.</w:t>
      </w:r>
    </w:p>
    <w:p>
      <w:pPr>
        <w:numPr>
          <w:ilvl w:val="0"/>
          <w:numId w:val="1001"/>
        </w:numPr>
        <w:pStyle w:val="Compact"/>
      </w:pPr>
      <w:r>
        <w:t xml:space="preserve">chroma_cqt_std: The standard deviation of constant-Q chroma features indicates variability in harmonic patterns.</w:t>
      </w:r>
    </w:p>
    <w:p>
      <w:pPr>
        <w:numPr>
          <w:ilvl w:val="0"/>
          <w:numId w:val="1001"/>
        </w:numPr>
        <w:pStyle w:val="Compact"/>
      </w:pPr>
      <w:r>
        <w:t xml:space="preserve">spectral_contrast_mean: Average spectral contrast, measuring dynamic range between spectral peaks and valleys.</w:t>
      </w:r>
    </w:p>
    <w:p>
      <w:pPr>
        <w:numPr>
          <w:ilvl w:val="0"/>
          <w:numId w:val="1001"/>
        </w:numPr>
        <w:pStyle w:val="Compact"/>
      </w:pPr>
      <w:r>
        <w:t xml:space="preserve">spectral_contrast_std: Standard deviation of spectral contrast, representing variability in dynamic range across clips.</w:t>
      </w:r>
    </w:p>
    <w:p>
      <w:pPr>
        <w:numPr>
          <w:ilvl w:val="0"/>
          <w:numId w:val="1001"/>
        </w:numPr>
        <w:pStyle w:val="Compact"/>
      </w:pPr>
      <w:r>
        <w:t xml:space="preserve">label: Categorical variable containing genre labels for classifying music into different genres.</w:t>
      </w:r>
    </w:p>
    <w:p>
      <w:pPr>
        <w:pStyle w:val="FirstParagraph"/>
      </w:pPr>
      <w:r>
        <w:t xml:space="preserve">First, let us show the dataset’s subgenres and the number of audio clips for each genre.</w:t>
      </w:r>
    </w:p>
    <w:p>
      <w:pPr>
        <w:pStyle w:val="SourceCode"/>
      </w:pPr>
      <w:r>
        <w:rPr>
          <w:rStyle w:val="CommentTok"/>
        </w:rPr>
        <w:t xml:space="preserve"># The syntax below will create a bar plot of the distribution of subgenres in the dataset</w:t>
      </w:r>
      <w:r>
        <w:br/>
      </w:r>
      <w:r>
        <w:br/>
      </w:r>
      <w:r>
        <w:rPr>
          <w:rStyle w:val="FunctionTok"/>
        </w:rPr>
        <w:t xml:space="preserve">ggplot</w:t>
      </w:r>
      <w:r>
        <w:rPr>
          <w:rStyle w:val="NormalTok"/>
        </w:rPr>
        <w:t xml:space="preserve">(edm_data,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fill =</w:t>
      </w:r>
      <w:r>
        <w:rPr>
          <w:rStyle w:val="NormalTok"/>
        </w:rPr>
        <w:t xml:space="preserve"> label))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scale_fill_paletteer_d</w:t>
      </w:r>
      <w:r>
        <w:rPr>
          <w:rStyle w:val="NormalTok"/>
        </w:rPr>
        <w:t xml:space="preserve">(</w:t>
      </w:r>
      <w:r>
        <w:rPr>
          <w:rStyle w:val="AttributeTok"/>
        </w:rPr>
        <w:t xml:space="preserve">palette =</w:t>
      </w:r>
      <w:r>
        <w:rPr>
          <w:rStyle w:val="NormalTok"/>
        </w:rPr>
        <w:t xml:space="preserve"> </w:t>
      </w:r>
      <w:r>
        <w:rPr>
          <w:rStyle w:val="StringTok"/>
        </w:rPr>
        <w:t xml:space="preserve">"ggsci::category20_d3"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Subgenres"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5334000"/>
            <wp:effectExtent b="0" l="0" r="0" t="0"/>
            <wp:docPr descr="" title="" id="26" name="Picture"/>
            <a:graphic>
              <a:graphicData uri="http://schemas.openxmlformats.org/drawingml/2006/picture">
                <pic:pic>
                  <pic:nvPicPr>
                    <pic:cNvPr descr="edm_files/figure-docx/unnamed-chunk-3-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dataset contains 16 different subgenres, and all 32000 audio clips are distributed evenly. This balanced distribution will allow us to avoid bias in the analysis.</w:t>
      </w:r>
    </w:p>
    <w:bookmarkEnd w:id="28"/>
    <w:bookmarkStart w:id="38" w:name="overview"/>
    <w:p>
      <w:pPr>
        <w:pStyle w:val="Heading2"/>
      </w:pPr>
      <w:r>
        <w:t xml:space="preserve">Overview</w:t>
      </w:r>
    </w:p>
    <w:p>
      <w:pPr>
        <w:pStyle w:val="FirstParagraph"/>
      </w:pPr>
      <w:r>
        <w:t xml:space="preserve">Let us look at the means of the audio features for each subgenre to get an idea of the distribution of the data.</w:t>
      </w:r>
    </w:p>
    <w:p>
      <w:pPr>
        <w:pStyle w:val="SourceCode"/>
      </w:pPr>
      <w:r>
        <w:rPr>
          <w:rStyle w:val="CommentTok"/>
        </w:rPr>
        <w:t xml:space="preserve"># The syntax below will create a table of the audio feature means for each subgenre</w:t>
      </w:r>
      <w:r>
        <w:br/>
      </w:r>
      <w:r>
        <w:br/>
      </w:r>
      <w:r>
        <w:rPr>
          <w:rStyle w:val="NormalTok"/>
        </w:rPr>
        <w:t xml:space="preserve">feature_means_summary </w:t>
      </w:r>
      <w:r>
        <w:rPr>
          <w:rStyle w:val="OtherTok"/>
        </w:rPr>
        <w:t xml:space="preserve">&lt;-</w:t>
      </w:r>
      <w:r>
        <w:rPr>
          <w:rStyle w:val="NormalTok"/>
        </w:rPr>
        <w:t xml:space="preserve"> edm_data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rsme_mean =</w:t>
      </w:r>
      <w:r>
        <w:rPr>
          <w:rStyle w:val="NormalTok"/>
        </w:rPr>
        <w:t xml:space="preserve"> </w:t>
      </w:r>
      <w:r>
        <w:rPr>
          <w:rStyle w:val="FunctionTok"/>
        </w:rPr>
        <w:t xml:space="preserve">mean</w:t>
      </w:r>
      <w:r>
        <w:rPr>
          <w:rStyle w:val="NormalTok"/>
        </w:rPr>
        <w:t xml:space="preserve">(rmse_mean),</w:t>
      </w:r>
      <w:r>
        <w:br/>
      </w:r>
      <w:r>
        <w:rPr>
          <w:rStyle w:val="NormalTok"/>
        </w:rPr>
        <w:t xml:space="preserve">    </w:t>
      </w:r>
      <w:r>
        <w:rPr>
          <w:rStyle w:val="AttributeTok"/>
        </w:rPr>
        <w:t xml:space="preserve">spectral_centroid_mean =</w:t>
      </w:r>
      <w:r>
        <w:rPr>
          <w:rStyle w:val="NormalTok"/>
        </w:rPr>
        <w:t xml:space="preserve"> </w:t>
      </w:r>
      <w:r>
        <w:rPr>
          <w:rStyle w:val="FunctionTok"/>
        </w:rPr>
        <w:t xml:space="preserve">mean</w:t>
      </w:r>
      <w:r>
        <w:rPr>
          <w:rStyle w:val="NormalTok"/>
        </w:rPr>
        <w:t xml:space="preserve">(spectral_centroid_mean),</w:t>
      </w:r>
      <w:r>
        <w:br/>
      </w:r>
      <w:r>
        <w:rPr>
          <w:rStyle w:val="NormalTok"/>
        </w:rPr>
        <w:t xml:space="preserve">    </w:t>
      </w:r>
      <w:r>
        <w:rPr>
          <w:rStyle w:val="AttributeTok"/>
        </w:rPr>
        <w:t xml:space="preserve">spectral_bandwidth_mean =</w:t>
      </w:r>
      <w:r>
        <w:rPr>
          <w:rStyle w:val="NormalTok"/>
        </w:rPr>
        <w:t xml:space="preserve"> </w:t>
      </w:r>
      <w:r>
        <w:rPr>
          <w:rStyle w:val="FunctionTok"/>
        </w:rPr>
        <w:t xml:space="preserve">mean</w:t>
      </w:r>
      <w:r>
        <w:rPr>
          <w:rStyle w:val="NormalTok"/>
        </w:rPr>
        <w:t xml:space="preserve">(spectral_bandwidth_mean),</w:t>
      </w:r>
      <w:r>
        <w:br/>
      </w:r>
      <w:r>
        <w:rPr>
          <w:rStyle w:val="NormalTok"/>
        </w:rPr>
        <w:t xml:space="preserve">    </w:t>
      </w:r>
      <w:r>
        <w:rPr>
          <w:rStyle w:val="AttributeTok"/>
        </w:rPr>
        <w:t xml:space="preserve">rolloff_mean =</w:t>
      </w:r>
      <w:r>
        <w:rPr>
          <w:rStyle w:val="NormalTok"/>
        </w:rPr>
        <w:t xml:space="preserve"> </w:t>
      </w:r>
      <w:r>
        <w:rPr>
          <w:rStyle w:val="FunctionTok"/>
        </w:rPr>
        <w:t xml:space="preserve">mean</w:t>
      </w:r>
      <w:r>
        <w:rPr>
          <w:rStyle w:val="NormalTok"/>
        </w:rPr>
        <w:t xml:space="preserve">(rolloff_mean),</w:t>
      </w:r>
      <w:r>
        <w:br/>
      </w:r>
      <w:r>
        <w:rPr>
          <w:rStyle w:val="NormalTok"/>
        </w:rPr>
        <w:t xml:space="preserve">    </w:t>
      </w:r>
      <w:r>
        <w:rPr>
          <w:rStyle w:val="AttributeTok"/>
        </w:rPr>
        <w:t xml:space="preserve">zero_crossing_rate_mean =</w:t>
      </w:r>
      <w:r>
        <w:rPr>
          <w:rStyle w:val="NormalTok"/>
        </w:rPr>
        <w:t xml:space="preserve"> </w:t>
      </w:r>
      <w:r>
        <w:rPr>
          <w:rStyle w:val="FunctionTok"/>
        </w:rPr>
        <w:t xml:space="preserve">mean</w:t>
      </w:r>
      <w:r>
        <w:rPr>
          <w:rStyle w:val="NormalTok"/>
        </w:rPr>
        <w:t xml:space="preserve">(zero_crossing_rate_mean),</w:t>
      </w:r>
      <w:r>
        <w:br/>
      </w:r>
      <w:r>
        <w:rPr>
          <w:rStyle w:val="NormalTok"/>
        </w:rPr>
        <w:t xml:space="preserve">    </w:t>
      </w:r>
      <w:r>
        <w:rPr>
          <w:rStyle w:val="AttributeTok"/>
        </w:rPr>
        <w:t xml:space="preserve">chroma_cqt_mean =</w:t>
      </w:r>
      <w:r>
        <w:rPr>
          <w:rStyle w:val="NormalTok"/>
        </w:rPr>
        <w:t xml:space="preserve"> </w:t>
      </w:r>
      <w:r>
        <w:rPr>
          <w:rStyle w:val="FunctionTok"/>
        </w:rPr>
        <w:t xml:space="preserve">mean</w:t>
      </w:r>
      <w:r>
        <w:rPr>
          <w:rStyle w:val="NormalTok"/>
        </w:rPr>
        <w:t xml:space="preserve">(chroma_cqt_mean),</w:t>
      </w:r>
      <w:r>
        <w:br/>
      </w:r>
      <w:r>
        <w:rPr>
          <w:rStyle w:val="NormalTok"/>
        </w:rPr>
        <w:t xml:space="preserve">    </w:t>
      </w:r>
      <w:r>
        <w:rPr>
          <w:rStyle w:val="AttributeTok"/>
        </w:rPr>
        <w:t xml:space="preserve">spectral_contrast_mean =</w:t>
      </w:r>
      <w:r>
        <w:rPr>
          <w:rStyle w:val="NormalTok"/>
        </w:rPr>
        <w:t xml:space="preserve"> </w:t>
      </w:r>
      <w:r>
        <w:rPr>
          <w:rStyle w:val="FunctionTok"/>
        </w:rPr>
        <w:t xml:space="preserve">mean</w:t>
      </w:r>
      <w:r>
        <w:rPr>
          <w:rStyle w:val="NormalTok"/>
        </w:rPr>
        <w:t xml:space="preserve">(spectral_contrast_mean)</w:t>
      </w:r>
      <w:r>
        <w:br/>
      </w:r>
      <w:r>
        <w:rPr>
          <w:rStyle w:val="NormalTok"/>
        </w:rPr>
        <w:t xml:space="preserve">  ) </w:t>
      </w:r>
    </w:p>
    <w:p>
      <w:pPr>
        <w:pStyle w:val="FirstParagraph"/>
      </w:pPr>
      <w:r>
        <w:t xml:space="preserve">Visualizing the data will help us understand the distribution of the audio features across the different genres.</w:t>
      </w:r>
    </w:p>
    <w:p>
      <w:pPr>
        <w:pStyle w:val="SourceCode"/>
      </w:pPr>
      <w:r>
        <w:rPr>
          <w:rStyle w:val="CommentTok"/>
        </w:rPr>
        <w:t xml:space="preserve"># The syntax below will create a faceted bar plot of the audio feature means for each subgenre</w:t>
      </w:r>
      <w:r>
        <w:br/>
      </w:r>
      <w:r>
        <w:br/>
      </w:r>
      <w:r>
        <w:rPr>
          <w:rStyle w:val="CommentTok"/>
        </w:rPr>
        <w:t xml:space="preserve"># Reshape the data from wide to long format and format the labels</w:t>
      </w:r>
      <w:r>
        <w:br/>
      </w:r>
      <w:r>
        <w:rPr>
          <w:rStyle w:val="NormalTok"/>
        </w:rPr>
        <w:t xml:space="preserve">feature_means_long </w:t>
      </w:r>
      <w:r>
        <w:rPr>
          <w:rStyle w:val="OtherTok"/>
        </w:rPr>
        <w:t xml:space="preserve">&lt;-</w:t>
      </w:r>
      <w:r>
        <w:rPr>
          <w:rStyle w:val="NormalTok"/>
        </w:rPr>
        <w:t xml:space="preserve"> feature_means_summary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label,</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"Mean"</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label),  </w:t>
      </w:r>
      <w:r>
        <w:br/>
      </w:r>
      <w:r>
        <w:rPr>
          <w:rStyle w:val="NormalTok"/>
        </w:rPr>
        <w:t xml:space="preserve">         </w:t>
      </w:r>
      <w:r>
        <w:rPr>
          <w:rStyle w:val="AttributeTok"/>
        </w:rPr>
        <w:t xml:space="preserve">label =</w:t>
      </w:r>
      <w:r>
        <w:rPr>
          <w:rStyle w:val="NormalTok"/>
        </w:rPr>
        <w:t xml:space="preserve"> tools</w:t>
      </w:r>
      <w:r>
        <w:rPr>
          <w:rStyle w:val="SpecialCharTok"/>
        </w:rPr>
        <w:t xml:space="preserve">::</w:t>
      </w:r>
      <w:r>
        <w:rPr>
          <w:rStyle w:val="FunctionTok"/>
        </w:rPr>
        <w:t xml:space="preserve">toTitleCase</w:t>
      </w:r>
      <w:r>
        <w:rPr>
          <w:rStyle w:val="NormalTok"/>
        </w:rPr>
        <w:t xml:space="preserve">(label)) </w:t>
      </w:r>
      <w:r>
        <w:br/>
      </w:r>
      <w:r>
        <w:br/>
      </w:r>
      <w:r>
        <w:rPr>
          <w:rStyle w:val="FunctionTok"/>
        </w:rPr>
        <w:t xml:space="preserve">ggplot</w:t>
      </w:r>
      <w:r>
        <w:rPr>
          <w:rStyle w:val="NormalTok"/>
        </w:rPr>
        <w:t xml:space="preserve">(feature_means_long,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Mean,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scale_fill_paletteer_d</w:t>
      </w:r>
      <w:r>
        <w:rPr>
          <w:rStyle w:val="NormalTok"/>
        </w:rPr>
        <w:t xml:space="preserve">(</w:t>
      </w:r>
      <w:r>
        <w:rPr>
          <w:rStyle w:val="AttributeTok"/>
        </w:rPr>
        <w:t xml:space="preserve">palette =</w:t>
      </w:r>
      <w:r>
        <w:rPr>
          <w:rStyle w:val="NormalTok"/>
        </w:rPr>
        <w:t xml:space="preserve"> </w:t>
      </w:r>
      <w:r>
        <w:rPr>
          <w:rStyle w:val="StringTok"/>
        </w:rPr>
        <w:t xml:space="preserve">"ggsci::category20_d3"</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Feature,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"Audio Feature Means by Subgenre"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CommentTok"/>
        </w:rPr>
        <w:t xml:space="preserve"># X-axis label removed since it's evident from the labels</w:t>
      </w:r>
      <w:r>
        <w:br/>
      </w:r>
      <w:r>
        <w:rPr>
          <w:rStyle w:val="NormalTok"/>
        </w:rPr>
        <w:t xml:space="preserve">       </w:t>
      </w:r>
      <w:r>
        <w:rPr>
          <w:rStyle w:val="AttributeTok"/>
        </w:rPr>
        <w:t xml:space="preserve">y =</w:t>
      </w:r>
      <w:r>
        <w:rPr>
          <w:rStyle w:val="NormalTok"/>
        </w:rPr>
        <w:t xml:space="preserve"> </w:t>
      </w:r>
      <w:r>
        <w:rPr>
          <w:rStyle w:val="StringTok"/>
        </w:rPr>
        <w:t xml:space="preserve">"Mean Feature Value"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"Subgenre"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rPr>
          <w:rStyle w:val="CommentTok"/>
        </w:rPr>
        <w:t xml:space="preserve"># Adjust text alignment for better readability</w:t>
      </w:r>
    </w:p>
    <w:p>
      <w:pPr>
        <w:pStyle w:val="FirstParagraph"/>
      </w:pPr>
      <w:r>
        <w:drawing>
          <wp:inline>
            <wp:extent cx="5334000" cy="5334000"/>
            <wp:effectExtent b="0" l="0" r="0" t="0"/>
            <wp:docPr descr="" title="" id="30" name="Picture"/>
            <a:graphic>
              <a:graphicData uri="http://schemas.openxmlformats.org/drawingml/2006/picture">
                <pic:pic>
                  <pic:nvPicPr>
                    <pic:cNvPr descr="edm_files/figure-docx/unnamed-chunk-5-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Now, let us see if there is any correlation between the audio features.</w:t>
      </w:r>
    </w:p>
    <w:p>
      <w:pPr>
        <w:pStyle w:val="SourceCode"/>
      </w:pPr>
      <w:r>
        <w:rPr>
          <w:rStyle w:val="CommentTok"/>
        </w:rPr>
        <w:t xml:space="preserve"># The syntax below will create a correlation matrix of the audio features</w:t>
      </w:r>
      <w:r>
        <w:br/>
      </w:r>
      <w:r>
        <w:br/>
      </w:r>
      <w:r>
        <w:rPr>
          <w:rStyle w:val="CommentTok"/>
        </w:rPr>
        <w:t xml:space="preserve"># Select the features to include in the correlation matrix</w:t>
      </w:r>
      <w:r>
        <w:br/>
      </w:r>
      <w:r>
        <w:rPr>
          <w:rStyle w:val="NormalTok"/>
        </w:rPr>
        <w:t xml:space="preserve">selected_features </w:t>
      </w:r>
      <w:r>
        <w:rPr>
          <w:rStyle w:val="OtherTok"/>
        </w:rPr>
        <w:t xml:space="preserve">&lt;-</w:t>
      </w:r>
      <w:r>
        <w:rPr>
          <w:rStyle w:val="NormalTok"/>
        </w:rPr>
        <w:t xml:space="preserve"> edm_data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(rmse_mean, spectral_centroid_mean, spectral_bandwidth_mean, rolloff_mean,</w:t>
      </w:r>
      <w:r>
        <w:br/>
      </w:r>
      <w:r>
        <w:rPr>
          <w:rStyle w:val="NormalTok"/>
        </w:rPr>
        <w:t xml:space="preserve">         zero_crossing_rate_mean, chroma_cqt_mean, spectral_contrast_mean)</w:t>
      </w:r>
      <w:r>
        <w:br/>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(selected_features, </w:t>
      </w:r>
      <w:r>
        <w:rPr>
          <w:rStyle w:val="AttributeTok"/>
        </w:rPr>
        <w:t xml:space="preserve">use =</w:t>
      </w:r>
      <w:r>
        <w:rPr>
          <w:rStyle w:val="NormalTok"/>
        </w:rPr>
        <w:t xml:space="preserve"> </w:t>
      </w:r>
      <w:r>
        <w:rPr>
          <w:rStyle w:val="StringTok"/>
        </w:rPr>
        <w:t xml:space="preserve">"complete.obs"</w:t>
      </w:r>
      <w:r>
        <w:rPr>
          <w:rStyle w:val="NormalTok"/>
        </w:rPr>
        <w:t xml:space="preserve">) </w:t>
      </w:r>
      <w:r>
        <w:br/>
      </w:r>
      <w:r>
        <w:rPr>
          <w:rStyle w:val="FunctionTok"/>
        </w:rPr>
        <w:t xml:space="preserve">chart.Correlation</w:t>
      </w:r>
      <w:r>
        <w:rPr>
          <w:rStyle w:val="NormalTok"/>
        </w:rPr>
        <w:t xml:space="preserve">(cor_matrix, </w:t>
      </w:r>
      <w:r>
        <w:rPr>
          <w:rStyle w:val="AttributeTok"/>
        </w:rPr>
        <w:t xml:space="preserve">histogram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33" name="Picture"/>
            <a:graphic>
              <a:graphicData uri="http://schemas.openxmlformats.org/drawingml/2006/picture">
                <pic:pic>
                  <pic:nvPicPr>
                    <pic:cNvPr descr="edm_files/figure-docx/unnamed-chunk-6-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Correlation Implications</w:t>
      </w:r>
    </w:p>
    <w:p>
      <w:pPr>
        <w:pStyle w:val="BodyText"/>
      </w:pPr>
      <w:r>
        <w:t xml:space="preserve">The very high correlations among spectral centroid, bandwidth, and rolloff suggest that these features are closely related descriptors of the frequency content of a sound. They are critical for distinguishing different types of sounds and could be key features for subgenre classification in EDM.</w:t>
      </w:r>
    </w:p>
    <w:p>
      <w:pPr>
        <w:pStyle w:val="BodyText"/>
      </w:pPr>
      <w:r>
        <w:t xml:space="preserve">Since we are focusing on the</w:t>
      </w:r>
      <w:r>
        <w:t xml:space="preserve"> </w:t>
      </w:r>
      <w:r>
        <w:t xml:space="preserve">“</w:t>
      </w:r>
      <w:r>
        <w:t xml:space="preserve">zero_crossing_rate_mean</w:t>
      </w:r>
      <w:r>
        <w:t xml:space="preserve">”</w:t>
      </w:r>
      <w:r>
        <w:t xml:space="preserve"> </w:t>
      </w:r>
      <w:r>
        <w:t xml:space="preserve">feature, let us create a separate plot for this feature to get a better view of the data.</w:t>
      </w:r>
    </w:p>
    <w:p>
      <w:pPr>
        <w:pStyle w:val="SourceCode"/>
      </w:pPr>
      <w:r>
        <w:rPr>
          <w:rStyle w:val="CommentTok"/>
        </w:rPr>
        <w:t xml:space="preserve"># The syntax below will create a bar chart of the zero crossing rate means for each subgenre</w:t>
      </w:r>
      <w:r>
        <w:br/>
      </w:r>
      <w:r>
        <w:br/>
      </w:r>
      <w:r>
        <w:rPr>
          <w:rStyle w:val="CommentTok"/>
        </w:rPr>
        <w:t xml:space="preserve"># Filter the data for the "zero_crossing_rate_mean" feature</w:t>
      </w:r>
      <w:r>
        <w:br/>
      </w:r>
      <w:r>
        <w:rPr>
          <w:rStyle w:val="NormalTok"/>
        </w:rPr>
        <w:t xml:space="preserve">zerocrossing_feature_data </w:t>
      </w:r>
      <w:r>
        <w:rPr>
          <w:rStyle w:val="OtherTok"/>
        </w:rPr>
        <w:t xml:space="preserve">&lt;-</w:t>
      </w:r>
      <w:r>
        <w:rPr>
          <w:rStyle w:val="NormalTok"/>
        </w:rPr>
        <w:t xml:space="preserve"> feature_means_long </w:t>
      </w:r>
      <w:r>
        <w:rPr>
          <w:rStyle w:val="SpecialCharTok"/>
        </w:rPr>
        <w:t xml:space="preserve">%&gt;%</w:t>
      </w:r>
      <w:r>
        <w:br/>
      </w:r>
      <w:r>
        <w:rPr>
          <w:rStyle w:val="NormalTok"/>
        </w:rPr>
        <w:t xml:space="preserve">  </w:t>
      </w:r>
      <w:r>
        <w:rPr>
          <w:rStyle w:val="FunctionTok"/>
        </w:rPr>
        <w:t xml:space="preserve">filter</w:t>
      </w:r>
      <w:r>
        <w:rPr>
          <w:rStyle w:val="NormalTok"/>
        </w:rPr>
        <w:t xml:space="preserve">(Feature </w:t>
      </w:r>
      <w:r>
        <w:rPr>
          <w:rStyle w:val="SpecialCharTok"/>
        </w:rPr>
        <w:t xml:space="preserve">==</w:t>
      </w:r>
      <w:r>
        <w:rPr>
          <w:rStyle w:val="NormalTok"/>
        </w:rPr>
        <w:t xml:space="preserve"> </w:t>
      </w:r>
      <w:r>
        <w:rPr>
          <w:rStyle w:val="StringTok"/>
        </w:rPr>
        <w:t xml:space="preserve">"zero_crossing_rate_mean"</w:t>
      </w:r>
      <w:r>
        <w:rPr>
          <w:rStyle w:val="NormalTok"/>
        </w:rPr>
        <w:t xml:space="preserve">)</w:t>
      </w:r>
      <w:r>
        <w:br/>
      </w:r>
      <w:r>
        <w:br/>
      </w:r>
      <w:r>
        <w:rPr>
          <w:rStyle w:val="FunctionTok"/>
        </w:rPr>
        <w:t xml:space="preserve">ggplot</w:t>
      </w:r>
      <w:r>
        <w:rPr>
          <w:rStyle w:val="NormalTok"/>
        </w:rPr>
        <w:t xml:space="preserve">(zerocrossing_feature_data,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Mean, </w:t>
      </w:r>
      <w:r>
        <w:rPr>
          <w:rStyle w:val="AttributeTok"/>
        </w:rPr>
        <w:t xml:space="preserve">fill =</w:t>
      </w:r>
      <w:r>
        <w:rPr>
          <w:rStyle w:val="NormalTok"/>
        </w:rPr>
        <w:t xml:space="preserve"> label))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scale_fill_paletteer_d</w:t>
      </w:r>
      <w:r>
        <w:rPr>
          <w:rStyle w:val="NormalTok"/>
        </w:rPr>
        <w:t xml:space="preserve">(</w:t>
      </w:r>
      <w:r>
        <w:rPr>
          <w:rStyle w:val="AttributeTok"/>
        </w:rPr>
        <w:t xml:space="preserve">palette =</w:t>
      </w:r>
      <w:r>
        <w:rPr>
          <w:rStyle w:val="NormalTok"/>
        </w:rPr>
        <w:t xml:space="preserve"> </w:t>
      </w:r>
      <w:r>
        <w:rPr>
          <w:rStyle w:val="StringTok"/>
        </w:rPr>
        <w:t xml:space="preserve">"ggsci::category20_d3"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"Zero Crossing Rate Means by Genre"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w:t>
      </w:r>
    </w:p>
    <w:p>
      <w:pPr>
        <w:pStyle w:val="FirstParagraph"/>
      </w:pPr>
      <w:r>
        <w:drawing>
          <wp:inline>
            <wp:extent cx="5334000" cy="5334000"/>
            <wp:effectExtent b="0" l="0" r="0" t="0"/>
            <wp:docPr descr="" title="" id="36" name="Picture"/>
            <a:graphic>
              <a:graphicData uri="http://schemas.openxmlformats.org/drawingml/2006/picture">
                <pic:pic>
                  <pic:nvPicPr>
                    <pic:cNvPr descr="edm_files/figure-docx/unnamed-chunk-7-1.png" id="37"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Viewing the data this way, we can see differences in the mean zero crossing rate values across the different genres and some relationships between the genres. For example, the</w:t>
      </w:r>
      <w:r>
        <w:t xml:space="preserve"> </w:t>
      </w:r>
      <w:r>
        <w:t xml:space="preserve">“</w:t>
      </w:r>
      <w:r>
        <w:t xml:space="preserve">dubstep</w:t>
      </w:r>
      <w:r>
        <w:t xml:space="preserve">”</w:t>
      </w:r>
      <w:r>
        <w:t xml:space="preserve"> </w:t>
      </w:r>
      <w:r>
        <w:t xml:space="preserve">subgenre has a much higher mean zero crossing rate compared to other genres like</w:t>
      </w:r>
      <w:r>
        <w:t xml:space="preserve"> </w:t>
      </w:r>
      <w:r>
        <w:t xml:space="preserve">“</w:t>
      </w:r>
      <w:r>
        <w:t xml:space="preserve">ambient</w:t>
      </w:r>
      <w:r>
        <w:t xml:space="preserve">”</w:t>
      </w:r>
      <w:r>
        <w:t xml:space="preserve"> </w:t>
      </w:r>
      <w:r>
        <w:t xml:space="preserve">and</w:t>
      </w:r>
      <w:r>
        <w:t xml:space="preserve"> </w:t>
      </w:r>
      <w:r>
        <w:t xml:space="preserve">“</w:t>
      </w:r>
      <w:r>
        <w:t xml:space="preserve">lo-fi</w:t>
      </w:r>
      <w:r>
        <w:t xml:space="preserve">”</w:t>
      </w:r>
      <w:r>
        <w:t xml:space="preserve">. This is likely because of the percussive nature of dubstep music, which has a higher rate of zero crossings due to the sharp transitions in the waveform compared to the smoother transitions in ambient and Lofi music.</w:t>
      </w:r>
    </w:p>
    <w:bookmarkEnd w:id="38"/>
    <w:bookmarkStart w:id="42" w:name="anova-test"/>
    <w:p>
      <w:pPr>
        <w:pStyle w:val="Heading2"/>
      </w:pPr>
      <w:r>
        <w:t xml:space="preserve">ANOVA Test</w:t>
      </w:r>
    </w:p>
    <w:p>
      <w:pPr>
        <w:pStyle w:val="FirstParagraph"/>
      </w:pPr>
      <w:r>
        <w:t xml:space="preserve">We can perform an Analysis of Variance test to determine if significant differences exist in the zero crossing rate means among the different genres (ANOVA). ANOVA is used because it is specifically designed to compare means across three or more groups. In this case, I am examining differences in means across 16 different EDM genres.</w:t>
      </w:r>
    </w:p>
    <w:p>
      <w:pPr>
        <w:pStyle w:val="BodyText"/>
      </w:pPr>
      <w:r>
        <w:t xml:space="preserve">Assumptions of this test:</w:t>
      </w:r>
    </w:p>
    <w:p>
      <w:pPr>
        <w:numPr>
          <w:ilvl w:val="0"/>
          <w:numId w:val="1002"/>
        </w:numPr>
      </w:pPr>
      <w:r>
        <w:t xml:space="preserve">Population distribution is normal</w:t>
      </w:r>
    </w:p>
    <w:p>
      <w:pPr>
        <w:numPr>
          <w:ilvl w:val="0"/>
          <w:numId w:val="1002"/>
        </w:numPr>
      </w:pPr>
      <w:r>
        <w:t xml:space="preserve">Samples are random and independent</w:t>
      </w:r>
    </w:p>
    <w:p>
      <w:pPr>
        <w:numPr>
          <w:ilvl w:val="0"/>
          <w:numId w:val="1002"/>
        </w:numPr>
      </w:pPr>
      <w:r>
        <w:t xml:space="preserve">Homogeneity of sample variance</w:t>
      </w:r>
    </w:p>
    <w:p>
      <w:pPr>
        <w:pStyle w:val="SourceCode"/>
      </w:pPr>
      <w:r>
        <w:rPr>
          <w:rStyle w:val="CommentTok"/>
        </w:rPr>
        <w:t xml:space="preserve">#The syntax below will run an ANOVA test </w:t>
      </w:r>
      <w:r>
        <w:br/>
      </w:r>
      <w:r>
        <w:br/>
      </w:r>
      <w:r>
        <w:rPr>
          <w:rStyle w:val="CommentTok"/>
        </w:rPr>
        <w:t xml:space="preserve"># For each feature, run ANOVA test and store results</w:t>
      </w:r>
      <w:r>
        <w:br/>
      </w:r>
      <w:r>
        <w:rPr>
          <w:rStyle w:val="NormalTok"/>
        </w:rPr>
        <w:t xml:space="preserve">anova_features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features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"rmse_mean"</w:t>
      </w:r>
      <w:r>
        <w:rPr>
          <w:rStyle w:val="NormalTok"/>
        </w:rPr>
        <w:t xml:space="preserve">, </w:t>
      </w:r>
      <w:r>
        <w:rPr>
          <w:rStyle w:val="StringTok"/>
        </w:rPr>
        <w:t xml:space="preserve">"spectral_centroid_mean"</w:t>
      </w:r>
      <w:r>
        <w:rPr>
          <w:rStyle w:val="NormalTok"/>
        </w:rPr>
        <w:t xml:space="preserve">, </w:t>
      </w:r>
      <w:r>
        <w:rPr>
          <w:rStyle w:val="StringTok"/>
        </w:rPr>
        <w:t xml:space="preserve">"spectral_bandwidth_mean"</w:t>
      </w:r>
      <w:r>
        <w:rPr>
          <w:rStyle w:val="NormalTok"/>
        </w:rPr>
        <w:t xml:space="preserve">,</w:t>
      </w:r>
      <w:r>
        <w:br/>
      </w:r>
      <w:r>
        <w:rPr>
          <w:rStyle w:val="NormalTok"/>
        </w:rPr>
        <w:t xml:space="preserve">              </w:t>
      </w:r>
      <w:r>
        <w:rPr>
          <w:rStyle w:val="StringTok"/>
        </w:rPr>
        <w:t xml:space="preserve">"rolloff_mean"</w:t>
      </w:r>
      <w:r>
        <w:rPr>
          <w:rStyle w:val="NormalTok"/>
        </w:rPr>
        <w:t xml:space="preserve">, </w:t>
      </w:r>
      <w:r>
        <w:rPr>
          <w:rStyle w:val="StringTok"/>
        </w:rPr>
        <w:t xml:space="preserve">"zero_crossing_rate_mean"</w:t>
      </w:r>
      <w:r>
        <w:rPr>
          <w:rStyle w:val="NormalTok"/>
        </w:rPr>
        <w:t xml:space="preserve">, </w:t>
      </w:r>
      <w:r>
        <w:rPr>
          <w:rStyle w:val="StringTok"/>
        </w:rPr>
        <w:t xml:space="preserve">"chroma_cqt_mean"</w:t>
      </w:r>
      <w:r>
        <w:rPr>
          <w:rStyle w:val="NormalTok"/>
        </w:rPr>
        <w:t xml:space="preserve">, </w:t>
      </w:r>
      <w:r>
        <w:rPr>
          <w:rStyle w:val="StringTok"/>
        </w:rPr>
        <w:t xml:space="preserve">"spectral_contrast_mean"</w:t>
      </w:r>
      <w:r>
        <w:rPr>
          <w:rStyle w:val="NormalTok"/>
        </w:rPr>
        <w:t xml:space="preserve">)</w:t>
      </w:r>
      <w:r>
        <w:br/>
      </w:r>
      <w:r>
        <w:br/>
      </w:r>
      <w:r>
        <w:rPr>
          <w:rStyle w:val="NormalTok"/>
        </w:rPr>
        <w:t xml:space="preserve">anova_summaries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 =</w:t>
      </w:r>
      <w:r>
        <w:rPr>
          <w:rStyle w:val="NormalTok"/>
        </w:rPr>
        <w:t xml:space="preserve"> </w:t>
      </w:r>
      <w:r>
        <w:rPr>
          <w:rStyle w:val="FunctionTok"/>
        </w:rPr>
        <w:t xml:space="preserve">character</w:t>
      </w:r>
      <w:r>
        <w:rPr>
          <w:rStyle w:val="NormalTok"/>
        </w:rPr>
        <w:t xml:space="preserve">(), </w:t>
      </w:r>
      <w:r>
        <w:rPr>
          <w:rStyle w:val="AttributeTok"/>
        </w:rPr>
        <w:t xml:space="preserve">F_value =</w:t>
      </w:r>
      <w:r>
        <w:rPr>
          <w:rStyle w:val="NormalTok"/>
        </w:rPr>
        <w:t xml:space="preserve"> </w:t>
      </w:r>
      <w:r>
        <w:rPr>
          <w:rStyle w:val="FunctionTok"/>
        </w:rPr>
        <w:t xml:space="preserve">numeric</w:t>
      </w:r>
      <w:r>
        <w:rPr>
          <w:rStyle w:val="NormalTok"/>
        </w:rPr>
        <w:t xml:space="preserve">(), </w:t>
      </w:r>
      <w:r>
        <w:rPr>
          <w:rStyle w:val="AttributeTok"/>
        </w:rPr>
        <w:t xml:space="preserve">Pr_F =</w:t>
      </w:r>
      <w:r>
        <w:rPr>
          <w:rStyle w:val="NormalTok"/>
        </w:rPr>
        <w:t xml:space="preserve"> </w:t>
      </w:r>
      <w:r>
        <w:rPr>
          <w:rStyle w:val="FunctionTok"/>
        </w:rPr>
        <w:t xml:space="preserve">numeric</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features) {</w:t>
      </w:r>
      <w:r>
        <w:br/>
      </w:r>
      <w:r>
        <w:rPr>
          <w:rStyle w:val="NormalTok"/>
        </w:rPr>
        <w:t xml:space="preserve">  </w:t>
      </w:r>
      <w:r>
        <w:rPr>
          <w:rStyle w:val="CommentTok"/>
        </w:rPr>
        <w:t xml:space="preserve"># Running ANOVA for each feature</w:t>
      </w:r>
      <w:r>
        <w:br/>
      </w:r>
      <w:r>
        <w:rPr>
          <w:rStyle w:val="NormalTok"/>
        </w:rPr>
        <w:t xml:space="preserve">  model </w:t>
      </w:r>
      <w:r>
        <w:rPr>
          <w:rStyle w:val="OtherTok"/>
        </w:rPr>
        <w:t xml:space="preserve">&lt;-</w:t>
      </w:r>
      <w:r>
        <w:rPr>
          <w:rStyle w:val="NormalTok"/>
        </w:rPr>
        <w:t xml:space="preserve"> </w:t>
      </w:r>
      <w:r>
        <w:rPr>
          <w:rStyle w:val="FunctionTok"/>
        </w:rPr>
        <w:t xml:space="preserve">aov</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(feature, </w:t>
      </w:r>
      <w:r>
        <w:rPr>
          <w:rStyle w:val="StringTok"/>
        </w:rPr>
        <w:t xml:space="preserve">"~ label"</w:t>
      </w:r>
      <w:r>
        <w:rPr>
          <w:rStyle w:val="NormalTok"/>
        </w:rPr>
        <w:t xml:space="preserve">)), </w:t>
      </w:r>
      <w:r>
        <w:rPr>
          <w:rStyle w:val="AttributeTok"/>
        </w:rPr>
        <w:t xml:space="preserve">data =</w:t>
      </w:r>
      <w:r>
        <w:rPr>
          <w:rStyle w:val="NormalTok"/>
        </w:rPr>
        <w:t xml:space="preserve"> edm_data)</w:t>
      </w:r>
      <w:r>
        <w:br/>
      </w:r>
      <w:r>
        <w:rPr>
          <w:rStyle w:val="NormalTok"/>
        </w:rPr>
        <w:t xml:space="preserve">  anova_features[[feature]] </w:t>
      </w:r>
      <w:r>
        <w:rPr>
          <w:rStyle w:val="OtherTok"/>
        </w:rPr>
        <w:t xml:space="preserve">&lt;-</w:t>
      </w:r>
      <w:r>
        <w:rPr>
          <w:rStyle w:val="NormalTok"/>
        </w:rPr>
        <w:t xml:space="preserve"> model</w:t>
      </w:r>
      <w:r>
        <w:br/>
      </w:r>
      <w:r>
        <w:br/>
      </w:r>
      <w:r>
        <w:rPr>
          <w:rStyle w:val="NormalTok"/>
        </w:rPr>
        <w:t xml:space="preserve">  </w:t>
      </w:r>
      <w:r>
        <w:rPr>
          <w:rStyle w:val="CommentTok"/>
        </w:rPr>
        <w:t xml:space="preserve"># Extract summary</w:t>
      </w:r>
      <w:r>
        <w:br/>
      </w:r>
      <w:r>
        <w:rPr>
          <w:rStyle w:val="NormalTok"/>
        </w:rPr>
        <w:t xml:space="preserve">  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  anova_summaries </w:t>
      </w:r>
      <w:r>
        <w:rPr>
          <w:rStyle w:val="OtherTok"/>
        </w:rPr>
        <w:t xml:space="preserve">&lt;-</w:t>
      </w:r>
      <w:r>
        <w:rPr>
          <w:rStyle w:val="NormalTok"/>
        </w:rPr>
        <w:t xml:space="preserve"> </w:t>
      </w:r>
      <w:r>
        <w:rPr>
          <w:rStyle w:val="FunctionTok"/>
        </w:rPr>
        <w:t xml:space="preserve">rbind</w:t>
      </w:r>
      <w:r>
        <w:rPr>
          <w:rStyle w:val="NormalTok"/>
        </w:rPr>
        <w:t xml:space="preserve">(anova_summaries,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feature,</w:t>
      </w:r>
      <w:r>
        <w:br/>
      </w:r>
      <w:r>
        <w:rPr>
          <w:rStyle w:val="NormalTok"/>
        </w:rPr>
        <w:t xml:space="preserve">    </w:t>
      </w:r>
      <w:r>
        <w:rPr>
          <w:rStyle w:val="AttributeTok"/>
        </w:rPr>
        <w:t xml:space="preserve">F_value =</w:t>
      </w:r>
      <w:r>
        <w:rPr>
          <w:rStyle w:val="NormalTok"/>
        </w:rPr>
        <w:t xml:space="preserve"> summary_model[[</w:t>
      </w:r>
      <w:r>
        <w:rPr>
          <w:rStyle w:val="DecValTok"/>
        </w:rPr>
        <w:t xml:space="preserve">1</w:t>
      </w:r>
      <w:r>
        <w:rPr>
          <w:rStyle w:val="NormalTok"/>
        </w:rPr>
        <w:t xml:space="preserve">]][</w:t>
      </w:r>
      <w:r>
        <w:rPr>
          <w:rStyle w:val="StringTok"/>
        </w:rPr>
        <w:t xml:space="preserve">"label"</w:t>
      </w:r>
      <w:r>
        <w:rPr>
          <w:rStyle w:val="NormalTok"/>
        </w:rPr>
        <w:t xml:space="preserve">, </w:t>
      </w:r>
      <w:r>
        <w:rPr>
          <w:rStyle w:val="StringTok"/>
        </w:rPr>
        <w:t xml:space="preserve">"F value"</w:t>
      </w:r>
      <w:r>
        <w:rPr>
          <w:rStyle w:val="NormalTok"/>
        </w:rPr>
        <w:t xml:space="preserve">],</w:t>
      </w:r>
      <w:r>
        <w:br/>
      </w:r>
      <w:r>
        <w:rPr>
          <w:rStyle w:val="NormalTok"/>
        </w:rPr>
        <w:t xml:space="preserve">    </w:t>
      </w:r>
      <w:r>
        <w:rPr>
          <w:rStyle w:val="AttributeTok"/>
        </w:rPr>
        <w:t xml:space="preserve">Pr_F =</w:t>
      </w:r>
      <w:r>
        <w:rPr>
          <w:rStyle w:val="NormalTok"/>
        </w:rPr>
        <w:t xml:space="preserve"> summary_model[[</w:t>
      </w:r>
      <w:r>
        <w:rPr>
          <w:rStyle w:val="DecValTok"/>
        </w:rPr>
        <w:t xml:space="preserve">1</w:t>
      </w:r>
      <w:r>
        <w:rPr>
          <w:rStyle w:val="NormalTok"/>
        </w:rPr>
        <w:t xml:space="preserve">]][</w:t>
      </w:r>
      <w:r>
        <w:rPr>
          <w:rStyle w:val="StringTok"/>
        </w:rPr>
        <w:t xml:space="preserve">"label"</w:t>
      </w:r>
      <w:r>
        <w:rPr>
          <w:rStyle w:val="NormalTok"/>
        </w:rPr>
        <w:t xml:space="preserve">, </w:t>
      </w:r>
      <w:r>
        <w:rPr>
          <w:rStyle w:val="StringTok"/>
        </w:rPr>
        <w:t xml:space="preserve">"Pr(&gt;F)"</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lapply</w:t>
      </w:r>
      <w:r>
        <w:rPr>
          <w:rStyle w:val="NormalTok"/>
        </w:rPr>
        <w:t xml:space="preserve">(anova_features, summary)</w:t>
      </w:r>
    </w:p>
    <w:p>
      <w:pPr>
        <w:pStyle w:val="SourceCode"/>
      </w:pPr>
      <w:r>
        <w:rPr>
          <w:rStyle w:val="VerbatimChar"/>
        </w:rPr>
        <w:t xml:space="preserve">## $rmse_mean</w:t>
      </w:r>
      <w:r>
        <w:br/>
      </w:r>
      <w:r>
        <w:rPr>
          <w:rStyle w:val="VerbatimChar"/>
        </w:rPr>
        <w:t xml:space="preserve">##                Df Sum Sq Mean Sq F value Pr(&gt;F)    </w:t>
      </w:r>
      <w:r>
        <w:br/>
      </w:r>
      <w:r>
        <w:rPr>
          <w:rStyle w:val="VerbatimChar"/>
        </w:rPr>
        <w:t xml:space="preserve">## label          15  147.8   9.852    2233 &lt;2e-16 ***</w:t>
      </w:r>
      <w:r>
        <w:br/>
      </w:r>
      <w:r>
        <w:rPr>
          <w:rStyle w:val="VerbatimChar"/>
        </w:rPr>
        <w:t xml:space="preserve">## Residuals   31984  141.1   0.004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$spectral_centroid_mean</w:t>
      </w:r>
      <w:r>
        <w:br/>
      </w:r>
      <w:r>
        <w:rPr>
          <w:rStyle w:val="VerbatimChar"/>
        </w:rPr>
        <w:t xml:space="preserve">##                Df    Sum Sq   Mean Sq F value Pr(&gt;F)    </w:t>
      </w:r>
      <w:r>
        <w:br/>
      </w:r>
      <w:r>
        <w:rPr>
          <w:rStyle w:val="VerbatimChar"/>
        </w:rPr>
        <w:t xml:space="preserve">## label          15 1.462e+10 974769064    3667 &lt;2e-16 ***</w:t>
      </w:r>
      <w:r>
        <w:br/>
      </w:r>
      <w:r>
        <w:rPr>
          <w:rStyle w:val="VerbatimChar"/>
        </w:rPr>
        <w:t xml:space="preserve">## Residuals   31984 8.502e+09    265815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$spectral_bandwidth_mean</w:t>
      </w:r>
      <w:r>
        <w:br/>
      </w:r>
      <w:r>
        <w:rPr>
          <w:rStyle w:val="VerbatimChar"/>
        </w:rPr>
        <w:t xml:space="preserve">##                Df    Sum Sq   Mean Sq F value Pr(&gt;F)    </w:t>
      </w:r>
      <w:r>
        <w:br/>
      </w:r>
      <w:r>
        <w:rPr>
          <w:rStyle w:val="VerbatimChar"/>
        </w:rPr>
        <w:t xml:space="preserve">## label          15 6.741e+09 449385768    3802 &lt;2e-16 ***</w:t>
      </w:r>
      <w:r>
        <w:br/>
      </w:r>
      <w:r>
        <w:rPr>
          <w:rStyle w:val="VerbatimChar"/>
        </w:rPr>
        <w:t xml:space="preserve">## Residuals   31984 3.780e+09    118183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$rolloff_mean</w:t>
      </w:r>
      <w:r>
        <w:br/>
      </w:r>
      <w:r>
        <w:rPr>
          <w:rStyle w:val="VerbatimChar"/>
        </w:rPr>
        <w:t xml:space="preserve">##                Df    Sum Sq   Mean Sq F value Pr(&gt;F)    </w:t>
      </w:r>
      <w:r>
        <w:br/>
      </w:r>
      <w:r>
        <w:rPr>
          <w:rStyle w:val="VerbatimChar"/>
        </w:rPr>
        <w:t xml:space="preserve">## label          15 7.535e+10 5.024e+09    4230 &lt;2e-16 ***</w:t>
      </w:r>
      <w:r>
        <w:br/>
      </w:r>
      <w:r>
        <w:rPr>
          <w:rStyle w:val="VerbatimChar"/>
        </w:rPr>
        <w:t xml:space="preserve">## Residuals   31984 3.799e+10 1.188e+06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$zero_crossing_rate_mean</w:t>
      </w:r>
      <w:r>
        <w:br/>
      </w:r>
      <w:r>
        <w:rPr>
          <w:rStyle w:val="VerbatimChar"/>
        </w:rPr>
        <w:t xml:space="preserve">##                Df Sum Sq Mean Sq F value Pr(&gt;F)    </w:t>
      </w:r>
      <w:r>
        <w:br/>
      </w:r>
      <w:r>
        <w:rPr>
          <w:rStyle w:val="VerbatimChar"/>
        </w:rPr>
        <w:t xml:space="preserve">## label          15  24.69  1.6461    1088 &lt;2e-16 ***</w:t>
      </w:r>
      <w:r>
        <w:br/>
      </w:r>
      <w:r>
        <w:rPr>
          <w:rStyle w:val="VerbatimChar"/>
        </w:rPr>
        <w:t xml:space="preserve">## Residuals   31984  48.38  0.0015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$chroma_cqt_mean</w:t>
      </w:r>
      <w:r>
        <w:br/>
      </w:r>
      <w:r>
        <w:rPr>
          <w:rStyle w:val="VerbatimChar"/>
        </w:rPr>
        <w:t xml:space="preserve">##                Df Sum Sq Mean Sq F value Pr(&gt;F)    </w:t>
      </w:r>
      <w:r>
        <w:br/>
      </w:r>
      <w:r>
        <w:rPr>
          <w:rStyle w:val="VerbatimChar"/>
        </w:rPr>
        <w:t xml:space="preserve">## label          15  222.2  14.813    1631 &lt;2e-16 ***</w:t>
      </w:r>
      <w:r>
        <w:br/>
      </w:r>
      <w:r>
        <w:rPr>
          <w:rStyle w:val="VerbatimChar"/>
        </w:rPr>
        <w:t xml:space="preserve">## Residuals   31984  290.5   0.009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$spectral_contrast_mean</w:t>
      </w:r>
      <w:r>
        <w:br/>
      </w:r>
      <w:r>
        <w:rPr>
          <w:rStyle w:val="VerbatimChar"/>
        </w:rPr>
        <w:t xml:space="preserve">##                Df Sum Sq Mean Sq F value Pr(&gt;F)    </w:t>
      </w:r>
      <w:r>
        <w:br/>
      </w:r>
      <w:r>
        <w:rPr>
          <w:rStyle w:val="VerbatimChar"/>
        </w:rPr>
        <w:t xml:space="preserve">## label          15  46267  3084.5    3347 &lt;2e-16 ***</w:t>
      </w:r>
      <w:r>
        <w:br/>
      </w:r>
      <w:r>
        <w:rPr>
          <w:rStyle w:val="VerbatimChar"/>
        </w:rPr>
        <w:t xml:space="preserve">## Residuals   31984  29472     0.9                   </w:t>
      </w:r>
      <w:r>
        <w:br/>
      </w:r>
      <w:r>
        <w:rPr>
          <w:rStyle w:val="VerbatimChar"/>
        </w:rPr>
        <w:t xml:space="preserve">## ---</w:t>
      </w:r>
      <w:r>
        <w:br/>
      </w:r>
      <w:r>
        <w:rPr>
          <w:rStyle w:val="VerbatimChar"/>
        </w:rPr>
        <w:t xml:space="preserve">## Signif. codes:  0 '***' 0.001 '**' 0.01 '*' 0.05 '.' 0.1 ' ' 1</w:t>
      </w:r>
    </w:p>
    <w:p>
      <w:pPr>
        <w:pStyle w:val="FirstParagraph"/>
      </w:pPr>
      <w:r>
        <w:t xml:space="preserve">Visualizing the results of the ANOVA test.</w:t>
      </w:r>
    </w:p>
    <w:p>
      <w:pPr>
        <w:pStyle w:val="SourceCode"/>
      </w:pPr>
      <w:r>
        <w:rPr>
          <w:rStyle w:val="CommentTok"/>
        </w:rPr>
        <w:t xml:space="preserve">#The syntax below will create a bar chart of the F-values for each feature</w:t>
      </w:r>
      <w:r>
        <w:br/>
      </w:r>
      <w:r>
        <w:br/>
      </w:r>
      <w:r>
        <w:rPr>
          <w:rStyle w:val="CommentTok"/>
        </w:rPr>
        <w:t xml:space="preserve"># Convert p-values to negative log scale for better visualization</w:t>
      </w:r>
      <w:r>
        <w:br/>
      </w:r>
      <w:r>
        <w:rPr>
          <w:rStyle w:val="NormalTok"/>
        </w:rPr>
        <w:t xml:space="preserve">anova_summaries</w:t>
      </w:r>
      <w:r>
        <w:rPr>
          <w:rStyle w:val="SpecialCharTok"/>
        </w:rPr>
        <w:t xml:space="preserve">$</w:t>
      </w:r>
      <w:r>
        <w:rPr>
          <w:rStyle w:val="NormalTok"/>
        </w:rPr>
        <w:t xml:space="preserve">neg_log_p </w:t>
      </w:r>
      <w:r>
        <w:rPr>
          <w:rStyle w:val="OtherTok"/>
        </w:rPr>
        <w:t xml:space="preserve">&lt;-</w:t>
      </w:r>
      <w:r>
        <w:rPr>
          <w:rStyle w:val="NormalTok"/>
        </w:rPr>
        <w:t xml:space="preserve"> </w:t>
      </w:r>
      <w:r>
        <w:rPr>
          <w:rStyle w:val="SpecialCharTok"/>
        </w:rPr>
        <w:t xml:space="preserve">-</w:t>
      </w:r>
      <w:r>
        <w:rPr>
          <w:rStyle w:val="FunctionTok"/>
        </w:rPr>
        <w:t xml:space="preserve">log10</w:t>
      </w:r>
      <w:r>
        <w:rPr>
          <w:rStyle w:val="NormalTok"/>
        </w:rPr>
        <w:t xml:space="preserve">(anova_summaries</w:t>
      </w:r>
      <w:r>
        <w:rPr>
          <w:rStyle w:val="SpecialCharTok"/>
        </w:rPr>
        <w:t xml:space="preserve">$</w:t>
      </w:r>
      <w:r>
        <w:rPr>
          <w:rStyle w:val="NormalTok"/>
        </w:rPr>
        <w:t xml:space="preserve">Pr_F)</w:t>
      </w:r>
      <w:r>
        <w:br/>
      </w:r>
      <w:r>
        <w:br/>
      </w:r>
      <w:r>
        <w:rPr>
          <w:rStyle w:val="FunctionTok"/>
        </w:rPr>
        <w:t xml:space="preserve">ggplot</w:t>
      </w:r>
      <w:r>
        <w:rPr>
          <w:rStyle w:val="NormalTok"/>
        </w:rPr>
        <w:t xml:space="preserve">(anova_summaries,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F_value), </w:t>
      </w:r>
      <w:r>
        <w:rPr>
          <w:rStyle w:val="AttributeTok"/>
        </w:rPr>
        <w:t xml:space="preserve">y =</w:t>
      </w:r>
      <w:r>
        <w:rPr>
          <w:rStyle w:val="NormalTok"/>
        </w:rPr>
        <w:t xml:space="preserve"> F_value, </w:t>
      </w:r>
      <w:r>
        <w:rPr>
          <w:rStyle w:val="AttributeTok"/>
        </w:rPr>
        <w:t xml:space="preserve">fill =</w:t>
      </w:r>
      <w:r>
        <w:rPr>
          <w:rStyle w:val="NormalTok"/>
        </w:rPr>
        <w:t xml:space="preserve"> Feature))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scale_fill_paletteer_d</w:t>
      </w:r>
      <w:r>
        <w:rPr>
          <w:rStyle w:val="NormalTok"/>
        </w:rPr>
        <w:t xml:space="preserve">(</w:t>
      </w:r>
      <w:r>
        <w:rPr>
          <w:rStyle w:val="AttributeTok"/>
        </w:rPr>
        <w:t xml:space="preserve">palette =</w:t>
      </w:r>
      <w:r>
        <w:rPr>
          <w:rStyle w:val="NormalTok"/>
        </w:rPr>
        <w:t xml:space="preserve"> </w:t>
      </w:r>
      <w:r>
        <w:rPr>
          <w:rStyle w:val="StringTok"/>
        </w:rPr>
        <w:t xml:space="preserve">"ggthemes::Superfishel_Stone"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"ANOVA F-values by Audio Feature"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"F-value"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edm_files/figure-docx/unnamed-chunk-9-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Start w:id="43" w:name="anova-analysis"/>
    <w:p>
      <w:pPr>
        <w:pStyle w:val="Heading2"/>
      </w:pPr>
      <w:r>
        <w:t xml:space="preserve">ANOVA Analysis</w:t>
      </w:r>
    </w:p>
    <w:p>
      <w:pPr>
        <w:numPr>
          <w:ilvl w:val="0"/>
          <w:numId w:val="1003"/>
        </w:numPr>
      </w:pPr>
      <w:r>
        <w:t xml:space="preserve">rmse_mean : significant difference in energy levels across genres</w:t>
      </w:r>
    </w:p>
    <w:p>
      <w:pPr>
        <w:numPr>
          <w:ilvl w:val="1"/>
          <w:numId w:val="1004"/>
        </w:numPr>
      </w:pPr>
      <w:r>
        <w:t xml:space="preserve">F value: 2233</w:t>
      </w:r>
    </w:p>
    <w:p>
      <w:pPr>
        <w:numPr>
          <w:ilvl w:val="1"/>
          <w:numId w:val="1004"/>
        </w:numPr>
      </w:pPr>
      <w:r>
        <w:t xml:space="preserve">p-value: &lt;2e-16</w:t>
      </w:r>
    </w:p>
    <w:p>
      <w:pPr>
        <w:numPr>
          <w:ilvl w:val="0"/>
          <w:numId w:val="1003"/>
        </w:numPr>
      </w:pPr>
      <w:r>
        <w:t xml:space="preserve">spectral_centroid_mean: significant differences in sound brightness across genres</w:t>
      </w:r>
    </w:p>
    <w:p>
      <w:pPr>
        <w:numPr>
          <w:ilvl w:val="1"/>
          <w:numId w:val="1005"/>
        </w:numPr>
      </w:pPr>
      <w:r>
        <w:t xml:space="preserve">F value: 3667</w:t>
      </w:r>
    </w:p>
    <w:p>
      <w:pPr>
        <w:numPr>
          <w:ilvl w:val="1"/>
          <w:numId w:val="1005"/>
        </w:numPr>
      </w:pPr>
      <w:r>
        <w:t xml:space="preserve">p-value: &lt;2e-16</w:t>
      </w:r>
    </w:p>
    <w:p>
      <w:pPr>
        <w:numPr>
          <w:ilvl w:val="0"/>
          <w:numId w:val="1003"/>
        </w:numPr>
      </w:pPr>
      <w:r>
        <w:t xml:space="preserve">spectral_bandwidth_mean: significant differences in spread of frequencies around the spectral centroid across genres</w:t>
      </w:r>
    </w:p>
    <w:p>
      <w:pPr>
        <w:numPr>
          <w:ilvl w:val="1"/>
          <w:numId w:val="1006"/>
        </w:numPr>
      </w:pPr>
      <w:r>
        <w:t xml:space="preserve">F value: 3802</w:t>
      </w:r>
    </w:p>
    <w:p>
      <w:pPr>
        <w:numPr>
          <w:ilvl w:val="1"/>
          <w:numId w:val="1006"/>
        </w:numPr>
      </w:pPr>
      <w:r>
        <w:t xml:space="preserve">p-value: &lt;2e-16</w:t>
      </w:r>
    </w:p>
    <w:p>
      <w:pPr>
        <w:numPr>
          <w:ilvl w:val="0"/>
          <w:numId w:val="1003"/>
        </w:numPr>
      </w:pPr>
      <w:r>
        <w:t xml:space="preserve">rolloff_mean: significant differences in the cuttoff frequencies across genres</w:t>
      </w:r>
    </w:p>
    <w:p>
      <w:pPr>
        <w:numPr>
          <w:ilvl w:val="1"/>
          <w:numId w:val="1007"/>
        </w:numPr>
      </w:pPr>
      <w:r>
        <w:t xml:space="preserve">F value: 4230</w:t>
      </w:r>
    </w:p>
    <w:p>
      <w:pPr>
        <w:numPr>
          <w:ilvl w:val="1"/>
          <w:numId w:val="1007"/>
        </w:numPr>
      </w:pPr>
      <w:r>
        <w:t xml:space="preserve">p-value: &lt;2e-16</w:t>
      </w:r>
    </w:p>
    <w:p>
      <w:pPr>
        <w:numPr>
          <w:ilvl w:val="0"/>
          <w:numId w:val="1003"/>
        </w:numPr>
      </w:pPr>
      <w:r>
        <w:t xml:space="preserve">zero_crossing_rate_mean: significant differences in the rate of signal changes across genres</w:t>
      </w:r>
    </w:p>
    <w:p>
      <w:pPr>
        <w:numPr>
          <w:ilvl w:val="1"/>
          <w:numId w:val="1008"/>
        </w:numPr>
      </w:pPr>
      <w:r>
        <w:t xml:space="preserve">F value: 1088</w:t>
      </w:r>
    </w:p>
    <w:p>
      <w:pPr>
        <w:numPr>
          <w:ilvl w:val="1"/>
          <w:numId w:val="1008"/>
        </w:numPr>
      </w:pPr>
      <w:r>
        <w:t xml:space="preserve">p-value: &lt;2e-16</w:t>
      </w:r>
    </w:p>
    <w:p>
      <w:pPr>
        <w:numPr>
          <w:ilvl w:val="0"/>
          <w:numId w:val="1003"/>
        </w:numPr>
      </w:pPr>
      <w:r>
        <w:t xml:space="preserve">chroma_cqt_mean: significant differences in harmonic content across genres</w:t>
      </w:r>
    </w:p>
    <w:p>
      <w:pPr>
        <w:numPr>
          <w:ilvl w:val="1"/>
          <w:numId w:val="1009"/>
        </w:numPr>
      </w:pPr>
      <w:r>
        <w:t xml:space="preserve">F value: 1631</w:t>
      </w:r>
    </w:p>
    <w:p>
      <w:pPr>
        <w:numPr>
          <w:ilvl w:val="1"/>
          <w:numId w:val="1009"/>
        </w:numPr>
      </w:pPr>
      <w:r>
        <w:t xml:space="preserve">p-value: &lt;2e-16.</w:t>
      </w:r>
    </w:p>
    <w:p>
      <w:pPr>
        <w:numPr>
          <w:ilvl w:val="0"/>
          <w:numId w:val="1003"/>
        </w:numPr>
      </w:pPr>
      <w:r>
        <w:t xml:space="preserve">spectral_contrast_mean: significant differences in dynamic range across genres</w:t>
      </w:r>
    </w:p>
    <w:p>
      <w:pPr>
        <w:numPr>
          <w:ilvl w:val="1"/>
          <w:numId w:val="1010"/>
        </w:numPr>
      </w:pPr>
      <w:r>
        <w:t xml:space="preserve">F value: 3347</w:t>
      </w:r>
    </w:p>
    <w:p>
      <w:pPr>
        <w:numPr>
          <w:ilvl w:val="1"/>
          <w:numId w:val="1010"/>
        </w:numPr>
      </w:pPr>
      <w:r>
        <w:t xml:space="preserve">p-value: &lt;2e-16</w:t>
      </w:r>
    </w:p>
    <w:bookmarkEnd w:id="43"/>
    <w:bookmarkStart w:id="44" w:name="answering-the-research-question"/>
    <w:p>
      <w:pPr>
        <w:pStyle w:val="Heading2"/>
      </w:pPr>
      <w:r>
        <w:t xml:space="preserve">Answering the Research Question</w:t>
      </w:r>
    </w:p>
    <w:p>
      <w:pPr>
        <w:pStyle w:val="FirstParagraph"/>
      </w:pPr>
      <w:r>
        <w:t xml:space="preserve">The ANOVA results show that all tested audio features significantly vary across genres. Features like Spectral Rolloff, Spectral Centroid, Spectral Contrast, and Spectral Bandwidth are strong discriminators of subgenres, given their high F-values. This could make them potent tools for further subgenre classification.</w:t>
      </w:r>
    </w:p>
    <w:p>
      <w:pPr>
        <w:pStyle w:val="BodyText"/>
      </w:pPr>
      <w:r>
        <w:t xml:space="preserve">The zero crossing rate has a lower F-value than other features, but it still shows significant differences across genres. This suggests that it might be a less powerful discriminator. However, it still contributes to subgenre differentiation. Due to this, I will reject the null hypothesis and accept the alternative hypothesis that the zero crossing rate is significantly different across the EDM genres in the dataset.</w:t>
      </w:r>
    </w:p>
    <w:bookmarkEnd w:id="44"/>
    <w:bookmarkStart w:id="60" w:name="principal-component-analysis"/>
    <w:p>
      <w:pPr>
        <w:pStyle w:val="Heading2"/>
      </w:pPr>
      <w:r>
        <w:t xml:space="preserve">Principal Component Analysis</w:t>
      </w:r>
    </w:p>
    <w:p>
      <w:pPr>
        <w:pStyle w:val="FirstParagraph"/>
      </w:pPr>
      <w:r>
        <w:t xml:space="preserve">I am not satisfied with the initial findings of this report. Since I aim to predict the subgenres accurately, I will use more features for further analysis. So far, I only used seven variables that would be the most important in determining the subgenre of the song. However, for a comprehensive analysis, I will use all 130 variables in the dataset to find a statistically relevant pattern in the data that can be used to classify the subgenres. With Principal Component Analysis (PCA), I can reduce the dimensionality of the data and identify the essential features that contribute to the variance in the dataset.</w:t>
      </w:r>
    </w:p>
    <w:p>
      <w:pPr>
        <w:pStyle w:val="SourceCode"/>
      </w:pPr>
      <w:r>
        <w:rPr>
          <w:rStyle w:val="CommentTok"/>
        </w:rPr>
        <w:t xml:space="preserve"># The syntax below will perform a Principal Component Analysis (PCA) on the dataset to reduce the dimensionality of the data</w:t>
      </w:r>
      <w:r>
        <w:br/>
      </w:r>
      <w:r>
        <w:br/>
      </w:r>
      <w:r>
        <w:rPr>
          <w:rStyle w:val="NormalTok"/>
        </w:rPr>
        <w:t xml:space="preserve">numeric_data </w:t>
      </w:r>
      <w:r>
        <w:rPr>
          <w:rStyle w:val="OtherTok"/>
        </w:rPr>
        <w:t xml:space="preserve">&lt;-</w:t>
      </w:r>
      <w:r>
        <w:rPr>
          <w:rStyle w:val="NormalTok"/>
        </w:rPr>
        <w:t xml:space="preserve"> edm_data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label)</w:t>
      </w:r>
      <w:r>
        <w:br/>
      </w:r>
      <w:r>
        <w:br/>
      </w:r>
      <w:r>
        <w:rPr>
          <w:rStyle w:val="NormalTok"/>
        </w:rPr>
        <w:t xml:space="preserve">scaled_data </w:t>
      </w:r>
      <w:r>
        <w:rPr>
          <w:rStyle w:val="OtherTok"/>
        </w:rPr>
        <w:t xml:space="preserve">&lt;-</w:t>
      </w:r>
      <w:r>
        <w:rPr>
          <w:rStyle w:val="NormalTok"/>
        </w:rPr>
        <w:t xml:space="preserve"> </w:t>
      </w:r>
      <w:r>
        <w:rPr>
          <w:rStyle w:val="FunctionTok"/>
        </w:rPr>
        <w:t xml:space="preserve">scale</w:t>
      </w:r>
      <w:r>
        <w:rPr>
          <w:rStyle w:val="NormalTok"/>
        </w:rPr>
        <w:t xml:space="preserve">(numeric_data)</w:t>
      </w:r>
      <w:r>
        <w:br/>
      </w:r>
      <w:r>
        <w:br/>
      </w:r>
      <w:r>
        <w:rPr>
          <w:rStyle w:val="NormalTok"/>
        </w:rPr>
        <w:t xml:space="preserve">pca_result </w:t>
      </w:r>
      <w:r>
        <w:rPr>
          <w:rStyle w:val="OtherTok"/>
        </w:rPr>
        <w:t xml:space="preserve">&lt;-</w:t>
      </w:r>
      <w:r>
        <w:rPr>
          <w:rStyle w:val="NormalTok"/>
        </w:rPr>
        <w:t xml:space="preserve"> </w:t>
      </w:r>
      <w:r>
        <w:rPr>
          <w:rStyle w:val="FunctionTok"/>
        </w:rPr>
        <w:t xml:space="preserve">prcomp</w:t>
      </w:r>
      <w:r>
        <w:rPr>
          <w:rStyle w:val="NormalTok"/>
        </w:rPr>
        <w:t xml:space="preserve">(scaled_data,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NormalTok"/>
        </w:rPr>
        <w:t xml:space="preserve">pca_scores </w:t>
      </w:r>
      <w:r>
        <w:rPr>
          <w:rStyle w:val="OtherTok"/>
        </w:rPr>
        <w:t xml:space="preserve">&lt;-</w:t>
      </w:r>
      <w:r>
        <w:rPr>
          <w:rStyle w:val="NormalTok"/>
        </w:rPr>
        <w:t xml:space="preserve"> </w:t>
      </w:r>
      <w:r>
        <w:rPr>
          <w:rStyle w:val="FunctionTok"/>
        </w:rPr>
        <w:t xml:space="preserve">data.frame</w:t>
      </w:r>
      <w:r>
        <w:rPr>
          <w:rStyle w:val="NormalTok"/>
        </w:rPr>
        <w:t xml:space="preserve">(pca_result</w:t>
      </w:r>
      <w:r>
        <w:rPr>
          <w:rStyle w:val="SpecialCharTok"/>
        </w:rPr>
        <w:t xml:space="preserve">$</w:t>
      </w:r>
      <w:r>
        <w:rPr>
          <w:rStyle w:val="NormalTok"/>
        </w:rPr>
        <w:t xml:space="preserve">x)</w:t>
      </w:r>
      <w:r>
        <w:br/>
      </w:r>
      <w:r>
        <w:br/>
      </w:r>
      <w:r>
        <w:rPr>
          <w:rStyle w:val="NormalTok"/>
        </w:rPr>
        <w:t xml:space="preserve">pca_scores</w:t>
      </w:r>
      <w:r>
        <w:rPr>
          <w:rStyle w:val="SpecialCharTok"/>
        </w:rPr>
        <w:t xml:space="preserve">$</w:t>
      </w:r>
      <w:r>
        <w:rPr>
          <w:rStyle w:val="NormalTok"/>
        </w:rPr>
        <w:t xml:space="preserve">label </w:t>
      </w:r>
      <w:r>
        <w:rPr>
          <w:rStyle w:val="OtherTok"/>
        </w:rPr>
        <w:t xml:space="preserve">&lt;-</w:t>
      </w:r>
      <w:r>
        <w:rPr>
          <w:rStyle w:val="NormalTok"/>
        </w:rPr>
        <w:t xml:space="preserve"> edm_data</w:t>
      </w:r>
      <w:r>
        <w:rPr>
          <w:rStyle w:val="SpecialCharTok"/>
        </w:rPr>
        <w:t xml:space="preserve">$</w:t>
      </w:r>
      <w:r>
        <w:rPr>
          <w:rStyle w:val="NormalTok"/>
        </w:rPr>
        <w:t xml:space="preserve">label</w:t>
      </w:r>
    </w:p>
    <w:p>
      <w:pPr>
        <w:pStyle w:val="FirstParagraph"/>
      </w:pPr>
      <w:r>
        <w:t xml:space="preserve">Convert the PCA results to percentages to determine the variance explained by each principal component.</w:t>
      </w:r>
    </w:p>
    <w:p>
      <w:pPr>
        <w:pStyle w:val="SourceCode"/>
      </w:pPr>
      <w:r>
        <w:rPr>
          <w:rStyle w:val="CommentTok"/>
        </w:rPr>
        <w:t xml:space="preserve"># The syntax below will calculate the variance of the principal components</w:t>
      </w:r>
      <w:r>
        <w:br/>
      </w:r>
      <w:r>
        <w:br/>
      </w:r>
      <w:r>
        <w:rPr>
          <w:rStyle w:val="NormalTok"/>
        </w:rPr>
        <w:t xml:space="preserve">var_explained </w:t>
      </w:r>
      <w:r>
        <w:rPr>
          <w:rStyle w:val="OtherTok"/>
        </w:rPr>
        <w:t xml:space="preserve">&lt;-</w:t>
      </w:r>
      <w:r>
        <w:rPr>
          <w:rStyle w:val="NormalTok"/>
        </w:rPr>
        <w:t xml:space="preserve"> 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NormalTok"/>
        </w:rPr>
        <w:t xml:space="preserve">pca_var_df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PC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(var_explained), </w:t>
      </w:r>
      <w:r>
        <w:br/>
      </w:r>
      <w:r>
        <w:rPr>
          <w:rStyle w:val="NormalTok"/>
        </w:rPr>
        <w:t xml:space="preserve">  </w:t>
      </w:r>
      <w:r>
        <w:rPr>
          <w:rStyle w:val="AttributeTok"/>
        </w:rPr>
        <w:t xml:space="preserve">Variance =</w:t>
      </w:r>
      <w:r>
        <w:rPr>
          <w:rStyle w:val="NormalTok"/>
        </w:rPr>
        <w:t xml:space="preserve"> var_explained</w:t>
      </w:r>
      <w:r>
        <w:br/>
      </w:r>
      <w:r>
        <w:rPr>
          <w:rStyle w:val="NormalTok"/>
        </w:rPr>
        <w:t xml:space="preserve">)</w:t>
      </w:r>
      <w:r>
        <w:br/>
      </w:r>
      <w:r>
        <w:br/>
      </w:r>
      <w:r>
        <w:rPr>
          <w:rStyle w:val="FunctionTok"/>
        </w:rPr>
        <w:t xml:space="preserve">print</w:t>
      </w:r>
      <w:r>
        <w:rPr>
          <w:rStyle w:val="NormalTok"/>
        </w:rPr>
        <w:t xml:space="preserve">(pca_var_df)</w:t>
      </w:r>
    </w:p>
    <w:p>
      <w:pPr>
        <w:pStyle w:val="SourceCode"/>
      </w:pPr>
      <w:r>
        <w:rPr>
          <w:rStyle w:val="VerbatimChar"/>
        </w:rPr>
        <w:t xml:space="preserve">##      PC     Variance</w:t>
      </w:r>
      <w:r>
        <w:br/>
      </w:r>
      <w:r>
        <w:rPr>
          <w:rStyle w:val="VerbatimChar"/>
        </w:rPr>
        <w:t xml:space="preserve">## 1     1 22.241708537</w:t>
      </w:r>
      <w:r>
        <w:br/>
      </w:r>
      <w:r>
        <w:rPr>
          <w:rStyle w:val="VerbatimChar"/>
        </w:rPr>
        <w:t xml:space="preserve">## 2     2  9.410270212</w:t>
      </w:r>
      <w:r>
        <w:br/>
      </w:r>
      <w:r>
        <w:rPr>
          <w:rStyle w:val="VerbatimChar"/>
        </w:rPr>
        <w:t xml:space="preserve">## 3     3  5.455589363</w:t>
      </w:r>
      <w:r>
        <w:br/>
      </w:r>
      <w:r>
        <w:rPr>
          <w:rStyle w:val="VerbatimChar"/>
        </w:rPr>
        <w:t xml:space="preserve">## 4     4  4.179667753</w:t>
      </w:r>
      <w:r>
        <w:br/>
      </w:r>
      <w:r>
        <w:rPr>
          <w:rStyle w:val="VerbatimChar"/>
        </w:rPr>
        <w:t xml:space="preserve">## 5     5  3.242969720</w:t>
      </w:r>
      <w:r>
        <w:br/>
      </w:r>
      <w:r>
        <w:rPr>
          <w:rStyle w:val="VerbatimChar"/>
        </w:rPr>
        <w:t xml:space="preserve">## 6     6  2.728870096</w:t>
      </w:r>
      <w:r>
        <w:br/>
      </w:r>
      <w:r>
        <w:rPr>
          <w:rStyle w:val="VerbatimChar"/>
        </w:rPr>
        <w:t xml:space="preserve">## 7     7  2.438032108</w:t>
      </w:r>
      <w:r>
        <w:br/>
      </w:r>
      <w:r>
        <w:rPr>
          <w:rStyle w:val="VerbatimChar"/>
        </w:rPr>
        <w:t xml:space="preserve">## 8     8  2.310069758</w:t>
      </w:r>
      <w:r>
        <w:br/>
      </w:r>
      <w:r>
        <w:rPr>
          <w:rStyle w:val="VerbatimChar"/>
        </w:rPr>
        <w:t xml:space="preserve">## 9     9  2.187634715</w:t>
      </w:r>
      <w:r>
        <w:br/>
      </w:r>
      <w:r>
        <w:rPr>
          <w:rStyle w:val="VerbatimChar"/>
        </w:rPr>
        <w:t xml:space="preserve">## 10   10  2.105575078</w:t>
      </w:r>
      <w:r>
        <w:br/>
      </w:r>
      <w:r>
        <w:rPr>
          <w:rStyle w:val="VerbatimChar"/>
        </w:rPr>
        <w:t xml:space="preserve">## 11   11  1.983519539</w:t>
      </w:r>
      <w:r>
        <w:br/>
      </w:r>
      <w:r>
        <w:rPr>
          <w:rStyle w:val="VerbatimChar"/>
        </w:rPr>
        <w:t xml:space="preserve">## 12   12  1.874906553</w:t>
      </w:r>
      <w:r>
        <w:br/>
      </w:r>
      <w:r>
        <w:rPr>
          <w:rStyle w:val="VerbatimChar"/>
        </w:rPr>
        <w:t xml:space="preserve">## 13   13  1.839999895</w:t>
      </w:r>
      <w:r>
        <w:br/>
      </w:r>
      <w:r>
        <w:rPr>
          <w:rStyle w:val="VerbatimChar"/>
        </w:rPr>
        <w:t xml:space="preserve">## 14   14  1.657897058</w:t>
      </w:r>
      <w:r>
        <w:br/>
      </w:r>
      <w:r>
        <w:rPr>
          <w:rStyle w:val="VerbatimChar"/>
        </w:rPr>
        <w:t xml:space="preserve">## 15   15  1.583060503</w:t>
      </w:r>
      <w:r>
        <w:br/>
      </w:r>
      <w:r>
        <w:rPr>
          <w:rStyle w:val="VerbatimChar"/>
        </w:rPr>
        <w:t xml:space="preserve">## 16   16  1.336399736</w:t>
      </w:r>
      <w:r>
        <w:br/>
      </w:r>
      <w:r>
        <w:rPr>
          <w:rStyle w:val="VerbatimChar"/>
        </w:rPr>
        <w:t xml:space="preserve">## 17   17  1.297214587</w:t>
      </w:r>
      <w:r>
        <w:br/>
      </w:r>
      <w:r>
        <w:rPr>
          <w:rStyle w:val="VerbatimChar"/>
        </w:rPr>
        <w:t xml:space="preserve">## 18   18  1.190170034</w:t>
      </w:r>
      <w:r>
        <w:br/>
      </w:r>
      <w:r>
        <w:rPr>
          <w:rStyle w:val="VerbatimChar"/>
        </w:rPr>
        <w:t xml:space="preserve">## 19   19  1.145842973</w:t>
      </w:r>
      <w:r>
        <w:br/>
      </w:r>
      <w:r>
        <w:rPr>
          <w:rStyle w:val="VerbatimChar"/>
        </w:rPr>
        <w:t xml:space="preserve">## 20   20  1.065266401</w:t>
      </w:r>
      <w:r>
        <w:br/>
      </w:r>
      <w:r>
        <w:rPr>
          <w:rStyle w:val="VerbatimChar"/>
        </w:rPr>
        <w:t xml:space="preserve">## 21   21  1.009450448</w:t>
      </w:r>
      <w:r>
        <w:br/>
      </w:r>
      <w:r>
        <w:rPr>
          <w:rStyle w:val="VerbatimChar"/>
        </w:rPr>
        <w:t xml:space="preserve">## 22   22  0.948119610</w:t>
      </w:r>
      <w:r>
        <w:br/>
      </w:r>
      <w:r>
        <w:rPr>
          <w:rStyle w:val="VerbatimChar"/>
        </w:rPr>
        <w:t xml:space="preserve">## 23   23  0.884824402</w:t>
      </w:r>
      <w:r>
        <w:br/>
      </w:r>
      <w:r>
        <w:rPr>
          <w:rStyle w:val="VerbatimChar"/>
        </w:rPr>
        <w:t xml:space="preserve">## 24   24  0.837927161</w:t>
      </w:r>
      <w:r>
        <w:br/>
      </w:r>
      <w:r>
        <w:rPr>
          <w:rStyle w:val="VerbatimChar"/>
        </w:rPr>
        <w:t xml:space="preserve">## 25   25  0.808920175</w:t>
      </w:r>
      <w:r>
        <w:br/>
      </w:r>
      <w:r>
        <w:rPr>
          <w:rStyle w:val="VerbatimChar"/>
        </w:rPr>
        <w:t xml:space="preserve">## 26   26  0.713136975</w:t>
      </w:r>
      <w:r>
        <w:br/>
      </w:r>
      <w:r>
        <w:rPr>
          <w:rStyle w:val="VerbatimChar"/>
        </w:rPr>
        <w:t xml:space="preserve">## 27   27  0.698434796</w:t>
      </w:r>
      <w:r>
        <w:br/>
      </w:r>
      <w:r>
        <w:rPr>
          <w:rStyle w:val="VerbatimChar"/>
        </w:rPr>
        <w:t xml:space="preserve">## 28   28  0.645414019</w:t>
      </w:r>
      <w:r>
        <w:br/>
      </w:r>
      <w:r>
        <w:rPr>
          <w:rStyle w:val="VerbatimChar"/>
        </w:rPr>
        <w:t xml:space="preserve">## 29   29  0.617433427</w:t>
      </w:r>
      <w:r>
        <w:br/>
      </w:r>
      <w:r>
        <w:rPr>
          <w:rStyle w:val="VerbatimChar"/>
        </w:rPr>
        <w:t xml:space="preserve">## 30   30  0.607238018</w:t>
      </w:r>
      <w:r>
        <w:br/>
      </w:r>
      <w:r>
        <w:rPr>
          <w:rStyle w:val="VerbatimChar"/>
        </w:rPr>
        <w:t xml:space="preserve">## 31   31  0.594787480</w:t>
      </w:r>
      <w:r>
        <w:br/>
      </w:r>
      <w:r>
        <w:rPr>
          <w:rStyle w:val="VerbatimChar"/>
        </w:rPr>
        <w:t xml:space="preserve">## 32   32  0.584694510</w:t>
      </w:r>
      <w:r>
        <w:br/>
      </w:r>
      <w:r>
        <w:rPr>
          <w:rStyle w:val="VerbatimChar"/>
        </w:rPr>
        <w:t xml:space="preserve">## 33   33  0.563448907</w:t>
      </w:r>
      <w:r>
        <w:br/>
      </w:r>
      <w:r>
        <w:rPr>
          <w:rStyle w:val="VerbatimChar"/>
        </w:rPr>
        <w:t xml:space="preserve">## 34   34  0.536486578</w:t>
      </w:r>
      <w:r>
        <w:br/>
      </w:r>
      <w:r>
        <w:rPr>
          <w:rStyle w:val="VerbatimChar"/>
        </w:rPr>
        <w:t xml:space="preserve">## 35   35  0.520651267</w:t>
      </w:r>
      <w:r>
        <w:br/>
      </w:r>
      <w:r>
        <w:rPr>
          <w:rStyle w:val="VerbatimChar"/>
        </w:rPr>
        <w:t xml:space="preserve">## 36   36  0.506975791</w:t>
      </w:r>
      <w:r>
        <w:br/>
      </w:r>
      <w:r>
        <w:rPr>
          <w:rStyle w:val="VerbatimChar"/>
        </w:rPr>
        <w:t xml:space="preserve">## 37   37  0.488322430</w:t>
      </w:r>
      <w:r>
        <w:br/>
      </w:r>
      <w:r>
        <w:rPr>
          <w:rStyle w:val="VerbatimChar"/>
        </w:rPr>
        <w:t xml:space="preserve">## 38   38  0.468672139</w:t>
      </w:r>
      <w:r>
        <w:br/>
      </w:r>
      <w:r>
        <w:rPr>
          <w:rStyle w:val="VerbatimChar"/>
        </w:rPr>
        <w:t xml:space="preserve">## 39   39  0.459485535</w:t>
      </w:r>
      <w:r>
        <w:br/>
      </w:r>
      <w:r>
        <w:rPr>
          <w:rStyle w:val="VerbatimChar"/>
        </w:rPr>
        <w:t xml:space="preserve">## 40   40  0.454173299</w:t>
      </w:r>
      <w:r>
        <w:br/>
      </w:r>
      <w:r>
        <w:rPr>
          <w:rStyle w:val="VerbatimChar"/>
        </w:rPr>
        <w:t xml:space="preserve">## 41   41  0.435658893</w:t>
      </w:r>
      <w:r>
        <w:br/>
      </w:r>
      <w:r>
        <w:rPr>
          <w:rStyle w:val="VerbatimChar"/>
        </w:rPr>
        <w:t xml:space="preserve">## 42   42  0.427098661</w:t>
      </w:r>
      <w:r>
        <w:br/>
      </w:r>
      <w:r>
        <w:rPr>
          <w:rStyle w:val="VerbatimChar"/>
        </w:rPr>
        <w:t xml:space="preserve">## 43   43  0.423997632</w:t>
      </w:r>
      <w:r>
        <w:br/>
      </w:r>
      <w:r>
        <w:rPr>
          <w:rStyle w:val="VerbatimChar"/>
        </w:rPr>
        <w:t xml:space="preserve">## 44   44  0.422574450</w:t>
      </w:r>
      <w:r>
        <w:br/>
      </w:r>
      <w:r>
        <w:rPr>
          <w:rStyle w:val="VerbatimChar"/>
        </w:rPr>
        <w:t xml:space="preserve">## 45   45  0.407041054</w:t>
      </w:r>
      <w:r>
        <w:br/>
      </w:r>
      <w:r>
        <w:rPr>
          <w:rStyle w:val="VerbatimChar"/>
        </w:rPr>
        <w:t xml:space="preserve">## 46   46  0.390577952</w:t>
      </w:r>
      <w:r>
        <w:br/>
      </w:r>
      <w:r>
        <w:rPr>
          <w:rStyle w:val="VerbatimChar"/>
        </w:rPr>
        <w:t xml:space="preserve">## 47   47  0.386814952</w:t>
      </w:r>
      <w:r>
        <w:br/>
      </w:r>
      <w:r>
        <w:rPr>
          <w:rStyle w:val="VerbatimChar"/>
        </w:rPr>
        <w:t xml:space="preserve">## 48   48  0.360549601</w:t>
      </w:r>
      <w:r>
        <w:br/>
      </w:r>
      <w:r>
        <w:rPr>
          <w:rStyle w:val="VerbatimChar"/>
        </w:rPr>
        <w:t xml:space="preserve">## 49   49  0.356583704</w:t>
      </w:r>
      <w:r>
        <w:br/>
      </w:r>
      <w:r>
        <w:rPr>
          <w:rStyle w:val="VerbatimChar"/>
        </w:rPr>
        <w:t xml:space="preserve">## 50   50  0.342283483</w:t>
      </w:r>
      <w:r>
        <w:br/>
      </w:r>
      <w:r>
        <w:rPr>
          <w:rStyle w:val="VerbatimChar"/>
        </w:rPr>
        <w:t xml:space="preserve">## 51   51  0.342053487</w:t>
      </w:r>
      <w:r>
        <w:br/>
      </w:r>
      <w:r>
        <w:rPr>
          <w:rStyle w:val="VerbatimChar"/>
        </w:rPr>
        <w:t xml:space="preserve">## 52   52  0.324077423</w:t>
      </w:r>
      <w:r>
        <w:br/>
      </w:r>
      <w:r>
        <w:rPr>
          <w:rStyle w:val="VerbatimChar"/>
        </w:rPr>
        <w:t xml:space="preserve">## 53   53  0.320626787</w:t>
      </w:r>
      <w:r>
        <w:br/>
      </w:r>
      <w:r>
        <w:rPr>
          <w:rStyle w:val="VerbatimChar"/>
        </w:rPr>
        <w:t xml:space="preserve">## 54   54  0.309220215</w:t>
      </w:r>
      <w:r>
        <w:br/>
      </w:r>
      <w:r>
        <w:rPr>
          <w:rStyle w:val="VerbatimChar"/>
        </w:rPr>
        <w:t xml:space="preserve">## 55   55  0.306697564</w:t>
      </w:r>
      <w:r>
        <w:br/>
      </w:r>
      <w:r>
        <w:rPr>
          <w:rStyle w:val="VerbatimChar"/>
        </w:rPr>
        <w:t xml:space="preserve">## 56   56  0.288921412</w:t>
      </w:r>
      <w:r>
        <w:br/>
      </w:r>
      <w:r>
        <w:rPr>
          <w:rStyle w:val="VerbatimChar"/>
        </w:rPr>
        <w:t xml:space="preserve">## 57   57  0.283639500</w:t>
      </w:r>
      <w:r>
        <w:br/>
      </w:r>
      <w:r>
        <w:rPr>
          <w:rStyle w:val="VerbatimChar"/>
        </w:rPr>
        <w:t xml:space="preserve">## 58   58  0.278854184</w:t>
      </w:r>
      <w:r>
        <w:br/>
      </w:r>
      <w:r>
        <w:rPr>
          <w:rStyle w:val="VerbatimChar"/>
        </w:rPr>
        <w:t xml:space="preserve">## 59   59  0.272444759</w:t>
      </w:r>
      <w:r>
        <w:br/>
      </w:r>
      <w:r>
        <w:rPr>
          <w:rStyle w:val="VerbatimChar"/>
        </w:rPr>
        <w:t xml:space="preserve">## 60   60  0.260874197</w:t>
      </w:r>
      <w:r>
        <w:br/>
      </w:r>
      <w:r>
        <w:rPr>
          <w:rStyle w:val="VerbatimChar"/>
        </w:rPr>
        <w:t xml:space="preserve">## 61   61  0.256015924</w:t>
      </w:r>
      <w:r>
        <w:br/>
      </w:r>
      <w:r>
        <w:rPr>
          <w:rStyle w:val="VerbatimChar"/>
        </w:rPr>
        <w:t xml:space="preserve">## 62   62  0.251056485</w:t>
      </w:r>
      <w:r>
        <w:br/>
      </w:r>
      <w:r>
        <w:rPr>
          <w:rStyle w:val="VerbatimChar"/>
        </w:rPr>
        <w:t xml:space="preserve">## 63   63  0.243029898</w:t>
      </w:r>
      <w:r>
        <w:br/>
      </w:r>
      <w:r>
        <w:rPr>
          <w:rStyle w:val="VerbatimChar"/>
        </w:rPr>
        <w:t xml:space="preserve">## 64   64  0.239513902</w:t>
      </w:r>
      <w:r>
        <w:br/>
      </w:r>
      <w:r>
        <w:rPr>
          <w:rStyle w:val="VerbatimChar"/>
        </w:rPr>
        <w:t xml:space="preserve">## 65   65  0.235212977</w:t>
      </w:r>
      <w:r>
        <w:br/>
      </w:r>
      <w:r>
        <w:rPr>
          <w:rStyle w:val="VerbatimChar"/>
        </w:rPr>
        <w:t xml:space="preserve">## 66   66  0.229045488</w:t>
      </w:r>
      <w:r>
        <w:br/>
      </w:r>
      <w:r>
        <w:rPr>
          <w:rStyle w:val="VerbatimChar"/>
        </w:rPr>
        <w:t xml:space="preserve">## 67   67  0.222142967</w:t>
      </w:r>
      <w:r>
        <w:br/>
      </w:r>
      <w:r>
        <w:rPr>
          <w:rStyle w:val="VerbatimChar"/>
        </w:rPr>
        <w:t xml:space="preserve">## 68   68  0.218925643</w:t>
      </w:r>
      <w:r>
        <w:br/>
      </w:r>
      <w:r>
        <w:rPr>
          <w:rStyle w:val="VerbatimChar"/>
        </w:rPr>
        <w:t xml:space="preserve">## 69   69  0.217339894</w:t>
      </w:r>
      <w:r>
        <w:br/>
      </w:r>
      <w:r>
        <w:rPr>
          <w:rStyle w:val="VerbatimChar"/>
        </w:rPr>
        <w:t xml:space="preserve">## 70   70  0.206807962</w:t>
      </w:r>
      <w:r>
        <w:br/>
      </w:r>
      <w:r>
        <w:rPr>
          <w:rStyle w:val="VerbatimChar"/>
        </w:rPr>
        <w:t xml:space="preserve">## 71   71  0.203712137</w:t>
      </w:r>
      <w:r>
        <w:br/>
      </w:r>
      <w:r>
        <w:rPr>
          <w:rStyle w:val="VerbatimChar"/>
        </w:rPr>
        <w:t xml:space="preserve">## 72   72  0.203334489</w:t>
      </w:r>
      <w:r>
        <w:br/>
      </w:r>
      <w:r>
        <w:rPr>
          <w:rStyle w:val="VerbatimChar"/>
        </w:rPr>
        <w:t xml:space="preserve">## 73   73  0.201993163</w:t>
      </w:r>
      <w:r>
        <w:br/>
      </w:r>
      <w:r>
        <w:rPr>
          <w:rStyle w:val="VerbatimChar"/>
        </w:rPr>
        <w:t xml:space="preserve">## 74   74  0.192499625</w:t>
      </w:r>
      <w:r>
        <w:br/>
      </w:r>
      <w:r>
        <w:rPr>
          <w:rStyle w:val="VerbatimChar"/>
        </w:rPr>
        <w:t xml:space="preserve">## 75   75  0.189594104</w:t>
      </w:r>
      <w:r>
        <w:br/>
      </w:r>
      <w:r>
        <w:rPr>
          <w:rStyle w:val="VerbatimChar"/>
        </w:rPr>
        <w:t xml:space="preserve">## 76   76  0.184675743</w:t>
      </w:r>
      <w:r>
        <w:br/>
      </w:r>
      <w:r>
        <w:rPr>
          <w:rStyle w:val="VerbatimChar"/>
        </w:rPr>
        <w:t xml:space="preserve">## 77   77  0.181516346</w:t>
      </w:r>
      <w:r>
        <w:br/>
      </w:r>
      <w:r>
        <w:rPr>
          <w:rStyle w:val="VerbatimChar"/>
        </w:rPr>
        <w:t xml:space="preserve">## 78   78  0.178898739</w:t>
      </w:r>
      <w:r>
        <w:br/>
      </w:r>
      <w:r>
        <w:rPr>
          <w:rStyle w:val="VerbatimChar"/>
        </w:rPr>
        <w:t xml:space="preserve">## 79   79  0.176283036</w:t>
      </w:r>
      <w:r>
        <w:br/>
      </w:r>
      <w:r>
        <w:rPr>
          <w:rStyle w:val="VerbatimChar"/>
        </w:rPr>
        <w:t xml:space="preserve">## 80   80  0.170793059</w:t>
      </w:r>
      <w:r>
        <w:br/>
      </w:r>
      <w:r>
        <w:rPr>
          <w:rStyle w:val="VerbatimChar"/>
        </w:rPr>
        <w:t xml:space="preserve">## 81   81  0.165448120</w:t>
      </w:r>
      <w:r>
        <w:br/>
      </w:r>
      <w:r>
        <w:rPr>
          <w:rStyle w:val="VerbatimChar"/>
        </w:rPr>
        <w:t xml:space="preserve">## 82   82  0.164186731</w:t>
      </w:r>
      <w:r>
        <w:br/>
      </w:r>
      <w:r>
        <w:rPr>
          <w:rStyle w:val="VerbatimChar"/>
        </w:rPr>
        <w:t xml:space="preserve">## 83   83  0.161854447</w:t>
      </w:r>
      <w:r>
        <w:br/>
      </w:r>
      <w:r>
        <w:rPr>
          <w:rStyle w:val="VerbatimChar"/>
        </w:rPr>
        <w:t xml:space="preserve">## 84   84  0.157840118</w:t>
      </w:r>
      <w:r>
        <w:br/>
      </w:r>
      <w:r>
        <w:rPr>
          <w:rStyle w:val="VerbatimChar"/>
        </w:rPr>
        <w:t xml:space="preserve">## 85   85  0.155812551</w:t>
      </w:r>
      <w:r>
        <w:br/>
      </w:r>
      <w:r>
        <w:rPr>
          <w:rStyle w:val="VerbatimChar"/>
        </w:rPr>
        <w:t xml:space="preserve">## 86   86  0.153823000</w:t>
      </w:r>
      <w:r>
        <w:br/>
      </w:r>
      <w:r>
        <w:rPr>
          <w:rStyle w:val="VerbatimChar"/>
        </w:rPr>
        <w:t xml:space="preserve">## 87   87  0.147934173</w:t>
      </w:r>
      <w:r>
        <w:br/>
      </w:r>
      <w:r>
        <w:rPr>
          <w:rStyle w:val="VerbatimChar"/>
        </w:rPr>
        <w:t xml:space="preserve">## 88   88  0.147024482</w:t>
      </w:r>
      <w:r>
        <w:br/>
      </w:r>
      <w:r>
        <w:rPr>
          <w:rStyle w:val="VerbatimChar"/>
        </w:rPr>
        <w:t xml:space="preserve">## 89   89  0.144986240</w:t>
      </w:r>
      <w:r>
        <w:br/>
      </w:r>
      <w:r>
        <w:rPr>
          <w:rStyle w:val="VerbatimChar"/>
        </w:rPr>
        <w:t xml:space="preserve">## 90   90  0.141733207</w:t>
      </w:r>
      <w:r>
        <w:br/>
      </w:r>
      <w:r>
        <w:rPr>
          <w:rStyle w:val="VerbatimChar"/>
        </w:rPr>
        <w:t xml:space="preserve">## 91   91  0.138648211</w:t>
      </w:r>
      <w:r>
        <w:br/>
      </w:r>
      <w:r>
        <w:rPr>
          <w:rStyle w:val="VerbatimChar"/>
        </w:rPr>
        <w:t xml:space="preserve">## 92   92  0.133667637</w:t>
      </w:r>
      <w:r>
        <w:br/>
      </w:r>
      <w:r>
        <w:rPr>
          <w:rStyle w:val="VerbatimChar"/>
        </w:rPr>
        <w:t xml:space="preserve">## 93   93  0.132690709</w:t>
      </w:r>
      <w:r>
        <w:br/>
      </w:r>
      <w:r>
        <w:rPr>
          <w:rStyle w:val="VerbatimChar"/>
        </w:rPr>
        <w:t xml:space="preserve">## 94   94  0.128891738</w:t>
      </w:r>
      <w:r>
        <w:br/>
      </w:r>
      <w:r>
        <w:rPr>
          <w:rStyle w:val="VerbatimChar"/>
        </w:rPr>
        <w:t xml:space="preserve">## 95   95  0.128302014</w:t>
      </w:r>
      <w:r>
        <w:br/>
      </w:r>
      <w:r>
        <w:rPr>
          <w:rStyle w:val="VerbatimChar"/>
        </w:rPr>
        <w:t xml:space="preserve">## 96   96  0.126875092</w:t>
      </w:r>
      <w:r>
        <w:br/>
      </w:r>
      <w:r>
        <w:rPr>
          <w:rStyle w:val="VerbatimChar"/>
        </w:rPr>
        <w:t xml:space="preserve">## 97   97  0.125433682</w:t>
      </w:r>
      <w:r>
        <w:br/>
      </w:r>
      <w:r>
        <w:rPr>
          <w:rStyle w:val="VerbatimChar"/>
        </w:rPr>
        <w:t xml:space="preserve">## 98   98  0.122118495</w:t>
      </w:r>
      <w:r>
        <w:br/>
      </w:r>
      <w:r>
        <w:rPr>
          <w:rStyle w:val="VerbatimChar"/>
        </w:rPr>
        <w:t xml:space="preserve">## 99   99  0.119257082</w:t>
      </w:r>
      <w:r>
        <w:br/>
      </w:r>
      <w:r>
        <w:rPr>
          <w:rStyle w:val="VerbatimChar"/>
        </w:rPr>
        <w:t xml:space="preserve">## 100 100  0.116959808</w:t>
      </w:r>
      <w:r>
        <w:br/>
      </w:r>
      <w:r>
        <w:rPr>
          <w:rStyle w:val="VerbatimChar"/>
        </w:rPr>
        <w:t xml:space="preserve">## 101 101  0.113981532</w:t>
      </w:r>
      <w:r>
        <w:br/>
      </w:r>
      <w:r>
        <w:rPr>
          <w:rStyle w:val="VerbatimChar"/>
        </w:rPr>
        <w:t xml:space="preserve">## 102 102  0.112052194</w:t>
      </w:r>
      <w:r>
        <w:br/>
      </w:r>
      <w:r>
        <w:rPr>
          <w:rStyle w:val="VerbatimChar"/>
        </w:rPr>
        <w:t xml:space="preserve">## 103 103  0.110286931</w:t>
      </w:r>
      <w:r>
        <w:br/>
      </w:r>
      <w:r>
        <w:rPr>
          <w:rStyle w:val="VerbatimChar"/>
        </w:rPr>
        <w:t xml:space="preserve">## 104 104  0.105412261</w:t>
      </w:r>
      <w:r>
        <w:br/>
      </w:r>
      <w:r>
        <w:rPr>
          <w:rStyle w:val="VerbatimChar"/>
        </w:rPr>
        <w:t xml:space="preserve">## 105 105  0.104631745</w:t>
      </w:r>
      <w:r>
        <w:br/>
      </w:r>
      <w:r>
        <w:rPr>
          <w:rStyle w:val="VerbatimChar"/>
        </w:rPr>
        <w:t xml:space="preserve">## 106 106  0.104114011</w:t>
      </w:r>
      <w:r>
        <w:br/>
      </w:r>
      <w:r>
        <w:rPr>
          <w:rStyle w:val="VerbatimChar"/>
        </w:rPr>
        <w:t xml:space="preserve">## 107 107  0.101463043</w:t>
      </w:r>
      <w:r>
        <w:br/>
      </w:r>
      <w:r>
        <w:rPr>
          <w:rStyle w:val="VerbatimChar"/>
        </w:rPr>
        <w:t xml:space="preserve">## 108 108  0.098096770</w:t>
      </w:r>
      <w:r>
        <w:br/>
      </w:r>
      <w:r>
        <w:rPr>
          <w:rStyle w:val="VerbatimChar"/>
        </w:rPr>
        <w:t xml:space="preserve">## 109 109  0.096273383</w:t>
      </w:r>
      <w:r>
        <w:br/>
      </w:r>
      <w:r>
        <w:rPr>
          <w:rStyle w:val="VerbatimChar"/>
        </w:rPr>
        <w:t xml:space="preserve">## 110 110  0.094466437</w:t>
      </w:r>
      <w:r>
        <w:br/>
      </w:r>
      <w:r>
        <w:rPr>
          <w:rStyle w:val="VerbatimChar"/>
        </w:rPr>
        <w:t xml:space="preserve">## 111 111  0.092699143</w:t>
      </w:r>
      <w:r>
        <w:br/>
      </w:r>
      <w:r>
        <w:rPr>
          <w:rStyle w:val="VerbatimChar"/>
        </w:rPr>
        <w:t xml:space="preserve">## 112 112  0.091755405</w:t>
      </w:r>
      <w:r>
        <w:br/>
      </w:r>
      <w:r>
        <w:rPr>
          <w:rStyle w:val="VerbatimChar"/>
        </w:rPr>
        <w:t xml:space="preserve">## 113 113  0.087370065</w:t>
      </w:r>
      <w:r>
        <w:br/>
      </w:r>
      <w:r>
        <w:rPr>
          <w:rStyle w:val="VerbatimChar"/>
        </w:rPr>
        <w:t xml:space="preserve">## 114 114  0.082380956</w:t>
      </w:r>
      <w:r>
        <w:br/>
      </w:r>
      <w:r>
        <w:rPr>
          <w:rStyle w:val="VerbatimChar"/>
        </w:rPr>
        <w:t xml:space="preserve">## 115 115  0.076980818</w:t>
      </w:r>
      <w:r>
        <w:br/>
      </w:r>
      <w:r>
        <w:rPr>
          <w:rStyle w:val="VerbatimChar"/>
        </w:rPr>
        <w:t xml:space="preserve">## 116 116  0.070678842</w:t>
      </w:r>
      <w:r>
        <w:br/>
      </w:r>
      <w:r>
        <w:rPr>
          <w:rStyle w:val="VerbatimChar"/>
        </w:rPr>
        <w:t xml:space="preserve">## 117 117  0.049535823</w:t>
      </w:r>
      <w:r>
        <w:br/>
      </w:r>
      <w:r>
        <w:rPr>
          <w:rStyle w:val="VerbatimChar"/>
        </w:rPr>
        <w:t xml:space="preserve">## 118 118  0.043025154</w:t>
      </w:r>
      <w:r>
        <w:br/>
      </w:r>
      <w:r>
        <w:rPr>
          <w:rStyle w:val="VerbatimChar"/>
        </w:rPr>
        <w:t xml:space="preserve">## 119 119  0.037062458</w:t>
      </w:r>
      <w:r>
        <w:br/>
      </w:r>
      <w:r>
        <w:rPr>
          <w:rStyle w:val="VerbatimChar"/>
        </w:rPr>
        <w:t xml:space="preserve">## 120 120  0.022335219</w:t>
      </w:r>
      <w:r>
        <w:br/>
      </w:r>
      <w:r>
        <w:rPr>
          <w:rStyle w:val="VerbatimChar"/>
        </w:rPr>
        <w:t xml:space="preserve">## 121 121  0.021520918</w:t>
      </w:r>
      <w:r>
        <w:br/>
      </w:r>
      <w:r>
        <w:rPr>
          <w:rStyle w:val="VerbatimChar"/>
        </w:rPr>
        <w:t xml:space="preserve">## 122 122  0.020473731</w:t>
      </w:r>
      <w:r>
        <w:br/>
      </w:r>
      <w:r>
        <w:rPr>
          <w:rStyle w:val="VerbatimChar"/>
        </w:rPr>
        <w:t xml:space="preserve">## 123 123  0.018426474</w:t>
      </w:r>
      <w:r>
        <w:br/>
      </w:r>
      <w:r>
        <w:rPr>
          <w:rStyle w:val="VerbatimChar"/>
        </w:rPr>
        <w:t xml:space="preserve">## 124 124  0.014268406</w:t>
      </w:r>
      <w:r>
        <w:br/>
      </w:r>
      <w:r>
        <w:rPr>
          <w:rStyle w:val="VerbatimChar"/>
        </w:rPr>
        <w:t xml:space="preserve">## 125 125  0.012365810</w:t>
      </w:r>
      <w:r>
        <w:br/>
      </w:r>
      <w:r>
        <w:rPr>
          <w:rStyle w:val="VerbatimChar"/>
        </w:rPr>
        <w:t xml:space="preserve">## 126 126  0.011945692</w:t>
      </w:r>
      <w:r>
        <w:br/>
      </w:r>
      <w:r>
        <w:rPr>
          <w:rStyle w:val="VerbatimChar"/>
        </w:rPr>
        <w:t xml:space="preserve">## 127 127  0.009412960</w:t>
      </w:r>
      <w:r>
        <w:br/>
      </w:r>
      <w:r>
        <w:rPr>
          <w:rStyle w:val="VerbatimChar"/>
        </w:rPr>
        <w:t xml:space="preserve">## 128 128  0.008505942</w:t>
      </w:r>
      <w:r>
        <w:br/>
      </w:r>
      <w:r>
        <w:rPr>
          <w:rStyle w:val="VerbatimChar"/>
        </w:rPr>
        <w:t xml:space="preserve">## 129 129  0.006218258</w:t>
      </w:r>
      <w:r>
        <w:br/>
      </w:r>
      <w:r>
        <w:rPr>
          <w:rStyle w:val="VerbatimChar"/>
        </w:rPr>
        <w:t xml:space="preserve">## 130 130  0.002529010</w:t>
      </w:r>
    </w:p>
    <w:p>
      <w:pPr>
        <w:pStyle w:val="FirstParagraph"/>
      </w:pPr>
      <w:r>
        <w:t xml:space="preserve">Using the results of the PCA, a scree plot can be used to observe the variance explained by each principal component.</w:t>
      </w:r>
    </w:p>
    <w:p>
      <w:pPr>
        <w:pStyle w:val="SourceCode"/>
      </w:pPr>
      <w:r>
        <w:rPr>
          <w:rStyle w:val="CommentTok"/>
        </w:rPr>
        <w:t xml:space="preserve"># The syntax below will create a scree plot of the PCA results</w:t>
      </w:r>
      <w:r>
        <w:br/>
      </w:r>
      <w:r>
        <w:br/>
      </w:r>
      <w:r>
        <w:rPr>
          <w:rStyle w:val="CommentTok"/>
        </w:rPr>
        <w:t xml:space="preserve"># Create a data frame for the variance explained</w:t>
      </w:r>
      <w:r>
        <w:br/>
      </w:r>
      <w:r>
        <w:rPr>
          <w:rStyle w:val="NormalTok"/>
        </w:rPr>
        <w:t xml:space="preserve">var_explained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 =</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(pca_result</w:t>
      </w:r>
      <w:r>
        <w:rPr>
          <w:rStyle w:val="SpecialCharTok"/>
        </w:rPr>
        <w:t xml:space="preserve">$</w:t>
      </w:r>
      <w:r>
        <w:rPr>
          <w:rStyle w:val="NormalTok"/>
        </w:rPr>
        <w:t xml:space="preserve">sdev), </w:t>
      </w:r>
      <w:r>
        <w:br/>
      </w:r>
      <w:r>
        <w:rPr>
          <w:rStyle w:val="NormalTok"/>
        </w:rPr>
        <w:t xml:space="preserve">                            </w:t>
      </w:r>
      <w:r>
        <w:rPr>
          <w:rStyle w:val="AttributeTok"/>
        </w:rPr>
        <w:t xml:space="preserve">Variance =</w:t>
      </w:r>
      <w:r>
        <w:rPr>
          <w:rStyle w:val="NormalTok"/>
        </w:rPr>
        <w:t xml:space="preserve"> 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FunctionTok"/>
        </w:rPr>
        <w:t xml:space="preserve">ggplot</w:t>
      </w:r>
      <w:r>
        <w:rPr>
          <w:rStyle w:val="NormalTok"/>
        </w:rPr>
        <w:t xml:space="preserve">(var_explained, </w:t>
      </w:r>
      <w:r>
        <w:rPr>
          <w:rStyle w:val="FunctionTok"/>
        </w:rPr>
        <w:t xml:space="preserve">aes</w:t>
      </w:r>
      <w:r>
        <w:rPr>
          <w:rStyle w:val="NormalTok"/>
        </w:rPr>
        <w:t xml:space="preserve">(</w:t>
      </w:r>
      <w:r>
        <w:rPr>
          <w:rStyle w:val="AttributeTok"/>
        </w:rPr>
        <w:t xml:space="preserve">x =</w:t>
      </w:r>
      <w:r>
        <w:rPr>
          <w:rStyle w:val="NormalTok"/>
        </w:rPr>
        <w:t xml:space="preserve"> PC, </w:t>
      </w:r>
      <w:r>
        <w:rPr>
          <w:rStyle w:val="AttributeTok"/>
        </w:rPr>
        <w:t xml:space="preserve">y =</w:t>
      </w:r>
      <w:r>
        <w:rPr>
          <w:rStyle w:val="NormalTok"/>
        </w:rPr>
        <w:t xml:space="preserve"> Variance))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"Scree Plot of PCA"</w:t>
      </w:r>
      <w:r>
        <w:rPr>
          <w:rStyle w:val="NormalTok"/>
        </w:rPr>
        <w:t xml:space="preserve">, </w:t>
      </w:r>
      <w:r>
        <w:rPr>
          <w:rStyle w:val="AttributeTok"/>
        </w:rPr>
        <w:t xml:space="preserve">x =</w:t>
      </w:r>
      <w:r>
        <w:rPr>
          <w:rStyle w:val="NormalTok"/>
        </w:rPr>
        <w:t xml:space="preserve"> </w:t>
      </w:r>
      <w:r>
        <w:rPr>
          <w:rStyle w:val="StringTok"/>
        </w:rPr>
        <w:t xml:space="preserve">"Principal Component"</w:t>
      </w:r>
      <w:r>
        <w:rPr>
          <w:rStyle w:val="NormalTok"/>
        </w:rPr>
        <w:t xml:space="preserve">, </w:t>
      </w:r>
      <w:r>
        <w:rPr>
          <w:rStyle w:val="AttributeTok"/>
        </w:rPr>
        <w:t xml:space="preserve">y =</w:t>
      </w:r>
      <w:r>
        <w:rPr>
          <w:rStyle w:val="NormalTok"/>
        </w:rPr>
        <w:t xml:space="preserve"> </w:t>
      </w:r>
      <w:r>
        <w:rPr>
          <w:rStyle w:val="StringTok"/>
        </w:rPr>
        <w:t xml:space="preserve">"Proportion of Variance Explained"</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edm_files/figure-docx/unnamed-chunk-12-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Lets calculate how many principal components are needed to explain 80%, 85%, 90%, 95%, and 99% of the variance. This will help me determine how many principal components to use in a predictive model.</w:t>
      </w:r>
    </w:p>
    <w:p>
      <w:pPr>
        <w:pStyle w:val="SourceCode"/>
      </w:pPr>
      <w:r>
        <w:rPr>
          <w:rStyle w:val="CommentTok"/>
        </w:rPr>
        <w:t xml:space="preserve"># The syntax below will calculate the number of principal components needed to explain 80%, 85%, 90%, 95%, and 99% of the variance</w:t>
      </w:r>
      <w:r>
        <w:br/>
      </w:r>
      <w:r>
        <w:br/>
      </w:r>
      <w:r>
        <w:rPr>
          <w:rStyle w:val="CommentTok"/>
        </w:rPr>
        <w:t xml:space="preserve"># PCA result stored in pca_result</w:t>
      </w:r>
      <w:r>
        <w:br/>
      </w:r>
      <w:r>
        <w:rPr>
          <w:rStyle w:val="NormalTok"/>
        </w:rPr>
        <w:t xml:space="preserve">pca_result </w:t>
      </w:r>
      <w:r>
        <w:rPr>
          <w:rStyle w:val="OtherTok"/>
        </w:rPr>
        <w:t xml:space="preserve">&lt;-</w:t>
      </w:r>
      <w:r>
        <w:rPr>
          <w:rStyle w:val="NormalTok"/>
        </w:rPr>
        <w:t xml:space="preserve"> </w:t>
      </w:r>
      <w:r>
        <w:rPr>
          <w:rStyle w:val="FunctionTok"/>
        </w:rPr>
        <w:t xml:space="preserve">prcomp</w:t>
      </w:r>
      <w:r>
        <w:rPr>
          <w:rStyle w:val="NormalTok"/>
        </w:rPr>
        <w:t xml:space="preserve">(scaled_data,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the proportion of variance explained by each PC</w:t>
      </w:r>
      <w:r>
        <w:br/>
      </w:r>
      <w:r>
        <w:rPr>
          <w:rStyle w:val="NormalTok"/>
        </w:rPr>
        <w:t xml:space="preserve">variance_explained </w:t>
      </w:r>
      <w:r>
        <w:rPr>
          <w:rStyle w:val="OtherTok"/>
        </w:rPr>
        <w:t xml:space="preserve">&lt;-</w:t>
      </w:r>
      <w:r>
        <w:rPr>
          <w:rStyle w:val="NormalTok"/>
        </w:rPr>
        <w:t xml:space="preserve"> 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br/>
      </w:r>
      <w:r>
        <w:rPr>
          <w:rStyle w:val="CommentTok"/>
        </w:rPr>
        <w:t xml:space="preserve"># Calculate cumulative variance explained</w:t>
      </w:r>
      <w:r>
        <w:br/>
      </w:r>
      <w:r>
        <w:rPr>
          <w:rStyle w:val="NormalTok"/>
        </w:rPr>
        <w:t xml:space="preserve">cumulative_variance </w:t>
      </w:r>
      <w:r>
        <w:rPr>
          <w:rStyle w:val="OtherTok"/>
        </w:rPr>
        <w:t xml:space="preserve">&lt;-</w:t>
      </w:r>
      <w:r>
        <w:rPr>
          <w:rStyle w:val="NormalTok"/>
        </w:rPr>
        <w:t xml:space="preserve"> </w:t>
      </w:r>
      <w:r>
        <w:rPr>
          <w:rStyle w:val="FunctionTok"/>
        </w:rPr>
        <w:t xml:space="preserve">cumsum</w:t>
      </w:r>
      <w:r>
        <w:rPr>
          <w:rStyle w:val="NormalTok"/>
        </w:rPr>
        <w:t xml:space="preserve">(variance_explained)</w:t>
      </w:r>
      <w:r>
        <w:br/>
      </w:r>
      <w:r>
        <w:br/>
      </w:r>
      <w:r>
        <w:rPr>
          <w:rStyle w:val="CommentTok"/>
        </w:rPr>
        <w:t xml:space="preserve"># Desired levels of explained variance</w:t>
      </w:r>
      <w:r>
        <w:br/>
      </w:r>
      <w:r>
        <w:rPr>
          <w:rStyle w:val="NormalTok"/>
        </w:rPr>
        <w:t xml:space="preserve">levels_of_variance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0.85</w:t>
      </w:r>
      <w:r>
        <w:rPr>
          <w:rStyle w:val="NormalTok"/>
        </w:rPr>
        <w:t xml:space="preserve">, </w:t>
      </w:r>
      <w:r>
        <w:rPr>
          <w:rStyle w:val="FloatTok"/>
        </w:rPr>
        <w:t xml:space="preserve">0.9</w:t>
      </w:r>
      <w:r>
        <w:rPr>
          <w:rStyle w:val="NormalTok"/>
        </w:rPr>
        <w:t xml:space="preserve">, </w:t>
      </w:r>
      <w:r>
        <w:rPr>
          <w:rStyle w:val="FloatTok"/>
        </w:rPr>
        <w:t xml:space="preserve">0.95</w:t>
      </w:r>
      <w:r>
        <w:rPr>
          <w:rStyle w:val="NormalTok"/>
        </w:rPr>
        <w:t xml:space="preserve">, </w:t>
      </w:r>
      <w:r>
        <w:rPr>
          <w:rStyle w:val="FloatTok"/>
        </w:rPr>
        <w:t xml:space="preserve">0.99</w:t>
      </w:r>
      <w:r>
        <w:rPr>
          <w:rStyle w:val="NormalTok"/>
        </w:rPr>
        <w:t xml:space="preserve">)</w:t>
      </w:r>
      <w:r>
        <w:br/>
      </w:r>
      <w:r>
        <w:br/>
      </w:r>
      <w:r>
        <w:rPr>
          <w:rStyle w:val="CommentTok"/>
        </w:rPr>
        <w:t xml:space="preserve"># Determine the number of PCs required to reach each level of explained variance</w:t>
      </w:r>
      <w:r>
        <w:br/>
      </w:r>
      <w:r>
        <w:rPr>
          <w:rStyle w:val="NormalTok"/>
        </w:rPr>
        <w:t xml:space="preserve">pcs_needed </w:t>
      </w:r>
      <w:r>
        <w:rPr>
          <w:rStyle w:val="OtherTok"/>
        </w:rPr>
        <w:t xml:space="preserve">&lt;-</w:t>
      </w:r>
      <w:r>
        <w:rPr>
          <w:rStyle w:val="NormalTok"/>
        </w:rPr>
        <w:t xml:space="preserve"> </w:t>
      </w:r>
      <w:r>
        <w:rPr>
          <w:rStyle w:val="FunctionTok"/>
        </w:rPr>
        <w:t xml:space="preserve">sapply</w:t>
      </w:r>
      <w:r>
        <w:rPr>
          <w:rStyle w:val="NormalTok"/>
        </w:rPr>
        <w:t xml:space="preserve">(levels_of_variance, </w:t>
      </w:r>
      <w:r>
        <w:rPr>
          <w:rStyle w:val="ControlFlowTok"/>
        </w:rPr>
        <w:t xml:space="preserve">function</w:t>
      </w:r>
      <w:r>
        <w:rPr>
          <w:rStyle w:val="NormalTok"/>
        </w:rPr>
        <w:t xml:space="preserve">(x) </w:t>
      </w:r>
      <w:r>
        <w:rPr>
          <w:rStyle w:val="FunctionTok"/>
        </w:rPr>
        <w:t xml:space="preserve">which</w:t>
      </w:r>
      <w:r>
        <w:rPr>
          <w:rStyle w:val="NormalTok"/>
        </w:rPr>
        <w:t xml:space="preserve">(cumulative_variance </w:t>
      </w:r>
      <w:r>
        <w:rPr>
          <w:rStyle w:val="SpecialCharTok"/>
        </w:rPr>
        <w:t xml:space="preserve">&gt;=</w:t>
      </w:r>
      <w:r>
        <w:rPr>
          <w:rStyle w:val="NormalTok"/>
        </w:rPr>
        <w:t xml:space="preserve"> x)[</w:t>
      </w:r>
      <w:r>
        <w:rPr>
          <w:rStyle w:val="DecValTok"/>
        </w:rPr>
        <w:t xml:space="preserve">1</w:t>
      </w:r>
      <w:r>
        <w:rPr>
          <w:rStyle w:val="NormalTok"/>
        </w:rPr>
        <w:t xml:space="preserve">])</w:t>
      </w:r>
      <w:r>
        <w:br/>
      </w:r>
      <w:r>
        <w:br/>
      </w:r>
      <w:r>
        <w:rPr>
          <w:rStyle w:val="NormalTok"/>
        </w:rPr>
        <w:t xml:space="preserve">results_df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w:t>
      </w:r>
      <w:r>
        <w:rPr>
          <w:rStyle w:val="AttributeTok"/>
        </w:rPr>
        <w:t xml:space="preserve">Variance_Explained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"80%"</w:t>
      </w:r>
      <w:r>
        <w:rPr>
          <w:rStyle w:val="NormalTok"/>
        </w:rPr>
        <w:t xml:space="preserve">, </w:t>
      </w:r>
      <w:r>
        <w:rPr>
          <w:rStyle w:val="StringTok"/>
        </w:rPr>
        <w:t xml:space="preserve">"85%"</w:t>
      </w:r>
      <w:r>
        <w:rPr>
          <w:rStyle w:val="NormalTok"/>
        </w:rPr>
        <w:t xml:space="preserve">, </w:t>
      </w:r>
      <w:r>
        <w:rPr>
          <w:rStyle w:val="StringTok"/>
        </w:rPr>
        <w:t xml:space="preserve">"90%"</w:t>
      </w:r>
      <w:r>
        <w:rPr>
          <w:rStyle w:val="NormalTok"/>
        </w:rPr>
        <w:t xml:space="preserve">, </w:t>
      </w:r>
      <w:r>
        <w:rPr>
          <w:rStyle w:val="StringTok"/>
        </w:rPr>
        <w:t xml:space="preserve">"95%"</w:t>
      </w:r>
      <w:r>
        <w:rPr>
          <w:rStyle w:val="NormalTok"/>
        </w:rPr>
        <w:t xml:space="preserve">, </w:t>
      </w:r>
      <w:r>
        <w:rPr>
          <w:rStyle w:val="StringTok"/>
        </w:rPr>
        <w:t xml:space="preserve">"99%"</w:t>
      </w:r>
      <w:r>
        <w:rPr>
          <w:rStyle w:val="NormalTok"/>
        </w:rPr>
        <w:t xml:space="preserve">),</w:t>
      </w:r>
      <w:r>
        <w:br/>
      </w:r>
      <w:r>
        <w:rPr>
          <w:rStyle w:val="NormalTok"/>
        </w:rPr>
        <w:t xml:space="preserve">  </w:t>
      </w:r>
      <w:r>
        <w:rPr>
          <w:rStyle w:val="StringTok"/>
        </w:rPr>
        <w:t xml:space="preserve">`</w:t>
      </w:r>
      <w:r>
        <w:rPr>
          <w:rStyle w:val="AttributeTok"/>
        </w:rPr>
        <w:t xml:space="preserve">Number_of_PCs</w:t>
      </w:r>
      <w:r>
        <w:rPr>
          <w:rStyle w:val="StringTok"/>
        </w:rPr>
        <w:t xml:space="preserve">`</w:t>
      </w:r>
      <w:r>
        <w:rPr>
          <w:rStyle w:val="NormalTok"/>
        </w:rPr>
        <w:t xml:space="preserve"> </w:t>
      </w:r>
      <w:r>
        <w:rPr>
          <w:rStyle w:val="OtherTok"/>
        </w:rPr>
        <w:t xml:space="preserve">=</w:t>
      </w:r>
      <w:r>
        <w:rPr>
          <w:rStyle w:val="NormalTok"/>
        </w:rPr>
        <w:t xml:space="preserve"> pcs_needed</w:t>
      </w:r>
      <w:r>
        <w:br/>
      </w:r>
      <w:r>
        <w:rPr>
          <w:rStyle w:val="NormalTok"/>
        </w:rPr>
        <w:t xml:space="preserve">)</w:t>
      </w:r>
      <w:r>
        <w:br/>
      </w:r>
      <w:r>
        <w:br/>
      </w:r>
      <w:r>
        <w:rPr>
          <w:rStyle w:val="NormalTok"/>
        </w:rPr>
        <w:t xml:space="preserve">results_df</w:t>
      </w:r>
    </w:p>
    <w:p>
      <w:pPr>
        <w:pStyle w:val="SourceCode"/>
      </w:pPr>
      <w:r>
        <w:rPr>
          <w:rStyle w:val="VerbatimChar"/>
        </w:rPr>
        <w:t xml:space="preserve">##   Variance_Explained Number_of_PCs</w:t>
      </w:r>
      <w:r>
        <w:br/>
      </w:r>
      <w:r>
        <w:rPr>
          <w:rStyle w:val="VerbatimChar"/>
        </w:rPr>
        <w:t xml:space="preserve">## 1                80%            32</w:t>
      </w:r>
      <w:r>
        <w:br/>
      </w:r>
      <w:r>
        <w:rPr>
          <w:rStyle w:val="VerbatimChar"/>
        </w:rPr>
        <w:t xml:space="preserve">## 2                85%            42</w:t>
      </w:r>
      <w:r>
        <w:br/>
      </w:r>
      <w:r>
        <w:rPr>
          <w:rStyle w:val="VerbatimChar"/>
        </w:rPr>
        <w:t xml:space="preserve">## 3                90%            56</w:t>
      </w:r>
      <w:r>
        <w:br/>
      </w:r>
      <w:r>
        <w:rPr>
          <w:rStyle w:val="VerbatimChar"/>
        </w:rPr>
        <w:t xml:space="preserve">## 4                95%            78</w:t>
      </w:r>
      <w:r>
        <w:br/>
      </w:r>
      <w:r>
        <w:rPr>
          <w:rStyle w:val="VerbatimChar"/>
        </w:rPr>
        <w:t xml:space="preserve">## 5                99%           108</w:t>
      </w:r>
    </w:p>
    <w:p>
      <w:pPr>
        <w:pStyle w:val="FirstParagraph"/>
      </w:pPr>
      <w:r>
        <w:t xml:space="preserve">Out of the 130 principal components, the first ten explain 56.30039% of the variance in the data.</w:t>
      </w:r>
    </w:p>
    <w:p>
      <w:pPr>
        <w:pStyle w:val="SourceCode"/>
      </w:pPr>
      <w:r>
        <w:rPr>
          <w:rStyle w:val="CommentTok"/>
        </w:rPr>
        <w:t xml:space="preserve"># The syntax below will create  a scree plot of the PCA results</w:t>
      </w:r>
      <w:r>
        <w:br/>
      </w:r>
      <w:r>
        <w:br/>
      </w:r>
      <w:r>
        <w:rPr>
          <w:rStyle w:val="FunctionTok"/>
        </w:rPr>
        <w:t xml:space="preserve">fviz_eig</w:t>
      </w:r>
      <w:r>
        <w:rPr>
          <w:rStyle w:val="NormalTok"/>
        </w:rPr>
        <w:t xml:space="preserve">(pca_result, </w:t>
      </w:r>
      <w:r>
        <w:rPr>
          <w:rStyle w:val="AttributeTok"/>
        </w:rPr>
        <w:t xml:space="preserve">addlabels =</w:t>
      </w:r>
      <w:r>
        <w:rPr>
          <w:rStyle w:val="NormalTok"/>
        </w:rPr>
        <w:t xml:space="preserve"> </w:t>
      </w:r>
      <w:r>
        <w:rPr>
          <w:rStyle w:val="ConstantTok"/>
        </w:rPr>
        <w:t xml:space="preserve">TRUE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"Scree Plot of PCA"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"Principal Component"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"Variance Explained (%)"</w:t>
      </w:r>
      <w:r>
        <w:rPr>
          <w:rStyle w:val="NormalTok"/>
        </w:rPr>
        <w:t xml:space="preserve">) </w:t>
      </w:r>
    </w:p>
    <w:p>
      <w:pPr>
        <w:pStyle w:val="FirstParagraph"/>
      </w:pPr>
      <w:r>
        <w:drawing>
          <wp:inline>
            <wp:extent cx="5334000" cy="5334000"/>
            <wp:effectExtent b="0" l="0" r="0" t="0"/>
            <wp:docPr descr="" title="" id="49" name="Picture"/>
            <a:graphic>
              <a:graphicData uri="http://schemas.openxmlformats.org/drawingml/2006/picture">
                <pic:pic>
                  <pic:nvPicPr>
                    <pic:cNvPr descr="edm_files/figure-docx/unnamed-chunk-14-1.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The syntax below will extract the first 5 principal components and combine them with the original EDM data</w:t>
      </w:r>
      <w:r>
        <w:br/>
      </w:r>
      <w:r>
        <w:br/>
      </w:r>
      <w:r>
        <w:rPr>
          <w:rStyle w:val="NormalTok"/>
        </w:rPr>
        <w:t xml:space="preserve">pc_scores </w:t>
      </w:r>
      <w:r>
        <w:rPr>
          <w:rStyle w:val="OtherTok"/>
        </w:rPr>
        <w:t xml:space="preserve">&lt;-</w:t>
      </w:r>
      <w:r>
        <w:rPr>
          <w:rStyle w:val="NormalTok"/>
        </w:rPr>
        <w:t xml:space="preserve"> pca_result</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edm_data_with_pcs </w:t>
      </w:r>
      <w:r>
        <w:rPr>
          <w:rStyle w:val="OtherTok"/>
        </w:rPr>
        <w:t xml:space="preserve">&lt;-</w:t>
      </w:r>
      <w:r>
        <w:rPr>
          <w:rStyle w:val="NormalTok"/>
        </w:rPr>
        <w:t xml:space="preserve"> </w:t>
      </w:r>
      <w:r>
        <w:rPr>
          <w:rStyle w:val="FunctionTok"/>
        </w:rPr>
        <w:t xml:space="preserve">cbind</w:t>
      </w:r>
      <w:r>
        <w:rPr>
          <w:rStyle w:val="NormalTok"/>
        </w:rPr>
        <w:t xml:space="preserve">(edm_data, pc_scores)</w:t>
      </w:r>
    </w:p>
    <w:p>
      <w:pPr>
        <w:pStyle w:val="SourceCode"/>
      </w:pPr>
      <w:r>
        <w:rPr>
          <w:rStyle w:val="CommentTok"/>
        </w:rPr>
        <w:t xml:space="preserve"># The syntax below will create a scatter plot of the first two principal components with labels wrapped</w:t>
      </w:r>
      <w:r>
        <w:br/>
      </w:r>
      <w:r>
        <w:br/>
      </w:r>
      <w:r>
        <w:rPr>
          <w:rStyle w:val="CommentTok"/>
        </w:rPr>
        <w:t xml:space="preserve"># Edit the label names</w:t>
      </w:r>
      <w:r>
        <w:br/>
      </w:r>
      <w:r>
        <w:rPr>
          <w:rStyle w:val="NormalTok"/>
        </w:rPr>
        <w:t xml:space="preserve">edm_data_with_pcs </w:t>
      </w:r>
      <w:r>
        <w:rPr>
          <w:rStyle w:val="OtherTok"/>
        </w:rPr>
        <w:t xml:space="preserve">&lt;-</w:t>
      </w:r>
      <w:r>
        <w:rPr>
          <w:rStyle w:val="NormalTok"/>
        </w:rPr>
        <w:t xml:space="preserve"> edm_data_with_pcs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label),  </w:t>
      </w:r>
      <w:r>
        <w:br/>
      </w:r>
      <w:r>
        <w:rPr>
          <w:rStyle w:val="NormalTok"/>
        </w:rPr>
        <w:t xml:space="preserve">         </w:t>
      </w:r>
      <w:r>
        <w:rPr>
          <w:rStyle w:val="AttributeTok"/>
        </w:rPr>
        <w:t xml:space="preserve">label =</w:t>
      </w:r>
      <w:r>
        <w:rPr>
          <w:rStyle w:val="NormalTok"/>
        </w:rPr>
        <w:t xml:space="preserve"> </w:t>
      </w:r>
      <w:r>
        <w:rPr>
          <w:rStyle w:val="FunctionTok"/>
        </w:rPr>
        <w:t xml:space="preserve">toTitleCase</w:t>
      </w:r>
      <w:r>
        <w:rPr>
          <w:rStyle w:val="NormalTok"/>
        </w:rPr>
        <w:t xml:space="preserve">(label))  </w:t>
      </w:r>
      <w:r>
        <w:br/>
      </w:r>
      <w:r>
        <w:br/>
      </w:r>
      <w:r>
        <w:rPr>
          <w:rStyle w:val="FunctionTok"/>
        </w:rPr>
        <w:t xml:space="preserve">ggplot</w:t>
      </w:r>
      <w:r>
        <w:rPr>
          <w:rStyle w:val="NormalTok"/>
        </w:rPr>
        <w:t xml:space="preserve">(edm_data_with_pcs,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scale_color_paletteer_d</w:t>
      </w:r>
      <w:r>
        <w:rPr>
          <w:rStyle w:val="NormalTok"/>
        </w:rPr>
        <w:t xml:space="preserve">(</w:t>
      </w:r>
      <w:r>
        <w:rPr>
          <w:rStyle w:val="AttributeTok"/>
        </w:rPr>
        <w:t xml:space="preserve">palette =</w:t>
      </w:r>
      <w:r>
        <w:rPr>
          <w:rStyle w:val="NormalTok"/>
        </w:rPr>
        <w:t xml:space="preserve"> </w:t>
      </w:r>
      <w:r>
        <w:rPr>
          <w:rStyle w:val="StringTok"/>
        </w:rPr>
        <w:t xml:space="preserve">"ggsci::category20_d3"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"Principal Component 1 vs Pricipal Component 2 by Subgenre"</w:t>
      </w:r>
      <w:r>
        <w:rPr>
          <w:rStyle w:val="NormalTok"/>
        </w:rPr>
        <w:t xml:space="preserve">, </w:t>
      </w:r>
      <w:r>
        <w:rPr>
          <w:rStyle w:val="AttributeTok"/>
        </w:rPr>
        <w:t xml:space="preserve">x =</w:t>
      </w:r>
      <w:r>
        <w:rPr>
          <w:rStyle w:val="NormalTok"/>
        </w:rPr>
        <w:t xml:space="preserve"> </w:t>
      </w:r>
      <w:r>
        <w:rPr>
          <w:rStyle w:val="StringTok"/>
        </w:rPr>
        <w:t xml:space="preserve">"PC 1"</w:t>
      </w:r>
      <w:r>
        <w:rPr>
          <w:rStyle w:val="NormalTok"/>
        </w:rPr>
        <w:t xml:space="preserve">, </w:t>
      </w:r>
      <w:r>
        <w:rPr>
          <w:rStyle w:val="AttributeTok"/>
        </w:rPr>
        <w:t xml:space="preserve">y =</w:t>
      </w:r>
      <w:r>
        <w:rPr>
          <w:rStyle w:val="NormalTok"/>
        </w:rPr>
        <w:t xml:space="preserve"> </w:t>
      </w:r>
      <w:r>
        <w:rPr>
          <w:rStyle w:val="StringTok"/>
        </w:rPr>
        <w:t xml:space="preserve">"PC 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 </w:t>
      </w:r>
      <w:r>
        <w:rPr>
          <w:rStyle w:val="AttributeTok"/>
        </w:rPr>
        <w:t xml:space="preserve">scales =</w:t>
      </w:r>
      <w:r>
        <w:rPr>
          <w:rStyle w:val="NormalTok"/>
        </w:rPr>
        <w:t xml:space="preserve"> </w:t>
      </w:r>
      <w:r>
        <w:rPr>
          <w:rStyle w:val="StringTok"/>
        </w:rPr>
        <w:t xml:space="preserve">"free"</w:t>
      </w:r>
      <w:r>
        <w:rPr>
          <w:rStyle w:val="NormalTok"/>
        </w:rPr>
        <w:t xml:space="preserve">)  </w:t>
      </w:r>
    </w:p>
    <w:p>
      <w:pPr>
        <w:pStyle w:val="FirstParagraph"/>
      </w:pPr>
      <w:r>
        <w:drawing>
          <wp:inline>
            <wp:extent cx="5334000" cy="5334000"/>
            <wp:effectExtent b="0" l="0" r="0" t="0"/>
            <wp:docPr descr="" title="" id="52" name="Picture"/>
            <a:graphic>
              <a:graphicData uri="http://schemas.openxmlformats.org/drawingml/2006/picture">
                <pic:pic>
                  <pic:nvPicPr>
                    <pic:cNvPr descr="edm_files/figure-docx/unnamed-chunk-16-1.png" id="53"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The syntax below will create a scatter plot of the first two principal components with all labels</w:t>
      </w:r>
      <w:r>
        <w:br/>
      </w:r>
      <w:r>
        <w:br/>
      </w:r>
      <w:r>
        <w:rPr>
          <w:rStyle w:val="CommentTok"/>
        </w:rPr>
        <w:t xml:space="preserve"># Plotting PC1 vs PC2</w:t>
      </w:r>
      <w:r>
        <w:br/>
      </w:r>
      <w:r>
        <w:rPr>
          <w:rStyle w:val="FunctionTok"/>
        </w:rPr>
        <w:t xml:space="preserve">ggplot</w:t>
      </w:r>
      <w:r>
        <w:rPr>
          <w:rStyle w:val="NormalTok"/>
        </w:rPr>
        <w:t xml:space="preserve">(edm_data_with_pcs,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color =</w:t>
      </w:r>
      <w:r>
        <w:rPr>
          <w:rStyle w:val="NormalTok"/>
        </w:rPr>
        <w:t xml:space="preserve"> label))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scale_color_paletteer_d</w:t>
      </w:r>
      <w:r>
        <w:rPr>
          <w:rStyle w:val="NormalTok"/>
        </w:rPr>
        <w:t xml:space="preserve">(</w:t>
      </w:r>
      <w:r>
        <w:rPr>
          <w:rStyle w:val="AttributeTok"/>
        </w:rPr>
        <w:t xml:space="preserve">palette =</w:t>
      </w:r>
      <w:r>
        <w:rPr>
          <w:rStyle w:val="NormalTok"/>
        </w:rPr>
        <w:t xml:space="preserve"> </w:t>
      </w:r>
      <w:r>
        <w:rPr>
          <w:rStyle w:val="StringTok"/>
        </w:rPr>
        <w:t xml:space="preserve">"ggsci::category20_d3"</w:t>
      </w:r>
      <w:r>
        <w:rPr>
          <w:rStyle w:val="NormalTok"/>
        </w:rPr>
        <w:t xml:space="preserve">) </w:t>
      </w:r>
      <w:r>
        <w:rPr>
          <w:rStyle w:val="SpecialCharTok"/>
        </w:rPr>
        <w:t xml:space="preserve">+</w:t>
      </w:r>
      <w:r>
        <w:br/>
      </w:r>
      <w:r>
        <w:rPr>
          <w:rStyle w:val="NormalTok"/>
        </w:rPr>
        <w:t xml:space="preserve">    </w:t>
      </w:r>
      <w:r>
        <w:rPr>
          <w:rStyle w:val="FunctionTok"/>
        </w:rPr>
        <w:t xml:space="preserve">stat_ellipse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"Principal Component 1 vs Pricipal Component 2 by Subgenre"</w:t>
      </w:r>
      <w:r>
        <w:rPr>
          <w:rStyle w:val="NormalTok"/>
        </w:rPr>
        <w:t xml:space="preserve">, </w:t>
      </w:r>
      <w:r>
        <w:rPr>
          <w:rStyle w:val="AttributeTok"/>
        </w:rPr>
        <w:t xml:space="preserve">x =</w:t>
      </w:r>
      <w:r>
        <w:rPr>
          <w:rStyle w:val="NormalTok"/>
        </w:rPr>
        <w:t xml:space="preserve"> </w:t>
      </w:r>
      <w:r>
        <w:rPr>
          <w:rStyle w:val="StringTok"/>
        </w:rPr>
        <w:t xml:space="preserve">"PC 1"</w:t>
      </w:r>
      <w:r>
        <w:rPr>
          <w:rStyle w:val="NormalTok"/>
        </w:rPr>
        <w:t xml:space="preserve">, </w:t>
      </w:r>
      <w:r>
        <w:rPr>
          <w:rStyle w:val="AttributeTok"/>
        </w:rPr>
        <w:t xml:space="preserve">y =</w:t>
      </w:r>
      <w:r>
        <w:rPr>
          <w:rStyle w:val="NormalTok"/>
        </w:rPr>
        <w:t xml:space="preserve"> </w:t>
      </w:r>
      <w:r>
        <w:rPr>
          <w:rStyle w:val="StringTok"/>
        </w:rPr>
        <w:t xml:space="preserve">"PC 2"</w:t>
      </w:r>
      <w:r>
        <w:rPr>
          <w:rStyle w:val="NormalTok"/>
        </w:rPr>
        <w:t xml:space="preserve">) </w:t>
      </w:r>
    </w:p>
    <w:p>
      <w:pPr>
        <w:pStyle w:val="FirstParagraph"/>
      </w:pPr>
      <w:r>
        <w:drawing>
          <wp:inline>
            <wp:extent cx="5334000" cy="5334000"/>
            <wp:effectExtent b="0" l="0" r="0" t="0"/>
            <wp:docPr descr="" title="" id="55" name="Picture"/>
            <a:graphic>
              <a:graphicData uri="http://schemas.openxmlformats.org/drawingml/2006/picture">
                <pic:pic>
                  <pic:nvPicPr>
                    <pic:cNvPr descr="edm_files/figure-docx/unnamed-chunk-17-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The syntax below will create a correlation matrix of the first 5 principal components and the means of the initial 7 audio features</w:t>
      </w:r>
      <w:r>
        <w:br/>
      </w:r>
      <w:r>
        <w:br/>
      </w:r>
      <w:r>
        <w:rPr>
          <w:rStyle w:val="NormalTok"/>
        </w:rPr>
        <w:t xml:space="preserve">edm_data_mean </w:t>
      </w:r>
      <w:r>
        <w:rPr>
          <w:rStyle w:val="OtherTok"/>
        </w:rPr>
        <w:t xml:space="preserve">&lt;-</w:t>
      </w:r>
      <w:r>
        <w:rPr>
          <w:rStyle w:val="NormalTok"/>
        </w:rPr>
        <w:t xml:space="preserve"> edm_data_with_pcs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NormalTok"/>
        </w:rPr>
        <w:t xml:space="preserve">selected_columns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"PC1"</w:t>
      </w:r>
      <w:r>
        <w:rPr>
          <w:rStyle w:val="NormalTok"/>
        </w:rPr>
        <w:t xml:space="preserve">, </w:t>
      </w:r>
      <w:r>
        <w:rPr>
          <w:rStyle w:val="StringTok"/>
        </w:rPr>
        <w:t xml:space="preserve">"PC2"</w:t>
      </w:r>
      <w:r>
        <w:rPr>
          <w:rStyle w:val="NormalTok"/>
        </w:rPr>
        <w:t xml:space="preserve">, </w:t>
      </w:r>
      <w:r>
        <w:rPr>
          <w:rStyle w:val="StringTok"/>
        </w:rPr>
        <w:t xml:space="preserve">"PC3"</w:t>
      </w:r>
      <w:r>
        <w:rPr>
          <w:rStyle w:val="NormalTok"/>
        </w:rPr>
        <w:t xml:space="preserve">, </w:t>
      </w:r>
      <w:r>
        <w:rPr>
          <w:rStyle w:val="StringTok"/>
        </w:rPr>
        <w:t xml:space="preserve">"PC4"</w:t>
      </w:r>
      <w:r>
        <w:rPr>
          <w:rStyle w:val="NormalTok"/>
        </w:rPr>
        <w:t xml:space="preserve">, </w:t>
      </w:r>
      <w:r>
        <w:rPr>
          <w:rStyle w:val="StringTok"/>
        </w:rPr>
        <w:t xml:space="preserve">"PC5"</w:t>
      </w:r>
      <w:r>
        <w:rPr>
          <w:rStyle w:val="NormalTok"/>
        </w:rPr>
        <w:t xml:space="preserve">,</w:t>
      </w:r>
      <w:r>
        <w:rPr>
          <w:rStyle w:val="StringTok"/>
        </w:rPr>
        <w:t xml:space="preserve">"rmse_mean"</w:t>
      </w:r>
      <w:r>
        <w:rPr>
          <w:rStyle w:val="NormalTok"/>
        </w:rPr>
        <w:t xml:space="preserve">, </w:t>
      </w:r>
      <w:r>
        <w:rPr>
          <w:rStyle w:val="StringTok"/>
        </w:rPr>
        <w:t xml:space="preserve">"spectral_centroid_mean"</w:t>
      </w:r>
      <w:r>
        <w:rPr>
          <w:rStyle w:val="NormalTok"/>
        </w:rPr>
        <w:t xml:space="preserve">, </w:t>
      </w:r>
      <w:r>
        <w:rPr>
          <w:rStyle w:val="StringTok"/>
        </w:rPr>
        <w:t xml:space="preserve">"spectral_bandwidth_mean"</w:t>
      </w:r>
      <w:r>
        <w:rPr>
          <w:rStyle w:val="NormalTok"/>
        </w:rPr>
        <w:t xml:space="preserve">,</w:t>
      </w:r>
      <w:r>
        <w:br/>
      </w:r>
      <w:r>
        <w:rPr>
          <w:rStyle w:val="NormalTok"/>
        </w:rPr>
        <w:t xml:space="preserve">              </w:t>
      </w:r>
      <w:r>
        <w:rPr>
          <w:rStyle w:val="StringTok"/>
        </w:rPr>
        <w:t xml:space="preserve">"rolloff_mean"</w:t>
      </w:r>
      <w:r>
        <w:rPr>
          <w:rStyle w:val="NormalTok"/>
        </w:rPr>
        <w:t xml:space="preserve">, </w:t>
      </w:r>
      <w:r>
        <w:rPr>
          <w:rStyle w:val="StringTok"/>
        </w:rPr>
        <w:t xml:space="preserve">"zero_crossing_rate_mean"</w:t>
      </w:r>
      <w:r>
        <w:rPr>
          <w:rStyle w:val="NormalTok"/>
        </w:rPr>
        <w:t xml:space="preserve">, </w:t>
      </w:r>
      <w:r>
        <w:rPr>
          <w:rStyle w:val="StringTok"/>
        </w:rPr>
        <w:t xml:space="preserve">"chroma_cqt_mean"</w:t>
      </w:r>
      <w:r>
        <w:rPr>
          <w:rStyle w:val="NormalTok"/>
        </w:rPr>
        <w:t xml:space="preserve">, </w:t>
      </w:r>
      <w:r>
        <w:rPr>
          <w:rStyle w:val="StringTok"/>
        </w:rPr>
        <w:t xml:space="preserve">"spectral_contrast_mean"</w:t>
      </w:r>
      <w:r>
        <w:rPr>
          <w:rStyle w:val="NormalTok"/>
        </w:rPr>
        <w:t xml:space="preserve"> )  </w:t>
      </w:r>
      <w:r>
        <w:br/>
      </w:r>
      <w:r>
        <w:rPr>
          <w:rStyle w:val="FunctionTok"/>
        </w:rPr>
        <w:t xml:space="preserve">chart.Correlation</w:t>
      </w:r>
      <w:r>
        <w:rPr>
          <w:rStyle w:val="NormalTok"/>
        </w:rPr>
        <w:t xml:space="preserve">(edm_data_mean[selected_columns], </w:t>
      </w:r>
      <w:r>
        <w:rPr>
          <w:rStyle w:val="AttributeTok"/>
        </w:rPr>
        <w:t xml:space="preserve">histogram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58" name="Picture"/>
            <a:graphic>
              <a:graphicData uri="http://schemas.openxmlformats.org/drawingml/2006/picture">
                <pic:pic>
                  <pic:nvPicPr>
                    <pic:cNvPr descr="edm_files/figure-docx/unnamed-chunk-18-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bookmarkEnd w:id="60"/>
    <w:bookmarkStart w:id="61" w:name="conclusion"/>
    <w:p>
      <w:pPr>
        <w:pStyle w:val="Heading2"/>
      </w:pPr>
      <w:r>
        <w:t xml:space="preserve">Conclusion</w:t>
      </w:r>
    </w:p>
    <w:p>
      <w:pPr>
        <w:pStyle w:val="FirstParagraph"/>
      </w:pPr>
      <w:r>
        <w:t xml:space="preserve">The PCA results show that this data is robust enough to predict subgenres. For the future of this project, machine learning techniques such as K-means clustering will be used. A potential use case for a model would be for advancing music recommendation systems. Recommendation algorithms could suggest songs that align more closely with listeners’ preferences, identified through cluster membership.</w:t>
      </w:r>
    </w:p>
    <w:bookmarkEnd w:id="61"/>
    <w:bookmarkStart w:id="72" w:name="citations"/>
    <w:p>
      <w:pPr>
        <w:pStyle w:val="Heading2"/>
      </w:pPr>
      <w:r>
        <w:t xml:space="preserve">Citations</w:t>
      </w:r>
    </w:p>
    <w:p>
      <w:pPr>
        <w:pStyle w:val="FirstParagraph"/>
      </w:pPr>
      <w:r>
        <w:t xml:space="preserve">Bambooforest. (n.d.). Bambooforest/APY313: Data Science of Culture and language. GitHub.</w:t>
      </w:r>
      <w:r>
        <w:t xml:space="preserve"> </w:t>
      </w:r>
      <w:hyperlink r:id="rId62">
        <w:r>
          <w:rPr>
            <w:rStyle w:val="Hyperlink"/>
          </w:rPr>
          <w:t xml:space="preserve">https://github.com/bambooforest/APY313/tree/main</w:t>
        </w:r>
      </w:hyperlink>
    </w:p>
    <w:p>
      <w:pPr>
        <w:pStyle w:val="BodyText"/>
      </w:pPr>
      <w:r>
        <w:t xml:space="preserve">Hvitfeldt E. (2021). paletteer: Comprehensive Collection of Color Palettes. version 1.3.0.</w:t>
      </w:r>
      <w:r>
        <w:t xml:space="preserve"> </w:t>
      </w:r>
      <w:hyperlink r:id="rId63">
        <w:r>
          <w:rPr>
            <w:rStyle w:val="Hyperlink"/>
          </w:rPr>
          <w:t xml:space="preserve">https://github.com/EmilHvitfeldt/paletteer</w:t>
        </w:r>
      </w:hyperlink>
    </w:p>
    <w:p>
      <w:pPr>
        <w:pStyle w:val="BodyText"/>
      </w:pPr>
      <w:r>
        <w:t xml:space="preserve">Kassambara A (2023).</w:t>
      </w:r>
      <w:r>
        <w:t xml:space="preserve"> </w:t>
      </w:r>
      <w:r>
        <w:rPr>
          <w:iCs/>
          <w:i/>
        </w:rPr>
        <w:t xml:space="preserve">ggpubr:</w:t>
      </w:r>
      <w:r>
        <w:rPr>
          <w:iCs/>
          <w:i/>
        </w:rPr>
        <w:t xml:space="preserve"> </w:t>
      </w:r>
      <w:r>
        <w:rPr>
          <w:iCs/>
          <w:i/>
        </w:rPr>
        <w:t xml:space="preserve">‘</w:t>
      </w:r>
      <w:r>
        <w:rPr>
          <w:iCs/>
          <w:i/>
        </w:rPr>
        <w:t xml:space="preserve">ggplot2</w:t>
      </w:r>
      <w:r>
        <w:rPr>
          <w:iCs/>
          <w:i/>
        </w:rPr>
        <w:t xml:space="preserve">’</w:t>
      </w:r>
      <w:r>
        <w:rPr>
          <w:iCs/>
          <w:i/>
        </w:rPr>
        <w:t xml:space="preserve"> </w:t>
      </w:r>
      <w:r>
        <w:rPr>
          <w:iCs/>
          <w:i/>
        </w:rPr>
        <w:t xml:space="preserve">Based Publication Ready Plots</w:t>
      </w:r>
      <w:r>
        <w:t xml:space="preserve">. R package version 0.6.0,</w:t>
      </w:r>
      <w:r>
        <w:t xml:space="preserve"> </w:t>
      </w:r>
      <w:hyperlink r:id="rId64">
        <w:r>
          <w:rPr>
            <w:rStyle w:val="Hyperlink"/>
          </w:rPr>
          <w:t xml:space="preserve">https://CRAN.R-project.org/package=ggpubr</w:t>
        </w:r>
      </w:hyperlink>
      <w:r>
        <w:t xml:space="preserve">.</w:t>
      </w:r>
    </w:p>
    <w:p>
      <w:pPr>
        <w:pStyle w:val="BodyText"/>
      </w:pPr>
      <w:r>
        <w:t xml:space="preserve">Kassambara A, Mundt F (2020).</w:t>
      </w:r>
      <w:r>
        <w:t xml:space="preserve"> </w:t>
      </w:r>
      <w:r>
        <w:rPr>
          <w:iCs/>
          <w:i/>
        </w:rPr>
        <w:t xml:space="preserve">factoextra: Extract and Visualize the Results of Multivariate Data Analyses</w:t>
      </w:r>
      <w:r>
        <w:t xml:space="preserve">. R package</w:t>
      </w:r>
      <w:r>
        <w:t xml:space="preserve"> </w:t>
      </w:r>
      <w:r>
        <w:t xml:space="preserve">version 1.0.7,</w:t>
      </w:r>
      <w:r>
        <w:t xml:space="preserve"> </w:t>
      </w:r>
      <w:hyperlink r:id="rId65">
        <w:r>
          <w:rPr>
            <w:rStyle w:val="Hyperlink"/>
          </w:rPr>
          <w:t xml:space="preserve">https://CRAN.R-project.org/package=factoextra</w:t>
        </w:r>
      </w:hyperlink>
      <w:r>
        <w:t xml:space="preserve">.</w:t>
      </w:r>
    </w:p>
    <w:p>
      <w:pPr>
        <w:pStyle w:val="BodyText"/>
      </w:pPr>
      <w:r>
        <w:t xml:space="preserve">Lafs. (2023, February 20). A brief history of EDM. The Los Angeles Film School.</w:t>
      </w:r>
      <w:r>
        <w:t xml:space="preserve"> </w:t>
      </w:r>
      <w:hyperlink r:id="rId66">
        <w:r>
          <w:rPr>
            <w:rStyle w:val="Hyperlink"/>
          </w:rPr>
          <w:t xml:space="preserve">https://www.lafilm.edu/blog/brief-history-edm/</w:t>
        </w:r>
      </w:hyperlink>
    </w:p>
    <w:p>
      <w:pPr>
        <w:pStyle w:val="BodyText"/>
      </w:pPr>
      <w:r>
        <w:t xml:space="preserve">official, S. (2024, April 20). EDM music genres. Kaggle.</w:t>
      </w:r>
      <w:r>
        <w:t xml:space="preserve"> </w:t>
      </w:r>
      <w:hyperlink r:id="rId67">
        <w:r>
          <w:rPr>
            <w:rStyle w:val="Hyperlink"/>
          </w:rPr>
          <w:t xml:space="preserve">https://www.kaggle.com/datasets/sivadithiyan/edm-music-genres</w:t>
        </w:r>
      </w:hyperlink>
    </w:p>
    <w:p>
      <w:pPr>
        <w:pStyle w:val="BodyText"/>
      </w:pPr>
      <w:r>
        <w:t xml:space="preserve">Peterson BG, Carl P (2020).</w:t>
      </w:r>
      <w:r>
        <w:t xml:space="preserve"> </w:t>
      </w:r>
      <w:r>
        <w:rPr>
          <w:iCs/>
          <w:i/>
        </w:rPr>
        <w:t xml:space="preserve">PerformanceAnalytics: Econometric Tools for Performance and Risk Analysis</w:t>
      </w:r>
      <w:r>
        <w:t xml:space="preserve">. R package version</w:t>
      </w:r>
      <w:r>
        <w:t xml:space="preserve"> </w:t>
      </w:r>
      <w:r>
        <w:t xml:space="preserve">2.0.4,</w:t>
      </w:r>
      <w:r>
        <w:t xml:space="preserve"> </w:t>
      </w:r>
      <w:hyperlink r:id="rId68">
        <w:r>
          <w:rPr>
            <w:rStyle w:val="Hyperlink"/>
          </w:rPr>
          <w:t xml:space="preserve">https://CRAN.R-project.org/package=PerformanceAnalytics</w:t>
        </w:r>
      </w:hyperlink>
      <w:r>
        <w:t xml:space="preserve">.</w:t>
      </w:r>
    </w:p>
    <w:p>
      <w:pPr>
        <w:pStyle w:val="BodyText"/>
      </w:pPr>
      <w:r>
        <w:t xml:space="preserve">Hvitfeldt E. (2021). paletteer: Comprehensive Collection of Color Palettes. version 1.3.0.</w:t>
      </w:r>
      <w:r>
        <w:t xml:space="preserve"> </w:t>
      </w:r>
      <w:hyperlink r:id="rId63">
        <w:r>
          <w:rPr>
            <w:rStyle w:val="Hyperlink"/>
          </w:rPr>
          <w:t xml:space="preserve">https://github.com/EmilHvitfeldt/paletteer</w:t>
        </w:r>
      </w:hyperlink>
    </w:p>
    <w:p>
      <w:pPr>
        <w:pStyle w:val="BodyText"/>
      </w:pPr>
      <w:r>
        <w:t xml:space="preserve">Wickham H, Averick M, Bryan J, Chang W, McGowan LD, François R, Grolemund G, Hayes A, Henry L, Hester J, Kuhn M, Pedersen TL,</w:t>
      </w:r>
      <w:r>
        <w:t xml:space="preserve"> </w:t>
      </w:r>
      <w:r>
        <w:t xml:space="preserve">Miller E, Bache SM, Müller K, Ooms J, Robinson D, Seidel DP, Spinu V, Takahashi K, Vaughan D, Wilke C, Woo K, Yutani H</w:t>
      </w:r>
      <w:r>
        <w:t xml:space="preserve"> </w:t>
      </w:r>
      <w:r>
        <w:t xml:space="preserve">(2019).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9">
        <w:r>
          <w:rPr>
            <w:rStyle w:val="Hyperlink"/>
          </w:rPr>
          <w:t xml:space="preserve">doi:10.21105/joss.01686</w:t>
        </w:r>
      </w:hyperlink>
      <w:r>
        <w:t xml:space="preserve"> </w:t>
      </w:r>
      <w:hyperlink r:id="rId70">
        <w:r>
          <w:rPr>
            <w:rStyle w:val="Hyperlink"/>
          </w:rPr>
          <w:t xml:space="preserve">https://doi.org/10.21105/joss.01686</w:t>
        </w:r>
      </w:hyperlink>
      <w:r>
        <w:t xml:space="preserve">.</w:t>
      </w:r>
    </w:p>
    <w:p>
      <w:pPr>
        <w:pStyle w:val="BodyText"/>
      </w:pPr>
      <w:r>
        <w:t xml:space="preserve">Xie Y (2024).</w:t>
      </w:r>
      <w:r>
        <w:t xml:space="preserve"> </w:t>
      </w:r>
      <w:r>
        <w:rPr>
          <w:iCs/>
          <w:i/>
        </w:rPr>
        <w:t xml:space="preserve">knitr: A General-Purpose Package for Dynamic Report Generation in R</w:t>
      </w:r>
      <w:r>
        <w:t xml:space="preserve">. R package version 1.46,</w:t>
      </w:r>
      <w:r>
        <w:t xml:space="preserve"> </w:t>
      </w:r>
      <w:hyperlink r:id="rId71">
        <w:r>
          <w:rPr>
            <w:rStyle w:val="Hyperlink"/>
          </w:rPr>
          <w:t xml:space="preserve">https://yihui.org/knitr/</w:t>
        </w:r>
      </w:hyperlink>
      <w:r>
        <w:t xml:space="preserve">.</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hyperlink" Id="rId69" Target="doi:10.21105/joss.01686" TargetMode="External" /><Relationship Type="http://schemas.openxmlformats.org/officeDocument/2006/relationships/hyperlink" Id="rId68" Target="https://CRAN.R-project.org/package=PerformanceAnalytics" TargetMode="External" /><Relationship Type="http://schemas.openxmlformats.org/officeDocument/2006/relationships/hyperlink" Id="rId65" Target="https://CRAN.R-project.org/package=factoextra" TargetMode="External" /><Relationship Type="http://schemas.openxmlformats.org/officeDocument/2006/relationships/hyperlink" Id="rId64" Target="https://CRAN.R-project.org/package=ggpubr" TargetMode="External" /><Relationship Type="http://schemas.openxmlformats.org/officeDocument/2006/relationships/hyperlink" Id="rId70" Target="https://doi.org/10.21105/joss.01686" TargetMode="External" /><Relationship Type="http://schemas.openxmlformats.org/officeDocument/2006/relationships/hyperlink" Id="rId63" Target="https://github.com/EmilHvitfeldt/paletteer" TargetMode="External" /><Relationship Type="http://schemas.openxmlformats.org/officeDocument/2006/relationships/hyperlink" Id="rId62" Target="https://github.com/bambooforest/APY313/tree/main" TargetMode="External" /><Relationship Type="http://schemas.openxmlformats.org/officeDocument/2006/relationships/hyperlink" Id="rId67" Target="https://www.kaggle.com/datasets/sivadithiyan/edm-music-genres" TargetMode="External" /><Relationship Type="http://schemas.openxmlformats.org/officeDocument/2006/relationships/hyperlink" Id="rId66" Target="https://www.lafilm.edu/blog/brief-history-edm/" TargetMode="External" /><Relationship Type="http://schemas.openxmlformats.org/officeDocument/2006/relationships/hyperlink" Id="rId71"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69" Target="doi:10.21105/joss.01686" TargetMode="External" /><Relationship Type="http://schemas.openxmlformats.org/officeDocument/2006/relationships/hyperlink" Id="rId68" Target="https://CRAN.R-project.org/package=PerformanceAnalytics" TargetMode="External" /><Relationship Type="http://schemas.openxmlformats.org/officeDocument/2006/relationships/hyperlink" Id="rId65" Target="https://CRAN.R-project.org/package=factoextra" TargetMode="External" /><Relationship Type="http://schemas.openxmlformats.org/officeDocument/2006/relationships/hyperlink" Id="rId64" Target="https://CRAN.R-project.org/package=ggpubr" TargetMode="External" /><Relationship Type="http://schemas.openxmlformats.org/officeDocument/2006/relationships/hyperlink" Id="rId70" Target="https://doi.org/10.21105/joss.01686" TargetMode="External" /><Relationship Type="http://schemas.openxmlformats.org/officeDocument/2006/relationships/hyperlink" Id="rId63" Target="https://github.com/EmilHvitfeldt/paletteer" TargetMode="External" /><Relationship Type="http://schemas.openxmlformats.org/officeDocument/2006/relationships/hyperlink" Id="rId62" Target="https://github.com/bambooforest/APY313/tree/main" TargetMode="External" /><Relationship Type="http://schemas.openxmlformats.org/officeDocument/2006/relationships/hyperlink" Id="rId67" Target="https://www.kaggle.com/datasets/sivadithiyan/edm-music-genres" TargetMode="External" /><Relationship Type="http://schemas.openxmlformats.org/officeDocument/2006/relationships/hyperlink" Id="rId66" Target="https://www.lafilm.edu/blog/brief-history-edm/" TargetMode="External" /><Relationship Type="http://schemas.openxmlformats.org/officeDocument/2006/relationships/hyperlink" Id="rId71"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on EDM</dc:title>
  <dc:creator>Tega Ewubare</dc:creator>
  <cp:keywords/>
  <dcterms:created xsi:type="dcterms:W3CDTF">2024-06-08T22:46:04Z</dcterms:created>
  <dcterms:modified xsi:type="dcterms:W3CDTF">2024-06-08T22:46:04Z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June, 2024)</vt:lpwstr>
  </property>
  <property fmtid="{D5CDD505-2E9C-101B-9397-08002B2CF9AE}" pid="3" name="output">
    <vt:lpwstr/>
  </property>
</Properties>
</file>