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C8C7E" w14:textId="77777777" w:rsidR="00FD3CF6" w:rsidRDefault="00F47373">
      <w:pPr>
        <w:pStyle w:val="Heading1"/>
      </w:pPr>
      <w:bookmarkStart w:id="0" w:name="header-n0"/>
      <w:r>
        <w:t>Working Plan</w:t>
      </w:r>
    </w:p>
    <w:p w14:paraId="75F6A5D9" w14:textId="77777777" w:rsidR="00FD3CF6" w:rsidRDefault="00F47373">
      <w:pPr>
        <w:pStyle w:val="Heading2"/>
      </w:pPr>
      <w:bookmarkStart w:id="1" w:name="header-n2"/>
      <w:r>
        <w:t>Introduction</w:t>
      </w:r>
    </w:p>
    <w:p w14:paraId="12455B23" w14:textId="60BE58DE" w:rsidR="00FD3CF6" w:rsidRDefault="00D30F33">
      <w:pPr>
        <w:pStyle w:val="FirstParagraph"/>
      </w:pPr>
      <w:r w:rsidRPr="00D30F33">
        <w:t>In recent years, growing attention has been paid to electronic business. And among these business activities, the online shopping mall is one of the major activities. In this case, we tend to develop an online shopping mall. And in this document, we will explain the basic idea of the project scope, schedule, and job allocation of our online shopping mall.</w:t>
      </w:r>
    </w:p>
    <w:p w14:paraId="09C6175F" w14:textId="77777777" w:rsidR="00FD3CF6" w:rsidRDefault="00F47373">
      <w:pPr>
        <w:pStyle w:val="Heading2"/>
      </w:pPr>
      <w:bookmarkStart w:id="2" w:name="header-n4"/>
      <w:bookmarkEnd w:id="1"/>
      <w:r>
        <w:t>Project Scope</w:t>
      </w:r>
    </w:p>
    <w:p w14:paraId="0F7B6032" w14:textId="17643659" w:rsidR="00FD3CF6" w:rsidRDefault="00D30F33">
      <w:pPr>
        <w:pStyle w:val="FirstParagraph"/>
      </w:pPr>
      <w:r w:rsidRPr="00D30F33">
        <w:t>Our project will include all basic functions and the additional function Z0. In this part, work breakdown structure, milestones, and summary tasks</w:t>
      </w:r>
      <w:r>
        <w:t xml:space="preserve"> are shown.</w:t>
      </w:r>
    </w:p>
    <w:p w14:paraId="0B2618FC" w14:textId="77777777" w:rsidR="00FD3CF6" w:rsidRDefault="00F47373">
      <w:pPr>
        <w:pStyle w:val="Heading3"/>
      </w:pPr>
      <w:bookmarkStart w:id="3" w:name="header-n6"/>
      <w:r>
        <w:t>Work Breakdown Structure</w:t>
      </w:r>
    </w:p>
    <w:p w14:paraId="4F994593" w14:textId="2AD9D0C6" w:rsidR="00FD3CF6" w:rsidRDefault="00D30F33">
      <w:pPr>
        <w:pStyle w:val="FirstParagraph"/>
      </w:pPr>
      <w:r w:rsidRPr="00D30F33">
        <w:t>Work Breakdown Structure (WBS) is used to break the whole project into smaller components to make the work more manageable and elastic. Specifically, for this project, we have divided the whole project into parts -- analysis, design, implementation, and deployment. And several work packages have been grouped into these four parts separately.</w:t>
      </w:r>
    </w:p>
    <w:p w14:paraId="460F03ED" w14:textId="77777777" w:rsidR="00FD3CF6" w:rsidRDefault="00F47373">
      <w:pPr>
        <w:pStyle w:val="BodyText"/>
      </w:pPr>
      <w:r>
        <w:t xml:space="preserve"> </w:t>
      </w:r>
      <w:r>
        <w:rPr>
          <w:noProof/>
        </w:rPr>
        <w:drawing>
          <wp:inline distT="0" distB="0" distL="0" distR="0" wp14:anchorId="33DD7384" wp14:editId="51A55A1B">
            <wp:extent cx="5334000" cy="3701142"/>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Users/liuyajing/Desktop/ISI/preparation/diagrams/ISI-WBS.png"/>
                    <pic:cNvPicPr>
                      <a:picLocks noChangeAspect="1" noChangeArrowheads="1"/>
                    </pic:cNvPicPr>
                  </pic:nvPicPr>
                  <pic:blipFill>
                    <a:blip r:embed="rId7"/>
                    <a:stretch>
                      <a:fillRect/>
                    </a:stretch>
                  </pic:blipFill>
                  <pic:spPr bwMode="auto">
                    <a:xfrm>
                      <a:off x="0" y="0"/>
                      <a:ext cx="5334000" cy="3701142"/>
                    </a:xfrm>
                    <a:prstGeom prst="rect">
                      <a:avLst/>
                    </a:prstGeom>
                    <a:noFill/>
                    <a:ln w="9525">
                      <a:noFill/>
                      <a:headEnd/>
                      <a:tailEnd/>
                    </a:ln>
                  </pic:spPr>
                </pic:pic>
              </a:graphicData>
            </a:graphic>
          </wp:inline>
        </w:drawing>
      </w:r>
    </w:p>
    <w:p w14:paraId="491667AD" w14:textId="77777777" w:rsidR="00FD3CF6" w:rsidRDefault="00F47373">
      <w:pPr>
        <w:pStyle w:val="Heading3"/>
      </w:pPr>
      <w:bookmarkStart w:id="4" w:name="header-n9"/>
      <w:bookmarkEnd w:id="3"/>
      <w:r>
        <w:lastRenderedPageBreak/>
        <w:t>Milestones</w:t>
      </w:r>
    </w:p>
    <w:p w14:paraId="7B9423BF" w14:textId="00259BEA" w:rsidR="00FD3CF6" w:rsidRDefault="00D30F33">
      <w:pPr>
        <w:pStyle w:val="FirstParagraph"/>
      </w:pPr>
      <w:r w:rsidRPr="00D30F33">
        <w:t>Milestones are significant events that normally have no duration. To be more specific for this project, several milestones are created -- project work plan (Jan 21), Gantt chart and progress check form (Feb 18), accomplishing the implementation of basic requirements (Mar 18), accomplishing the advanced requirements, and final report (Apr 8) and presentation and demo (Apr 11).</w:t>
      </w:r>
    </w:p>
    <w:p w14:paraId="7D2C56A9" w14:textId="77777777" w:rsidR="00FD3CF6" w:rsidRDefault="00F47373">
      <w:pPr>
        <w:pStyle w:val="Heading3"/>
      </w:pPr>
      <w:bookmarkStart w:id="5" w:name="header-n11"/>
      <w:bookmarkEnd w:id="4"/>
      <w:r>
        <w:t>Summary tasks</w:t>
      </w:r>
    </w:p>
    <w:p w14:paraId="29059066" w14:textId="084B8D6E" w:rsidR="00FD3CF6" w:rsidRDefault="00D30F33">
      <w:pPr>
        <w:pStyle w:val="FirstParagraph"/>
      </w:pPr>
      <w:r w:rsidRPr="00D30F33">
        <w:t>Summary tasks are the top-level tasks that group several related subtasks. In this project, there are four summary tasks in the project -analysis, design, implementation, and deployment</w:t>
      </w:r>
      <w:r w:rsidR="00F47373">
        <w:t>.</w:t>
      </w:r>
    </w:p>
    <w:p w14:paraId="55816E66" w14:textId="77777777" w:rsidR="00FD3CF6" w:rsidRDefault="00F47373">
      <w:pPr>
        <w:pStyle w:val="Heading2"/>
      </w:pPr>
      <w:bookmarkStart w:id="6" w:name="header-n13"/>
      <w:bookmarkEnd w:id="2"/>
      <w:bookmarkEnd w:id="5"/>
      <w:r>
        <w:t>Project schedule</w:t>
      </w:r>
    </w:p>
    <w:p w14:paraId="6175149F" w14:textId="77777777" w:rsidR="00FD3CF6" w:rsidRDefault="00F47373">
      <w:pPr>
        <w:pStyle w:val="FirstParagraph"/>
      </w:pPr>
      <w:r>
        <w:t xml:space="preserve">In this part, Gantt chart </w:t>
      </w:r>
      <w:r>
        <w:t xml:space="preserve">is shown. </w:t>
      </w:r>
    </w:p>
    <w:p w14:paraId="63A5023C" w14:textId="77777777" w:rsidR="00FD3CF6" w:rsidRDefault="00F47373">
      <w:pPr>
        <w:pStyle w:val="Heading3"/>
      </w:pPr>
      <w:bookmarkStart w:id="7" w:name="header-n15"/>
      <w:r>
        <w:t>Gantt chart</w:t>
      </w:r>
    </w:p>
    <w:p w14:paraId="4C5395E8" w14:textId="5E9002DC" w:rsidR="00FD3CF6" w:rsidRDefault="00D30F33">
      <w:pPr>
        <w:pStyle w:val="FirstParagraph"/>
      </w:pPr>
      <w:r w:rsidRPr="00D30F33">
        <w:t>The following is the draft Gantt chart. The Gantt chart describes the duration of each task, the start and finish of each task, and milestones (indicated by green square).</w:t>
      </w:r>
    </w:p>
    <w:p w14:paraId="3DAAC484" w14:textId="77777777" w:rsidR="00FD3CF6" w:rsidRDefault="00F47373">
      <w:pPr>
        <w:pStyle w:val="CaptionedFigure"/>
      </w:pPr>
      <w:r>
        <w:rPr>
          <w:noProof/>
        </w:rPr>
        <w:drawing>
          <wp:inline distT="0" distB="0" distL="0" distR="0" wp14:anchorId="4F7E9EC4" wp14:editId="479DA0B1">
            <wp:extent cx="5334000" cy="41555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liuyajing/Desktop/ISI/preparation/diagrams/Gantt.png"/>
                    <pic:cNvPicPr>
                      <a:picLocks noChangeAspect="1" noChangeArrowheads="1"/>
                    </pic:cNvPicPr>
                  </pic:nvPicPr>
                  <pic:blipFill>
                    <a:blip r:embed="rId8"/>
                    <a:stretch>
                      <a:fillRect/>
                    </a:stretch>
                  </pic:blipFill>
                  <pic:spPr bwMode="auto">
                    <a:xfrm>
                      <a:off x="0" y="0"/>
                      <a:ext cx="5334000" cy="4155510"/>
                    </a:xfrm>
                    <a:prstGeom prst="rect">
                      <a:avLst/>
                    </a:prstGeom>
                    <a:noFill/>
                    <a:ln w="9525">
                      <a:noFill/>
                      <a:headEnd/>
                      <a:tailEnd/>
                    </a:ln>
                  </pic:spPr>
                </pic:pic>
              </a:graphicData>
            </a:graphic>
          </wp:inline>
        </w:drawing>
      </w:r>
    </w:p>
    <w:p w14:paraId="5B41D09F" w14:textId="77777777" w:rsidR="00FD3CF6" w:rsidRDefault="00FD3CF6">
      <w:pPr>
        <w:pStyle w:val="ImageCaption"/>
      </w:pPr>
    </w:p>
    <w:p w14:paraId="06ED4758" w14:textId="77777777" w:rsidR="00FD3CF6" w:rsidRDefault="00F47373">
      <w:pPr>
        <w:pStyle w:val="Heading2"/>
      </w:pPr>
      <w:bookmarkStart w:id="8" w:name="header-n18"/>
      <w:bookmarkEnd w:id="6"/>
      <w:bookmarkEnd w:id="7"/>
      <w:r>
        <w:lastRenderedPageBreak/>
        <w:t>Work plan table</w:t>
      </w:r>
    </w:p>
    <w:tbl>
      <w:tblPr>
        <w:tblStyle w:val="Table"/>
        <w:tblW w:w="0" w:type="pct"/>
        <w:tblLook w:val="0020" w:firstRow="1" w:lastRow="0" w:firstColumn="0" w:lastColumn="0" w:noHBand="0" w:noVBand="0"/>
      </w:tblPr>
      <w:tblGrid>
        <w:gridCol w:w="1139"/>
        <w:gridCol w:w="3492"/>
        <w:gridCol w:w="3631"/>
        <w:gridCol w:w="1314"/>
      </w:tblGrid>
      <w:tr w:rsidR="00FD3CF6" w14:paraId="3CD50E7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7D6BDCE" w14:textId="77777777" w:rsidR="00FD3CF6" w:rsidRDefault="00F47373">
            <w:pPr>
              <w:pStyle w:val="Compact"/>
            </w:pPr>
            <w:r>
              <w:t>Schedule</w:t>
            </w:r>
          </w:p>
        </w:tc>
        <w:tc>
          <w:tcPr>
            <w:tcW w:w="0" w:type="auto"/>
          </w:tcPr>
          <w:p w14:paraId="643C6292" w14:textId="77777777" w:rsidR="00FD3CF6" w:rsidRDefault="00F47373">
            <w:pPr>
              <w:pStyle w:val="Compact"/>
            </w:pPr>
            <w:r>
              <w:t>Work</w:t>
            </w:r>
          </w:p>
        </w:tc>
        <w:tc>
          <w:tcPr>
            <w:tcW w:w="0" w:type="auto"/>
          </w:tcPr>
          <w:p w14:paraId="7B9E79F7" w14:textId="77777777" w:rsidR="00FD3CF6" w:rsidRDefault="00F47373">
            <w:pPr>
              <w:pStyle w:val="Compact"/>
            </w:pPr>
            <w:r>
              <w:t>Assignee</w:t>
            </w:r>
          </w:p>
        </w:tc>
        <w:tc>
          <w:tcPr>
            <w:tcW w:w="0" w:type="auto"/>
          </w:tcPr>
          <w:p w14:paraId="09B9ED66" w14:textId="77777777" w:rsidR="00FD3CF6" w:rsidRDefault="00F47373">
            <w:pPr>
              <w:pStyle w:val="Compact"/>
            </w:pPr>
            <w:r>
              <w:t>Comments</w:t>
            </w:r>
          </w:p>
        </w:tc>
      </w:tr>
      <w:tr w:rsidR="00FD3CF6" w14:paraId="3F5432B5" w14:textId="77777777">
        <w:tc>
          <w:tcPr>
            <w:tcW w:w="0" w:type="auto"/>
          </w:tcPr>
          <w:p w14:paraId="5499A03C" w14:textId="77777777" w:rsidR="00FD3CF6" w:rsidRDefault="00F47373">
            <w:pPr>
              <w:pStyle w:val="Compact"/>
            </w:pPr>
            <w:r>
              <w:t>W1</w:t>
            </w:r>
          </w:p>
        </w:tc>
        <w:tc>
          <w:tcPr>
            <w:tcW w:w="0" w:type="auto"/>
          </w:tcPr>
          <w:p w14:paraId="24A4FAEF" w14:textId="77777777" w:rsidR="00FD3CF6" w:rsidRDefault="00F47373">
            <w:pPr>
              <w:pStyle w:val="Compact"/>
            </w:pPr>
            <w:r>
              <w:t>System Analyse</w:t>
            </w:r>
          </w:p>
        </w:tc>
        <w:tc>
          <w:tcPr>
            <w:tcW w:w="0" w:type="auto"/>
          </w:tcPr>
          <w:p w14:paraId="683B7432" w14:textId="77777777" w:rsidR="00FD3CF6" w:rsidRDefault="00F47373">
            <w:pPr>
              <w:pStyle w:val="Compact"/>
            </w:pPr>
            <w:r>
              <w:t>Stephen, King, Freddie, Jane, Steve</w:t>
            </w:r>
          </w:p>
        </w:tc>
        <w:tc>
          <w:tcPr>
            <w:tcW w:w="0" w:type="auto"/>
          </w:tcPr>
          <w:p w14:paraId="4BE5860B" w14:textId="77777777" w:rsidR="00FD3CF6" w:rsidRDefault="00FD3CF6">
            <w:pPr>
              <w:pStyle w:val="Compact"/>
            </w:pPr>
          </w:p>
        </w:tc>
      </w:tr>
      <w:tr w:rsidR="00FD3CF6" w14:paraId="2F5E890B" w14:textId="77777777">
        <w:tc>
          <w:tcPr>
            <w:tcW w:w="0" w:type="auto"/>
          </w:tcPr>
          <w:p w14:paraId="1C2A1403" w14:textId="77777777" w:rsidR="00FD3CF6" w:rsidRDefault="00F47373">
            <w:pPr>
              <w:pStyle w:val="Compact"/>
            </w:pPr>
            <w:r>
              <w:t>W2</w:t>
            </w:r>
          </w:p>
        </w:tc>
        <w:tc>
          <w:tcPr>
            <w:tcW w:w="0" w:type="auto"/>
          </w:tcPr>
          <w:p w14:paraId="154E6ACB" w14:textId="77777777" w:rsidR="00FD3CF6" w:rsidRDefault="00F47373">
            <w:pPr>
              <w:pStyle w:val="Compact"/>
            </w:pPr>
            <w:r>
              <w:t>Database Design</w:t>
            </w:r>
          </w:p>
        </w:tc>
        <w:tc>
          <w:tcPr>
            <w:tcW w:w="0" w:type="auto"/>
          </w:tcPr>
          <w:p w14:paraId="7C63ADF5" w14:textId="77777777" w:rsidR="00FD3CF6" w:rsidRDefault="00F47373">
            <w:pPr>
              <w:pStyle w:val="Compact"/>
            </w:pPr>
            <w:r>
              <w:t>Stephen, Freddie</w:t>
            </w:r>
          </w:p>
        </w:tc>
        <w:tc>
          <w:tcPr>
            <w:tcW w:w="0" w:type="auto"/>
          </w:tcPr>
          <w:p w14:paraId="17158365" w14:textId="77777777" w:rsidR="00FD3CF6" w:rsidRDefault="00FD3CF6">
            <w:pPr>
              <w:pStyle w:val="Compact"/>
            </w:pPr>
          </w:p>
        </w:tc>
      </w:tr>
      <w:tr w:rsidR="00FD3CF6" w14:paraId="62C5D302" w14:textId="77777777">
        <w:tc>
          <w:tcPr>
            <w:tcW w:w="0" w:type="auto"/>
          </w:tcPr>
          <w:p w14:paraId="58BC2C2F" w14:textId="77777777" w:rsidR="00FD3CF6" w:rsidRDefault="00F47373">
            <w:pPr>
              <w:pStyle w:val="Compact"/>
            </w:pPr>
            <w:r>
              <w:t>W2</w:t>
            </w:r>
          </w:p>
        </w:tc>
        <w:tc>
          <w:tcPr>
            <w:tcW w:w="0" w:type="auto"/>
          </w:tcPr>
          <w:p w14:paraId="45F7E1F6" w14:textId="77777777" w:rsidR="00FD3CF6" w:rsidRDefault="00F47373">
            <w:pPr>
              <w:pStyle w:val="Compact"/>
            </w:pPr>
            <w:r>
              <w:t>Data Entry</w:t>
            </w:r>
          </w:p>
        </w:tc>
        <w:tc>
          <w:tcPr>
            <w:tcW w:w="0" w:type="auto"/>
          </w:tcPr>
          <w:p w14:paraId="51A480DE" w14:textId="77777777" w:rsidR="00FD3CF6" w:rsidRDefault="00F47373">
            <w:pPr>
              <w:pStyle w:val="Compact"/>
            </w:pPr>
            <w:r>
              <w:t>Jane, King, Steve</w:t>
            </w:r>
          </w:p>
        </w:tc>
        <w:tc>
          <w:tcPr>
            <w:tcW w:w="0" w:type="auto"/>
          </w:tcPr>
          <w:p w14:paraId="2EF0B112" w14:textId="77777777" w:rsidR="00FD3CF6" w:rsidRDefault="00FD3CF6">
            <w:pPr>
              <w:pStyle w:val="Compact"/>
            </w:pPr>
          </w:p>
        </w:tc>
      </w:tr>
      <w:tr w:rsidR="00FD3CF6" w14:paraId="712618B3" w14:textId="77777777">
        <w:tc>
          <w:tcPr>
            <w:tcW w:w="0" w:type="auto"/>
          </w:tcPr>
          <w:p w14:paraId="5A3CDAE7" w14:textId="77777777" w:rsidR="00FD3CF6" w:rsidRDefault="00F47373">
            <w:pPr>
              <w:pStyle w:val="Compact"/>
            </w:pPr>
            <w:r>
              <w:t>W1-W13</w:t>
            </w:r>
          </w:p>
        </w:tc>
        <w:tc>
          <w:tcPr>
            <w:tcW w:w="0" w:type="auto"/>
          </w:tcPr>
          <w:p w14:paraId="6BA6AE53" w14:textId="77777777" w:rsidR="00FD3CF6" w:rsidRDefault="00F47373">
            <w:pPr>
              <w:pStyle w:val="Compact"/>
            </w:pPr>
            <w:r>
              <w:t>Report Writing</w:t>
            </w:r>
          </w:p>
        </w:tc>
        <w:tc>
          <w:tcPr>
            <w:tcW w:w="0" w:type="auto"/>
          </w:tcPr>
          <w:p w14:paraId="747AA142" w14:textId="77777777" w:rsidR="00FD3CF6" w:rsidRDefault="00F47373">
            <w:pPr>
              <w:pStyle w:val="Compact"/>
            </w:pPr>
            <w:r>
              <w:t>Stephen, King, Freddie, Jane, Steve</w:t>
            </w:r>
          </w:p>
        </w:tc>
        <w:tc>
          <w:tcPr>
            <w:tcW w:w="0" w:type="auto"/>
          </w:tcPr>
          <w:p w14:paraId="1F894B9A" w14:textId="77777777" w:rsidR="00FD3CF6" w:rsidRDefault="00FD3CF6">
            <w:pPr>
              <w:pStyle w:val="Compact"/>
            </w:pPr>
          </w:p>
        </w:tc>
      </w:tr>
      <w:tr w:rsidR="00FD3CF6" w14:paraId="5BBF9C91" w14:textId="77777777">
        <w:tc>
          <w:tcPr>
            <w:tcW w:w="0" w:type="auto"/>
          </w:tcPr>
          <w:p w14:paraId="5D8E8F59" w14:textId="77777777" w:rsidR="00FD3CF6" w:rsidRDefault="00F47373">
            <w:pPr>
              <w:pStyle w:val="Compact"/>
            </w:pPr>
            <w:r>
              <w:t>W3-W9</w:t>
            </w:r>
          </w:p>
        </w:tc>
        <w:tc>
          <w:tcPr>
            <w:tcW w:w="0" w:type="auto"/>
          </w:tcPr>
          <w:p w14:paraId="411E4125" w14:textId="77777777" w:rsidR="00FD3CF6" w:rsidRDefault="00F47373">
            <w:pPr>
              <w:pStyle w:val="Compact"/>
            </w:pPr>
            <w:r>
              <w:rPr>
                <w:b/>
                <w:bCs/>
              </w:rPr>
              <w:t>[A]</w:t>
            </w:r>
            <w:r>
              <w:t xml:space="preserve"> Product list / detail page</w:t>
            </w:r>
          </w:p>
        </w:tc>
        <w:tc>
          <w:tcPr>
            <w:tcW w:w="0" w:type="auto"/>
          </w:tcPr>
          <w:p w14:paraId="40B5ECED" w14:textId="77777777" w:rsidR="00FD3CF6" w:rsidRDefault="00F47373">
            <w:pPr>
              <w:pStyle w:val="Compact"/>
            </w:pPr>
            <w:r>
              <w:t>King</w:t>
            </w:r>
          </w:p>
        </w:tc>
        <w:tc>
          <w:tcPr>
            <w:tcW w:w="0" w:type="auto"/>
          </w:tcPr>
          <w:p w14:paraId="1E4F1AB0" w14:textId="77777777" w:rsidR="00FD3CF6" w:rsidRDefault="00FD3CF6">
            <w:pPr>
              <w:pStyle w:val="Compact"/>
            </w:pPr>
          </w:p>
        </w:tc>
      </w:tr>
      <w:tr w:rsidR="00FD3CF6" w14:paraId="6F21F219" w14:textId="77777777">
        <w:tc>
          <w:tcPr>
            <w:tcW w:w="0" w:type="auto"/>
          </w:tcPr>
          <w:p w14:paraId="60E63D37" w14:textId="77777777" w:rsidR="00FD3CF6" w:rsidRDefault="00F47373">
            <w:pPr>
              <w:pStyle w:val="Compact"/>
            </w:pPr>
            <w:r>
              <w:t>W3-W9</w:t>
            </w:r>
          </w:p>
        </w:tc>
        <w:tc>
          <w:tcPr>
            <w:tcW w:w="0" w:type="auto"/>
          </w:tcPr>
          <w:p w14:paraId="7BC75F50" w14:textId="77777777" w:rsidR="00FD3CF6" w:rsidRDefault="00F47373">
            <w:pPr>
              <w:pStyle w:val="Compact"/>
            </w:pPr>
            <w:r>
              <w:rPr>
                <w:b/>
                <w:bCs/>
              </w:rPr>
              <w:t>[B]</w:t>
            </w:r>
            <w:r>
              <w:t xml:space="preserve"> </w:t>
            </w:r>
            <w:r>
              <w:t>Account management</w:t>
            </w:r>
          </w:p>
        </w:tc>
        <w:tc>
          <w:tcPr>
            <w:tcW w:w="0" w:type="auto"/>
          </w:tcPr>
          <w:p w14:paraId="2AA07554" w14:textId="77777777" w:rsidR="00FD3CF6" w:rsidRDefault="00F47373">
            <w:pPr>
              <w:pStyle w:val="Compact"/>
            </w:pPr>
            <w:r>
              <w:t>Freddie</w:t>
            </w:r>
          </w:p>
        </w:tc>
        <w:tc>
          <w:tcPr>
            <w:tcW w:w="0" w:type="auto"/>
          </w:tcPr>
          <w:p w14:paraId="68C1D554" w14:textId="77777777" w:rsidR="00FD3CF6" w:rsidRDefault="00FD3CF6">
            <w:pPr>
              <w:pStyle w:val="Compact"/>
            </w:pPr>
          </w:p>
        </w:tc>
      </w:tr>
      <w:tr w:rsidR="00FD3CF6" w14:paraId="16202092" w14:textId="77777777">
        <w:tc>
          <w:tcPr>
            <w:tcW w:w="0" w:type="auto"/>
          </w:tcPr>
          <w:p w14:paraId="04518938" w14:textId="77777777" w:rsidR="00FD3CF6" w:rsidRDefault="00F47373">
            <w:pPr>
              <w:pStyle w:val="Compact"/>
            </w:pPr>
            <w:r>
              <w:t>W3-W9</w:t>
            </w:r>
          </w:p>
        </w:tc>
        <w:tc>
          <w:tcPr>
            <w:tcW w:w="0" w:type="auto"/>
          </w:tcPr>
          <w:p w14:paraId="4709DE9E" w14:textId="77777777" w:rsidR="00FD3CF6" w:rsidRDefault="00F47373">
            <w:pPr>
              <w:pStyle w:val="Compact"/>
            </w:pPr>
            <w:r>
              <w:rPr>
                <w:b/>
                <w:bCs/>
              </w:rPr>
              <w:t>[C]</w:t>
            </w:r>
            <w:r>
              <w:t xml:space="preserve"> Shopping cart</w:t>
            </w:r>
          </w:p>
        </w:tc>
        <w:tc>
          <w:tcPr>
            <w:tcW w:w="0" w:type="auto"/>
          </w:tcPr>
          <w:p w14:paraId="60AE32DB" w14:textId="77777777" w:rsidR="00FD3CF6" w:rsidRDefault="00F47373">
            <w:pPr>
              <w:pStyle w:val="Compact"/>
            </w:pPr>
            <w:r>
              <w:t>Stephen</w:t>
            </w:r>
          </w:p>
        </w:tc>
        <w:tc>
          <w:tcPr>
            <w:tcW w:w="0" w:type="auto"/>
          </w:tcPr>
          <w:p w14:paraId="15E1E523" w14:textId="77777777" w:rsidR="00FD3CF6" w:rsidRDefault="00FD3CF6">
            <w:pPr>
              <w:pStyle w:val="Compact"/>
            </w:pPr>
          </w:p>
        </w:tc>
      </w:tr>
      <w:tr w:rsidR="00FD3CF6" w14:paraId="69475FA4" w14:textId="77777777">
        <w:tc>
          <w:tcPr>
            <w:tcW w:w="0" w:type="auto"/>
          </w:tcPr>
          <w:p w14:paraId="698E44FF" w14:textId="77777777" w:rsidR="00FD3CF6" w:rsidRDefault="00F47373">
            <w:pPr>
              <w:pStyle w:val="Compact"/>
            </w:pPr>
            <w:r>
              <w:t>W3-W9</w:t>
            </w:r>
          </w:p>
        </w:tc>
        <w:tc>
          <w:tcPr>
            <w:tcW w:w="0" w:type="auto"/>
          </w:tcPr>
          <w:p w14:paraId="11F9E12D" w14:textId="77777777" w:rsidR="00FD3CF6" w:rsidRDefault="00F47373">
            <w:pPr>
              <w:pStyle w:val="Compact"/>
            </w:pPr>
            <w:r>
              <w:rPr>
                <w:b/>
                <w:bCs/>
              </w:rPr>
              <w:t>[D]</w:t>
            </w:r>
            <w:r>
              <w:t xml:space="preserve"> Purchase tracking</w:t>
            </w:r>
          </w:p>
        </w:tc>
        <w:tc>
          <w:tcPr>
            <w:tcW w:w="0" w:type="auto"/>
          </w:tcPr>
          <w:p w14:paraId="3A403C76" w14:textId="77777777" w:rsidR="00FD3CF6" w:rsidRDefault="00F47373">
            <w:pPr>
              <w:pStyle w:val="Compact"/>
            </w:pPr>
            <w:r>
              <w:t>Jane</w:t>
            </w:r>
          </w:p>
        </w:tc>
        <w:tc>
          <w:tcPr>
            <w:tcW w:w="0" w:type="auto"/>
          </w:tcPr>
          <w:p w14:paraId="4D5C4EC9" w14:textId="77777777" w:rsidR="00FD3CF6" w:rsidRDefault="00FD3CF6">
            <w:pPr>
              <w:pStyle w:val="Compact"/>
            </w:pPr>
          </w:p>
        </w:tc>
      </w:tr>
      <w:tr w:rsidR="00FD3CF6" w14:paraId="6F927B9B" w14:textId="77777777">
        <w:tc>
          <w:tcPr>
            <w:tcW w:w="0" w:type="auto"/>
          </w:tcPr>
          <w:p w14:paraId="722D029F" w14:textId="77777777" w:rsidR="00FD3CF6" w:rsidRDefault="00F47373">
            <w:pPr>
              <w:pStyle w:val="Compact"/>
            </w:pPr>
            <w:r>
              <w:t>W3-W9</w:t>
            </w:r>
          </w:p>
        </w:tc>
        <w:tc>
          <w:tcPr>
            <w:tcW w:w="0" w:type="auto"/>
          </w:tcPr>
          <w:p w14:paraId="43CA8B1E" w14:textId="77777777" w:rsidR="00FD3CF6" w:rsidRDefault="00F47373">
            <w:pPr>
              <w:pStyle w:val="Compact"/>
            </w:pPr>
            <w:r>
              <w:rPr>
                <w:b/>
                <w:bCs/>
              </w:rPr>
              <w:t>[E]</w:t>
            </w:r>
            <w:r>
              <w:t xml:space="preserve"> Product catalog maintenance</w:t>
            </w:r>
          </w:p>
        </w:tc>
        <w:tc>
          <w:tcPr>
            <w:tcW w:w="0" w:type="auto"/>
          </w:tcPr>
          <w:p w14:paraId="4C47D364" w14:textId="77777777" w:rsidR="00FD3CF6" w:rsidRDefault="00F47373">
            <w:pPr>
              <w:pStyle w:val="Compact"/>
            </w:pPr>
            <w:r>
              <w:t>Steve</w:t>
            </w:r>
          </w:p>
        </w:tc>
        <w:tc>
          <w:tcPr>
            <w:tcW w:w="0" w:type="auto"/>
          </w:tcPr>
          <w:p w14:paraId="7A8586D4" w14:textId="77777777" w:rsidR="00FD3CF6" w:rsidRDefault="00FD3CF6">
            <w:pPr>
              <w:pStyle w:val="Compact"/>
            </w:pPr>
          </w:p>
        </w:tc>
      </w:tr>
      <w:tr w:rsidR="00FD3CF6" w14:paraId="73482CF0" w14:textId="77777777">
        <w:tc>
          <w:tcPr>
            <w:tcW w:w="0" w:type="auto"/>
          </w:tcPr>
          <w:p w14:paraId="619CEE9B" w14:textId="77777777" w:rsidR="00FD3CF6" w:rsidRDefault="00F47373">
            <w:pPr>
              <w:pStyle w:val="Compact"/>
            </w:pPr>
            <w:r>
              <w:t>W3-W9</w:t>
            </w:r>
          </w:p>
        </w:tc>
        <w:tc>
          <w:tcPr>
            <w:tcW w:w="0" w:type="auto"/>
          </w:tcPr>
          <w:p w14:paraId="5C7A8F8B" w14:textId="77777777" w:rsidR="00FD3CF6" w:rsidRDefault="00F47373">
            <w:pPr>
              <w:pStyle w:val="Compact"/>
            </w:pPr>
            <w:r>
              <w:rPr>
                <w:b/>
                <w:bCs/>
              </w:rPr>
              <w:t>[F]</w:t>
            </w:r>
            <w:r>
              <w:t xml:space="preserve"> Purchase order processing</w:t>
            </w:r>
          </w:p>
        </w:tc>
        <w:tc>
          <w:tcPr>
            <w:tcW w:w="0" w:type="auto"/>
          </w:tcPr>
          <w:p w14:paraId="64E19C2A" w14:textId="77777777" w:rsidR="00FD3CF6" w:rsidRDefault="00F47373">
            <w:pPr>
              <w:pStyle w:val="Compact"/>
            </w:pPr>
            <w:r>
              <w:t>Steve</w:t>
            </w:r>
          </w:p>
        </w:tc>
        <w:tc>
          <w:tcPr>
            <w:tcW w:w="0" w:type="auto"/>
          </w:tcPr>
          <w:p w14:paraId="3E30DAD7" w14:textId="77777777" w:rsidR="00FD3CF6" w:rsidRDefault="00FD3CF6">
            <w:pPr>
              <w:pStyle w:val="Compact"/>
            </w:pPr>
          </w:p>
        </w:tc>
      </w:tr>
      <w:tr w:rsidR="00FD3CF6" w14:paraId="7A4EA80A" w14:textId="77777777">
        <w:tc>
          <w:tcPr>
            <w:tcW w:w="0" w:type="auto"/>
          </w:tcPr>
          <w:p w14:paraId="32F0F44A" w14:textId="77777777" w:rsidR="00FD3CF6" w:rsidRDefault="00F47373">
            <w:pPr>
              <w:pStyle w:val="Compact"/>
            </w:pPr>
            <w:r>
              <w:t>W6-W12</w:t>
            </w:r>
          </w:p>
        </w:tc>
        <w:tc>
          <w:tcPr>
            <w:tcW w:w="0" w:type="auto"/>
          </w:tcPr>
          <w:p w14:paraId="60D89385" w14:textId="77777777" w:rsidR="00FD3CF6" w:rsidRDefault="00F47373">
            <w:pPr>
              <w:pStyle w:val="Compact"/>
            </w:pPr>
            <w:r>
              <w:rPr>
                <w:b/>
                <w:bCs/>
              </w:rPr>
              <w:t>[Z]</w:t>
            </w:r>
            <w:r>
              <w:t xml:space="preserve"> Additional features</w:t>
            </w:r>
          </w:p>
        </w:tc>
        <w:tc>
          <w:tcPr>
            <w:tcW w:w="0" w:type="auto"/>
          </w:tcPr>
          <w:p w14:paraId="6FA050F2" w14:textId="77777777" w:rsidR="00FD3CF6" w:rsidRDefault="00F47373">
            <w:pPr>
              <w:pStyle w:val="Compact"/>
            </w:pPr>
            <w:r>
              <w:t>Stephen, King, Freddie, Jane, Steve</w:t>
            </w:r>
          </w:p>
        </w:tc>
        <w:tc>
          <w:tcPr>
            <w:tcW w:w="0" w:type="auto"/>
          </w:tcPr>
          <w:p w14:paraId="744E48E0" w14:textId="77777777" w:rsidR="00FD3CF6" w:rsidRDefault="00FD3CF6">
            <w:pPr>
              <w:pStyle w:val="Compact"/>
            </w:pPr>
          </w:p>
        </w:tc>
      </w:tr>
      <w:tr w:rsidR="00FD3CF6" w14:paraId="7B92727B" w14:textId="77777777">
        <w:tc>
          <w:tcPr>
            <w:tcW w:w="0" w:type="auto"/>
          </w:tcPr>
          <w:p w14:paraId="369192C7" w14:textId="77777777" w:rsidR="00FD3CF6" w:rsidRDefault="00F47373">
            <w:pPr>
              <w:pStyle w:val="Compact"/>
            </w:pPr>
            <w:r>
              <w:t>W8-W10</w:t>
            </w:r>
          </w:p>
        </w:tc>
        <w:tc>
          <w:tcPr>
            <w:tcW w:w="0" w:type="auto"/>
          </w:tcPr>
          <w:p w14:paraId="09B89B9C" w14:textId="77777777" w:rsidR="00FD3CF6" w:rsidRDefault="00F47373">
            <w:pPr>
              <w:pStyle w:val="Compact"/>
            </w:pPr>
            <w:r>
              <w:t>UAT</w:t>
            </w:r>
          </w:p>
        </w:tc>
        <w:tc>
          <w:tcPr>
            <w:tcW w:w="0" w:type="auto"/>
          </w:tcPr>
          <w:p w14:paraId="0A3675CF" w14:textId="77777777" w:rsidR="00FD3CF6" w:rsidRDefault="00F47373">
            <w:pPr>
              <w:pStyle w:val="Compact"/>
            </w:pPr>
            <w:r>
              <w:t>Stephen, King, Freddie, Jane, Steve</w:t>
            </w:r>
          </w:p>
        </w:tc>
        <w:tc>
          <w:tcPr>
            <w:tcW w:w="0" w:type="auto"/>
          </w:tcPr>
          <w:p w14:paraId="66523A46" w14:textId="77777777" w:rsidR="00FD3CF6" w:rsidRDefault="00FD3CF6">
            <w:pPr>
              <w:pStyle w:val="Compact"/>
            </w:pPr>
          </w:p>
        </w:tc>
      </w:tr>
      <w:tr w:rsidR="00FD3CF6" w14:paraId="278A8B95" w14:textId="77777777">
        <w:tc>
          <w:tcPr>
            <w:tcW w:w="0" w:type="auto"/>
          </w:tcPr>
          <w:p w14:paraId="3C3EDDD5" w14:textId="77777777" w:rsidR="00FD3CF6" w:rsidRDefault="00F47373">
            <w:pPr>
              <w:pStyle w:val="Compact"/>
            </w:pPr>
            <w:r>
              <w:t>W6</w:t>
            </w:r>
          </w:p>
        </w:tc>
        <w:tc>
          <w:tcPr>
            <w:tcW w:w="0" w:type="auto"/>
          </w:tcPr>
          <w:p w14:paraId="52D105AD" w14:textId="77777777" w:rsidR="00FD3CF6" w:rsidRDefault="00F47373">
            <w:pPr>
              <w:pStyle w:val="Compact"/>
            </w:pPr>
            <w:r>
              <w:t>Gantt Chart</w:t>
            </w:r>
          </w:p>
        </w:tc>
        <w:tc>
          <w:tcPr>
            <w:tcW w:w="0" w:type="auto"/>
          </w:tcPr>
          <w:p w14:paraId="37D39AC2" w14:textId="77777777" w:rsidR="00FD3CF6" w:rsidRDefault="00F47373">
            <w:pPr>
              <w:pStyle w:val="Compact"/>
            </w:pPr>
            <w:r>
              <w:t>Jane</w:t>
            </w:r>
          </w:p>
        </w:tc>
        <w:tc>
          <w:tcPr>
            <w:tcW w:w="0" w:type="auto"/>
          </w:tcPr>
          <w:p w14:paraId="4BE4E74E" w14:textId="77777777" w:rsidR="00FD3CF6" w:rsidRDefault="00FD3CF6">
            <w:pPr>
              <w:pStyle w:val="Compact"/>
            </w:pPr>
          </w:p>
        </w:tc>
      </w:tr>
      <w:bookmarkEnd w:id="0"/>
      <w:bookmarkEnd w:id="8"/>
    </w:tbl>
    <w:p w14:paraId="09198A5B" w14:textId="77777777" w:rsidR="00FD3CF6" w:rsidRDefault="00FD3CF6">
      <w:pPr>
        <w:pStyle w:val="BodyText"/>
      </w:pPr>
    </w:p>
    <w:sectPr w:rsidR="00FD3C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267F3" w14:textId="77777777" w:rsidR="00F47373" w:rsidRDefault="00F47373">
      <w:pPr>
        <w:spacing w:after="0"/>
      </w:pPr>
      <w:r>
        <w:separator/>
      </w:r>
    </w:p>
  </w:endnote>
  <w:endnote w:type="continuationSeparator" w:id="0">
    <w:p w14:paraId="70B96022" w14:textId="77777777" w:rsidR="00F47373" w:rsidRDefault="00F47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629DD" w14:textId="77777777" w:rsidR="00F47373" w:rsidRDefault="00F47373">
      <w:r>
        <w:separator/>
      </w:r>
    </w:p>
  </w:footnote>
  <w:footnote w:type="continuationSeparator" w:id="0">
    <w:p w14:paraId="31B529A9" w14:textId="77777777" w:rsidR="00F47373" w:rsidRDefault="00F4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86E97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E5DAA"/>
    <w:rsid w:val="00D30F33"/>
    <w:rsid w:val="00E315A3"/>
    <w:rsid w:val="00F47373"/>
    <w:rsid w:val="00FD3CF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06DEC"/>
  <w15:docId w15:val="{5F7C66C0-3576-8C4A-AE9B-3D2825D3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1</cp:lastModifiedBy>
  <cp:revision>2</cp:revision>
  <dcterms:created xsi:type="dcterms:W3CDTF">2022-01-25T06:20:00Z</dcterms:created>
  <dcterms:modified xsi:type="dcterms:W3CDTF">2022-01-25T12:46:00Z</dcterms:modified>
</cp:coreProperties>
</file>