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rPr>
        <w:t>export default {</w:t>
        <w:br/>
        <w:t xml:space="preserve">  // === 1. モジュール基本情報（必須） ============</w:t>
        <w:br/>
        <w:t xml:space="preserve">  id: "keihou-zaisan-5",</w:t>
        <w:br/>
        <w:t xml:space="preserve">  title: "盗品等に関する罪",</w:t>
        <w:br/>
        <w:t xml:space="preserve">  category: "keihou",</w:t>
        <w:br/>
        <w:t xml:space="preserve">  citation: "ユズヒコ、盗品に関与っ!?",</w:t>
        <w:br/>
        <w:t xml:space="preserve">  rank: "A",</w:t>
        <w:br/>
        <w:t xml:space="preserve">  tags: ["刑法", "財産犯", "盗品等に関する罪"],</w:t>
        <w:br/>
        <w:t xml:space="preserve">  rightSideCharacters: ['ユズヒコ'],</w:t>
        <w:br/>
        <w:br/>
        <w:t xml:space="preserve">  // === 2. 個別Q&amp;A（必須） =====================</w:t>
        <w:br/>
        <w:t xml:space="preserve">  // 🚨警告🚨 answerを省略禁止！「...」「省略」「以下略」等は絶対に使用するな！</w:t>
        <w:br/>
        <w:t xml:space="preserve">  // 🚨警告🚨 各answerは完全で詳細な内容を必ず記述せよ！</w:t>
        <w:br/>
        <w:t xml:space="preserve">  questionsAndAnswers: [</w:t>
        <w:br/>
        <w:t xml:space="preserve">          {</w:t>
        <w:br/>
        <w:t xml:space="preserve">              "id": 180,</w:t>
        <w:br/>
        <w:t xml:space="preserve">              "rank": "A",</w:t>
        <w:br/>
        <w:t xml:space="preserve">              "question": "盗品無償譲受け罪（【刑法256条1項】）の構成要件について説明しなさい。",</w:t>
        <w:br/>
        <w:t xml:space="preserve">              "answer": "「{{盗品その他財産に対する罪に当たる行為によって得された物}}」を、「{{無償で譲り受けた}}」ことである。"</w:t>
        <w:br/>
        <w:t xml:space="preserve">          },</w:t>
        <w:br/>
        <w:t xml:space="preserve">          {</w:t>
        <w:br/>
        <w:t xml:space="preserve">              "id": 181,</w:t>
        <w:br/>
        <w:t xml:space="preserve">              "rank": "A",</w:t>
        <w:br/>
        <w:t xml:space="preserve">              "question": "盗品運搬・保管・有償譲受け・有償処分あっせん罪（【刑法256条2項】）の構成要件について説明しなさい。",</w:t>
        <w:br/>
        <w:t xml:space="preserve">              "answer": "「{{盗品その他財産に対する罪に当たる行為によって領得された物}}」を、「{{運搬}}し、{{保管}}し、若しくは{{有償で譲り受け}}、又はその{{有償の処分のあっせんをした}}」ことである。"</w:t>
        <w:br/>
        <w:t xml:space="preserve">          },</w:t>
        <w:br/>
        <w:t xml:space="preserve">          {</w:t>
        <w:br/>
        <w:t xml:space="preserve">              "id": 182,</w:t>
        <w:br/>
        <w:t xml:space="preserve">              "rank": "B",</w:t>
        <w:br/>
        <w:t xml:space="preserve">              "question": "盗品等に関する罪（【刑法256条】）における「盗品」の意義について説明しなさい。",</w:t>
        <w:br/>
        <w:t xml:space="preserve">              "answer": "{{財産犯}}によって{{領得された物}}で{{被害者}}が{{追求権}}を有する物をいう（{{追求権説}}から）。"</w:t>
        <w:br/>
        <w:t xml:space="preserve">          },</w:t>
        <w:br/>
        <w:t xml:space="preserve">          {</w:t>
        <w:br/>
        <w:t xml:space="preserve">              "id": 183,</w:t>
        <w:br/>
        <w:t xml:space="preserve">              "rank": "B",</w:t>
        <w:br/>
        <w:t xml:space="preserve">              "question": "盗品等に関する罪における「運搬」（【刑法256条2項】）の意義について説明しなさい。",</w:t>
        <w:br/>
        <w:t xml:space="preserve">              "answer": "「{{盗品}}」の所在を移動させることをいう。"</w:t>
        <w:br/>
        <w:t xml:space="preserve">          },</w:t>
        <w:br/>
        <w:t xml:space="preserve">          {</w:t>
        <w:br/>
        <w:t xml:space="preserve">              "id": 184,</w:t>
        <w:br/>
        <w:t xml:space="preserve">              "rank": "B",</w:t>
        <w:br/>
        <w:t xml:space="preserve">              "question": "盗品等に関する罪における「保管」（【刑法256条2項】）の意義について説明しなさい。",</w:t>
        <w:br/>
        <w:t xml:space="preserve">              "answer": "{{委託}}を受けて{{本犯}}のために{{盗品}}などの{{占有}}を得て管理することをいう。"</w:t>
        <w:br/>
        <w:t xml:space="preserve">          },</w:t>
        <w:br/>
        <w:t xml:space="preserve">          {</w:t>
        <w:br/>
        <w:t xml:space="preserve">              "id": 185,</w:t>
        <w:br/>
        <w:t xml:space="preserve">              "rank": "B",</w:t>
        <w:br/>
        <w:t xml:space="preserve">              "question": "盗品であることを知った後、本犯者のために保管を続けた場合、盗品等保管罪（【刑法256条2項】）が成立するかについて説明しなさい。",</w:t>
        <w:br/>
        <w:t xml:space="preserve">              "answer": "本罪は{{継続犯}}であるから、{{知情}}後も{{本犯者}}のために{{保管}}を続けた場合でも、{{保管罪}}が{{成立する}}（最決昭50.6.12）。ただし、{{知情}}後に、自ら不法に{{領得する意思}}、{{被害者}}や{{本犯}}への{{返還意思}}、{{警察}}等への{{通報意思}}などを有しながら{{保管}}を継続する場合には{{保管罪}}は{{成立しない}}。"</w:t>
        <w:br/>
        <w:t xml:space="preserve">          },</w:t>
        <w:br/>
        <w:t xml:space="preserve">          {</w:t>
        <w:br/>
        <w:t xml:space="preserve">              "id": 186,</w:t>
        <w:br/>
        <w:t xml:space="preserve">              "rank": "B",</w:t>
        <w:br/>
        <w:t xml:space="preserve">              "question": "盗品等有償処分あっせん罪（【刑法256条2項】）の成立時期について説明しなさい。",</w:t>
        <w:br/>
        <w:t xml:space="preserve">              "answer": "{{あっせん行為時}}に{{犯罪が成立する}}（最判昭23.11.9、最判昭26.1.30）。その時点で{{追求権}}の行使を困難若しくは不能ならしめるし、{{本犯助長的性格}}も認められるからである。"</w:t>
        <w:br/>
        <w:t xml:space="preserve">          },</w:t>
        <w:br/>
        <w:t xml:space="preserve">          {</w:t>
        <w:br/>
        <w:t xml:space="preserve">              "id": 187,</w:t>
        <w:br/>
        <w:t xml:space="preserve">              "rank": "B",</w:t>
        <w:br/>
        <w:t xml:space="preserve">              "question": "盗品性を秘して盗品を第三者に売却した場合、盗品等有償処分あっせん罪（【刑法256条2項】）の他に詐欺罪（【刑法246条】）が成立するかについて説明しなさい。",</w:t>
        <w:br/>
        <w:t xml:space="preserve">              "answer": "{{詐欺行為}}が行われるのは{{あっせん}}に伴う当然の結果であるから、{{有償処分あっせん罪}}と別に、{{詐欺罪}}を{{構成しない}}と解すべきである。"</w:t>
        <w:br/>
        <w:t xml:space="preserve">          },</w:t>
        <w:br/>
        <w:t xml:space="preserve">          {</w:t>
        <w:br/>
        <w:t xml:space="preserve">              "id": 188,</w:t>
        <w:br/>
        <w:t xml:space="preserve">              "rank": "B",</w:t>
        <w:br/>
        <w:t xml:space="preserve">              "question": "盗品等に関する罪（【刑法256条】）の成立に当たり、本犯者との意思連絡が必要かについて説明しなさい。",</w:t>
        <w:br/>
        <w:t xml:space="preserve">              "answer": "本罪には{{本犯助長的性格}}があるため、必要である（札幌高判昭27.3.8、{{本犯者}}の{{意思}}に反しないことで足りるとする見解もある）。"</w:t>
        <w:br/>
        <w:t xml:space="preserve">          },</w:t>
        <w:br/>
        <w:t xml:space="preserve">          {</w:t>
        <w:br/>
        <w:t xml:space="preserve">              "id": 189,</w:t>
        <w:br/>
        <w:t xml:space="preserve">              "rank": "B",</w:t>
        <w:br/>
        <w:t xml:space="preserve">              "question": "本犯者からの依頼を受けて、被害者に盗品を売却した場合、盗品等有償処分あっせん罪（【刑法256条2項】）が成立するかについて説明しなさい。",</w:t>
        <w:br/>
        <w:t xml:space="preserve">              "answer": "{{盗品等に関する罪}}は、{{本犯}}の{{被害者}}の{{盗品}}等に対する{{追求権}}（{{返還請求権}}）を{{保護法益}}とするところ（{{追求権説}}）、ここでいう{{追求権}}とは「{{盗品}}」の正常な回復をも求める{{権利}}（＝いわれなき負担を負うことなく{{返還}}を求めること）をいう。そうすると、{{被害者}}による「{{盗品}}」の正常な回復（＝いわれなき負担を負うことなく{{返還}}を求めること）を困難にするという意味で{{追求権侵害}}があるというべきであるから、{{盗品等有償処分あっせん罪}}が{{成立する}}。",</w:t>
        <w:br/>
        <w:t xml:space="preserve">              "status": "要",</w:t>
        <w:br/>
        <w:t xml:space="preserve">              "check": "0,0,0,0,0,0,0,0,0,0,0,0,0,0,0,0,0,0"</w:t>
        <w:br/>
        <w:t xml:space="preserve">          }</w:t>
        <w:br/>
        <w:t xml:space="preserve">      ],</w:t>
        <w:br/>
        <w:br/>
        <w:t xml:space="preserve">  // === 3. 事案ストーリー（必須） ================</w:t>
        <w:br/>
        <w:t xml:space="preserve">  story: [</w:t>
        <w:br/>
        <w:t xml:space="preserve">    { type: 'scene', text: 'ユズヒコの中学校・教室' },</w:t>
        <w:br/>
        <w:t xml:space="preserve">    { type: 'narration', text: '昼休み。ユズヒコが藤野、ナスオと話していると、クラスメートの小山田が慌てた様子で駆け寄ってきた。' },</w:t>
        <w:br/>
        <w:t xml:space="preserve">    { type: 'dialogue', speaker: '小山田', expression: 'nervous', dialogue: 'ユズピ、大変なんだ！ちょっとこれ、預かってくれないか？' },</w:t>
        <w:br/>
        <w:t xml:space="preserve">    { type: 'dialogue', speaker: 'ユズヒコ', expression: 'surprised', dialogue: 'え、何これ。すごいレアな丸野丸美の限定版フィギュアじゃないか。どうしたんだよ、これ。' },</w:t>
        <w:br/>
        <w:t xml:space="preserve">    { type: 'dialogue', speaker: '小山田', expression: 'nervous', dialogue: 'いいから、ちょっとだけ！カバンに入らないんだよ！頼む、後で絶対取りに来るから！' },</w:t>
        <w:br/>
        <w:t xml:space="preserve">    { type: 'narration', text: '小山田はそう言うと、フィギュアをユズヒコの机に置き、逃げるように去っていった。' },</w:t>
        <w:br/>
        <w:t xml:space="preserve">    { type: 'dialogue', speaker: '藤野', expression: 'thinking', dialogue: 'アイツ、様子がおかしかったな。なんか悪いことでもしたみてえな顔してたぜ。' },</w:t>
        <w:br/>
        <w:t xml:space="preserve">    { type: 'dialogue', speaker: 'ナスオ', expression: 'excited', dialogue: 'マジかよ！これ、昨日発売されたばっかのやつだろ？俺、欲しかったけど金なくて買えなかったんだよなー！ユズピ、ラッキーじゃん！' },</w:t>
        <w:br/>
        <w:t xml:space="preserve">    { type: 'dialogue', speaker: 'ユズヒコ', expression: 'annoyed', dialogue: 'ラッキーなわけないだろ…。勝手に置いていかれても困るんだけど…。' },</w:t>
        <w:br/>
        <w:t xml:space="preserve">    { type: 'narration', text: 'その日の放課後、ユズヒコは小山田を探したが、見つからなかった。仕方なくフィギュアをカバンに入れて家に持ち帰った。' },</w:t>
        <w:br/>
        <w:t xml:space="preserve">    { type: 'scene', text: 'タチバナ家・リビング' },</w:t>
        <w:br/>
        <w:t xml:space="preserve">    { type: 'dialogue', speaker: 'みかん', expression: 'surprised', dialogue: 'えー！何これ、すごい！ユズ、あんたこんなの持ってたの？' },</w:t>
        <w:br/>
        <w:t xml:space="preserve">    { type: 'dialogue', speaker: 'ユズヒコ', expression: 'sigh', dialogue: '違うよ、友達に預かっただけだって。でも、何か変なんだよな…。' },</w:t>
        <w:br/>
        <w:t xml:space="preserve">    { type: 'dialogue', speaker: '母', expression: 'normal', dialogue: 'あら、ユーちゃん、お友達思いなのねぇ。でも、人のものを預かるなんて、ちゃんとしなさいよ。壊したりしたら大変なんだから。' },</w:t>
        <w:br/>
        <w:t xml:space="preserve">    { type: 'narration', text: '翌日、学校で衝撃的な噂が広まっていた。' },</w:t>
        <w:br/>
        <w:t xml:space="preserve">    { type: 'scene', text: 'ユズヒコの中学校・廊下' },</w:t>
        <w:br/>
        <w:t xml:space="preserve">    { type: 'dialogue', speaker: '石田', expression: 'normal', dialogue: 'ねえ、ユズピ。昨日、学校の近くの店で万引きがあったらしいよ。盗まれたの、限定版のフィギュアなんだって。' },</w:t>
        <w:br/>
        <w:t xml:space="preserve">    { type: 'dialogue', speaker: 'ユズヒコ', expression: 'surprised', dialogue: 'えっ…！？' },</w:t>
        <w:br/>
        <w:t xml:space="preserve">    { type: 'narration', text: 'ユズヒコは、自分が預かっているフィギュアがそれなのではないかと、心臓が跳ね上がるのを感じた。' },</w:t>
        <w:br/>
        <w:t xml:space="preserve">    { type: 'dialogue', speaker: '藤野', expression: 'serious', dialogue: 'おい、ユズピ。それってまさか、小山田が持ってたやつじゃ…。' },</w:t>
        <w:br/>
        <w:t xml:space="preserve">    { type: 'dialogue', speaker: 'ユズヒコ', expression: 'nervous', dialogue: '（まさか…アイツが盗んだのか…？だとしたら、俺が預かってるこれは…「{{盗品}}」【id:182】ってことか…？）', check: "1" },</w:t>
        <w:br/>
        <w:t xml:space="preserve">    { type: 'narration', text: 'ユズヒコは罪悪感と恐怖で混乱した。すぐにでもフィギュアを警察に届けようかと思ったが、小山田を売るような形になることを躊躇した。' },</w:t>
        <w:br/>
        <w:t xml:space="preserve">    { type: 'scene', text: 'ユズヒコの中学校・教室（放課後）' },</w:t>
        <w:br/>
        <w:t xml:space="preserve">    { type: 'narration', text: '一人で悩んでいるユズヒコに、クラスメートの須藤が声をかけた。' },</w:t>
        <w:br/>
        <w:t xml:space="preserve">    { type: 'dialogue', speaker: '須藤', expression: 'thinking', dialogue: 'タチバナくん、元気ないね。何か悩み事？' },</w:t>
        <w:br/>
        <w:t xml:space="preserve">    { type: 'narration', text: 'ユズヒコは思い切って、須藤に事情を話した。' },</w:t>
        <w:br/>
        <w:t xml:space="preserve">    { type: 'dialogue', speaker: '須藤', expression: 'serious', dialogue: 'そうだったんだ…。それは大変だね。預かった時には盗まれたものだと知らなかったんだよね？' },</w:t>
        <w:br/>
        <w:t xml:space="preserve">    { type: 'dialogue', speaker: 'ユズヒコ', expression: 'sad', dialogue: 'うん。でも、今はそうかもしれないって思ってる。どうしたらいいか分からなくて…。' },</w:t>
        <w:br/>
        <w:t xml:space="preserve">    { type: 'dialogue', speaker: '須藤', expression: 'cool', dialogue: 'なるほどね。小山田くんから{{委託}}を受けて、彼の代わりにフィギュアを管理している状態だから、これは「{{保管}}」【id:184】にあたる可能性があるね。', check: "0" },</w:t>
        <w:br/>
        <w:t xml:space="preserve">    { type: 'dialogue', speaker: 'ユズヒコ', expression: 'surprised', dialogue: '保管…？' },</w:t>
        <w:br/>
        <w:t xml:space="preserve">    { type: 'dialogue', speaker: '須藤', expression: 'serious', dialogue: 'うん。こういう罪は{{継続犯}}だから、盗まれたものだって知った後も{{本犯者}}である小山田くんのために{{保管}}を続けると、その時点で罪が成立してしまう可能性があるんだよ。【id:185】' },</w:t>
        <w:br/>
        <w:t xml:space="preserve">    { type: 'dialogue', speaker: 'ユズヒコ', expression: 'desperate', dialogue: 'そんな…。じゃあ、どうすれば…。' },</w:t>
        <w:br/>
        <w:t xml:space="preserve">    { type: 'dialogue', speaker: '須藤', expression: 'normal', dialogue: 'でも、自分で使おうとか、警察に届けようとか、そういう意思で持っているなら{{保管罪}}にはならないみたい【id:185】。まずは小山田くんと連絡を取って、事実を確認するのが先決じゃないかな。', check: "0" },</w:t>
        <w:br/>
        <w:t xml:space="preserve">    { type: 'narration', text: '須藤のアドバイスで少し落ち着いたユズヒコは、小山田に連絡を取ろうと決意した。その時、当の小山田が教室に現れた。' },</w:t>
        <w:br/>
        <w:t xml:space="preserve">    { type: 'dialogue', speaker: '小山田', expression: 'nervous', dialogue: 'ユズピ…！あのフィギュアのことなんだけどさ…。' },</w:t>
        <w:br/>
        <w:t xml:space="preserve">    { type: 'dialogue', speaker: 'ユズヒコ', expression: 'angry', dialogue: '小山田！お前、あのフィギュア、どうしたんだ！正直に言え！' },</w:t>
        <w:br/>
        <w:t xml:space="preserve">    { type: 'narration', text: 'ユズヒコの剣幕に、小山田は観念して全てを白状した。やはり、近所の店から盗んできたものだった。' },</w:t>
        <w:br/>
        <w:t xml:space="preserve">    { type: 'dialogue', speaker: '小山田', expression: 'sad', dialogue: 'ごめん…。どうしても欲しくて…。でも、怖くなって…。ユズピ、頼む！あのフィギュア、誰かに売ってきてくれないか？売上は山分けにするから！' },</w:t>
        <w:br/>
        <w:t xml:space="preserve">    { type: 'dialogue', speaker: 'ユズヒコ', expression: 'furious', dialogue: 'ふざけるな！そんなことできるわけないだろ！これは{{盗品}}なんだぞ！', check: "1" },</w:t>
        <w:br/>
        <w:t xml:space="preserve">    { type: 'dialogue', speaker: '須藤', expression: 'cool', dialogue: '待って、タチバナくん。小山田くんのその頼みは、「{{有償の処分のあっせん}}」【id:181】にあたる行為だよ。もしタチバナくんがそれを手伝ったら、また別の罪になってしまう。', check: "0" },</w:t>
        <w:br/>
        <w:t xml:space="preserve">    { type: 'dialogue', speaker: 'ユズヒコ', expression: 'surprised', dialogue: '有償の処分のあっせん…？' },</w:t>
        <w:br/>
        <w:t xml:space="preserve">    { type: 'dialogue', speaker: '藤野', expression: 'impressed', dialogue: '須藤さん、すげえ…。つまり、売るのを手伝っただけで、もう犯罪になるってことか？【id:186】' },</w:t>
        <w:br/>
        <w:t xml:space="preserve">    { type: 'dialogue', speaker: '須藤', expression: 'serious', dialogue: 'そう。それに、{{本犯}}である小山田くんとの{{意思連絡}}もはっきりあるから、罪が成立する可能性は高いと思う。【id:188】' },</w:t>
        <w:br/>
        <w:t xml:space="preserve">    { type: 'embed' },</w:t>
        <w:br/>
        <w:t xml:space="preserve">    { type: 'dialogue', speaker: '原先生', expression: 'serious', dialogue: 'お前たち、何をごちゃごちゃやっている。小山田、お前のやったことは窃盗だ。そしてユズヒコ、お前も危うく共犯になるところだった。法は知らなかったでは済まされない。よく覚えておけ。' },</w:t>
        <w:br/>
        <w:t xml:space="preserve">    { type: 'narration', text: '結局、原先生に付き添われ、小山田はフィギュアを持って警察に自首しに行った。ユズヒコは、法律を知ることの重要性を痛感したのだった。' },</w:t>
        <w:br/>
        <w:t xml:space="preserve">    { type: 'scene', text: 'タチバナ家・ユズヒコの部屋' },</w:t>
        <w:br/>
        <w:t xml:space="preserve">    { type: 'dialogue', speaker: 'ユズヒコ', expression: 'sigh', dialogue: 'はぁ…。本当に危なかった…。もし須藤さんがいなかったら、俺、小山田の頼みを聞いてたかもしれない…。' },</w:t>
        <w:br/>
        <w:t xml:space="preserve">    { type: 'narration', text: '今回の件で、ユズヒコは自分の身近にも法律問題が潜んでいることを知り、より一層、法律の勉強に身が入るようになった。' },</w:t>
        <w:br/>
        <w:t xml:space="preserve">    { type: 'dialogue', speaker: 'ユズヒコ', expression: 'thinking', dialogue: '（もし、俺が盗品と知らずにナスオに売ってたらどうなってたんだ…？それは{{詐欺罪}}【id:187】にはならないってことか…なるほどな…）' },</w:t>
        <w:br/>
        <w:t xml:space="preserve">    { type: 'narration', text: 'ユズヒコは、法律書をめくりながら、今回の事件と関連する判例を読みふけるのだった。' },</w:t>
        <w:br/>
        <w:t xml:space="preserve">    { type: 'dialogue', speaker: 'ユズヒコ', expression: 'thinking', dialogue: '（もし、小山田が盗んだ相手、つまり{{被害者}}本人に「買い取ってくれ」って持ちかけても、罪になるのか…なるほど、正常な回復を困難にするから成立するんだな…【id:189】）' }</w:t>
        <w:br/>
        <w:t xml:space="preserve">  ],</w:t>
        <w:br/>
        <w:t xml:space="preserve">    // === 4. 判旨と解説（必須） ====================</w:t>
        <w:br/>
        <w:t xml:space="preserve">  explanation: `</w:t>
        <w:br/>
        <w:t xml:space="preserve">    &lt;h3 class="text-xl font-bold mb-4"&gt;盗品等に関する罪（【刑法256条】）の全体像&lt;/h3&gt;</w:t>
        <w:br/>
        <w:t xml:space="preserve">    &lt;p class="mb-4"&gt;</w:t>
        <w:br/>
        <w:t xml:space="preserve">      今回のストーリーでは、ユズヒコが意図せずして「盗品」に関わってしまい、犯罪に巻き込まれそうになる様子が描かれました。このように、窃盗などの財産犯（本犯）によって領得された物（盗品）に関与する行為を罰するのが「盗品等に関する罪」です。この犯罪は、本犯を助長し、被害者の財産回復を困難にすることから処罰の対象とされています。</w:t>
        <w:br/>
        <w:t xml:space="preserve">    &lt;/p&gt;</w:t>
        <w:br/>
        <w:t xml:space="preserve">    &lt;p class="mb-4"&gt;</w:t>
        <w:br/>
        <w:t xml:space="preserve">      この罪の保護法益は、被害者が盗まれた物を取り返す権利（{{追求権}}）【id:182】であると解されています（追求権説）。つまり、本犯の後で盗品に関わることで、被害者が本来あるべき姿で財産を取り戻すことを妨げる行為が罰せられるのです。</w:t>
        <w:br/>
        <w:t xml:space="preserve">    &lt;/p&gt;</w:t>
        <w:br/>
        <w:br/>
        <w:t xml:space="preserve">    &lt;h4 class="text-lg font-bold mt-6 mb-2"&gt;関与の態様と成立する犯罪&lt;/h4&gt;</w:t>
        <w:br/>
        <w:t xml:space="preserve">    &lt;p class="mb-4"&gt;</w:t>
        <w:br/>
        <w:t xml:space="preserve">      【刑法256条】は、盗品への関与の仕方によって、いくつかの類型を定めています。ストーリーでユズヒコが直面した状況と照らし合わせて見ていきましょう。</w:t>
        <w:br/>
        <w:t xml:space="preserve">    &lt;/p&gt;</w:t>
        <w:br/>
        <w:t xml:space="preserve">    &lt;ul class="list-disc list-inside mb-4 pl-4 space-y-2"&gt;</w:t>
        <w:br/>
        <w:t xml:space="preserve">      &lt;li&gt;&lt;span class="text-red-600 font-bold"&gt;無償譲受け（1項）&lt;/span&gt;：盗品をタダでもらう行為です【id:180】。もし小山田がフィギュアをユズヒコに「あげる」と言い、ユズヒコが盗品と知りながら受け取っていれば、この罪が成立しました。&lt;/li&gt;</w:t>
        <w:br/>
        <w:t xml:space="preserve">      &lt;li&gt;&lt;span class="text-red-600 font-bold"&gt;運搬（2項）&lt;/span&gt;：盗品の場所を移動させる行為です【id:183】。&lt;/li&gt;</w:t>
        <w:br/>
        <w:t xml:space="preserve">      &lt;li&gt;&lt;span class="text-red-600 font-bold"&gt;保管（2項）&lt;/span&gt;：{{本犯者}}のために盗品を預かり、管理する行為です【id:184】。ユズヒコが小山田からフィギュアを預かった行為がこれにあたります。重要なのは、この罪が「{{継続犯}}」である点です。つまり、預かった当初は盗品と知らなくても、知った後も{{本犯者}}（小山田）のために預かり続ければ、その時点で犯罪が成立します【id:185】。須藤が指摘したように、ユズヒコが警察に届け出るなどの意思で持っていた場合は、{{保管罪}}は成立しません。&lt;/li&gt;</w:t>
        <w:br/>
        <w:t xml:space="preserve">      &lt;li&gt;&lt;span class="text-red-600 font-bold"&gt;有償譲受け（2項）&lt;/span&gt;：盗品を買い取る行為です。&lt;/li&gt;</w:t>
        <w:br/>
        <w:t xml:space="preserve">      &lt;li&gt;&lt;span class="text-red-600 font-bold"&gt;有償の処分のあっせん（2項）&lt;/span&gt;：盗品を売買するのを仲介・手伝いする行為です【id:181】。小山田がユズヒコに「売ってきてくれ」と頼んだ行為がこれにあたります。この罪は、仲介を約束した時点で成立し、実際に売買が成立する必要はありません【id:186】。&lt;/li&gt;</w:t>
        <w:br/>
        <w:t xml:space="preserve">    &lt;/ul&gt;</w:t>
        <w:br/>
        <w:br/>
        <w:t xml:space="preserve">    &lt;div class="bg-yellow-100 p-4 rounded-lg mt-6"&gt;</w:t>
        <w:br/>
        <w:t xml:space="preserve">      &lt;h5 class="font-bold text-yellow-800"&gt;司法試験ポイント&lt;/h5&gt;</w:t>
        <w:br/>
        <w:t xml:space="preserve">      &lt;p class="mb-2"&gt;</w:t>
        <w:br/>
        <w:t xml:space="preserve">        盗品等に関する罪では、「盗品であることの認識（故意）」がすべての類型で必要です。知らずに関与した場合は、原則として犯罪は成立しません。</w:t>
        <w:br/>
        <w:t xml:space="preserve">      &lt;/p&gt;</w:t>
        <w:br/>
        <w:t xml:space="preserve">      &lt;p class="mb-2"&gt;</w:t>
        <w:br/>
        <w:t xml:space="preserve">        また、本犯を助ける性格（{{本犯助長的性格}}）があるため、原則として{{本犯者}}との{{意思連絡}}が必要とされます【id:188】。ストーリーでも、小山田が明確にユズヒコに依頼しており、この要件を満たす状況でした。</w:t>
        <w:br/>
        <w:t xml:space="preserve">      &lt;/p&gt;</w:t>
        <w:br/>
        <w:t xml:space="preserve">      &lt;p&gt;</w:t>
        <w:br/>
        <w:t xml:space="preserve">        さらに特殊な論点として、{{被害者}}本人に盗品を売却するあっせん行為も犯罪になりうるという点があります【id:189】。これは、被害者が正当な権利として無償で返還を求められるはずのところ、不当な対価を支払わされることになるため、{{追求権}}が侵害されると考えられるからです。</w:t>
        <w:br/>
        <w:t xml:space="preserve">      &lt;/p&gt;</w:t>
        <w:br/>
        <w:t xml:space="preserve">       &lt;p class="mt-2"&gt;</w:t>
        <w:br/>
        <w:t xml:space="preserve">        なお、盗品であることを隠して売却する行為は、買主に対する{{詐欺罪}}（【刑法246条】）にもなりそうですが、判例では{{有償処分あっせん罪}}に吸収され、別に{{詐欺罪}}は成立しないと解されています【id:187】。</w:t>
        <w:br/>
        <w:t xml:space="preserve">      &lt;/p&gt;</w:t>
        <w:br/>
        <w:t xml:space="preserve">    &lt;/div&gt;</w:t>
        <w:br/>
        <w:t xml:space="preserve">  `,</w:t>
        <w:br/>
        <w:br/>
        <w:t xml:space="preserve">  // === 5. ミニ論文問題（必須） ==================</w:t>
        <w:br/>
        <w:t xml:space="preserve">  quiz: [</w:t>
        <w:br/>
        <w:t xml:space="preserve">    {</w:t>
        <w:br/>
        <w:t xml:space="preserve">      title: "盗品等関与罪の成否",</w:t>
        <w:br/>
        <w:t xml:space="preserve">      rank: "A",</w:t>
        <w:br/>
        <w:t xml:space="preserve">      background: `中学2年生の小山田は、近所の雑貨店から、どうしても欲しかった人気アイドル「丸野丸美」の限定版フィギュア（時価3万円相当）を1個窃取した（窃盗罪が成立）。犯行後、フィギュアをどうすべきか困った小山田は、同級生のタチバナ・ユズヒコに「これ、親に内緒で買ったんだけど、家に置いとくとバレるから卒業まで預かってくれないか？」と嘘をつき、フィギュアを預けた。ユズヒコはこれを信じて預かった。\n翌日、ユズヒコは、友人らの会話から、昨日近所の雑貨店で限定版フィギュアの窃盗事件があったこと、そして犯人は中学生らしいという噂を聞いた。ユズヒコは、自分が預かっているフィギュアがその盗品ではないかと強く疑い始めたが、小山田との関係を考え、フィギュアを自身の部屋に置いたままにした。\nその2日後、小山田がユズヒコのもとへ来て、「やっぱりあのフィギュア、金に換えたい。悪いけど、ネットオークションに出して売ってくれないか？手数料として売上の3割はユズピにあげるから」と頼み込んだ。`,</w:t>
        <w:br/>
        <w:t xml:space="preserve">      subProblems: [</w:t>
        <w:br/>
        <w:t xml:space="preserve">        {</w:t>
        <w:br/>
        <w:t xml:space="preserve">          title: "タチバナ・ユズヒコの罪責",</w:t>
        <w:br/>
        <w:t xml:space="preserve">          rank: "A",</w:t>
        <w:br/>
        <w:t xml:space="preserve">          relatedQAs: [181, 182, 184, 185, 186, 188],</w:t>
        <w:br/>
        <w:t xml:space="preserve">          problem: "タチバナ・ユズヒコの罪責について論じなさい。特に、①フィギュアが盗品であると疑いながら保管を続けた行為、②小山田から売却を依頼された時点で、仮にこれを承諾した場合の行為、の2点に分けて検討しなさい。",</w:t>
        <w:br/>
        <w:t xml:space="preserve">          hint: "盗品等保管罪が継続犯であること、また、盗品等有償処分あっせん罪の成立時期がポイントです。各行為時点でのユズヒコの認識（故意）と、犯罪の構成要件を正確に検討してください。",</w:t>
        <w:br/>
        <w:t xml:space="preserve">          points: ["盗品等保管罪（【刑法256条2項】）の成否", "「盗品」の意義と「保管」の意義", "継続犯の性質と犯罪の成立時期", "盗品等有償処分あっせん罪（【刑法256条2項】）の成否", "あっせん行為の意義と成立時期", "本犯者との意思連絡"],</w:t>
        <w:br/>
        <w:t xml:space="preserve">          modelAnswer: "1. フィギュアの保管を続けた行為について\nまず、ユズヒコが小山田からフィギュアを預かった時点では、盗品であることの認識がないため、盗品等保管罪の故意を欠き、同罪は成立しない。\n問題は、窃盗事件の噂を聞き、盗品であると強く疑い始めた後も保管を続けた点である。小山田が窃取したフィギュアは「盗品その他財産に対する罪に当たる行為によって領得された物」（盗品）にあたる【id:182】。ユズヒコが小山田のためにフィギュアの占有を維持する行為は「保管」といえる【id:184】。\n盗品等保管罪は継続犯であるため、行為の途中で盗品であることの認識（故意）が生じ、その後も保管行為が継続されれば、認識が生じた時点以降の行為について同罪が成立する【id:185】。本件では、ユズヒコは盗品であると強く疑った後も、小山田のために保管を継続しているため、その時点で盗品等保管罪が成立する。\n\n2. 売却依頼を承諾した場合の行為について\n次に、ユズヒコが小山田の売却依頼を承諾した場合、盗品等有償処分あっせん罪（【刑法256条2項】）が成立するか検討する。\n「有償の処分のあっせん」とは、盗品の売買等を仲介・周旋する行為をいう【id:181】。判例によれば、あっせん行為に着手した時点で犯罪は成立し、売買契約の成立や目的物の引き渡しは不要である【id:186】。本件でユズヒコが依頼を承諾すれば、それはまさにあっせん行為にあたる。\nまた、本罪の成立には本犯者との意思連絡が必要とされるが、小山田からの明確な依頼があるため、この要件も満たしている【id:188】。\nしたがって、ユズヒコが依頼を承諾した時点で、盗品等有償処分あっせん罪が成立する。なお、実際に売却して利益を得たかは犯罪の成否に影響しない。"</w:t>
        <w:br/>
        <w:t xml:space="preserve">        },</w:t>
        <w:br/>
        <w:t xml:space="preserve">        {</w:t>
        <w:br/>
        <w:t xml:space="preserve">          title: "その他の法的問題",</w:t>
        <w:br/>
        <w:t xml:space="preserve">          rank: "B",</w:t>
        <w:br/>
        <w:t xml:space="preserve">          relatedQAs: [180, 183, 187, 189],</w:t>
        <w:br/>
        <w:t xml:space="preserve">          problem: "本件の背景事実を前提に、以下の問いに答えなさい。\n(1) もし小山田が、ユズヒコにフィギュアを無償で譲渡（「あげる」と伝えた）し、ユズヒコが盗品と知りつつこれを収得した場合、ユズヒコの罪責はどうなるか。\n(2) もし小山田が、ユズヒコに依頼して、フィギュアを盗まれた雑貨店の店主に「これは大変貴重なもので、あなたのお店に飾るべきだ」と素性を隠して買い取らせた場合、ユズヒコの罪責はどうなるか。",</w:t>
        <w:br/>
        <w:t xml:space="preserve">          hint: "【刑法256条】が定める各類型を正確に区別すること。特に、保護法益である「追求権」の内容をどう理解するかが鍵となる。",</w:t>
        <w:br/>
        <w:t xml:space="preserve">          points: ["盗品無償譲受け罪（【刑法256条1項】）の成否", "被害者自身への売却あっせん行為の可罰性", "追求権説の帰結", "詐欺罪との関係"],</w:t>
        <w:br/>
        <w:t xml:space="preserve">          modelAnswer: "(1) ユズヒコが盗品と知りながらフィギュアを無償で譲り受けた場合、盗品無償譲受け罪（【刑法256条1項】）が成立する【id:180】。有償か無償かによって適用条文が異なる点に注意が必要である。\n\n(2) 盗品を被害者本人に有償で買い取らせる行為をあっせんした場合でも、盗品等有償処分あっせん罪が成立する。本罪の保護法益は被害者の追求権であるが、これには盗品をいわれなき負担なく回復する利益も含まれると解されている【id:189】。したがって、被害者本人に代金を支払わせて買い戻させる行為は、被害者の追求権を侵害するものであり、可罰的である。\nなお、この場合、店主を騙して代金を支払わせているため詐欺罪（【刑法246条】）の成否も問題となりうるが、盗品性を秘して売却する欺罔行為は有償処分のあっせんに伴うものとして、盗品等有償処分あっせん罪に吸収され、別途詐欺罪は成立しないと解するのが一般的である【id:187】。"</w:t>
        <w:br/>
        <w:t xml:space="preserve">        }</w:t>
        <w:br/>
        <w:t xml:space="preserve">      ]</w:t>
        <w:br/>
        <w:t xml:space="preserve">    }</w:t>
        <w:br/>
        <w:t xml:space="preserve">  ],</w:t>
        <w:br/>
        <w:t xml:space="preserve">  essay: null</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