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F0" w:rsidRDefault="00AB18BA">
      <w:r>
        <w:t>Thomas McLennan</w:t>
      </w:r>
    </w:p>
    <w:p w:rsidR="00AB18BA" w:rsidRDefault="00AB18BA" w:rsidP="00AB18BA">
      <w:pPr>
        <w:pStyle w:val="Heading1"/>
      </w:pPr>
      <w:r>
        <w:t>Black Box Testing</w:t>
      </w:r>
    </w:p>
    <w:p w:rsidR="00E10391" w:rsidRPr="00E10391" w:rsidRDefault="00E10391" w:rsidP="00E10391"/>
    <w:p w:rsidR="00E10391" w:rsidRDefault="00E10391" w:rsidP="00E10391">
      <w:r>
        <w:t xml:space="preserve">We have tested each of our classes during implementation. </w:t>
      </w:r>
    </w:p>
    <w:p w:rsidR="00E10391" w:rsidRDefault="00E10391" w:rsidP="00E10391">
      <w:r>
        <w:t xml:space="preserve">We started writing tests in the first week of implementation. </w:t>
      </w:r>
    </w:p>
    <w:p w:rsidR="00E10391" w:rsidRDefault="00E10391" w:rsidP="00E10391">
      <w:r>
        <w:t>We can run our tests online (please don’t, it puts a heavy load on the server).</w:t>
      </w:r>
    </w:p>
    <w:p w:rsidR="00E10391" w:rsidRDefault="00E10391" w:rsidP="00E10391">
      <w:pPr>
        <w:pBdr>
          <w:bottom w:val="dotted" w:sz="24" w:space="1" w:color="auto"/>
        </w:pBdr>
      </w:pPr>
    </w:p>
    <w:p w:rsidR="00DE3A00" w:rsidRDefault="00DE3A00" w:rsidP="00DE3A00">
      <w:pPr>
        <w:pStyle w:val="Subtitle"/>
      </w:pPr>
      <w:r>
        <w:t>PHPUnit</w:t>
      </w:r>
    </w:p>
    <w:p w:rsidR="00DE3A00" w:rsidRDefault="00DE3A00" w:rsidP="00AB18BA">
      <w:r>
        <w:t>PHP was f</w:t>
      </w:r>
      <w:r w:rsidR="00AB18BA">
        <w:t>irst released</w:t>
      </w:r>
      <w:r>
        <w:t xml:space="preserve"> by Rasmus Ledorf</w:t>
      </w:r>
      <w:r w:rsidR="00AB18BA">
        <w:t xml:space="preserve"> in 1995 (21year ago)</w:t>
      </w:r>
      <w:r w:rsidR="00B9244D">
        <w:t xml:space="preserve">. Initially, PHP was not a fully fleshed-out language, and did not have </w:t>
      </w:r>
      <w:r w:rsidR="00B9244D">
        <w:rPr>
          <w:i/>
        </w:rPr>
        <w:t>full</w:t>
      </w:r>
      <w:r w:rsidR="00B9244D">
        <w:t xml:space="preserve"> object-oriented capabilities until version 5 (13 July, 2004).</w:t>
      </w:r>
    </w:p>
    <w:p w:rsidR="00B9244D" w:rsidRDefault="00DE3A00" w:rsidP="00B9244D">
      <w:r>
        <w:t xml:space="preserve">PHPUnit was </w:t>
      </w:r>
      <w:r w:rsidR="00B9244D">
        <w:t>also released</w:t>
      </w:r>
      <w:r>
        <w:t xml:space="preserve"> in 2004.</w:t>
      </w:r>
    </w:p>
    <w:p w:rsidR="00B9244D" w:rsidRDefault="00B9244D" w:rsidP="00B9244D">
      <w:pPr>
        <w:pBdr>
          <w:bottom w:val="dotted" w:sz="24" w:space="1" w:color="auto"/>
        </w:pBdr>
      </w:pPr>
      <w:r>
        <w:t>PHPUnit is a command line tool for</w:t>
      </w:r>
      <w:r w:rsidR="009C424C">
        <w:t xml:space="preserve"> unit-</w:t>
      </w:r>
      <w:r>
        <w:t>testing php code, it allows both black-box and white-box testing.</w:t>
      </w:r>
    </w:p>
    <w:p w:rsidR="00DE3A00" w:rsidRDefault="007C1A65" w:rsidP="00B9244D">
      <w:pPr>
        <w:pStyle w:val="Subtitle"/>
      </w:pPr>
      <w:r>
        <w:t>Testing stats</w:t>
      </w:r>
    </w:p>
    <w:p w:rsidR="007C1A65" w:rsidRDefault="007C1A65" w:rsidP="00AB18BA">
      <w:r>
        <w:t xml:space="preserve">We have </w:t>
      </w:r>
      <w:r w:rsidRPr="00B9244D">
        <w:rPr>
          <w:b/>
        </w:rPr>
        <w:t>5083</w:t>
      </w:r>
      <w:r>
        <w:t xml:space="preserve"> lines of code in our project.</w:t>
      </w:r>
    </w:p>
    <w:p w:rsidR="007C1A65" w:rsidRDefault="007C1A65" w:rsidP="00AB18BA">
      <w:r>
        <w:t xml:space="preserve">We have </w:t>
      </w:r>
      <w:r w:rsidRPr="00B9244D">
        <w:rPr>
          <w:b/>
        </w:rPr>
        <w:t>754</w:t>
      </w:r>
      <w:r>
        <w:t xml:space="preserve"> lines of test code.</w:t>
      </w:r>
    </w:p>
    <w:p w:rsidR="007C1A65" w:rsidRPr="00B9244D" w:rsidRDefault="007C1A65" w:rsidP="00AB18BA">
      <w:r>
        <w:t xml:space="preserve">Our ratio of lines-of-test-code:implementation-code is </w:t>
      </w:r>
      <w:r w:rsidR="00B9244D" w:rsidRPr="00B9244D">
        <w:rPr>
          <w:b/>
        </w:rPr>
        <w:t>0.15</w:t>
      </w:r>
      <w:r w:rsidR="00B9244D">
        <w:t>.</w:t>
      </w:r>
    </w:p>
    <w:p w:rsidR="00B9244D" w:rsidRDefault="00B9244D" w:rsidP="00AB18BA">
      <w:r>
        <w:t>An industrial project would have a 1:1 ratio or higher.</w:t>
      </w:r>
    </w:p>
    <w:p w:rsidR="007C1A65" w:rsidRDefault="007C1A65" w:rsidP="00AB18BA">
      <w:pPr>
        <w:pBdr>
          <w:bottom w:val="dotted" w:sz="24" w:space="1" w:color="auto"/>
        </w:pBdr>
      </w:pPr>
      <w:r>
        <w:t>We run 414 assertions on our tests.</w:t>
      </w:r>
    </w:p>
    <w:p w:rsidR="009C424C" w:rsidRDefault="009C424C" w:rsidP="009C424C">
      <w:pPr>
        <w:pStyle w:val="Subtitle"/>
      </w:pPr>
      <w:r>
        <w:t xml:space="preserve">Black-box  Test </w:t>
      </w:r>
      <w:r w:rsidR="00E10391">
        <w:t>Case Examples</w:t>
      </w:r>
    </w:p>
    <w:p w:rsidR="009C424C" w:rsidRDefault="00375734" w:rsidP="009C424C">
      <w:r>
        <w:t>Things we tested</w:t>
      </w:r>
      <w:r w:rsidR="009C424C">
        <w:t>:</w:t>
      </w:r>
    </w:p>
    <w:p w:rsidR="009C424C" w:rsidRDefault="00375734" w:rsidP="009C424C">
      <w:r w:rsidRPr="00375734">
        <w:rPr>
          <w:b/>
        </w:rPr>
        <w:t>The</w:t>
      </w:r>
      <w:r w:rsidR="009C424C" w:rsidRPr="00375734">
        <w:rPr>
          <w:b/>
        </w:rPr>
        <w:t xml:space="preserve"> MySQL Database</w:t>
      </w:r>
      <w:r w:rsidRPr="00375734">
        <w:rPr>
          <w:b/>
        </w:rPr>
        <w:t xml:space="preserve"> Password</w:t>
      </w:r>
      <w:r>
        <w:t>:</w:t>
      </w:r>
      <w:r w:rsidR="009C424C">
        <w:t xml:space="preserve"> it is manually set on each of our computers and the server to that </w:t>
      </w:r>
      <w:r>
        <w:t>it doesn’t get posted on GitHub for the public to see. We tested it for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734" w:rsidTr="007767BF">
        <w:tc>
          <w:tcPr>
            <w:tcW w:w="4675" w:type="dxa"/>
          </w:tcPr>
          <w:p w:rsidR="00375734" w:rsidRDefault="00375734" w:rsidP="009C424C">
            <w:r>
              <w:t>Password is string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>
              <w:t>Password’s first character is alpha-numeric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>
              <w:t>Password is longer than 1 character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</w:tbl>
    <w:p w:rsidR="00375734" w:rsidRDefault="00375734" w:rsidP="009C424C"/>
    <w:p w:rsidR="009C424C" w:rsidRDefault="00375734" w:rsidP="009C424C">
      <w:r w:rsidRPr="007767BF">
        <w:rPr>
          <w:b/>
        </w:rPr>
        <w:t xml:space="preserve">Every </w:t>
      </w:r>
      <w:r w:rsidR="007767BF" w:rsidRPr="007767BF">
        <w:rPr>
          <w:b/>
        </w:rPr>
        <w:t>field</w:t>
      </w:r>
      <w:r>
        <w:t xml:space="preserve"> in the database was tested, an example of our </w:t>
      </w:r>
      <w:r w:rsidRPr="00375734">
        <w:rPr>
          <w:b/>
        </w:rPr>
        <w:t>Member table’s number index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is created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can be "m"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can be "1"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can be "xxxx xxxx xxxx xxxx xxxx"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cannot be "xxxx xxxx xxxx xxxx xxxx xxxx"</w:t>
            </w:r>
          </w:p>
        </w:tc>
        <w:tc>
          <w:tcPr>
            <w:tcW w:w="4675" w:type="dxa"/>
          </w:tcPr>
          <w:p w:rsidR="00375734" w:rsidRDefault="00375734" w:rsidP="009C424C">
            <w:r>
              <w:t>Passed</w:t>
            </w:r>
          </w:p>
        </w:tc>
      </w:tr>
      <w:tr w:rsidR="00375734" w:rsidTr="007767BF">
        <w:tc>
          <w:tcPr>
            <w:tcW w:w="4675" w:type="dxa"/>
          </w:tcPr>
          <w:p w:rsidR="00375734" w:rsidRDefault="00375734" w:rsidP="009C424C">
            <w:r w:rsidRPr="00375734">
              <w:t>member_name cannot be ""</w:t>
            </w:r>
          </w:p>
        </w:tc>
        <w:tc>
          <w:tcPr>
            <w:tcW w:w="4675" w:type="dxa"/>
          </w:tcPr>
          <w:p w:rsidR="00375734" w:rsidRDefault="00375734" w:rsidP="009C424C">
            <w:r>
              <w:t>Acceptable</w:t>
            </w:r>
          </w:p>
        </w:tc>
      </w:tr>
    </w:tbl>
    <w:p w:rsidR="00E10391" w:rsidRDefault="00E10391" w:rsidP="009C424C">
      <w:pPr>
        <w:pBdr>
          <w:bottom w:val="dotted" w:sz="24" w:space="1" w:color="auto"/>
        </w:pBdr>
      </w:pPr>
    </w:p>
    <w:p w:rsidR="00375734" w:rsidRDefault="00375734" w:rsidP="009C424C">
      <w:r>
        <w:t xml:space="preserve">We found that instead of throwing an error, in some cases it was better to attempt to fix user-input, for example the </w:t>
      </w:r>
      <w:r w:rsidRPr="00375734">
        <w:rPr>
          <w:b/>
        </w:rPr>
        <w:t>province name field</w:t>
      </w:r>
      <w:r>
        <w:t xml:space="preserve"> in our </w:t>
      </w:r>
      <w:r>
        <w:rPr>
          <w:i/>
        </w:rPr>
        <w:t>member</w:t>
      </w:r>
      <w:r>
        <w:t xml:space="preserve"> and </w:t>
      </w:r>
      <w:r>
        <w:rPr>
          <w:i/>
        </w:rPr>
        <w:t>provider</w:t>
      </w:r>
      <w:r>
        <w:t xml:space="preserve"> database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734" w:rsidTr="007767BF">
        <w:tc>
          <w:tcPr>
            <w:tcW w:w="4675" w:type="dxa"/>
          </w:tcPr>
          <w:p w:rsidR="00375734" w:rsidRDefault="007E7AE8" w:rsidP="009C424C">
            <w:r w:rsidRPr="007E7AE8">
              <w:t>member_province is created</w:t>
            </w:r>
          </w:p>
        </w:tc>
        <w:tc>
          <w:tcPr>
            <w:tcW w:w="4675" w:type="dxa"/>
          </w:tcPr>
          <w:p w:rsidR="00375734" w:rsidRDefault="007767BF" w:rsidP="009C424C">
            <w:r>
              <w:t>True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9C424C">
            <w:r w:rsidRPr="007E7AE8">
              <w:t>member_province can be "BC"</w:t>
            </w:r>
          </w:p>
        </w:tc>
        <w:tc>
          <w:tcPr>
            <w:tcW w:w="4675" w:type="dxa"/>
          </w:tcPr>
          <w:p w:rsidR="00375734" w:rsidRDefault="007767BF" w:rsidP="009C424C">
            <w:r>
              <w:t>True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9C424C">
            <w:r w:rsidRPr="007E7AE8">
              <w:t>member_province cannot be "British Columbia"</w:t>
            </w:r>
          </w:p>
        </w:tc>
        <w:tc>
          <w:tcPr>
            <w:tcW w:w="4675" w:type="dxa"/>
          </w:tcPr>
          <w:p w:rsidR="00375734" w:rsidRDefault="007767BF" w:rsidP="009C424C">
            <w:r>
              <w:t>Acceptable</w:t>
            </w:r>
            <w:r w:rsidR="004F1F62">
              <w:t xml:space="preserve"> (BC)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9C424C">
            <w:r w:rsidRPr="007E7AE8">
              <w:t>member_province cannot be "CB"</w:t>
            </w:r>
          </w:p>
        </w:tc>
        <w:tc>
          <w:tcPr>
            <w:tcW w:w="4675" w:type="dxa"/>
          </w:tcPr>
          <w:p w:rsidR="00375734" w:rsidRDefault="004F1F62" w:rsidP="009C424C">
            <w:r>
              <w:t>true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9C424C">
            <w:r w:rsidRPr="007E7AE8">
              <w:t>member_province cannot be "B.C."</w:t>
            </w:r>
          </w:p>
        </w:tc>
        <w:tc>
          <w:tcPr>
            <w:tcW w:w="4675" w:type="dxa"/>
          </w:tcPr>
          <w:p w:rsidR="00375734" w:rsidRDefault="007767BF" w:rsidP="009C424C">
            <w:r>
              <w:t>Acceptable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4F1F62">
            <w:r w:rsidRPr="007E7AE8">
              <w:t>member_province cannot be "</w:t>
            </w:r>
            <w:r w:rsidR="004F1F62">
              <w:rPr>
                <w:b/>
              </w:rPr>
              <w:t>M</w:t>
            </w:r>
            <w:r w:rsidR="004F1F62">
              <w:t>anito</w:t>
            </w:r>
            <w:r w:rsidR="004F1F62">
              <w:rPr>
                <w:b/>
              </w:rPr>
              <w:t>b</w:t>
            </w:r>
            <w:r w:rsidR="004F1F62">
              <w:t>a</w:t>
            </w:r>
            <w:r w:rsidRPr="007E7AE8">
              <w:t>"</w:t>
            </w:r>
          </w:p>
        </w:tc>
        <w:tc>
          <w:tcPr>
            <w:tcW w:w="4675" w:type="dxa"/>
          </w:tcPr>
          <w:p w:rsidR="00375734" w:rsidRDefault="007767BF" w:rsidP="004F1F62">
            <w:r>
              <w:t>Acceptable</w:t>
            </w:r>
            <w:r w:rsidR="004F1F62">
              <w:t xml:space="preserve"> (MB)</w:t>
            </w:r>
          </w:p>
        </w:tc>
      </w:tr>
      <w:tr w:rsidR="00375734" w:rsidTr="007767BF">
        <w:tc>
          <w:tcPr>
            <w:tcW w:w="4675" w:type="dxa"/>
          </w:tcPr>
          <w:p w:rsidR="00375734" w:rsidRDefault="007E7AE8" w:rsidP="007E7AE8">
            <w:r>
              <w:t>member_province cannot be "Que</w:t>
            </w:r>
            <w:r w:rsidRPr="007E7AE8">
              <w:t>"</w:t>
            </w:r>
          </w:p>
        </w:tc>
        <w:tc>
          <w:tcPr>
            <w:tcW w:w="4675" w:type="dxa"/>
          </w:tcPr>
          <w:p w:rsidR="00375734" w:rsidRDefault="007767BF" w:rsidP="009C424C">
            <w:r>
              <w:t>Acceptable</w:t>
            </w:r>
          </w:p>
        </w:tc>
      </w:tr>
    </w:tbl>
    <w:p w:rsidR="00375734" w:rsidRDefault="00375734" w:rsidP="009C424C"/>
    <w:p w:rsidR="004F1F62" w:rsidRPr="004F1F62" w:rsidRDefault="004F1F62" w:rsidP="009C424C">
      <w:r>
        <w:t>If someone enters “</w:t>
      </w:r>
      <w:r>
        <w:rPr>
          <w:b/>
        </w:rPr>
        <w:t>M</w:t>
      </w:r>
      <w:r>
        <w:t>anito</w:t>
      </w:r>
      <w:r>
        <w:rPr>
          <w:b/>
        </w:rPr>
        <w:t>b</w:t>
      </w:r>
      <w:r>
        <w:t>a”, “MB” is inserted into the database instead of throwing an error. This is because Manitoba is the only province with first letter “M”</w:t>
      </w:r>
      <w:r w:rsidR="00E10391">
        <w:t xml:space="preserve"> that has</w:t>
      </w:r>
      <w:r>
        <w:t xml:space="preserve"> a “b”</w:t>
      </w:r>
      <w:r w:rsidR="00E10391">
        <w:t xml:space="preserve"> in its name</w:t>
      </w:r>
      <w:r>
        <w:t>.</w:t>
      </w:r>
    </w:p>
    <w:p w:rsidR="004F1F62" w:rsidRDefault="004F1F62" w:rsidP="009C424C"/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if ($this-&gt;getLength($province) &gt; self::PROVINCE_LENGTH) //p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&lt;</w:t>
      </w:r>
      <w:r w:rsidRPr="009E1C44">
        <w:rPr>
          <w:rFonts w:ascii="Consolas" w:eastAsia="Times New Roman" w:hAnsi="Consolas" w:cs="Consolas"/>
          <w:color w:val="E06C75"/>
          <w:sz w:val="18"/>
          <w:szCs w:val="18"/>
        </w:rPr>
        <w:t>2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{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strtoupper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 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'B'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'L'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"NL"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'U'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"NU"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this-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&gt;</w:t>
      </w:r>
      <w:r w:rsidRPr="009E1C44">
        <w:rPr>
          <w:rFonts w:ascii="Consolas" w:eastAsia="Times New Roman" w:hAnsi="Consolas" w:cs="Consolas"/>
          <w:sz w:val="18"/>
          <w:szCs w:val="18"/>
        </w:rPr>
        <w:t>getLength($province) &gt; self::PROVINCE_LENGTH) $province = "NS";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($province[0] === "N" &amp;&amp; strpos($province, 'T' !== false)) $province = "NT";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($province[0] === "O") $province = "ON";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($province[0] === "C") $province = "QC";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($province[0] === "S") $province = "SK";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($province[0] === "Y") $province = "YT";</w:t>
      </w:r>
    </w:p>
    <w:p w:rsidR="007E7AE8" w:rsidRPr="009E1C44" w:rsidRDefault="007E7AE8" w:rsidP="007E7AE8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E1C44">
        <w:rPr>
          <w:rFonts w:ascii="Consolas" w:eastAsia="Times New Roman" w:hAnsi="Consolas" w:cs="Consolas"/>
          <w:sz w:val="24"/>
          <w:szCs w:val="24"/>
        </w:rPr>
        <w:t>}</w:t>
      </w:r>
    </w:p>
    <w:p w:rsidR="007E7AE8" w:rsidRDefault="007E7AE8" w:rsidP="009C424C">
      <w:pPr>
        <w:pBdr>
          <w:bottom w:val="dotted" w:sz="24" w:space="1" w:color="auto"/>
        </w:pBdr>
      </w:pPr>
    </w:p>
    <w:p w:rsidR="00E10391" w:rsidRDefault="00E10391" w:rsidP="009C424C"/>
    <w:p w:rsidR="007E7AE8" w:rsidRDefault="007E7AE8" w:rsidP="009C424C">
      <w:r>
        <w:t xml:space="preserve">We tested </w:t>
      </w:r>
      <w:r w:rsidR="00E10391">
        <w:t>every field in our database.</w:t>
      </w:r>
      <w:r w:rsidR="0023782A">
        <w:t xml:space="preserve"> (member_status pictured)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94"/>
        <w:gridCol w:w="6060"/>
      </w:tblGrid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  <w:rPr>
                <w:b/>
                <w:bCs/>
              </w:rPr>
            </w:pPr>
            <w:r w:rsidRPr="007E7AE8">
              <w:rPr>
                <w:b/>
                <w:bCs/>
              </w:rPr>
              <w:t>Database.member_status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  <w:rPr>
                <w:b/>
                <w:bCs/>
              </w:rPr>
            </w:pPr>
            <w:r w:rsidRPr="007E7AE8">
              <w:rPr>
                <w:b/>
                <w:bCs/>
              </w:rPr>
              <w:t>Result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is created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true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 be "A"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true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 be "S"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true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"Suspended"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acceptable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"Active"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acceptable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"a"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acceptable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"s"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acceptable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"0"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true</w:t>
            </w:r>
          </w:p>
        </w:tc>
      </w:tr>
      <w:tr w:rsidR="007E7AE8" w:rsidRPr="007E7AE8" w:rsidTr="00E10391">
        <w:trPr>
          <w:trHeight w:hRule="exact" w:val="288"/>
        </w:trPr>
        <w:tc>
          <w:tcPr>
            <w:tcW w:w="373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member_status cannot be "null"</w:t>
            </w:r>
          </w:p>
        </w:tc>
        <w:tc>
          <w:tcPr>
            <w:tcW w:w="1265" w:type="pct"/>
            <w:hideMark/>
          </w:tcPr>
          <w:p w:rsidR="007E7AE8" w:rsidRPr="007E7AE8" w:rsidRDefault="007E7AE8" w:rsidP="007E7AE8">
            <w:pPr>
              <w:spacing w:after="160" w:line="259" w:lineRule="auto"/>
            </w:pPr>
            <w:r w:rsidRPr="007E7AE8">
              <w:t>true</w:t>
            </w:r>
          </w:p>
        </w:tc>
      </w:tr>
    </w:tbl>
    <w:p w:rsidR="007E7AE8" w:rsidRDefault="007E7AE8" w:rsidP="009C424C"/>
    <w:p w:rsidR="007E7AE8" w:rsidRDefault="007E7AE8"/>
    <w:p w:rsidR="007E7AE8" w:rsidRPr="009E1C44" w:rsidRDefault="007E7AE8" w:rsidP="007E7AE8">
      <w:r>
        <w:t xml:space="preserve">Other </w:t>
      </w:r>
      <w:r w:rsidRPr="007E7AE8">
        <w:rPr>
          <w:b/>
        </w:rPr>
        <w:t>general tests</w:t>
      </w:r>
      <w:r>
        <w:t xml:space="preserve"> we ran.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  <w:gridCol w:w="1124"/>
      </w:tblGrid>
      <w:tr w:rsidR="007E7AE8" w:rsidRPr="009E1C44" w:rsidTr="003E5D96">
        <w:trPr>
          <w:tblHeader/>
        </w:trPr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7E7AE8" w:rsidRPr="009E1C44" w:rsidTr="003E5D96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23782A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Asserts SERVER[REMOTE_ADDR] 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environmental variable 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is set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(it tells the server to actually run in </w:t>
            </w:r>
            <w:r w:rsidR="0023782A">
              <w:rPr>
                <w:rFonts w:ascii="Helvetica" w:eastAsia="Times New Roman" w:hAnsi="Helvetica" w:cs="Helvetica"/>
                <w:i/>
                <w:color w:val="333333"/>
                <w:sz w:val="24"/>
                <w:szCs w:val="24"/>
              </w:rPr>
              <w:t>production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mode, and not output any source code in error messages).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7E7AE8" w:rsidRPr="009E1C44" w:rsidTr="003E5D96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23782A" w:rsidP="003E5D9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PHP's MySQLi plugin loads (We use it to connect to the MySQL database).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7E7AE8" w:rsidRPr="009E1C44" w:rsidTr="003E5D96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23782A" w:rsidP="0023782A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Check</w:t>
            </w:r>
            <w:r w:rsidR="007E7AE8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that the M</w:t>
            </w:r>
            <w:r w:rsidR="007E7AE8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ysqli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Plugin</w:t>
            </w:r>
            <w:r w:rsidR="007E7AE8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exists (but potentially hasn't been started)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7E7AE8" w:rsidRPr="009E1C44" w:rsidTr="003E5D96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23782A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that the calculation in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one of a getLength function returns the right length.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(P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rivate</w:t>
            </w:r>
            <w:r w:rsidR="0023782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function Person()-&gt;getLength() ).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7AE8" w:rsidRPr="009E1C44" w:rsidRDefault="007E7AE8" w:rsidP="003E5D9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7E7AE8" w:rsidRDefault="007E7AE8" w:rsidP="009C424C">
      <w:pPr>
        <w:pBdr>
          <w:bottom w:val="dotted" w:sz="24" w:space="1" w:color="auto"/>
        </w:pBdr>
      </w:pPr>
    </w:p>
    <w:p w:rsidR="0023782A" w:rsidRPr="00375734" w:rsidRDefault="0023782A" w:rsidP="009C424C">
      <w:bookmarkStart w:id="0" w:name="_GoBack"/>
      <w:bookmarkEnd w:id="0"/>
    </w:p>
    <w:sectPr w:rsidR="0023782A" w:rsidRPr="0037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BA"/>
    <w:rsid w:val="0023782A"/>
    <w:rsid w:val="00375734"/>
    <w:rsid w:val="004F1F62"/>
    <w:rsid w:val="007767BF"/>
    <w:rsid w:val="007C1A65"/>
    <w:rsid w:val="007E7AE8"/>
    <w:rsid w:val="00946860"/>
    <w:rsid w:val="009C424C"/>
    <w:rsid w:val="00AB18BA"/>
    <w:rsid w:val="00B9244D"/>
    <w:rsid w:val="00B97AE2"/>
    <w:rsid w:val="00DE3A00"/>
    <w:rsid w:val="00E1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C9F5"/>
  <w15:chartTrackingRefBased/>
  <w15:docId w15:val="{36BC0A61-7E9F-4680-8341-75F69B17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A0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7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McLennan</dc:creator>
  <cp:keywords/>
  <dc:description/>
  <cp:lastModifiedBy>Thomas McLennan</cp:lastModifiedBy>
  <cp:revision>2</cp:revision>
  <dcterms:created xsi:type="dcterms:W3CDTF">2016-03-30T23:01:00Z</dcterms:created>
  <dcterms:modified xsi:type="dcterms:W3CDTF">2016-03-31T04:45:00Z</dcterms:modified>
</cp:coreProperties>
</file>