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B210533_assessment_R_markdown_file</w:t>
      </w:r>
    </w:p>
    <w:p>
      <w:pPr>
        <w:pStyle w:val="Author"/>
      </w:pPr>
      <w:r>
        <w:t xml:space="preserve">B210533</w:t>
      </w:r>
    </w:p>
    <w:p>
      <w:pPr>
        <w:pStyle w:val="Date"/>
      </w:pPr>
      <w:r>
        <w:t xml:space="preserve">20</w:t>
      </w:r>
      <w:r>
        <w:t xml:space="preserve"> </w:t>
      </w:r>
      <w:r>
        <w:t xml:space="preserve">June,</w:t>
      </w:r>
      <w:r>
        <w:t xml:space="preserve"> </w:t>
      </w:r>
      <w:r>
        <w:t xml:space="preserve">2022</w:t>
      </w:r>
    </w:p>
    <w:bookmarkStart w:id="22" w:name="X27df22e6c10fabee1dcafa653d02e01d6cd149f"/>
    <w:p>
      <w:pPr>
        <w:pStyle w:val="Heading1"/>
      </w:pPr>
      <w:r>
        <w:t xml:space="preserve">Working with data types and structures in Python and R</w:t>
      </w:r>
    </w:p>
    <w:bookmarkStart w:id="21" w:name="introduction"/>
    <w:p>
      <w:pPr>
        <w:pStyle w:val="Heading3"/>
      </w:pPr>
      <w:r>
        <w:t xml:space="preserve">Introduction</w:t>
      </w:r>
    </w:p>
    <w:p>
      <w:pPr>
        <w:pStyle w:val="FirstParagraph"/>
      </w:pPr>
      <w:r>
        <w:t xml:space="preserve">This is a project created as for the Working with Data Types and Structures in Python and R (2021-2022)[FLEX] course at University of Edinburgh. Prepared and submitted in June 2022. The data, code and analysis for this project can be accessed at:</w:t>
      </w:r>
      <w:r>
        <w:t xml:space="preserve"> </w:t>
      </w:r>
      <w:hyperlink r:id="rId20">
        <w:r>
          <w:rPr>
            <w:rStyle w:val="Hyperlink"/>
          </w:rPr>
          <w:t xml:space="preserve">https://github.com/Exam-B210533/B210533_assessment</w:t>
        </w:r>
      </w:hyperlink>
    </w:p>
    <w:bookmarkEnd w:id="21"/>
    <w:bookmarkEnd w:id="22"/>
    <w:bookmarkStart w:id="31" w:name="loading-nhsrdatasets"/>
    <w:p>
      <w:pPr>
        <w:pStyle w:val="Heading1"/>
      </w:pPr>
      <w:r>
        <w:t xml:space="preserve">Loading NHSRdatasets</w:t>
      </w:r>
    </w:p>
    <w:p>
      <w:pPr>
        <w:pStyle w:val="FirstParagraph"/>
      </w:pPr>
      <w:r>
        <w:t xml:space="preserve">The data used in this project is from the NHSRdatasets package. This package has been created to support skills development in the NHS-R community and contains several free datasets. The ons_mortality dataset has been used and contains a provisional record of deaths registered weekly in England and Wales from January 2010 to end of March 2020.</w:t>
      </w:r>
    </w:p>
    <w:p>
      <w:pPr>
        <w:pStyle w:val="BodyText"/>
      </w:pPr>
      <w:r>
        <w:t xml:space="preserve">All of the variables in the dataset are needed including categorisations (category 1 and category 2), counts, date and week number, and the data was subsetted into test and training data. The Jupyter Notebook</w:t>
      </w:r>
      <w:r>
        <w:t xml:space="preserve"> </w:t>
      </w:r>
      <w:r>
        <w:t xml:space="preserve">“</w:t>
      </w:r>
      <w:r>
        <w:t xml:space="preserve">./ipynbScripts/data_collection_tool.ipynb</w:t>
      </w:r>
      <w:r>
        <w:t xml:space="preserve">”</w:t>
      </w:r>
      <w:r>
        <w:t xml:space="preserve"> </w:t>
      </w:r>
      <w:r>
        <w:t xml:space="preserve">was used to to collect the data.</w:t>
      </w:r>
    </w:p>
    <w:bookmarkStart w:id="23" w:name="load-packages-and-data"/>
    <w:p>
      <w:pPr>
        <w:pStyle w:val="Heading3"/>
      </w:pPr>
      <w:r>
        <w:t xml:space="preserve">Load packages and data</w:t>
      </w:r>
    </w:p>
    <w:p>
      <w:pPr>
        <w:pStyle w:val="FirstParagraph"/>
      </w:pPr>
      <w:r>
        <w:t xml:space="preserve">Load the packages and data needed for this script.</w:t>
      </w:r>
    </w:p>
    <w:p>
      <w:pPr>
        <w:pStyle w:val="SourceCode"/>
      </w:pPr>
      <w:r>
        <w:rPr>
          <w:rStyle w:val="FunctionTok"/>
        </w:rPr>
        <w:t xml:space="preserve">library</w:t>
      </w:r>
      <w:r>
        <w:rPr>
          <w:rStyle w:val="NormalTok"/>
        </w:rPr>
        <w:t xml:space="preserve">(NHSRdatasets)</w:t>
      </w:r>
      <w:r>
        <w:br/>
      </w:r>
      <w:r>
        <w:rPr>
          <w:rStyle w:val="FunctionTok"/>
        </w:rPr>
        <w:t xml:space="preserve">library</w:t>
      </w:r>
      <w:r>
        <w:rPr>
          <w:rStyle w:val="NormalTok"/>
        </w:rPr>
        <w:t xml:space="preserve">(tidyverse)</w:t>
      </w:r>
      <w:r>
        <w:br/>
      </w:r>
      <w:r>
        <w:rPr>
          <w:rStyle w:val="FunctionTok"/>
        </w:rPr>
        <w:t xml:space="preserve">library</w:t>
      </w:r>
      <w:r>
        <w:rPr>
          <w:rStyle w:val="NormalTok"/>
        </w:rPr>
        <w:t xml:space="preserve">(here)</w:t>
      </w:r>
      <w:r>
        <w:br/>
      </w:r>
      <w:r>
        <w:rPr>
          <w:rStyle w:val="FunctionTok"/>
        </w:rPr>
        <w:t xml:space="preserve">library</w:t>
      </w:r>
      <w:r>
        <w:rPr>
          <w:rStyle w:val="NormalTok"/>
        </w:rPr>
        <w:t xml:space="preserve">(knitr)</w:t>
      </w:r>
      <w:r>
        <w:br/>
      </w:r>
      <w:r>
        <w:rPr>
          <w:rStyle w:val="FunctionTok"/>
        </w:rPr>
        <w:t xml:space="preserve">library</w:t>
      </w:r>
      <w:r>
        <w:rPr>
          <w:rStyle w:val="NormalTok"/>
        </w:rPr>
        <w:t xml:space="preserve">(lubridate)</w:t>
      </w:r>
      <w:r>
        <w:br/>
      </w:r>
      <w:r>
        <w:rPr>
          <w:rStyle w:val="FunctionTok"/>
        </w:rPr>
        <w:t xml:space="preserve">library</w:t>
      </w:r>
      <w:r>
        <w:rPr>
          <w:rStyle w:val="NormalTok"/>
        </w:rPr>
        <w:t xml:space="preserve">(caret)</w:t>
      </w:r>
    </w:p>
    <w:bookmarkEnd w:id="23"/>
    <w:bookmarkStart w:id="30" w:name="ons-mortality-data"/>
    <w:p>
      <w:pPr>
        <w:pStyle w:val="Heading2"/>
      </w:pPr>
      <w:r>
        <w:t xml:space="preserve">ONS Mortality Data</w:t>
      </w:r>
    </w:p>
    <w:p>
      <w:pPr>
        <w:pStyle w:val="FirstParagraph"/>
      </w:pPr>
      <w:r>
        <w:t xml:space="preserve">This project uses the ons_mortality data from the NHSRdatasets package.</w:t>
      </w:r>
    </w:p>
    <w:p>
      <w:pPr>
        <w:pStyle w:val="SourceCode"/>
      </w:pPr>
      <w:r>
        <w:rPr>
          <w:rStyle w:val="FunctionTok"/>
        </w:rPr>
        <w:t xml:space="preserve">data</w:t>
      </w:r>
      <w:r>
        <w:rPr>
          <w:rStyle w:val="NormalTok"/>
        </w:rPr>
        <w:t xml:space="preserve">(ons_mortality)</w:t>
      </w:r>
      <w:r>
        <w:br/>
      </w:r>
      <w:r>
        <w:rPr>
          <w:rStyle w:val="NormalTok"/>
        </w:rPr>
        <w:t xml:space="preserve">mort </w:t>
      </w:r>
      <w:r>
        <w:rPr>
          <w:rStyle w:val="OtherTok"/>
        </w:rPr>
        <w:t xml:space="preserve">&lt;-</w:t>
      </w:r>
      <w:r>
        <w:rPr>
          <w:rStyle w:val="NormalTok"/>
        </w:rPr>
        <w:t xml:space="preserve"> ons_mortality</w:t>
      </w:r>
      <w:r>
        <w:br/>
      </w:r>
      <w:r>
        <w:rPr>
          <w:rStyle w:val="FunctionTok"/>
        </w:rPr>
        <w:t xml:space="preserve">class</w:t>
      </w:r>
      <w:r>
        <w:rPr>
          <w:rStyle w:val="NormalTok"/>
        </w:rPr>
        <w:t xml:space="preserve">(mort)</w:t>
      </w:r>
    </w:p>
    <w:p>
      <w:pPr>
        <w:pStyle w:val="SourceCode"/>
      </w:pPr>
      <w:r>
        <w:rPr>
          <w:rStyle w:val="VerbatimChar"/>
        </w:rPr>
        <w:t xml:space="preserve">## [1] "tbl_df"     "tbl"        "data.frame"</w:t>
      </w:r>
    </w:p>
    <w:p>
      <w:pPr>
        <w:pStyle w:val="SourceCode"/>
      </w:pPr>
      <w:r>
        <w:rPr>
          <w:rStyle w:val="FunctionTok"/>
        </w:rPr>
        <w:t xml:space="preserve">glimpse</w:t>
      </w:r>
      <w:r>
        <w:rPr>
          <w:rStyle w:val="NormalTok"/>
        </w:rPr>
        <w:t xml:space="preserve">(mort)</w:t>
      </w:r>
    </w:p>
    <w:p>
      <w:pPr>
        <w:pStyle w:val="SourceCode"/>
      </w:pPr>
      <w:r>
        <w:rPr>
          <w:rStyle w:val="VerbatimChar"/>
        </w:rPr>
        <w:t xml:space="preserve">## Rows: 18,803</w:t>
      </w:r>
      <w:r>
        <w:br/>
      </w:r>
      <w:r>
        <w:rPr>
          <w:rStyle w:val="VerbatimChar"/>
        </w:rPr>
        <w:t xml:space="preserve">## Columns: 5</w:t>
      </w:r>
      <w:r>
        <w:br/>
      </w:r>
      <w:r>
        <w:rPr>
          <w:rStyle w:val="VerbatimChar"/>
        </w:rPr>
        <w:t xml:space="preserve">## $ category_1 &lt;chr&gt; "Total deaths", "Total deaths", "Total deaths", "Total deat…</w:t>
      </w:r>
      <w:r>
        <w:br/>
      </w:r>
      <w:r>
        <w:rPr>
          <w:rStyle w:val="VerbatimChar"/>
        </w:rPr>
        <w:t xml:space="preserve">## $ category_2 &lt;chr&gt; "all ages", "all ages", "all ages", "all ages", "all ages",…</w:t>
      </w:r>
      <w:r>
        <w:br/>
      </w:r>
      <w:r>
        <w:rPr>
          <w:rStyle w:val="VerbatimChar"/>
        </w:rPr>
        <w:t xml:space="preserve">## $ counts     &lt;dbl&gt; 12968, 12541, 11762, 11056, 10524, 10117, 10102, 10295, 998…</w:t>
      </w:r>
      <w:r>
        <w:br/>
      </w:r>
      <w:r>
        <w:rPr>
          <w:rStyle w:val="VerbatimChar"/>
        </w:rPr>
        <w:t xml:space="preserve">## $ date       &lt;date&gt; 2010-01-08, 2010-01-15, 2010-01-22, 2010-01-29, 2010-02-05…</w:t>
      </w:r>
      <w:r>
        <w:br/>
      </w:r>
      <w:r>
        <w:rPr>
          <w:rStyle w:val="VerbatimChar"/>
        </w:rPr>
        <w:t xml:space="preserve">## $ week_no    &lt;int&gt; 1, 2, 3, 4, 5, 6, 7, 8, 9, 10, 11, 12, 13, 14, 15, 16, 17, …</w:t>
      </w:r>
    </w:p>
    <w:p>
      <w:pPr>
        <w:pStyle w:val="FirstParagraph"/>
      </w:pPr>
      <w:r>
        <w:t xml:space="preserve">The data is a table data frame with 18,803 rows of data and 5 columns. The Category 1 and Category 2 columns have multiple different character values and these should be examined to see the unique values in the set.</w:t>
      </w:r>
    </w:p>
    <w:p>
      <w:pPr>
        <w:pStyle w:val="BodyText"/>
      </w:pPr>
      <w:r>
        <w:t xml:space="preserve">The data contains:</w:t>
      </w:r>
      <w:r>
        <w:t xml:space="preserve"> </w:t>
      </w:r>
      <w:r>
        <w:t xml:space="preserve">* category_1: character, containing the names of the groups for counts, e.g. </w:t>
      </w:r>
      <w:r>
        <w:t xml:space="preserve">“</w:t>
      </w:r>
      <w:r>
        <w:t xml:space="preserve">Total deaths</w:t>
      </w:r>
      <w:r>
        <w:t xml:space="preserve">”</w:t>
      </w:r>
      <w:r>
        <w:t xml:space="preserve">,</w:t>
      </w:r>
      <w:r>
        <w:t xml:space="preserve"> </w:t>
      </w:r>
      <w:r>
        <w:t xml:space="preserve">“</w:t>
      </w:r>
      <w:r>
        <w:t xml:space="preserve">all ages</w:t>
      </w:r>
      <w:r>
        <w:t xml:space="preserve">”</w:t>
      </w:r>
      <w:r>
        <w:t xml:space="preserve">.</w:t>
      </w:r>
      <w:r>
        <w:t xml:space="preserve"> </w:t>
      </w:r>
      <w:r>
        <w:t xml:space="preserve">* category_2: character, subcategory of names of groups where necessary, e.g. details of region:</w:t>
      </w:r>
      <w:r>
        <w:t xml:space="preserve"> </w:t>
      </w:r>
      <w:r>
        <w:t xml:space="preserve">“</w:t>
      </w:r>
      <w:r>
        <w:t xml:space="preserve">East</w:t>
      </w:r>
      <w:r>
        <w:t xml:space="preserve">”</w:t>
      </w:r>
      <w:r>
        <w:t xml:space="preserve">, details of age bands</w:t>
      </w:r>
      <w:r>
        <w:t xml:space="preserve"> </w:t>
      </w:r>
      <w:r>
        <w:t xml:space="preserve">“</w:t>
      </w:r>
      <w:r>
        <w:t xml:space="preserve">15-44</w:t>
      </w:r>
      <w:r>
        <w:t xml:space="preserve">”</w:t>
      </w:r>
      <w:r>
        <w:t xml:space="preserve">.</w:t>
      </w:r>
      <w:r>
        <w:t xml:space="preserve"> </w:t>
      </w:r>
      <w:r>
        <w:t xml:space="preserve">* counts: integer, actual number of deaths in whole numbers.</w:t>
      </w:r>
      <w:r>
        <w:t xml:space="preserve"> </w:t>
      </w:r>
      <w:r>
        <w:t xml:space="preserve">* date: date, format is yyyy-mm-dd; all dates are a Friday.</w:t>
      </w:r>
      <w:r>
        <w:t xml:space="preserve"> </w:t>
      </w:r>
      <w:r>
        <w:t xml:space="preserve">* week_no: integer, each week in a year is numbered sequentially.</w:t>
      </w:r>
    </w:p>
    <w:bookmarkStart w:id="24" w:name="unique-categories"/>
    <w:p>
      <w:pPr>
        <w:pStyle w:val="Heading3"/>
      </w:pPr>
      <w:r>
        <w:t xml:space="preserve">Unique Categories</w:t>
      </w:r>
    </w:p>
    <w:p>
      <w:pPr>
        <w:pStyle w:val="FirstParagraph"/>
      </w:pPr>
      <w:r>
        <w:t xml:space="preserve">Two columns have character data with category data. To find the unique values for these columns the unique() function is used:</w:t>
      </w:r>
    </w:p>
    <w:p>
      <w:pPr>
        <w:pStyle w:val="BodyText"/>
      </w:pPr>
      <w:r>
        <w:rPr>
          <w:bCs/>
          <w:b/>
        </w:rPr>
        <w:t xml:space="preserve">Category 1 unique values</w:t>
      </w:r>
    </w:p>
    <w:p>
      <w:pPr>
        <w:pStyle w:val="SourceCode"/>
      </w:pPr>
      <w:r>
        <w:rPr>
          <w:rStyle w:val="NormalTok"/>
        </w:rPr>
        <w:t xml:space="preserve">unique_cat1 </w:t>
      </w:r>
      <w:r>
        <w:rPr>
          <w:rStyle w:val="OtherTok"/>
        </w:rPr>
        <w:t xml:space="preserve">=</w:t>
      </w:r>
      <w:r>
        <w:rPr>
          <w:rStyle w:val="NormalTok"/>
        </w:rPr>
        <w:t xml:space="preserve"> </w:t>
      </w:r>
      <w:r>
        <w:rPr>
          <w:rStyle w:val="FunctionTok"/>
        </w:rPr>
        <w:t xml:space="preserve">unique</w:t>
      </w:r>
      <w:r>
        <w:rPr>
          <w:rStyle w:val="NormalTok"/>
        </w:rPr>
        <w:t xml:space="preserve">(mort[</w:t>
      </w:r>
      <w:r>
        <w:rPr>
          <w:rStyle w:val="FunctionTok"/>
        </w:rPr>
        <w:t xml:space="preserve">c</w:t>
      </w:r>
      <w:r>
        <w:rPr>
          <w:rStyle w:val="NormalTok"/>
        </w:rPr>
        <w:t xml:space="preserve">(</w:t>
      </w:r>
      <w:r>
        <w:rPr>
          <w:rStyle w:val="StringTok"/>
        </w:rPr>
        <w:t xml:space="preserve">"category_1"</w:t>
      </w:r>
      <w:r>
        <w:rPr>
          <w:rStyle w:val="NormalTok"/>
        </w:rPr>
        <w:t xml:space="preserve">)])</w:t>
      </w:r>
      <w:r>
        <w:br/>
      </w:r>
      <w:r>
        <w:rPr>
          <w:rStyle w:val="FunctionTok"/>
        </w:rPr>
        <w:t xml:space="preserve">kable</w:t>
      </w:r>
      <w:r>
        <w:rPr>
          <w:rStyle w:val="NormalTok"/>
        </w:rPr>
        <w:t xml:space="preserve">(unique_cat1)</w:t>
      </w:r>
    </w:p>
    <w:tbl>
      <w:tblPr>
        <w:tblStyle w:val="Table"/>
        <w:tblW w:type="pct" w:w="5000.0"/>
        <w:tblLook w:firstRow="1" w:lastRow="0" w:firstColumn="0" w:lastColumn="0" w:noHBand="0" w:noVBand="0" w:val="0020"/>
      </w:tblPr>
      <w:tblGrid>
        <w:gridCol w:w="7920"/>
      </w:tblGrid>
      <w:tr>
        <w:tc>
          <w:p>
            <w:pPr>
              <w:pStyle w:val="Compact"/>
              <w:jc w:val="left"/>
            </w:pPr>
            <w:r>
              <w:t xml:space="preserve">category_1</w:t>
            </w:r>
          </w:p>
        </w:tc>
      </w:tr>
      <w:tr>
        <w:tc>
          <w:p>
            <w:pPr>
              <w:pStyle w:val="Compact"/>
              <w:jc w:val="left"/>
            </w:pPr>
            <w:r>
              <w:t xml:space="preserve">Total deaths</w:t>
            </w:r>
          </w:p>
        </w:tc>
      </w:tr>
      <w:tr>
        <w:tc>
          <w:p>
            <w:pPr>
              <w:pStyle w:val="Compact"/>
              <w:jc w:val="left"/>
            </w:pPr>
            <w:r>
              <w:t xml:space="preserve">All respiratory diseases (ICD-10 J00-J99) ICD-10</w:t>
            </w:r>
          </w:p>
        </w:tc>
      </w:tr>
      <w:tr>
        <w:tc>
          <w:p>
            <w:pPr>
              <w:pStyle w:val="Compact"/>
              <w:jc w:val="left"/>
            </w:pPr>
            <w:r>
              <w:t xml:space="preserve">Persons</w:t>
            </w:r>
          </w:p>
        </w:tc>
      </w:tr>
      <w:tr>
        <w:tc>
          <w:p>
            <w:pPr>
              <w:pStyle w:val="Compact"/>
              <w:jc w:val="left"/>
            </w:pPr>
            <w:r>
              <w:t xml:space="preserve">Males</w:t>
            </w:r>
          </w:p>
        </w:tc>
      </w:tr>
      <w:tr>
        <w:tc>
          <w:p>
            <w:pPr>
              <w:pStyle w:val="Compact"/>
              <w:jc w:val="left"/>
            </w:pPr>
            <w:r>
              <w:t xml:space="preserve">Females</w:t>
            </w:r>
          </w:p>
        </w:tc>
      </w:tr>
      <w:tr>
        <w:tc>
          <w:p>
            <w:pPr>
              <w:pStyle w:val="Compact"/>
              <w:jc w:val="left"/>
            </w:pPr>
            <w:r>
              <w:t xml:space="preserve">Region</w:t>
            </w:r>
          </w:p>
        </w:tc>
      </w:tr>
      <w:tr>
        <w:tc>
          <w:p>
            <w:pPr>
              <w:pStyle w:val="Compact"/>
              <w:jc w:val="left"/>
            </w:pPr>
            <w:r>
              <w:t xml:space="preserve">NA</w:t>
            </w:r>
          </w:p>
        </w:tc>
      </w:tr>
      <w:tr>
        <w:tc>
          <w:p>
            <w:pPr>
              <w:pStyle w:val="Compact"/>
              <w:jc w:val="left"/>
            </w:pPr>
            <w:r>
              <w:t xml:space="preserve">average of same week over 5 years</w:t>
            </w:r>
          </w:p>
        </w:tc>
      </w:tr>
      <w:tr>
        <w:tc>
          <w:p>
            <w:pPr>
              <w:pStyle w:val="Compact"/>
              <w:jc w:val="left"/>
            </w:pPr>
            <w:r>
              <w:t xml:space="preserve">Deaths where COVID-19 was mentioned on the death certificate (ICD-10 U07.1 and U07.2)</w:t>
            </w:r>
          </w:p>
        </w:tc>
      </w:tr>
    </w:tbl>
    <w:p>
      <w:pPr>
        <w:pStyle w:val="BodyText"/>
      </w:pPr>
      <w:r>
        <w:rPr>
          <w:bCs/>
          <w:b/>
        </w:rPr>
        <w:t xml:space="preserve">Category 2 unique values</w:t>
      </w:r>
    </w:p>
    <w:p>
      <w:pPr>
        <w:pStyle w:val="SourceCode"/>
      </w:pPr>
      <w:r>
        <w:rPr>
          <w:rStyle w:val="NormalTok"/>
        </w:rPr>
        <w:t xml:space="preserve">unique_cat2 </w:t>
      </w:r>
      <w:r>
        <w:rPr>
          <w:rStyle w:val="OtherTok"/>
        </w:rPr>
        <w:t xml:space="preserve">=</w:t>
      </w:r>
      <w:r>
        <w:rPr>
          <w:rStyle w:val="NormalTok"/>
        </w:rPr>
        <w:t xml:space="preserve"> </w:t>
      </w:r>
      <w:r>
        <w:rPr>
          <w:rStyle w:val="FunctionTok"/>
        </w:rPr>
        <w:t xml:space="preserve">unique</w:t>
      </w:r>
      <w:r>
        <w:rPr>
          <w:rStyle w:val="NormalTok"/>
        </w:rPr>
        <w:t xml:space="preserve">(mort[</w:t>
      </w:r>
      <w:r>
        <w:rPr>
          <w:rStyle w:val="FunctionTok"/>
        </w:rPr>
        <w:t xml:space="preserve">c</w:t>
      </w:r>
      <w:r>
        <w:rPr>
          <w:rStyle w:val="NormalTok"/>
        </w:rPr>
        <w:t xml:space="preserve">(</w:t>
      </w:r>
      <w:r>
        <w:rPr>
          <w:rStyle w:val="StringTok"/>
        </w:rPr>
        <w:t xml:space="preserve">"category_2"</w:t>
      </w:r>
      <w:r>
        <w:rPr>
          <w:rStyle w:val="NormalTok"/>
        </w:rPr>
        <w:t xml:space="preserve">)])</w:t>
      </w:r>
      <w:r>
        <w:br/>
      </w:r>
      <w:r>
        <w:rPr>
          <w:rStyle w:val="NormalTok"/>
        </w:rPr>
        <w:t xml:space="preserve">unique_cat2_list </w:t>
      </w:r>
      <w:r>
        <w:rPr>
          <w:rStyle w:val="OtherTok"/>
        </w:rPr>
        <w:t xml:space="preserve">&lt;-</w:t>
      </w:r>
      <w:r>
        <w:rPr>
          <w:rStyle w:val="NormalTok"/>
        </w:rPr>
        <w:t xml:space="preserve"> </w:t>
      </w:r>
      <w:r>
        <w:rPr>
          <w:rStyle w:val="FunctionTok"/>
        </w:rPr>
        <w:t xml:space="preserve">data.frame</w:t>
      </w:r>
      <w:r>
        <w:rPr>
          <w:rStyle w:val="NormalTok"/>
        </w:rPr>
        <w:t xml:space="preserve">(unique_cat2, </w:t>
      </w:r>
      <w:r>
        <w:rPr>
          <w:rStyle w:val="AttributeTok"/>
        </w:rPr>
        <w:t xml:space="preserve">freq=</w:t>
      </w:r>
      <w:r>
        <w:rPr>
          <w:rStyle w:val="DecValTok"/>
        </w:rPr>
        <w:t xml:space="preserve">1</w:t>
      </w:r>
      <w:r>
        <w:rPr>
          <w:rStyle w:val="SpecialCharTok"/>
        </w:rPr>
        <w:t xml:space="preserve">:</w:t>
      </w:r>
      <w:r>
        <w:rPr>
          <w:rStyle w:val="DecValTok"/>
        </w:rPr>
        <w:t xml:space="preserve">42</w:t>
      </w:r>
      <w:r>
        <w:rPr>
          <w:rStyle w:val="NormalTok"/>
        </w:rPr>
        <w:t xml:space="preserve">)</w:t>
      </w:r>
      <w:r>
        <w:br/>
      </w:r>
      <w:r>
        <w:rPr>
          <w:rStyle w:val="FunctionTok"/>
        </w:rPr>
        <w:t xml:space="preserve">kable</w:t>
      </w:r>
      <w:r>
        <w:rPr>
          <w:rStyle w:val="NormalTok"/>
        </w:rPr>
        <w:t xml:space="preserve">(</w:t>
      </w:r>
      <w:r>
        <w:br/>
      </w:r>
      <w:r>
        <w:rPr>
          <w:rStyle w:val="NormalTok"/>
        </w:rPr>
        <w:t xml:space="preserve">  </w:t>
      </w:r>
      <w:r>
        <w:rPr>
          <w:rStyle w:val="FunctionTok"/>
        </w:rPr>
        <w:t xml:space="preserve">list</w:t>
      </w:r>
      <w:r>
        <w:rPr>
          <w:rStyle w:val="NormalTok"/>
        </w:rPr>
        <w:t xml:space="preserve">(unique_cat2[</w:t>
      </w:r>
      <w:r>
        <w:rPr>
          <w:rStyle w:val="DecValTok"/>
        </w:rPr>
        <w:t xml:space="preserve">1</w:t>
      </w:r>
      <w:r>
        <w:rPr>
          <w:rStyle w:val="SpecialCharTok"/>
        </w:rPr>
        <w:t xml:space="preserve">:</w:t>
      </w:r>
      <w:r>
        <w:rPr>
          <w:rStyle w:val="DecValTok"/>
        </w:rPr>
        <w:t xml:space="preserve">10</w:t>
      </w:r>
      <w:r>
        <w:rPr>
          <w:rStyle w:val="NormalTok"/>
        </w:rPr>
        <w:t xml:space="preserve">,], unique_cat2[</w:t>
      </w:r>
      <w:r>
        <w:rPr>
          <w:rStyle w:val="DecValTok"/>
        </w:rPr>
        <w:t xml:space="preserve">11</w:t>
      </w:r>
      <w:r>
        <w:rPr>
          <w:rStyle w:val="SpecialCharTok"/>
        </w:rPr>
        <w:t xml:space="preserve">:</w:t>
      </w:r>
      <w:r>
        <w:rPr>
          <w:rStyle w:val="DecValTok"/>
        </w:rPr>
        <w:t xml:space="preserve">20</w:t>
      </w:r>
      <w:r>
        <w:rPr>
          <w:rStyle w:val="NormalTok"/>
        </w:rPr>
        <w:t xml:space="preserve">,],unique_cat2[</w:t>
      </w:r>
      <w:r>
        <w:rPr>
          <w:rStyle w:val="DecValTok"/>
        </w:rPr>
        <w:t xml:space="preserve">21</w:t>
      </w:r>
      <w:r>
        <w:rPr>
          <w:rStyle w:val="SpecialCharTok"/>
        </w:rPr>
        <w:t xml:space="preserve">:</w:t>
      </w:r>
      <w:r>
        <w:rPr>
          <w:rStyle w:val="DecValTok"/>
        </w:rPr>
        <w:t xml:space="preserve">31</w:t>
      </w:r>
      <w:r>
        <w:rPr>
          <w:rStyle w:val="NormalTok"/>
        </w:rPr>
        <w:t xml:space="preserve">,],unique_cat2[</w:t>
      </w:r>
      <w:r>
        <w:rPr>
          <w:rStyle w:val="DecValTok"/>
        </w:rPr>
        <w:t xml:space="preserve">32</w:t>
      </w:r>
      <w:r>
        <w:rPr>
          <w:rStyle w:val="SpecialCharTok"/>
        </w:rPr>
        <w:t xml:space="preserve">:</w:t>
      </w:r>
      <w:r>
        <w:rPr>
          <w:rStyle w:val="DecValTok"/>
        </w:rPr>
        <w:t xml:space="preserve">42</w:t>
      </w:r>
      <w:r>
        <w:rPr>
          <w:rStyle w:val="NormalTok"/>
        </w:rPr>
        <w:t xml:space="preserve">,]),</w:t>
      </w:r>
      <w:r>
        <w:br/>
      </w:r>
      <w:r>
        <w:rPr>
          <w:rStyle w:val="NormalTok"/>
        </w:rPr>
        <w:t xml:space="preserve">  </w:t>
      </w:r>
      <w:r>
        <w:rPr>
          <w:rStyle w:val="AttributeTok"/>
        </w:rPr>
        <w:t xml:space="preserve">booktabs =</w:t>
      </w:r>
      <w:r>
        <w:rPr>
          <w:rStyle w:val="NormalTok"/>
        </w:rPr>
        <w:t xml:space="preserve"> </w:t>
      </w:r>
      <w:r>
        <w:rPr>
          <w:rStyle w:val="ConstantTok"/>
        </w:rPr>
        <w:t xml:space="preserve">TRUE</w:t>
      </w:r>
      <w:r>
        <w:br/>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category_2</w:t>
            </w:r>
          </w:p>
        </w:tc>
      </w:tr>
      <w:tr>
        <w:tc>
          <w:p>
            <w:pPr>
              <w:pStyle w:val="Compact"/>
              <w:jc w:val="left"/>
            </w:pPr>
            <w:r>
              <w:t xml:space="preserve">all ages</w:t>
            </w:r>
          </w:p>
        </w:tc>
      </w:tr>
      <w:tr>
        <w:tc>
          <w:p>
            <w:pPr>
              <w:pStyle w:val="Compact"/>
              <w:jc w:val="left"/>
            </w:pPr>
            <w:r>
              <w:t xml:space="preserve">average of same week over 5 years</w:t>
            </w:r>
          </w:p>
        </w:tc>
      </w:tr>
      <w:tr>
        <w:tc>
          <w:p>
            <w:pPr>
              <w:pStyle w:val="Compact"/>
              <w:jc w:val="left"/>
            </w:pPr>
            <w:r>
              <w:t xml:space="preserve">v 2001</w:t>
            </w:r>
          </w:p>
        </w:tc>
      </w:tr>
      <w:tr>
        <w:tc>
          <w:p>
            <w:pPr>
              <w:pStyle w:val="Compact"/>
              <w:jc w:val="left"/>
            </w:pPr>
            <w:r>
              <w:t xml:space="preserve">Under 1 year</w:t>
            </w:r>
          </w:p>
        </w:tc>
      </w:tr>
      <w:tr>
        <w:tc>
          <w:p>
            <w:pPr>
              <w:pStyle w:val="Compact"/>
              <w:jc w:val="left"/>
            </w:pPr>
            <w:r>
              <w:t xml:space="preserve">01-14</w:t>
            </w:r>
          </w:p>
        </w:tc>
      </w:tr>
      <w:tr>
        <w:tc>
          <w:p>
            <w:pPr>
              <w:pStyle w:val="Compact"/>
              <w:jc w:val="left"/>
            </w:pPr>
            <w:r>
              <w:t xml:space="preserve">15-44</w:t>
            </w:r>
          </w:p>
        </w:tc>
      </w:tr>
      <w:tr>
        <w:tc>
          <w:p>
            <w:pPr>
              <w:pStyle w:val="Compact"/>
              <w:jc w:val="left"/>
            </w:pPr>
            <w:r>
              <w:t xml:space="preserve">45-64</w:t>
            </w:r>
          </w:p>
        </w:tc>
      </w:tr>
      <w:tr>
        <w:tc>
          <w:p>
            <w:pPr>
              <w:pStyle w:val="Compact"/>
              <w:jc w:val="left"/>
            </w:pPr>
            <w:r>
              <w:t xml:space="preserve">65-74</w:t>
            </w:r>
          </w:p>
        </w:tc>
      </w:tr>
      <w:tr>
        <w:tc>
          <w:p>
            <w:pPr>
              <w:pStyle w:val="Compact"/>
              <w:jc w:val="left"/>
            </w:pPr>
            <w:r>
              <w:t xml:space="preserve">75-84</w:t>
            </w:r>
          </w:p>
        </w:tc>
      </w:tr>
      <w:tr>
        <w:tc>
          <w:p>
            <w:pPr>
              <w:pStyle w:val="Compact"/>
              <w:jc w:val="left"/>
            </w:pPr>
            <w:r>
              <w:t xml:space="preserve">85+</w:t>
            </w:r>
          </w:p>
        </w:tc>
      </w:tr>
    </w:tbl>
    <w:p/>
    <w:tbl>
      <w:tblPr>
        <w:tblStyle w:val="Table"/>
        <w:tblW w:type="pct" w:w="0.0"/>
        <w:tblLook w:firstRow="1" w:lastRow="0" w:firstColumn="0" w:lastColumn="0" w:noHBand="0" w:noVBand="0" w:val="0020"/>
      </w:tblPr>
      <w:tblGrid/>
      <w:tr>
        <w:tc>
          <w:p>
            <w:pPr>
              <w:pStyle w:val="Compact"/>
              <w:jc w:val="left"/>
            </w:pPr>
            <w:r>
              <w:t xml:space="preserve">category_2</w:t>
            </w:r>
          </w:p>
        </w:tc>
      </w:tr>
      <w:tr>
        <w:tc>
          <w:p>
            <w:pPr>
              <w:pStyle w:val="Compact"/>
              <w:jc w:val="left"/>
            </w:pPr>
            <w:r>
              <w:t xml:space="preserve">North East</w:t>
            </w:r>
          </w:p>
        </w:tc>
      </w:tr>
      <w:tr>
        <w:tc>
          <w:p>
            <w:pPr>
              <w:pStyle w:val="Compact"/>
              <w:jc w:val="left"/>
            </w:pPr>
            <w:r>
              <w:t xml:space="preserve">North West</w:t>
            </w:r>
          </w:p>
        </w:tc>
      </w:tr>
      <w:tr>
        <w:tc>
          <w:p>
            <w:pPr>
              <w:pStyle w:val="Compact"/>
              <w:jc w:val="left"/>
            </w:pPr>
            <w:r>
              <w:t xml:space="preserve">Yorkshire and The Humber</w:t>
            </w:r>
          </w:p>
        </w:tc>
      </w:tr>
      <w:tr>
        <w:tc>
          <w:p>
            <w:pPr>
              <w:pStyle w:val="Compact"/>
              <w:jc w:val="left"/>
            </w:pPr>
            <w:r>
              <w:t xml:space="preserve">East Midlands</w:t>
            </w:r>
          </w:p>
        </w:tc>
      </w:tr>
      <w:tr>
        <w:tc>
          <w:p>
            <w:pPr>
              <w:pStyle w:val="Compact"/>
              <w:jc w:val="left"/>
            </w:pPr>
            <w:r>
              <w:t xml:space="preserve">West Midlands</w:t>
            </w:r>
          </w:p>
        </w:tc>
      </w:tr>
      <w:tr>
        <w:tc>
          <w:p>
            <w:pPr>
              <w:pStyle w:val="Compact"/>
              <w:jc w:val="left"/>
            </w:pPr>
            <w:r>
              <w:t xml:space="preserve">East</w:t>
            </w:r>
          </w:p>
        </w:tc>
      </w:tr>
      <w:tr>
        <w:tc>
          <w:p>
            <w:pPr>
              <w:pStyle w:val="Compact"/>
              <w:jc w:val="left"/>
            </w:pPr>
            <w:r>
              <w:t xml:space="preserve">London</w:t>
            </w:r>
          </w:p>
        </w:tc>
      </w:tr>
      <w:tr>
        <w:tc>
          <w:p>
            <w:pPr>
              <w:pStyle w:val="Compact"/>
              <w:jc w:val="left"/>
            </w:pPr>
            <w:r>
              <w:t xml:space="preserve">South East</w:t>
            </w:r>
          </w:p>
        </w:tc>
      </w:tr>
      <w:tr>
        <w:tc>
          <w:p>
            <w:pPr>
              <w:pStyle w:val="Compact"/>
              <w:jc w:val="left"/>
            </w:pPr>
            <w:r>
              <w:t xml:space="preserve">South West</w:t>
            </w:r>
          </w:p>
        </w:tc>
      </w:tr>
      <w:tr>
        <w:tc>
          <w:p>
            <w:pPr>
              <w:pStyle w:val="Compact"/>
              <w:jc w:val="left"/>
            </w:pPr>
            <w:r>
              <w:t xml:space="preserve">Wales</w:t>
            </w:r>
          </w:p>
        </w:tc>
      </w:tr>
    </w:tbl>
    <w:p/>
    <w:tbl>
      <w:tblPr>
        <w:tblStyle w:val="Table"/>
        <w:tblW w:type="pct" w:w="0.0"/>
        <w:tblLook w:firstRow="1" w:lastRow="0" w:firstColumn="0" w:lastColumn="0" w:noHBand="0" w:noVBand="0" w:val="0020"/>
      </w:tblPr>
      <w:tblGrid/>
      <w:tr>
        <w:tc>
          <w:p>
            <w:pPr>
              <w:pStyle w:val="Compact"/>
              <w:jc w:val="left"/>
            </w:pPr>
            <w:r>
              <w:t xml:space="preserve">category_2</w:t>
            </w:r>
          </w:p>
        </w:tc>
      </w:tr>
      <w:tr>
        <w:tc>
          <w:p>
            <w:pPr>
              <w:pStyle w:val="Compact"/>
              <w:jc w:val="left"/>
            </w:pPr>
            <w:r>
              <w:t xml:space="preserve">v 2010</w:t>
            </w:r>
          </w:p>
        </w:tc>
      </w:tr>
      <w:tr>
        <w:tc>
          <w:p>
            <w:pPr>
              <w:pStyle w:val="Compact"/>
              <w:jc w:val="left"/>
            </w:pPr>
            <w:r>
              <w:t xml:space="preserve">v 2013 (IRIS)</w:t>
            </w:r>
          </w:p>
        </w:tc>
      </w:tr>
      <w:tr>
        <w:tc>
          <w:p>
            <w:pPr>
              <w:pStyle w:val="Compact"/>
              <w:jc w:val="left"/>
            </w:pPr>
            <w:r>
              <w:t xml:space="preserve">NA</w:t>
            </w:r>
          </w:p>
        </w:tc>
      </w:tr>
      <w:tr>
        <w:tc>
          <w:p>
            <w:pPr>
              <w:pStyle w:val="Compact"/>
              <w:jc w:val="left"/>
            </w:pPr>
            <w:r>
              <w:t xml:space="preserve">1-4</w:t>
            </w:r>
          </w:p>
        </w:tc>
      </w:tr>
      <w:tr>
        <w:tc>
          <w:p>
            <w:pPr>
              <w:pStyle w:val="Compact"/>
              <w:jc w:val="left"/>
            </w:pPr>
            <w:r>
              <w:t xml:space="preserve">5-9</w:t>
            </w:r>
          </w:p>
        </w:tc>
      </w:tr>
      <w:tr>
        <w:tc>
          <w:p>
            <w:pPr>
              <w:pStyle w:val="Compact"/>
              <w:jc w:val="left"/>
            </w:pPr>
            <w:r>
              <w:t xml:space="preserve">10-14</w:t>
            </w:r>
          </w:p>
        </w:tc>
      </w:tr>
      <w:tr>
        <w:tc>
          <w:p>
            <w:pPr>
              <w:pStyle w:val="Compact"/>
              <w:jc w:val="left"/>
            </w:pPr>
            <w:r>
              <w:t xml:space="preserve">15-19</w:t>
            </w:r>
          </w:p>
        </w:tc>
      </w:tr>
      <w:tr>
        <w:tc>
          <w:p>
            <w:pPr>
              <w:pStyle w:val="Compact"/>
              <w:jc w:val="left"/>
            </w:pPr>
            <w:r>
              <w:t xml:space="preserve">20-24</w:t>
            </w:r>
          </w:p>
        </w:tc>
      </w:tr>
      <w:tr>
        <w:tc>
          <w:p>
            <w:pPr>
              <w:pStyle w:val="Compact"/>
              <w:jc w:val="left"/>
            </w:pPr>
            <w:r>
              <w:t xml:space="preserve">25-29</w:t>
            </w:r>
          </w:p>
        </w:tc>
      </w:tr>
      <w:tr>
        <w:tc>
          <w:p>
            <w:pPr>
              <w:pStyle w:val="Compact"/>
              <w:jc w:val="left"/>
            </w:pPr>
            <w:r>
              <w:t xml:space="preserve">30-34</w:t>
            </w:r>
          </w:p>
        </w:tc>
      </w:tr>
      <w:tr>
        <w:tc>
          <w:p>
            <w:pPr>
              <w:pStyle w:val="Compact"/>
              <w:jc w:val="left"/>
            </w:pPr>
            <w:r>
              <w:t xml:space="preserve">35-39</w:t>
            </w:r>
          </w:p>
        </w:tc>
      </w:tr>
    </w:tbl>
    <w:p/>
    <w:tbl>
      <w:tblPr>
        <w:tblStyle w:val="Table"/>
        <w:tblW w:type="pct" w:w="0.0"/>
        <w:tblLook w:firstRow="1" w:lastRow="0" w:firstColumn="0" w:lastColumn="0" w:noHBand="0" w:noVBand="0" w:val="0020"/>
      </w:tblPr>
      <w:tblGrid/>
      <w:tr>
        <w:tc>
          <w:p>
            <w:pPr>
              <w:pStyle w:val="Compact"/>
              <w:jc w:val="left"/>
            </w:pPr>
            <w:r>
              <w:t xml:space="preserve">category_2</w:t>
            </w:r>
          </w:p>
        </w:tc>
      </w:tr>
      <w:tr>
        <w:tc>
          <w:p>
            <w:pPr>
              <w:pStyle w:val="Compact"/>
              <w:jc w:val="left"/>
            </w:pPr>
            <w:r>
              <w:t xml:space="preserve">40-44</w:t>
            </w:r>
          </w:p>
        </w:tc>
      </w:tr>
      <w:tr>
        <w:tc>
          <w:p>
            <w:pPr>
              <w:pStyle w:val="Compact"/>
              <w:jc w:val="left"/>
            </w:pPr>
            <w:r>
              <w:t xml:space="preserve">45-49</w:t>
            </w:r>
          </w:p>
        </w:tc>
      </w:tr>
      <w:tr>
        <w:tc>
          <w:p>
            <w:pPr>
              <w:pStyle w:val="Compact"/>
              <w:jc w:val="left"/>
            </w:pPr>
            <w:r>
              <w:t xml:space="preserve">50-54</w:t>
            </w:r>
          </w:p>
        </w:tc>
      </w:tr>
      <w:tr>
        <w:tc>
          <w:p>
            <w:pPr>
              <w:pStyle w:val="Compact"/>
              <w:jc w:val="left"/>
            </w:pPr>
            <w:r>
              <w:t xml:space="preserve">55-59</w:t>
            </w:r>
          </w:p>
        </w:tc>
      </w:tr>
      <w:tr>
        <w:tc>
          <w:p>
            <w:pPr>
              <w:pStyle w:val="Compact"/>
              <w:jc w:val="left"/>
            </w:pPr>
            <w:r>
              <w:t xml:space="preserve">60-64</w:t>
            </w:r>
          </w:p>
        </w:tc>
      </w:tr>
      <w:tr>
        <w:tc>
          <w:p>
            <w:pPr>
              <w:pStyle w:val="Compact"/>
              <w:jc w:val="left"/>
            </w:pPr>
            <w:r>
              <w:t xml:space="preserve">65-69</w:t>
            </w:r>
          </w:p>
        </w:tc>
      </w:tr>
      <w:tr>
        <w:tc>
          <w:p>
            <w:pPr>
              <w:pStyle w:val="Compact"/>
              <w:jc w:val="left"/>
            </w:pPr>
            <w:r>
              <w:t xml:space="preserve">70-74</w:t>
            </w:r>
          </w:p>
        </w:tc>
      </w:tr>
      <w:tr>
        <w:tc>
          <w:p>
            <w:pPr>
              <w:pStyle w:val="Compact"/>
              <w:jc w:val="left"/>
            </w:pPr>
            <w:r>
              <w:t xml:space="preserve">75-79</w:t>
            </w:r>
          </w:p>
        </w:tc>
      </w:tr>
      <w:tr>
        <w:tc>
          <w:p>
            <w:pPr>
              <w:pStyle w:val="Compact"/>
              <w:jc w:val="left"/>
            </w:pPr>
            <w:r>
              <w:t xml:space="preserve">80-84</w:t>
            </w:r>
          </w:p>
        </w:tc>
      </w:tr>
      <w:tr>
        <w:tc>
          <w:p>
            <w:pPr>
              <w:pStyle w:val="Compact"/>
              <w:jc w:val="left"/>
            </w:pPr>
            <w:r>
              <w:t xml:space="preserve">85-89</w:t>
            </w:r>
          </w:p>
        </w:tc>
      </w:tr>
      <w:tr>
        <w:tc>
          <w:p>
            <w:pPr>
              <w:pStyle w:val="Compact"/>
              <w:jc w:val="left"/>
            </w:pPr>
            <w:r>
              <w:t xml:space="preserve">90+</w:t>
            </w:r>
          </w:p>
        </w:tc>
      </w:tr>
    </w:tbl>
    <w:bookmarkEnd w:id="24"/>
    <w:bookmarkStart w:id="25" w:name="date-range"/>
    <w:p>
      <w:pPr>
        <w:pStyle w:val="Heading3"/>
      </w:pPr>
      <w:r>
        <w:t xml:space="preserve">Date Range</w:t>
      </w:r>
    </w:p>
    <w:p>
      <w:pPr>
        <w:pStyle w:val="FirstParagraph"/>
      </w:pPr>
      <w:r>
        <w:t xml:space="preserve">The dataset contains values for dates between</w:t>
      </w:r>
      <w:r>
        <w:t xml:space="preserve"> </w:t>
      </w:r>
      <w:r>
        <w:rPr>
          <w:bCs/>
          <w:b/>
        </w:rPr>
        <w:t xml:space="preserve">08-01-2010</w:t>
      </w:r>
      <w:r>
        <w:t xml:space="preserve"> </w:t>
      </w:r>
      <w:r>
        <w:t xml:space="preserve">and</w:t>
      </w:r>
      <w:r>
        <w:t xml:space="preserve"> </w:t>
      </w:r>
      <w:r>
        <w:rPr>
          <w:bCs/>
          <w:b/>
        </w:rPr>
        <w:t xml:space="preserve">03-04-2020</w:t>
      </w:r>
      <w:r>
        <w:t xml:space="preserve">:</w:t>
      </w:r>
    </w:p>
    <w:p>
      <w:pPr>
        <w:pStyle w:val="SourceCode"/>
      </w:pPr>
      <w:r>
        <w:rPr>
          <w:rStyle w:val="FunctionTok"/>
        </w:rPr>
        <w:t xml:space="preserve">min</w:t>
      </w:r>
      <w:r>
        <w:rPr>
          <w:rStyle w:val="NormalTok"/>
        </w:rPr>
        <w:t xml:space="preserve">(mort</w:t>
      </w:r>
      <w:r>
        <w:rPr>
          <w:rStyle w:val="SpecialCharTok"/>
        </w:rPr>
        <w:t xml:space="preserve">$</w:t>
      </w:r>
      <w:r>
        <w:rPr>
          <w:rStyle w:val="NormalTok"/>
        </w:rPr>
        <w:t xml:space="preserve">date,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"2010-01-08"</w:t>
      </w:r>
    </w:p>
    <w:p>
      <w:pPr>
        <w:pStyle w:val="SourceCode"/>
      </w:pPr>
      <w:r>
        <w:rPr>
          <w:rStyle w:val="FunctionTok"/>
        </w:rPr>
        <w:t xml:space="preserve">max</w:t>
      </w:r>
      <w:r>
        <w:rPr>
          <w:rStyle w:val="NormalTok"/>
        </w:rPr>
        <w:t xml:space="preserve">(mort</w:t>
      </w:r>
      <w:r>
        <w:rPr>
          <w:rStyle w:val="SpecialCharTok"/>
        </w:rPr>
        <w:t xml:space="preserve">$</w:t>
      </w:r>
      <w:r>
        <w:rPr>
          <w:rStyle w:val="NormalTok"/>
        </w:rPr>
        <w:t xml:space="preserve">date,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 "2020-04-03"</w:t>
      </w:r>
    </w:p>
    <w:bookmarkEnd w:id="25"/>
    <w:bookmarkStart w:id="26" w:name="missing-values"/>
    <w:p>
      <w:pPr>
        <w:pStyle w:val="Heading3"/>
      </w:pPr>
      <w:r>
        <w:t xml:space="preserve">Missing Values</w:t>
      </w:r>
    </w:p>
    <w:p>
      <w:pPr>
        <w:pStyle w:val="FirstParagraph"/>
      </w:pPr>
      <w:r>
        <w:t xml:space="preserve">The list of unique values for Category 1 and Category 2 shows that they contain NA values. It’s also necessary to examine if other columns contain missing values because this may affect the analysis and need to be managed.</w:t>
      </w:r>
    </w:p>
    <w:p>
      <w:pPr>
        <w:pStyle w:val="SourceCode"/>
      </w:pPr>
      <w:r>
        <w:rPr>
          <w:rStyle w:val="NormalTok"/>
        </w:rPr>
        <w:t xml:space="preserve">mort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(is.na) </w:t>
      </w:r>
      <w:r>
        <w:rPr>
          <w:rStyle w:val="SpecialCharTok"/>
        </w:rPr>
        <w:t xml:space="preserve">%&gt;%</w:t>
      </w:r>
      <w:r>
        <w:br/>
      </w:r>
      <w:r>
        <w:rPr>
          <w:rStyle w:val="NormalTok"/>
        </w:rPr>
        <w:t xml:space="preserve">  </w:t>
      </w:r>
      <w:r>
        <w:rPr>
          <w:rStyle w:val="FunctionTok"/>
        </w:rPr>
        <w:t xml:space="preserve">map</w:t>
      </w:r>
      <w:r>
        <w:rPr>
          <w:rStyle w:val="NormalTok"/>
        </w:rPr>
        <w:t xml:space="preserve">(sum)</w:t>
      </w:r>
    </w:p>
    <w:p>
      <w:pPr>
        <w:pStyle w:val="SourceCode"/>
      </w:pPr>
      <w:r>
        <w:rPr>
          <w:rStyle w:val="VerbatimChar"/>
        </w:rPr>
        <w:t xml:space="preserve">## $category_1</w:t>
      </w:r>
      <w:r>
        <w:br/>
      </w:r>
      <w:r>
        <w:rPr>
          <w:rStyle w:val="VerbatimChar"/>
        </w:rPr>
        <w:t xml:space="preserve">## [1] 52</w:t>
      </w:r>
      <w:r>
        <w:br/>
      </w:r>
      <w:r>
        <w:rPr>
          <w:rStyle w:val="VerbatimChar"/>
        </w:rPr>
        <w:t xml:space="preserve">## </w:t>
      </w:r>
      <w:r>
        <w:br/>
      </w:r>
      <w:r>
        <w:rPr>
          <w:rStyle w:val="VerbatimChar"/>
        </w:rPr>
        <w:t xml:space="preserve">## $category_2</w:t>
      </w:r>
      <w:r>
        <w:br/>
      </w:r>
      <w:r>
        <w:rPr>
          <w:rStyle w:val="VerbatimChar"/>
        </w:rPr>
        <w:t xml:space="preserve">## [1] 94</w:t>
      </w:r>
      <w:r>
        <w:br/>
      </w:r>
      <w:r>
        <w:rPr>
          <w:rStyle w:val="VerbatimChar"/>
        </w:rPr>
        <w:t xml:space="preserve">## </w:t>
      </w:r>
      <w:r>
        <w:br/>
      </w:r>
      <w:r>
        <w:rPr>
          <w:rStyle w:val="VerbatimChar"/>
        </w:rPr>
        <w:t xml:space="preserve">## $counts</w:t>
      </w:r>
      <w:r>
        <w:br/>
      </w:r>
      <w:r>
        <w:rPr>
          <w:rStyle w:val="VerbatimChar"/>
        </w:rPr>
        <w:t xml:space="preserve">## [1] 51</w:t>
      </w:r>
      <w:r>
        <w:br/>
      </w:r>
      <w:r>
        <w:rPr>
          <w:rStyle w:val="VerbatimChar"/>
        </w:rPr>
        <w:t xml:space="preserve">## </w:t>
      </w:r>
      <w:r>
        <w:br/>
      </w:r>
      <w:r>
        <w:rPr>
          <w:rStyle w:val="VerbatimChar"/>
        </w:rPr>
        <w:t xml:space="preserve">## $date</w:t>
      </w:r>
      <w:r>
        <w:br/>
      </w:r>
      <w:r>
        <w:rPr>
          <w:rStyle w:val="VerbatimChar"/>
        </w:rPr>
        <w:t xml:space="preserve">## [1] 0</w:t>
      </w:r>
      <w:r>
        <w:br/>
      </w:r>
      <w:r>
        <w:rPr>
          <w:rStyle w:val="VerbatimChar"/>
        </w:rPr>
        <w:t xml:space="preserve">## </w:t>
      </w:r>
      <w:r>
        <w:br/>
      </w:r>
      <w:r>
        <w:rPr>
          <w:rStyle w:val="VerbatimChar"/>
        </w:rPr>
        <w:t xml:space="preserve">## $week_no</w:t>
      </w:r>
      <w:r>
        <w:br/>
      </w:r>
      <w:r>
        <w:rPr>
          <w:rStyle w:val="VerbatimChar"/>
        </w:rPr>
        <w:t xml:space="preserve">## [1] 0</w:t>
      </w:r>
    </w:p>
    <w:p>
      <w:pPr>
        <w:pStyle w:val="FirstParagraph"/>
      </w:pPr>
      <w:r>
        <w:t xml:space="preserve">This shows that the column</w:t>
      </w:r>
      <w:r>
        <w:t xml:space="preserve"> </w:t>
      </w:r>
      <w:r>
        <w:rPr>
          <w:bCs/>
          <w:b/>
        </w:rPr>
        <w:t xml:space="preserve">counts</w:t>
      </w:r>
      <w:r>
        <w:t xml:space="preserve"> </w:t>
      </w:r>
      <w:r>
        <w:t xml:space="preserve">also contains missing values. It will be necessary to recheck this once the subset of data has been created to see if these missing values are also present in the subset of data.</w:t>
      </w:r>
    </w:p>
    <w:bookmarkEnd w:id="26"/>
    <w:bookmarkStart w:id="27" w:name="add-an-index-to-the-data-set"/>
    <w:p>
      <w:pPr>
        <w:pStyle w:val="Heading3"/>
      </w:pPr>
      <w:r>
        <w:t xml:space="preserve">Add an index to the data set</w:t>
      </w:r>
    </w:p>
    <w:p>
      <w:pPr>
        <w:pStyle w:val="FirstParagraph"/>
      </w:pPr>
      <w:r>
        <w:t xml:space="preserve">It’s necessary to separate the data into training and testing data sets. The test data will be used to evaluate the data collection and analysis tools. A data index column is added to the raw data so that partitioned data can be linked back to the raw data if needed in the future.</w:t>
      </w:r>
    </w:p>
    <w:p>
      <w:pPr>
        <w:pStyle w:val="SourceCode"/>
      </w:pPr>
      <w:r>
        <w:rPr>
          <w:rStyle w:val="NormalTok"/>
        </w:rPr>
        <w:t xml:space="preserve">mort </w:t>
      </w:r>
      <w:r>
        <w:rPr>
          <w:rStyle w:val="OtherTok"/>
        </w:rPr>
        <w:t xml:space="preserve">&lt;-</w:t>
      </w:r>
      <w:r>
        <w:rPr>
          <w:rStyle w:val="NormalTok"/>
        </w:rPr>
        <w:t xml:space="preserve"> </w:t>
      </w:r>
      <w:r>
        <w:rPr>
          <w:rStyle w:val="FunctionTok"/>
        </w:rPr>
        <w:t xml:space="preserve">rowid_to_column</w:t>
      </w:r>
      <w:r>
        <w:rPr>
          <w:rStyle w:val="NormalTok"/>
        </w:rPr>
        <w:t xml:space="preserve">(mort, </w:t>
      </w:r>
      <w:r>
        <w:rPr>
          <w:rStyle w:val="StringTok"/>
        </w:rPr>
        <w:t xml:space="preserve">"index"</w:t>
      </w:r>
      <w:r>
        <w:rPr>
          <w:rStyle w:val="NormalTok"/>
        </w:rPr>
        <w:t xml:space="preserve">)</w:t>
      </w:r>
    </w:p>
    <w:bookmarkEnd w:id="27"/>
    <w:bookmarkStart w:id="28" w:name="tabulate-the-raw-data"/>
    <w:p>
      <w:pPr>
        <w:pStyle w:val="Heading3"/>
      </w:pPr>
      <w:r>
        <w:t xml:space="preserve">Tabulate the raw data</w:t>
      </w:r>
    </w:p>
    <w:p>
      <w:pPr>
        <w:pStyle w:val="FirstParagraph"/>
      </w:pPr>
      <w:r>
        <w:t xml:space="preserve">The raw data is then tabulated to make the data more readable.</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(mort, </w:t>
      </w:r>
      <w:r>
        <w:rPr>
          <w:rStyle w:val="AttributeTok"/>
        </w:rPr>
        <w:t xml:space="preserve">n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"ONS England and Wales Mortality Data Full Data Set, 2010 - 2019"</w:t>
      </w:r>
      <w:r>
        <w:rPr>
          <w:rStyle w:val="NormalTok"/>
        </w:rPr>
        <w:t xml:space="preserve">)</w:t>
      </w:r>
    </w:p>
    <w:p>
      <w:pPr>
        <w:pStyle w:val="TableCaption"/>
      </w:pPr>
      <w:r>
        <w:t xml:space="preserve">ONS England and Wales Mortality Data Full Data Set, 2010 - 2019</w:t>
      </w:r>
    </w:p>
    <w:tbl>
      <w:tblPr>
        <w:tblStyle w:val="Table"/>
        <w:tblW w:type="pct" w:w="0.0"/>
        <w:tblLook w:firstRow="1" w:lastRow="0" w:firstColumn="0" w:lastColumn="0" w:noHBand="0" w:noVBand="0" w:val="0020"/>
        <w:tblCaption w:val="ONS England and Wales Mortality Data Full Data Set, 2010 - 2019"/>
      </w:tblPr>
      <w:tblGrid/>
      <w:tr>
        <w:tc>
          <w:p>
            <w:pPr>
              <w:pStyle w:val="Compact"/>
              <w:jc w:val="right"/>
            </w:pPr>
            <w:r>
              <w:t xml:space="preserve">index</w:t>
            </w:r>
          </w:p>
        </w:tc>
        <w:tc>
          <w:p>
            <w:pPr>
              <w:pStyle w:val="Compact"/>
              <w:jc w:val="left"/>
            </w:pPr>
            <w:r>
              <w:t xml:space="preserve">category_1</w:t>
            </w:r>
          </w:p>
        </w:tc>
        <w:tc>
          <w:p>
            <w:pPr>
              <w:pStyle w:val="Compact"/>
              <w:jc w:val="left"/>
            </w:pPr>
            <w:r>
              <w:t xml:space="preserve">category_2</w:t>
            </w:r>
          </w:p>
        </w:tc>
        <w:tc>
          <w:p>
            <w:pPr>
              <w:pStyle w:val="Compact"/>
              <w:jc w:val="right"/>
            </w:pPr>
            <w:r>
              <w:t xml:space="preserve">counts</w:t>
            </w:r>
          </w:p>
        </w:tc>
        <w:tc>
          <w:p>
            <w:pPr>
              <w:pStyle w:val="Compact"/>
              <w:jc w:val="left"/>
            </w:pPr>
            <w:r>
              <w:t xml:space="preserve">date</w:t>
            </w:r>
          </w:p>
        </w:tc>
        <w:tc>
          <w:p>
            <w:pPr>
              <w:pStyle w:val="Compact"/>
              <w:jc w:val="right"/>
            </w:pPr>
            <w:r>
              <w:t xml:space="preserve">week_no</w:t>
            </w:r>
          </w:p>
        </w:tc>
      </w:tr>
      <w:tr>
        <w:tc>
          <w:p>
            <w:pPr>
              <w:pStyle w:val="Compact"/>
              <w:jc w:val="right"/>
            </w:pPr>
            <w:r>
              <w:t xml:space="preserve">1</w:t>
            </w:r>
          </w:p>
        </w:tc>
        <w:tc>
          <w:p>
            <w:pPr>
              <w:pStyle w:val="Compact"/>
              <w:jc w:val="left"/>
            </w:pPr>
            <w:r>
              <w:t xml:space="preserve">Total deaths</w:t>
            </w:r>
          </w:p>
        </w:tc>
        <w:tc>
          <w:p>
            <w:pPr>
              <w:pStyle w:val="Compact"/>
              <w:jc w:val="left"/>
            </w:pPr>
            <w:r>
              <w:t xml:space="preserve">all ages</w:t>
            </w:r>
          </w:p>
        </w:tc>
        <w:tc>
          <w:p>
            <w:pPr>
              <w:pStyle w:val="Compact"/>
              <w:jc w:val="right"/>
            </w:pPr>
            <w:r>
              <w:t xml:space="preserve">12,968</w:t>
            </w:r>
          </w:p>
        </w:tc>
        <w:tc>
          <w:p>
            <w:pPr>
              <w:pStyle w:val="Compact"/>
              <w:jc w:val="left"/>
            </w:pPr>
            <w:r>
              <w:t xml:space="preserve">2010-01-08</w:t>
            </w:r>
          </w:p>
        </w:tc>
        <w:tc>
          <w:p>
            <w:pPr>
              <w:pStyle w:val="Compact"/>
              <w:jc w:val="right"/>
            </w:pPr>
            <w:r>
              <w:t xml:space="preserve">1</w:t>
            </w:r>
          </w:p>
        </w:tc>
      </w:tr>
      <w:tr>
        <w:tc>
          <w:p>
            <w:pPr>
              <w:pStyle w:val="Compact"/>
              <w:jc w:val="right"/>
            </w:pPr>
            <w:r>
              <w:t xml:space="preserve">2</w:t>
            </w:r>
          </w:p>
        </w:tc>
        <w:tc>
          <w:p>
            <w:pPr>
              <w:pStyle w:val="Compact"/>
              <w:jc w:val="left"/>
            </w:pPr>
            <w:r>
              <w:t xml:space="preserve">Total deaths</w:t>
            </w:r>
          </w:p>
        </w:tc>
        <w:tc>
          <w:p>
            <w:pPr>
              <w:pStyle w:val="Compact"/>
              <w:jc w:val="left"/>
            </w:pPr>
            <w:r>
              <w:t xml:space="preserve">all ages</w:t>
            </w:r>
          </w:p>
        </w:tc>
        <w:tc>
          <w:p>
            <w:pPr>
              <w:pStyle w:val="Compact"/>
              <w:jc w:val="right"/>
            </w:pPr>
            <w:r>
              <w:t xml:space="preserve">12,541</w:t>
            </w:r>
          </w:p>
        </w:tc>
        <w:tc>
          <w:p>
            <w:pPr>
              <w:pStyle w:val="Compact"/>
              <w:jc w:val="left"/>
            </w:pPr>
            <w:r>
              <w:t xml:space="preserve">2010-01-15</w:t>
            </w:r>
          </w:p>
        </w:tc>
        <w:tc>
          <w:p>
            <w:pPr>
              <w:pStyle w:val="Compact"/>
              <w:jc w:val="right"/>
            </w:pPr>
            <w:r>
              <w:t xml:space="preserve">2</w:t>
            </w:r>
          </w:p>
        </w:tc>
      </w:tr>
      <w:tr>
        <w:tc>
          <w:p>
            <w:pPr>
              <w:pStyle w:val="Compact"/>
              <w:jc w:val="right"/>
            </w:pPr>
            <w:r>
              <w:t xml:space="preserve">3</w:t>
            </w:r>
          </w:p>
        </w:tc>
        <w:tc>
          <w:p>
            <w:pPr>
              <w:pStyle w:val="Compact"/>
              <w:jc w:val="left"/>
            </w:pPr>
            <w:r>
              <w:t xml:space="preserve">Total deaths</w:t>
            </w:r>
          </w:p>
        </w:tc>
        <w:tc>
          <w:p>
            <w:pPr>
              <w:pStyle w:val="Compact"/>
              <w:jc w:val="left"/>
            </w:pPr>
            <w:r>
              <w:t xml:space="preserve">all ages</w:t>
            </w:r>
          </w:p>
        </w:tc>
        <w:tc>
          <w:p>
            <w:pPr>
              <w:pStyle w:val="Compact"/>
              <w:jc w:val="right"/>
            </w:pPr>
            <w:r>
              <w:t xml:space="preserve">11,762</w:t>
            </w:r>
          </w:p>
        </w:tc>
        <w:tc>
          <w:p>
            <w:pPr>
              <w:pStyle w:val="Compact"/>
              <w:jc w:val="left"/>
            </w:pPr>
            <w:r>
              <w:t xml:space="preserve">2010-01-22</w:t>
            </w:r>
          </w:p>
        </w:tc>
        <w:tc>
          <w:p>
            <w:pPr>
              <w:pStyle w:val="Compact"/>
              <w:jc w:val="right"/>
            </w:pPr>
            <w:r>
              <w:t xml:space="preserve">3</w:t>
            </w:r>
          </w:p>
        </w:tc>
      </w:tr>
      <w:tr>
        <w:tc>
          <w:p>
            <w:pPr>
              <w:pStyle w:val="Compact"/>
              <w:jc w:val="right"/>
            </w:pPr>
            <w:r>
              <w:t xml:space="preserve">4</w:t>
            </w:r>
          </w:p>
        </w:tc>
        <w:tc>
          <w:p>
            <w:pPr>
              <w:pStyle w:val="Compact"/>
              <w:jc w:val="left"/>
            </w:pPr>
            <w:r>
              <w:t xml:space="preserve">Total deaths</w:t>
            </w:r>
          </w:p>
        </w:tc>
        <w:tc>
          <w:p>
            <w:pPr>
              <w:pStyle w:val="Compact"/>
              <w:jc w:val="left"/>
            </w:pPr>
            <w:r>
              <w:t xml:space="preserve">all ages</w:t>
            </w:r>
          </w:p>
        </w:tc>
        <w:tc>
          <w:p>
            <w:pPr>
              <w:pStyle w:val="Compact"/>
              <w:jc w:val="right"/>
            </w:pPr>
            <w:r>
              <w:t xml:space="preserve">11,056</w:t>
            </w:r>
          </w:p>
        </w:tc>
        <w:tc>
          <w:p>
            <w:pPr>
              <w:pStyle w:val="Compact"/>
              <w:jc w:val="left"/>
            </w:pPr>
            <w:r>
              <w:t xml:space="preserve">2010-01-29</w:t>
            </w:r>
          </w:p>
        </w:tc>
        <w:tc>
          <w:p>
            <w:pPr>
              <w:pStyle w:val="Compact"/>
              <w:jc w:val="right"/>
            </w:pPr>
            <w:r>
              <w:t xml:space="preserve">4</w:t>
            </w:r>
          </w:p>
        </w:tc>
      </w:tr>
      <w:tr>
        <w:tc>
          <w:p>
            <w:pPr>
              <w:pStyle w:val="Compact"/>
              <w:jc w:val="right"/>
            </w:pPr>
            <w:r>
              <w:t xml:space="preserve">5</w:t>
            </w:r>
          </w:p>
        </w:tc>
        <w:tc>
          <w:p>
            <w:pPr>
              <w:pStyle w:val="Compact"/>
              <w:jc w:val="left"/>
            </w:pPr>
            <w:r>
              <w:t xml:space="preserve">Total deaths</w:t>
            </w:r>
          </w:p>
        </w:tc>
        <w:tc>
          <w:p>
            <w:pPr>
              <w:pStyle w:val="Compact"/>
              <w:jc w:val="left"/>
            </w:pPr>
            <w:r>
              <w:t xml:space="preserve">all ages</w:t>
            </w:r>
          </w:p>
        </w:tc>
        <w:tc>
          <w:p>
            <w:pPr>
              <w:pStyle w:val="Compact"/>
              <w:jc w:val="right"/>
            </w:pPr>
            <w:r>
              <w:t xml:space="preserve">10,524</w:t>
            </w:r>
          </w:p>
        </w:tc>
        <w:tc>
          <w:p>
            <w:pPr>
              <w:pStyle w:val="Compact"/>
              <w:jc w:val="left"/>
            </w:pPr>
            <w:r>
              <w:t xml:space="preserve">2010-02-05</w:t>
            </w:r>
          </w:p>
        </w:tc>
        <w:tc>
          <w:p>
            <w:pPr>
              <w:pStyle w:val="Compact"/>
              <w:jc w:val="right"/>
            </w:pPr>
            <w:r>
              <w:t xml:space="preserve">5</w:t>
            </w:r>
          </w:p>
        </w:tc>
      </w:tr>
    </w:tbl>
    <w:bookmarkEnd w:id="28"/>
    <w:bookmarkStart w:id="29" w:name="save-the-raw-data-to-the-project"/>
    <w:p>
      <w:pPr>
        <w:pStyle w:val="Heading3"/>
      </w:pPr>
      <w:r>
        <w:t xml:space="preserve">Save the raw data to the project</w:t>
      </w:r>
    </w:p>
    <w:p>
      <w:pPr>
        <w:pStyle w:val="FirstParagraph"/>
      </w:pPr>
      <w:r>
        <w:t xml:space="preserve">The raw data is saved to the project folder using the here()) function.</w:t>
      </w:r>
    </w:p>
    <w:p>
      <w:pPr>
        <w:pStyle w:val="SourceCode"/>
      </w:pPr>
      <w:r>
        <w:rPr>
          <w:rStyle w:val="FunctionTok"/>
        </w:rPr>
        <w:t xml:space="preserve">write_csv</w:t>
      </w:r>
      <w:r>
        <w:rPr>
          <w:rStyle w:val="NormalTok"/>
        </w:rPr>
        <w:t xml:space="preserve">(mort, </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"ons_mortality.csv"</w:t>
      </w:r>
      <w:r>
        <w:rPr>
          <w:rStyle w:val="NormalTok"/>
        </w:rPr>
        <w:t xml:space="preserve">))</w:t>
      </w:r>
    </w:p>
    <w:bookmarkEnd w:id="29"/>
    <w:bookmarkEnd w:id="30"/>
    <w:bookmarkEnd w:id="31"/>
    <w:bookmarkStart w:id="40" w:name="Xdb2acb97b31606aaf91f406f5dbd1e74970b654"/>
    <w:p>
      <w:pPr>
        <w:pStyle w:val="Heading1"/>
      </w:pPr>
      <w:r>
        <w:t xml:space="preserve">Select a subset of variables for analysis</w:t>
      </w:r>
    </w:p>
    <w:p>
      <w:pPr>
        <w:pStyle w:val="FirstParagraph"/>
      </w:pPr>
      <w:r>
        <w:t xml:space="preserve">This project does not require all of the data contained in ons__mortality. A subset of the data will be created for use in the project. This project will examine the variance between the actual mortality and the 5-year average by season. This will be done for data on Total deaths. A subset of data is needed containing</w:t>
      </w:r>
      <w:r>
        <w:t xml:space="preserve"> </w:t>
      </w:r>
      <w:r>
        <w:t xml:space="preserve">“</w:t>
      </w:r>
      <w:r>
        <w:t xml:space="preserve">Total Deaths</w:t>
      </w:r>
      <w:r>
        <w:t xml:space="preserve">”</w:t>
      </w:r>
      <w:r>
        <w:t xml:space="preserve"> </w:t>
      </w:r>
      <w:r>
        <w:t xml:space="preserve">for</w:t>
      </w:r>
      <w:r>
        <w:t xml:space="preserve"> </w:t>
      </w:r>
      <w:r>
        <w:t xml:space="preserve">“</w:t>
      </w:r>
      <w:r>
        <w:t xml:space="preserve">All Ages</w:t>
      </w:r>
      <w:r>
        <w:t xml:space="preserve">”</w:t>
      </w:r>
      <w:r>
        <w:t xml:space="preserve"> </w:t>
      </w:r>
      <w:r>
        <w:t xml:space="preserve">and the</w:t>
      </w:r>
      <w:r>
        <w:t xml:space="preserve"> </w:t>
      </w:r>
      <w:r>
        <w:t xml:space="preserve">“</w:t>
      </w:r>
      <w:r>
        <w:t xml:space="preserve">average of same week over 5 years</w:t>
      </w:r>
      <w:r>
        <w:t xml:space="preserve">”</w:t>
      </w:r>
      <w:r>
        <w:t xml:space="preserve">.</w:t>
      </w:r>
    </w:p>
    <w:bookmarkStart w:id="32" w:name="examine-the-data-to-be-combined"/>
    <w:p>
      <w:pPr>
        <w:pStyle w:val="Heading3"/>
      </w:pPr>
      <w:r>
        <w:t xml:space="preserve">Examine the data to be combined</w:t>
      </w:r>
    </w:p>
    <w:p>
      <w:pPr>
        <w:pStyle w:val="FirstParagraph"/>
      </w:pPr>
      <w:r>
        <w:t xml:space="preserve">First, filter() is used to create an object with the</w:t>
      </w:r>
      <w:r>
        <w:t xml:space="preserve"> </w:t>
      </w:r>
      <w:r>
        <w:t xml:space="preserve">“</w:t>
      </w:r>
      <w:r>
        <w:t xml:space="preserve">average of the same week over 5 years</w:t>
      </w:r>
      <w:r>
        <w:t xml:space="preserve">”</w:t>
      </w:r>
      <w:r>
        <w:t xml:space="preserve"> </w:t>
      </w:r>
      <w:r>
        <w:t xml:space="preserve">data and view the result.</w:t>
      </w:r>
    </w:p>
    <w:p>
      <w:pPr>
        <w:pStyle w:val="SourceCode"/>
      </w:pPr>
      <w:r>
        <w:rPr>
          <w:rStyle w:val="NormalTok"/>
        </w:rPr>
        <w:t xml:space="preserve">mort_5year_avg </w:t>
      </w:r>
      <w:r>
        <w:rPr>
          <w:rStyle w:val="OtherTok"/>
        </w:rPr>
        <w:t xml:space="preserve">&lt;-</w:t>
      </w:r>
      <w:r>
        <w:rPr>
          <w:rStyle w:val="NormalTok"/>
        </w:rPr>
        <w:t xml:space="preserve"> </w:t>
      </w:r>
      <w:r>
        <w:rPr>
          <w:rStyle w:val="FunctionTok"/>
        </w:rPr>
        <w:t xml:space="preserve">filter</w:t>
      </w:r>
      <w:r>
        <w:rPr>
          <w:rStyle w:val="NormalTok"/>
        </w:rPr>
        <w:t xml:space="preserve">(mort,category_2 </w:t>
      </w:r>
      <w:r>
        <w:rPr>
          <w:rStyle w:val="SpecialCharTok"/>
        </w:rPr>
        <w:t xml:space="preserve">==</w:t>
      </w:r>
      <w:r>
        <w:rPr>
          <w:rStyle w:val="NormalTok"/>
        </w:rPr>
        <w:t xml:space="preserve"> </w:t>
      </w:r>
      <w:r>
        <w:rPr>
          <w:rStyle w:val="StringTok"/>
        </w:rPr>
        <w:t xml:space="preserve">"average of same week over 5 years"</w:t>
      </w:r>
      <w:r>
        <w:rPr>
          <w:rStyle w:val="NormalTok"/>
        </w:rPr>
        <w:t xml:space="preserve">)</w:t>
      </w:r>
      <w:r>
        <w:br/>
      </w:r>
      <w:r>
        <w:rPr>
          <w:rStyle w:val="FunctionTok"/>
        </w:rPr>
        <w:t xml:space="preserve">glimpse</w:t>
      </w:r>
      <w:r>
        <w:rPr>
          <w:rStyle w:val="NormalTok"/>
        </w:rPr>
        <w:t xml:space="preserve">(mort_5year_avg)</w:t>
      </w:r>
    </w:p>
    <w:p>
      <w:pPr>
        <w:pStyle w:val="SourceCode"/>
      </w:pPr>
      <w:r>
        <w:rPr>
          <w:rStyle w:val="VerbatimChar"/>
        </w:rPr>
        <w:t xml:space="preserve">## Rows: 521</w:t>
      </w:r>
      <w:r>
        <w:br/>
      </w:r>
      <w:r>
        <w:rPr>
          <w:rStyle w:val="VerbatimChar"/>
        </w:rPr>
        <w:t xml:space="preserve">## Columns: 6</w:t>
      </w:r>
      <w:r>
        <w:br/>
      </w:r>
      <w:r>
        <w:rPr>
          <w:rStyle w:val="VerbatimChar"/>
        </w:rPr>
        <w:t xml:space="preserve">## $ index      &lt;int&gt; 53, 54, 55, 56, 57, 58, 59, 60, 61, 62, 63, 64, 65, 66, 67,…</w:t>
      </w:r>
      <w:r>
        <w:br/>
      </w:r>
      <w:r>
        <w:rPr>
          <w:rStyle w:val="VerbatimChar"/>
        </w:rPr>
        <w:t xml:space="preserve">## $ category_1 &lt;chr&gt; "Total deaths", "Total deaths", "Total deaths", "Total deat…</w:t>
      </w:r>
      <w:r>
        <w:br/>
      </w:r>
      <w:r>
        <w:rPr>
          <w:rStyle w:val="VerbatimChar"/>
        </w:rPr>
        <w:t xml:space="preserve">## $ category_2 &lt;chr&gt; "average of same week over 5 years", "average of same week …</w:t>
      </w:r>
      <w:r>
        <w:br/>
      </w:r>
      <w:r>
        <w:rPr>
          <w:rStyle w:val="VerbatimChar"/>
        </w:rPr>
        <w:t xml:space="preserve">## $ counts     &lt;dbl&gt; 12050.0, 12600.0, 11692.2, 11069.2, 10840.4, 10602.4, 10774…</w:t>
      </w:r>
      <w:r>
        <w:br/>
      </w:r>
      <w:r>
        <w:rPr>
          <w:rStyle w:val="VerbatimChar"/>
        </w:rPr>
        <w:t xml:space="preserve">## $ date       &lt;date&gt; 2010-01-08, 2010-01-15, 2010-01-22, 2010-01-29, 2010-02-05…</w:t>
      </w:r>
      <w:r>
        <w:br/>
      </w:r>
      <w:r>
        <w:rPr>
          <w:rStyle w:val="VerbatimChar"/>
        </w:rPr>
        <w:t xml:space="preserve">## $ week_no    &lt;int&gt; 1, 2, 3, 4, 5, 6, 7, 8, 9, 10, 11, 12, 13, 14, 15, 16, 17, …</w:t>
      </w:r>
    </w:p>
    <w:p>
      <w:pPr>
        <w:pStyle w:val="SourceCode"/>
      </w:pPr>
      <w:r>
        <w:rPr>
          <w:rStyle w:val="FunctionTok"/>
        </w:rPr>
        <w:t xml:space="preserve">tail</w:t>
      </w:r>
      <w:r>
        <w:rPr>
          <w:rStyle w:val="NormalTok"/>
        </w:rPr>
        <w:t xml:space="preserve">(mort_5year_avg)</w:t>
      </w:r>
    </w:p>
    <w:p>
      <w:pPr>
        <w:pStyle w:val="SourceCode"/>
      </w:pPr>
      <w:r>
        <w:rPr>
          <w:rStyle w:val="VerbatimChar"/>
        </w:rPr>
        <w:t xml:space="preserve">## # A tibble: 6 × 6</w:t>
      </w:r>
      <w:r>
        <w:br/>
      </w:r>
      <w:r>
        <w:rPr>
          <w:rStyle w:val="VerbatimChar"/>
        </w:rPr>
        <w:t xml:space="preserve">##   index category_1   category_2                        counts date       week_no</w:t>
      </w:r>
      <w:r>
        <w:br/>
      </w:r>
      <w:r>
        <w:rPr>
          <w:rStyle w:val="VerbatimChar"/>
        </w:rPr>
        <w:t xml:space="preserve">##   &lt;int&gt; &lt;chr&gt;        &lt;chr&gt;                              &lt;dbl&gt; &lt;date&gt;       &lt;int&gt;</w:t>
      </w:r>
      <w:r>
        <w:br/>
      </w:r>
      <w:r>
        <w:rPr>
          <w:rStyle w:val="VerbatimChar"/>
        </w:rPr>
        <w:t xml:space="preserve">## 1 16098 Total deaths average of same week over 5 years  10124 2019-11-22      47</w:t>
      </w:r>
      <w:r>
        <w:br/>
      </w:r>
      <w:r>
        <w:rPr>
          <w:rStyle w:val="VerbatimChar"/>
        </w:rPr>
        <w:t xml:space="preserve">## 2 16099 Total deaths average of same week over 5 years  10164 2019-11-29      48</w:t>
      </w:r>
      <w:r>
        <w:br/>
      </w:r>
      <w:r>
        <w:rPr>
          <w:rStyle w:val="VerbatimChar"/>
        </w:rPr>
        <w:t xml:space="preserve">## 3 16100 Total deaths average of same week over 5 years  10585 2019-12-06      49</w:t>
      </w:r>
      <w:r>
        <w:br/>
      </w:r>
      <w:r>
        <w:rPr>
          <w:rStyle w:val="VerbatimChar"/>
        </w:rPr>
        <w:t xml:space="preserve">## 4 16101 Total deaths average of same week over 5 years  10622 2019-12-13      50</w:t>
      </w:r>
      <w:r>
        <w:br/>
      </w:r>
      <w:r>
        <w:rPr>
          <w:rStyle w:val="VerbatimChar"/>
        </w:rPr>
        <w:t xml:space="preserve">## 5 16102 Total deaths average of same week over 5 years  11499 2019-12-20      51</w:t>
      </w:r>
      <w:r>
        <w:br/>
      </w:r>
      <w:r>
        <w:rPr>
          <w:rStyle w:val="VerbatimChar"/>
        </w:rPr>
        <w:t xml:space="preserve">## 6 16103 Total deaths average of same week over 5 years   8014 2019-12-27      52</w:t>
      </w:r>
    </w:p>
    <w:p>
      <w:pPr>
        <w:pStyle w:val="FirstParagraph"/>
      </w:pPr>
      <w:r>
        <w:t xml:space="preserve">There are</w:t>
      </w:r>
      <w:r>
        <w:t xml:space="preserve"> </w:t>
      </w:r>
      <w:r>
        <w:rPr>
          <w:bCs/>
          <w:b/>
        </w:rPr>
        <w:t xml:space="preserve">521 rows</w:t>
      </w:r>
      <w:r>
        <w:t xml:space="preserve"> </w:t>
      </w:r>
      <w:r>
        <w:t xml:space="preserve">of data. All rows are Category 1</w:t>
      </w:r>
      <w:r>
        <w:t xml:space="preserve"> </w:t>
      </w:r>
      <w:r>
        <w:t xml:space="preserve">“</w:t>
      </w:r>
      <w:r>
        <w:t xml:space="preserve">Total Deaths</w:t>
      </w:r>
      <w:r>
        <w:t xml:space="preserve">”</w:t>
      </w:r>
      <w:r>
        <w:t xml:space="preserve"> </w:t>
      </w:r>
      <w:r>
        <w:t xml:space="preserve">and run from Week 1 (08/01/2010) to Week 52 (27/12/2019). Next, the filter() function is used to create an object with only</w:t>
      </w:r>
      <w:r>
        <w:t xml:space="preserve"> </w:t>
      </w:r>
      <w:r>
        <w:t xml:space="preserve">“</w:t>
      </w:r>
      <w:r>
        <w:t xml:space="preserve">Total deaths</w:t>
      </w:r>
      <w:r>
        <w:t xml:space="preserve">”</w:t>
      </w:r>
      <w:r>
        <w:t xml:space="preserve"> </w:t>
      </w:r>
      <w:r>
        <w:t xml:space="preserve">and</w:t>
      </w:r>
      <w:r>
        <w:t xml:space="preserve"> </w:t>
      </w:r>
      <w:r>
        <w:t xml:space="preserve">“</w:t>
      </w:r>
      <w:r>
        <w:t xml:space="preserve">all ages</w:t>
      </w:r>
      <w:r>
        <w:t xml:space="preserve">”</w:t>
      </w:r>
      <w:r>
        <w:t xml:space="preserve"> </w:t>
      </w:r>
      <w:r>
        <w:t xml:space="preserve">to examine the length and dates of Total deaths and all ages data.</w:t>
      </w:r>
    </w:p>
    <w:p>
      <w:pPr>
        <w:pStyle w:val="SourceCode"/>
      </w:pPr>
      <w:r>
        <w:rPr>
          <w:rStyle w:val="NormalTok"/>
        </w:rPr>
        <w:t xml:space="preserve">mort_total </w:t>
      </w:r>
      <w:r>
        <w:rPr>
          <w:rStyle w:val="OtherTok"/>
        </w:rPr>
        <w:t xml:space="preserve">&lt;-</w:t>
      </w:r>
      <w:r>
        <w:rPr>
          <w:rStyle w:val="NormalTok"/>
        </w:rPr>
        <w:t xml:space="preserve"> </w:t>
      </w:r>
      <w:r>
        <w:rPr>
          <w:rStyle w:val="FunctionTok"/>
        </w:rPr>
        <w:t xml:space="preserve">filter</w:t>
      </w:r>
      <w:r>
        <w:rPr>
          <w:rStyle w:val="NormalTok"/>
        </w:rPr>
        <w:t xml:space="preserve">(mort,category_1 </w:t>
      </w:r>
      <w:r>
        <w:rPr>
          <w:rStyle w:val="SpecialCharTok"/>
        </w:rPr>
        <w:t xml:space="preserve">==</w:t>
      </w:r>
      <w:r>
        <w:rPr>
          <w:rStyle w:val="NormalTok"/>
        </w:rPr>
        <w:t xml:space="preserve"> </w:t>
      </w:r>
      <w:r>
        <w:rPr>
          <w:rStyle w:val="StringTok"/>
        </w:rPr>
        <w:t xml:space="preserve">"Total deaths"</w:t>
      </w:r>
      <w:r>
        <w:rPr>
          <w:rStyle w:val="NormalTok"/>
        </w:rPr>
        <w:t xml:space="preserve"> </w:t>
      </w:r>
      <w:r>
        <w:rPr>
          <w:rStyle w:val="SpecialCharTok"/>
        </w:rPr>
        <w:t xml:space="preserve">&amp;</w:t>
      </w:r>
      <w:r>
        <w:rPr>
          <w:rStyle w:val="NormalTok"/>
        </w:rPr>
        <w:t xml:space="preserve"> category_2 </w:t>
      </w:r>
      <w:r>
        <w:rPr>
          <w:rStyle w:val="SpecialCharTok"/>
        </w:rPr>
        <w:t xml:space="preserve">==</w:t>
      </w:r>
      <w:r>
        <w:rPr>
          <w:rStyle w:val="NormalTok"/>
        </w:rPr>
        <w:t xml:space="preserve"> </w:t>
      </w:r>
      <w:r>
        <w:rPr>
          <w:rStyle w:val="StringTok"/>
        </w:rPr>
        <w:t xml:space="preserve">"all ages"</w:t>
      </w:r>
      <w:r>
        <w:rPr>
          <w:rStyle w:val="NormalTok"/>
        </w:rPr>
        <w:t xml:space="preserve">)</w:t>
      </w:r>
      <w:r>
        <w:br/>
      </w:r>
      <w:r>
        <w:rPr>
          <w:rStyle w:val="FunctionTok"/>
        </w:rPr>
        <w:t xml:space="preserve">glimpse</w:t>
      </w:r>
      <w:r>
        <w:rPr>
          <w:rStyle w:val="NormalTok"/>
        </w:rPr>
        <w:t xml:space="preserve">(mort_total)</w:t>
      </w:r>
    </w:p>
    <w:p>
      <w:pPr>
        <w:pStyle w:val="SourceCode"/>
      </w:pPr>
      <w:r>
        <w:rPr>
          <w:rStyle w:val="VerbatimChar"/>
        </w:rPr>
        <w:t xml:space="preserve">## Rows: 535</w:t>
      </w:r>
      <w:r>
        <w:br/>
      </w:r>
      <w:r>
        <w:rPr>
          <w:rStyle w:val="VerbatimChar"/>
        </w:rPr>
        <w:t xml:space="preserve">## Columns: 6</w:t>
      </w:r>
      <w:r>
        <w:br/>
      </w:r>
      <w:r>
        <w:rPr>
          <w:rStyle w:val="VerbatimChar"/>
        </w:rPr>
        <w:t xml:space="preserve">## $ index      &lt;int&gt; 1, 2, 3, 4, 5, 6, 7, 8, 9, 10, 11, 12, 13, 14, 15, 16, 17, …</w:t>
      </w:r>
      <w:r>
        <w:br/>
      </w:r>
      <w:r>
        <w:rPr>
          <w:rStyle w:val="VerbatimChar"/>
        </w:rPr>
        <w:t xml:space="preserve">## $ category_1 &lt;chr&gt; "Total deaths", "Total deaths", "Total deaths", "Total deat…</w:t>
      </w:r>
      <w:r>
        <w:br/>
      </w:r>
      <w:r>
        <w:rPr>
          <w:rStyle w:val="VerbatimChar"/>
        </w:rPr>
        <w:t xml:space="preserve">## $ category_2 &lt;chr&gt; "all ages", "all ages", "all ages", "all ages", "all ages",…</w:t>
      </w:r>
      <w:r>
        <w:br/>
      </w:r>
      <w:r>
        <w:rPr>
          <w:rStyle w:val="VerbatimChar"/>
        </w:rPr>
        <w:t xml:space="preserve">## $ counts     &lt;dbl&gt; 12968, 12541, 11762, 11056, 10524, 10117, 10102, 10295, 998…</w:t>
      </w:r>
      <w:r>
        <w:br/>
      </w:r>
      <w:r>
        <w:rPr>
          <w:rStyle w:val="VerbatimChar"/>
        </w:rPr>
        <w:t xml:space="preserve">## $ date       &lt;date&gt; 2010-01-08, 2010-01-15, 2010-01-22, 2010-01-29, 2010-02-05…</w:t>
      </w:r>
      <w:r>
        <w:br/>
      </w:r>
      <w:r>
        <w:rPr>
          <w:rStyle w:val="VerbatimChar"/>
        </w:rPr>
        <w:t xml:space="preserve">## $ week_no    &lt;int&gt; 1, 2, 3, 4, 5, 6, 7, 8, 9, 10, 11, 12, 13, 14, 15, 16, 17, …</w:t>
      </w:r>
    </w:p>
    <w:p>
      <w:pPr>
        <w:pStyle w:val="SourceCode"/>
      </w:pPr>
      <w:r>
        <w:rPr>
          <w:rStyle w:val="FunctionTok"/>
        </w:rPr>
        <w:t xml:space="preserve">tail</w:t>
      </w:r>
      <w:r>
        <w:rPr>
          <w:rStyle w:val="NormalTok"/>
        </w:rPr>
        <w:t xml:space="preserve">(mort_total)</w:t>
      </w:r>
    </w:p>
    <w:p>
      <w:pPr>
        <w:pStyle w:val="SourceCode"/>
      </w:pPr>
      <w:r>
        <w:rPr>
          <w:rStyle w:val="VerbatimChar"/>
        </w:rPr>
        <w:t xml:space="preserve">## # A tibble: 6 × 6</w:t>
      </w:r>
      <w:r>
        <w:br/>
      </w:r>
      <w:r>
        <w:rPr>
          <w:rStyle w:val="VerbatimChar"/>
        </w:rPr>
        <w:t xml:space="preserve">##   index category_1   category_2 counts date       week_no</w:t>
      </w:r>
      <w:r>
        <w:br/>
      </w:r>
      <w:r>
        <w:rPr>
          <w:rStyle w:val="VerbatimChar"/>
        </w:rPr>
        <w:t xml:space="preserve">##   &lt;int&gt; &lt;chr&gt;        &lt;chr&gt;       &lt;dbl&gt; &lt;date&gt;       &lt;int&gt;</w:t>
      </w:r>
      <w:r>
        <w:br/>
      </w:r>
      <w:r>
        <w:rPr>
          <w:rStyle w:val="VerbatimChar"/>
        </w:rPr>
        <w:t xml:space="preserve">## 1 17776 Total deaths all ages    10816 2020-02-28       9</w:t>
      </w:r>
      <w:r>
        <w:br/>
      </w:r>
      <w:r>
        <w:rPr>
          <w:rStyle w:val="VerbatimChar"/>
        </w:rPr>
        <w:t xml:space="preserve">## 2 17777 Total deaths all ages    10895 2020-03-06      10</w:t>
      </w:r>
      <w:r>
        <w:br/>
      </w:r>
      <w:r>
        <w:rPr>
          <w:rStyle w:val="VerbatimChar"/>
        </w:rPr>
        <w:t xml:space="preserve">## 3 17778 Total deaths all ages    11019 2020-03-13      11</w:t>
      </w:r>
      <w:r>
        <w:br/>
      </w:r>
      <w:r>
        <w:rPr>
          <w:rStyle w:val="VerbatimChar"/>
        </w:rPr>
        <w:t xml:space="preserve">## 4 17779 Total deaths all ages    10645 2020-03-20      12</w:t>
      </w:r>
      <w:r>
        <w:br/>
      </w:r>
      <w:r>
        <w:rPr>
          <w:rStyle w:val="VerbatimChar"/>
        </w:rPr>
        <w:t xml:space="preserve">## 5 17780 Total deaths all ages    11141 2020-03-27      13</w:t>
      </w:r>
      <w:r>
        <w:br/>
      </w:r>
      <w:r>
        <w:rPr>
          <w:rStyle w:val="VerbatimChar"/>
        </w:rPr>
        <w:t xml:space="preserve">## 6 17781 Total deaths all ages    16387 2020-04-03      14</w:t>
      </w:r>
    </w:p>
    <w:p>
      <w:pPr>
        <w:pStyle w:val="FirstParagraph"/>
      </w:pPr>
      <w:r>
        <w:t xml:space="preserve">The total deaths for all ages has</w:t>
      </w:r>
      <w:r>
        <w:t xml:space="preserve"> </w:t>
      </w:r>
      <w:r>
        <w:rPr>
          <w:bCs/>
          <w:b/>
        </w:rPr>
        <w:t xml:space="preserve">535 observations</w:t>
      </w:r>
      <w:r>
        <w:t xml:space="preserve"> </w:t>
      </w:r>
      <w:r>
        <w:t xml:space="preserve">while the average data has</w:t>
      </w:r>
      <w:r>
        <w:t xml:space="preserve"> </w:t>
      </w:r>
      <w:r>
        <w:rPr>
          <w:bCs/>
          <w:b/>
        </w:rPr>
        <w:t xml:space="preserve">521 observations</w:t>
      </w:r>
      <w:r>
        <w:t xml:space="preserve">. The last date for 5-year average observation is 27-12-2019, so need to remove</w:t>
      </w:r>
      <w:r>
        <w:t xml:space="preserve"> </w:t>
      </w:r>
      <w:r>
        <w:t xml:space="preserve">“</w:t>
      </w:r>
      <w:r>
        <w:t xml:space="preserve">all deaths</w:t>
      </w:r>
      <w:r>
        <w:t xml:space="preserve">”</w:t>
      </w:r>
      <w:r>
        <w:t xml:space="preserve"> </w:t>
      </w:r>
      <w:r>
        <w:t xml:space="preserve">observations after this date. Now we create a subset of the data for</w:t>
      </w:r>
      <w:r>
        <w:t xml:space="preserve"> </w:t>
      </w:r>
      <w:r>
        <w:t xml:space="preserve">“</w:t>
      </w:r>
      <w:r>
        <w:t xml:space="preserve">all deaths</w:t>
      </w:r>
      <w:r>
        <w:t xml:space="preserve">”</w:t>
      </w:r>
      <w:r>
        <w:t xml:space="preserve"> </w:t>
      </w:r>
      <w:r>
        <w:t xml:space="preserve">and</w:t>
      </w:r>
      <w:r>
        <w:t xml:space="preserve"> </w:t>
      </w:r>
      <w:r>
        <w:t xml:space="preserve">“</w:t>
      </w:r>
      <w:r>
        <w:t xml:space="preserve">all ages</w:t>
      </w:r>
      <w:r>
        <w:t xml:space="preserve">”</w:t>
      </w:r>
      <w:r>
        <w:t xml:space="preserve"> </w:t>
      </w:r>
      <w:r>
        <w:t xml:space="preserve">up to and including the last week of December 2019.</w:t>
      </w:r>
    </w:p>
    <w:p>
      <w:pPr>
        <w:pStyle w:val="SourceCode"/>
      </w:pPr>
      <w:r>
        <w:rPr>
          <w:rStyle w:val="NormalTok"/>
        </w:rPr>
        <w:t xml:space="preserve">mort_all </w:t>
      </w:r>
      <w:r>
        <w:rPr>
          <w:rStyle w:val="OtherTok"/>
        </w:rPr>
        <w:t xml:space="preserve">&lt;-</w:t>
      </w:r>
      <w:r>
        <w:rPr>
          <w:rStyle w:val="NormalTok"/>
        </w:rPr>
        <w:t xml:space="preserve"> </w:t>
      </w:r>
      <w:r>
        <w:rPr>
          <w:rStyle w:val="FunctionTok"/>
        </w:rPr>
        <w:t xml:space="preserve">filter</w:t>
      </w:r>
      <w:r>
        <w:rPr>
          <w:rStyle w:val="NormalTok"/>
        </w:rPr>
        <w:t xml:space="preserve">(mort,category_1 </w:t>
      </w:r>
      <w:r>
        <w:rPr>
          <w:rStyle w:val="SpecialCharTok"/>
        </w:rPr>
        <w:t xml:space="preserve">==</w:t>
      </w:r>
      <w:r>
        <w:rPr>
          <w:rStyle w:val="NormalTok"/>
        </w:rPr>
        <w:t xml:space="preserve"> </w:t>
      </w:r>
      <w:r>
        <w:rPr>
          <w:rStyle w:val="StringTok"/>
        </w:rPr>
        <w:t xml:space="preserve">"Total deaths"</w:t>
      </w:r>
      <w:r>
        <w:rPr>
          <w:rStyle w:val="NormalTok"/>
        </w:rPr>
        <w:t xml:space="preserve"> </w:t>
      </w:r>
      <w:r>
        <w:rPr>
          <w:rStyle w:val="SpecialCharTok"/>
        </w:rPr>
        <w:t xml:space="preserve">&amp;</w:t>
      </w:r>
      <w:r>
        <w:rPr>
          <w:rStyle w:val="NormalTok"/>
        </w:rPr>
        <w:t xml:space="preserve"> category_2 </w:t>
      </w:r>
      <w:r>
        <w:rPr>
          <w:rStyle w:val="SpecialCharTok"/>
        </w:rPr>
        <w:t xml:space="preserve">==</w:t>
      </w:r>
      <w:r>
        <w:rPr>
          <w:rStyle w:val="NormalTok"/>
        </w:rPr>
        <w:t xml:space="preserve"> </w:t>
      </w:r>
      <w:r>
        <w:rPr>
          <w:rStyle w:val="StringTok"/>
        </w:rPr>
        <w:t xml:space="preserve">"all ages"</w:t>
      </w:r>
      <w:r>
        <w:rPr>
          <w:rStyle w:val="NormalTok"/>
        </w:rPr>
        <w:t xml:space="preserve"> </w:t>
      </w:r>
      <w:r>
        <w:rPr>
          <w:rStyle w:val="SpecialCharTok"/>
        </w:rPr>
        <w:t xml:space="preserve">&amp;</w:t>
      </w:r>
      <w:r>
        <w:rPr>
          <w:rStyle w:val="NormalTok"/>
        </w:rPr>
        <w:t xml:space="preserve"> date </w:t>
      </w:r>
      <w:r>
        <w:rPr>
          <w:rStyle w:val="SpecialCharTok"/>
        </w:rPr>
        <w:t xml:space="preserve">&lt;</w:t>
      </w:r>
      <w:r>
        <w:rPr>
          <w:rStyle w:val="NormalTok"/>
        </w:rPr>
        <w:t xml:space="preserve"> </w:t>
      </w:r>
      <w:r>
        <w:rPr>
          <w:rStyle w:val="StringTok"/>
        </w:rPr>
        <w:t xml:space="preserve">"2019-12-31"</w:t>
      </w:r>
      <w:r>
        <w:rPr>
          <w:rStyle w:val="NormalTok"/>
        </w:rPr>
        <w:t xml:space="preserve">)</w:t>
      </w:r>
      <w:r>
        <w:br/>
      </w:r>
      <w:r>
        <w:rPr>
          <w:rStyle w:val="FunctionTok"/>
        </w:rPr>
        <w:t xml:space="preserve">glimpse</w:t>
      </w:r>
      <w:r>
        <w:rPr>
          <w:rStyle w:val="NormalTok"/>
        </w:rPr>
        <w:t xml:space="preserve">(mort_all)</w:t>
      </w:r>
    </w:p>
    <w:p>
      <w:pPr>
        <w:pStyle w:val="SourceCode"/>
      </w:pPr>
      <w:r>
        <w:rPr>
          <w:rStyle w:val="VerbatimChar"/>
        </w:rPr>
        <w:t xml:space="preserve">## Rows: 521</w:t>
      </w:r>
      <w:r>
        <w:br/>
      </w:r>
      <w:r>
        <w:rPr>
          <w:rStyle w:val="VerbatimChar"/>
        </w:rPr>
        <w:t xml:space="preserve">## Columns: 6</w:t>
      </w:r>
      <w:r>
        <w:br/>
      </w:r>
      <w:r>
        <w:rPr>
          <w:rStyle w:val="VerbatimChar"/>
        </w:rPr>
        <w:t xml:space="preserve">## $ index      &lt;int&gt; 1, 2, 3, 4, 5, 6, 7, 8, 9, 10, 11, 12, 13, 14, 15, 16, 17, …</w:t>
      </w:r>
      <w:r>
        <w:br/>
      </w:r>
      <w:r>
        <w:rPr>
          <w:rStyle w:val="VerbatimChar"/>
        </w:rPr>
        <w:t xml:space="preserve">## $ category_1 &lt;chr&gt; "Total deaths", "Total deaths", "Total deaths", "Total deat…</w:t>
      </w:r>
      <w:r>
        <w:br/>
      </w:r>
      <w:r>
        <w:rPr>
          <w:rStyle w:val="VerbatimChar"/>
        </w:rPr>
        <w:t xml:space="preserve">## $ category_2 &lt;chr&gt; "all ages", "all ages", "all ages", "all ages", "all ages",…</w:t>
      </w:r>
      <w:r>
        <w:br/>
      </w:r>
      <w:r>
        <w:rPr>
          <w:rStyle w:val="VerbatimChar"/>
        </w:rPr>
        <w:t xml:space="preserve">## $ counts     &lt;dbl&gt; 12968, 12541, 11762, 11056, 10524, 10117, 10102, 10295, 998…</w:t>
      </w:r>
      <w:r>
        <w:br/>
      </w:r>
      <w:r>
        <w:rPr>
          <w:rStyle w:val="VerbatimChar"/>
        </w:rPr>
        <w:t xml:space="preserve">## $ date       &lt;date&gt; 2010-01-08, 2010-01-15, 2010-01-22, 2010-01-29, 2010-02-05…</w:t>
      </w:r>
      <w:r>
        <w:br/>
      </w:r>
      <w:r>
        <w:rPr>
          <w:rStyle w:val="VerbatimChar"/>
        </w:rPr>
        <w:t xml:space="preserve">## $ week_no    &lt;int&gt; 1, 2, 3, 4, 5, 6, 7, 8, 9, 10, 11, 12, 13, 14, 15, 16, 17, …</w:t>
      </w:r>
    </w:p>
    <w:bookmarkEnd w:id="32"/>
    <w:bookmarkStart w:id="33" w:name="append-the-5-year-average"/>
    <w:p>
      <w:pPr>
        <w:pStyle w:val="Heading3"/>
      </w:pPr>
      <w:r>
        <w:t xml:space="preserve">Append the 5 year average</w:t>
      </w:r>
    </w:p>
    <w:p>
      <w:pPr>
        <w:pStyle w:val="FirstParagraph"/>
      </w:pPr>
      <w:r>
        <w:t xml:space="preserve">The 5 years average data for the relevant dates is appended as a column to the subset of Total deaths for all ages.</w:t>
      </w:r>
    </w:p>
    <w:p>
      <w:pPr>
        <w:pStyle w:val="SourceCode"/>
      </w:pPr>
      <w:r>
        <w:rPr>
          <w:rStyle w:val="NormalTok"/>
        </w:rPr>
        <w:t xml:space="preserve">mort_all</w:t>
      </w:r>
      <w:r>
        <w:rPr>
          <w:rStyle w:val="SpecialCharTok"/>
        </w:rPr>
        <w:t xml:space="preserve">$</w:t>
      </w:r>
      <w:r>
        <w:rPr>
          <w:rStyle w:val="NormalTok"/>
        </w:rPr>
        <w:t xml:space="preserve">mort_avg </w:t>
      </w:r>
      <w:r>
        <w:rPr>
          <w:rStyle w:val="OtherTok"/>
        </w:rPr>
        <w:t xml:space="preserve">=</w:t>
      </w:r>
      <w:r>
        <w:rPr>
          <w:rStyle w:val="NormalTok"/>
        </w:rPr>
        <w:t xml:space="preserve"> mort_5year_avg</w:t>
      </w:r>
      <w:r>
        <w:rPr>
          <w:rStyle w:val="SpecialCharTok"/>
        </w:rPr>
        <w:t xml:space="preserve">$</w:t>
      </w:r>
      <w:r>
        <w:rPr>
          <w:rStyle w:val="NormalTok"/>
        </w:rPr>
        <w:t xml:space="preserve">counts</w:t>
      </w:r>
    </w:p>
    <w:bookmarkEnd w:id="33"/>
    <w:bookmarkStart w:id="34" w:name="Xdc2be61d93f7f3775d5dfd56b42e8d512366070"/>
    <w:p>
      <w:pPr>
        <w:pStyle w:val="Heading3"/>
      </w:pPr>
      <w:r>
        <w:t xml:space="preserve">Calculate the variance between actual deaths and the 5 year average</w:t>
      </w:r>
    </w:p>
    <w:p>
      <w:pPr>
        <w:pStyle w:val="FirstParagraph"/>
      </w:pPr>
      <w:r>
        <w:t xml:space="preserve">Another column is added with a new variable with the calculated difference between the actual mortality and the average for the 5 years preceding that date.</w:t>
      </w:r>
    </w:p>
    <w:p>
      <w:pPr>
        <w:pStyle w:val="SourceCode"/>
      </w:pPr>
      <w:r>
        <w:rPr>
          <w:rStyle w:val="NormalTok"/>
        </w:rPr>
        <w:t xml:space="preserve">mort_all</w:t>
      </w:r>
      <w:r>
        <w:rPr>
          <w:rStyle w:val="SpecialCharTok"/>
        </w:rPr>
        <w:t xml:space="preserve">$</w:t>
      </w:r>
      <w:r>
        <w:rPr>
          <w:rStyle w:val="NormalTok"/>
        </w:rPr>
        <w:t xml:space="preserve">variance_from_avg </w:t>
      </w:r>
      <w:r>
        <w:rPr>
          <w:rStyle w:val="OtherTok"/>
        </w:rPr>
        <w:t xml:space="preserve">=</w:t>
      </w:r>
      <w:r>
        <w:rPr>
          <w:rStyle w:val="NormalTok"/>
        </w:rPr>
        <w:t xml:space="preserve"> mort_all</w:t>
      </w:r>
      <w:r>
        <w:rPr>
          <w:rStyle w:val="SpecialCharTok"/>
        </w:rPr>
        <w:t xml:space="preserve">$</w:t>
      </w:r>
      <w:r>
        <w:rPr>
          <w:rStyle w:val="NormalTok"/>
        </w:rPr>
        <w:t xml:space="preserve">counts </w:t>
      </w:r>
      <w:r>
        <w:rPr>
          <w:rStyle w:val="SpecialCharTok"/>
        </w:rPr>
        <w:t xml:space="preserve">/</w:t>
      </w:r>
      <w:r>
        <w:rPr>
          <w:rStyle w:val="NormalTok"/>
        </w:rPr>
        <w:t xml:space="preserve"> mort_all</w:t>
      </w:r>
      <w:r>
        <w:rPr>
          <w:rStyle w:val="SpecialCharTok"/>
        </w:rPr>
        <w:t xml:space="preserve">$</w:t>
      </w:r>
      <w:r>
        <w:rPr>
          <w:rStyle w:val="NormalTok"/>
        </w:rPr>
        <w:t xml:space="preserve">mort_avg</w:t>
      </w:r>
    </w:p>
    <w:bookmarkEnd w:id="34"/>
    <w:bookmarkStart w:id="35" w:name="create-a-year-column"/>
    <w:p>
      <w:pPr>
        <w:pStyle w:val="Heading3"/>
      </w:pPr>
      <w:r>
        <w:t xml:space="preserve">Create a year column</w:t>
      </w:r>
    </w:p>
    <w:p>
      <w:pPr>
        <w:pStyle w:val="FirstParagraph"/>
      </w:pPr>
      <w:r>
        <w:t xml:space="preserve">The data will be examined and plotted using the week and year for the observation. For this purpose it is helpful to have a year variable based on the date for the same observation.</w:t>
      </w:r>
    </w:p>
    <w:p>
      <w:pPr>
        <w:pStyle w:val="SourceCode"/>
      </w:pPr>
      <w:r>
        <w:rPr>
          <w:rStyle w:val="NormalTok"/>
        </w:rPr>
        <w:t xml:space="preserve">mort_all</w:t>
      </w:r>
      <w:r>
        <w:rPr>
          <w:rStyle w:val="SpecialCharTok"/>
        </w:rPr>
        <w:t xml:space="preserve">$</w:t>
      </w:r>
      <w:r>
        <w:rPr>
          <w:rStyle w:val="NormalTok"/>
        </w:rPr>
        <w:t xml:space="preserve">year </w:t>
      </w:r>
      <w:r>
        <w:rPr>
          <w:rStyle w:val="OtherTok"/>
        </w:rPr>
        <w:t xml:space="preserve">=</w:t>
      </w:r>
      <w:r>
        <w:rPr>
          <w:rStyle w:val="NormalTok"/>
        </w:rPr>
        <w:t xml:space="preserve"> </w:t>
      </w:r>
      <w:r>
        <w:rPr>
          <w:rStyle w:val="FunctionTok"/>
        </w:rPr>
        <w:t xml:space="preserve">as.character</w:t>
      </w:r>
      <w:r>
        <w:rPr>
          <w:rStyle w:val="NormalTok"/>
        </w:rPr>
        <w:t xml:space="preserve">(</w:t>
      </w:r>
      <w:r>
        <w:rPr>
          <w:rStyle w:val="FunctionTok"/>
        </w:rPr>
        <w:t xml:space="preserve">year</w:t>
      </w:r>
      <w:r>
        <w:rPr>
          <w:rStyle w:val="NormalTok"/>
        </w:rPr>
        <w:t xml:space="preserve">(mort_all</w:t>
      </w:r>
      <w:r>
        <w:rPr>
          <w:rStyle w:val="SpecialCharTok"/>
        </w:rPr>
        <w:t xml:space="preserve">$</w:t>
      </w:r>
      <w:r>
        <w:rPr>
          <w:rStyle w:val="NormalTok"/>
        </w:rPr>
        <w:t xml:space="preserve">date))</w:t>
      </w:r>
    </w:p>
    <w:bookmarkEnd w:id="35"/>
    <w:bookmarkStart w:id="39" w:name="build-the-subset-data-frame"/>
    <w:p>
      <w:pPr>
        <w:pStyle w:val="Heading2"/>
      </w:pPr>
      <w:r>
        <w:t xml:space="preserve">Build the subset data frame</w:t>
      </w:r>
    </w:p>
    <w:p>
      <w:pPr>
        <w:pStyle w:val="FirstParagraph"/>
      </w:pPr>
      <w:r>
        <w:t xml:space="preserve">The data frame for analysis is created. It includes the data objects:</w:t>
      </w:r>
      <w:r>
        <w:t xml:space="preserve"> </w:t>
      </w:r>
      <w:r>
        <w:t xml:space="preserve">* index</w:t>
      </w:r>
      <w:r>
        <w:t xml:space="preserve"> </w:t>
      </w:r>
      <w:r>
        <w:t xml:space="preserve">* week number</w:t>
      </w:r>
      <w:r>
        <w:t xml:space="preserve"> </w:t>
      </w:r>
      <w:r>
        <w:t xml:space="preserve">* year</w:t>
      </w:r>
      <w:r>
        <w:t xml:space="preserve"> </w:t>
      </w:r>
      <w:r>
        <w:t xml:space="preserve">* date</w:t>
      </w:r>
      <w:r>
        <w:t xml:space="preserve"> </w:t>
      </w:r>
      <w:r>
        <w:t xml:space="preserve">* count of deaths</w:t>
      </w:r>
      <w:r>
        <w:t xml:space="preserve"> </w:t>
      </w:r>
      <w:r>
        <w:t xml:space="preserve">* average of previous 5 years</w:t>
      </w:r>
      <w:r>
        <w:t xml:space="preserve"> </w:t>
      </w:r>
      <w:r>
        <w:t xml:space="preserve">* variance between actual count and average.</w:t>
      </w:r>
    </w:p>
    <w:p>
      <w:pPr>
        <w:pStyle w:val="SourceCode"/>
      </w:pPr>
      <w:r>
        <w:rPr>
          <w:rStyle w:val="NormalTok"/>
        </w:rPr>
        <w:t xml:space="preserve">mort_all </w:t>
      </w:r>
      <w:r>
        <w:rPr>
          <w:rStyle w:val="OtherTok"/>
        </w:rPr>
        <w:t xml:space="preserve">&lt;-</w:t>
      </w:r>
      <w:r>
        <w:rPr>
          <w:rStyle w:val="NormalTok"/>
        </w:rPr>
        <w:t xml:space="preserve"> mort_all[, </w:t>
      </w:r>
      <w:r>
        <w:rPr>
          <w:rStyle w:val="FunctionTok"/>
        </w:rPr>
        <w:t xml:space="preserve">c</w:t>
      </w:r>
      <w:r>
        <w:rPr>
          <w:rStyle w:val="NormalTok"/>
        </w:rPr>
        <w:t xml:space="preserve">(</w:t>
      </w:r>
      <w:r>
        <w:rPr>
          <w:rStyle w:val="StringTok"/>
        </w:rPr>
        <w:t xml:space="preserve">"index"</w:t>
      </w:r>
      <w:r>
        <w:rPr>
          <w:rStyle w:val="NormalTok"/>
        </w:rPr>
        <w:t xml:space="preserve">, </w:t>
      </w:r>
      <w:r>
        <w:rPr>
          <w:rStyle w:val="StringTok"/>
        </w:rPr>
        <w:t xml:space="preserve">"week_no"</w:t>
      </w:r>
      <w:r>
        <w:rPr>
          <w:rStyle w:val="NormalTok"/>
        </w:rPr>
        <w:t xml:space="preserve">, </w:t>
      </w:r>
      <w:r>
        <w:rPr>
          <w:rStyle w:val="StringTok"/>
        </w:rPr>
        <w:t xml:space="preserve">"year"</w:t>
      </w:r>
      <w:r>
        <w:rPr>
          <w:rStyle w:val="NormalTok"/>
        </w:rPr>
        <w:t xml:space="preserve">, </w:t>
      </w:r>
      <w:r>
        <w:rPr>
          <w:rStyle w:val="StringTok"/>
        </w:rPr>
        <w:t xml:space="preserve">"date"</w:t>
      </w:r>
      <w:r>
        <w:rPr>
          <w:rStyle w:val="NormalTok"/>
        </w:rPr>
        <w:t xml:space="preserve">, </w:t>
      </w:r>
      <w:r>
        <w:rPr>
          <w:rStyle w:val="StringTok"/>
        </w:rPr>
        <w:t xml:space="preserve">"counts"</w:t>
      </w:r>
      <w:r>
        <w:rPr>
          <w:rStyle w:val="NormalTok"/>
        </w:rPr>
        <w:t xml:space="preserve">, </w:t>
      </w:r>
      <w:r>
        <w:rPr>
          <w:rStyle w:val="StringTok"/>
        </w:rPr>
        <w:t xml:space="preserve">"mort_avg"</w:t>
      </w:r>
      <w:r>
        <w:rPr>
          <w:rStyle w:val="NormalTok"/>
        </w:rPr>
        <w:t xml:space="preserve">, </w:t>
      </w:r>
      <w:r>
        <w:rPr>
          <w:rStyle w:val="StringTok"/>
        </w:rPr>
        <w:t xml:space="preserve">"variance_from_avg"</w:t>
      </w:r>
      <w:r>
        <w:rPr>
          <w:rStyle w:val="NormalTok"/>
        </w:rPr>
        <w:t xml:space="preserve">)]</w:t>
      </w:r>
      <w:r>
        <w:br/>
      </w:r>
      <w:r>
        <w:rPr>
          <w:rStyle w:val="FunctionTok"/>
        </w:rPr>
        <w:t xml:space="preserve">head</w:t>
      </w:r>
      <w:r>
        <w:rPr>
          <w:rStyle w:val="NormalTok"/>
        </w:rPr>
        <w:t xml:space="preserve">(mort_all)</w:t>
      </w:r>
    </w:p>
    <w:p>
      <w:pPr>
        <w:pStyle w:val="SourceCode"/>
      </w:pPr>
      <w:r>
        <w:rPr>
          <w:rStyle w:val="VerbatimChar"/>
        </w:rPr>
        <w:t xml:space="preserve">## # A tibble: 6 × 7</w:t>
      </w:r>
      <w:r>
        <w:br/>
      </w:r>
      <w:r>
        <w:rPr>
          <w:rStyle w:val="VerbatimChar"/>
        </w:rPr>
        <w:t xml:space="preserve">##   index week_no year  date       counts mort_avg variance_from_avg</w:t>
      </w:r>
      <w:r>
        <w:br/>
      </w:r>
      <w:r>
        <w:rPr>
          <w:rStyle w:val="VerbatimChar"/>
        </w:rPr>
        <w:t xml:space="preserve">##   &lt;int&gt;   &lt;int&gt; &lt;chr&gt; &lt;date&gt;      &lt;dbl&gt;    &lt;dbl&gt;             &lt;dbl&gt;</w:t>
      </w:r>
      <w:r>
        <w:br/>
      </w:r>
      <w:r>
        <w:rPr>
          <w:rStyle w:val="VerbatimChar"/>
        </w:rPr>
        <w:t xml:space="preserve">## 1     1       1 2010  2010-01-08  12968   12050              1.08 </w:t>
      </w:r>
      <w:r>
        <w:br/>
      </w:r>
      <w:r>
        <w:rPr>
          <w:rStyle w:val="VerbatimChar"/>
        </w:rPr>
        <w:t xml:space="preserve">## 2     2       2 2010  2010-01-15  12541   12600              0.995</w:t>
      </w:r>
      <w:r>
        <w:br/>
      </w:r>
      <w:r>
        <w:rPr>
          <w:rStyle w:val="VerbatimChar"/>
        </w:rPr>
        <w:t xml:space="preserve">## 3     3       3 2010  2010-01-22  11762   11692.             1.01 </w:t>
      </w:r>
      <w:r>
        <w:br/>
      </w:r>
      <w:r>
        <w:rPr>
          <w:rStyle w:val="VerbatimChar"/>
        </w:rPr>
        <w:t xml:space="preserve">## 4     4       4 2010  2010-01-29  11056   11069.             0.999</w:t>
      </w:r>
      <w:r>
        <w:br/>
      </w:r>
      <w:r>
        <w:rPr>
          <w:rStyle w:val="VerbatimChar"/>
        </w:rPr>
        <w:t xml:space="preserve">## 5     5       5 2010  2010-02-05  10524   10840.             0.971</w:t>
      </w:r>
      <w:r>
        <w:br/>
      </w:r>
      <w:r>
        <w:rPr>
          <w:rStyle w:val="VerbatimChar"/>
        </w:rPr>
        <w:t xml:space="preserve">## 6     6       6 2010  2010-02-12  10117   10602.             0.954</w:t>
      </w:r>
    </w:p>
    <w:bookmarkStart w:id="36" w:name="check-again-for-missing-values"/>
    <w:p>
      <w:pPr>
        <w:pStyle w:val="Heading3"/>
      </w:pPr>
      <w:r>
        <w:t xml:space="preserve">Check again for missing values</w:t>
      </w:r>
    </w:p>
    <w:p>
      <w:pPr>
        <w:pStyle w:val="FirstParagraph"/>
      </w:pPr>
      <w:r>
        <w:t xml:space="preserve">There were NA values in the count column when the raw data was examined so its prudent to check again to see if the subset is complete or whether null values need to be managed.</w:t>
      </w:r>
    </w:p>
    <w:p>
      <w:pPr>
        <w:pStyle w:val="SourceCode"/>
      </w:pPr>
      <w:r>
        <w:rPr>
          <w:rStyle w:val="NormalTok"/>
        </w:rPr>
        <w:t xml:space="preserve">mort_all </w:t>
      </w:r>
      <w:r>
        <w:rPr>
          <w:rStyle w:val="SpecialCharTok"/>
        </w:rPr>
        <w:t xml:space="preserve">%&gt;%</w:t>
      </w:r>
      <w:r>
        <w:rPr>
          <w:rStyle w:val="NormalTok"/>
        </w:rPr>
        <w:t xml:space="preserve"> </w:t>
      </w:r>
      <w:r>
        <w:br/>
      </w:r>
      <w:r>
        <w:rPr>
          <w:rStyle w:val="NormalTok"/>
        </w:rPr>
        <w:t xml:space="preserve">  </w:t>
      </w:r>
      <w:r>
        <w:rPr>
          <w:rStyle w:val="FunctionTok"/>
        </w:rPr>
        <w:t xml:space="preserve">map</w:t>
      </w:r>
      <w:r>
        <w:rPr>
          <w:rStyle w:val="NormalTok"/>
        </w:rPr>
        <w:t xml:space="preserve">(is.na) </w:t>
      </w:r>
      <w:r>
        <w:rPr>
          <w:rStyle w:val="SpecialCharTok"/>
        </w:rPr>
        <w:t xml:space="preserve">%&gt;%</w:t>
      </w:r>
      <w:r>
        <w:br/>
      </w:r>
      <w:r>
        <w:rPr>
          <w:rStyle w:val="NormalTok"/>
        </w:rPr>
        <w:t xml:space="preserve">  </w:t>
      </w:r>
      <w:r>
        <w:rPr>
          <w:rStyle w:val="FunctionTok"/>
        </w:rPr>
        <w:t xml:space="preserve">map</w:t>
      </w:r>
      <w:r>
        <w:rPr>
          <w:rStyle w:val="NormalTok"/>
        </w:rPr>
        <w:t xml:space="preserve">(sum)</w:t>
      </w:r>
    </w:p>
    <w:p>
      <w:pPr>
        <w:pStyle w:val="SourceCode"/>
      </w:pPr>
      <w:r>
        <w:rPr>
          <w:rStyle w:val="VerbatimChar"/>
        </w:rPr>
        <w:t xml:space="preserve">## $index</w:t>
      </w:r>
      <w:r>
        <w:br/>
      </w:r>
      <w:r>
        <w:rPr>
          <w:rStyle w:val="VerbatimChar"/>
        </w:rPr>
        <w:t xml:space="preserve">## [1] 0</w:t>
      </w:r>
      <w:r>
        <w:br/>
      </w:r>
      <w:r>
        <w:rPr>
          <w:rStyle w:val="VerbatimChar"/>
        </w:rPr>
        <w:t xml:space="preserve">## </w:t>
      </w:r>
      <w:r>
        <w:br/>
      </w:r>
      <w:r>
        <w:rPr>
          <w:rStyle w:val="VerbatimChar"/>
        </w:rPr>
        <w:t xml:space="preserve">## $week_no</w:t>
      </w:r>
      <w:r>
        <w:br/>
      </w:r>
      <w:r>
        <w:rPr>
          <w:rStyle w:val="VerbatimChar"/>
        </w:rPr>
        <w:t xml:space="preserve">## [1] 0</w:t>
      </w:r>
      <w:r>
        <w:br/>
      </w:r>
      <w:r>
        <w:rPr>
          <w:rStyle w:val="VerbatimChar"/>
        </w:rPr>
        <w:t xml:space="preserve">## </w:t>
      </w:r>
      <w:r>
        <w:br/>
      </w:r>
      <w:r>
        <w:rPr>
          <w:rStyle w:val="VerbatimChar"/>
        </w:rPr>
        <w:t xml:space="preserve">## $year</w:t>
      </w:r>
      <w:r>
        <w:br/>
      </w:r>
      <w:r>
        <w:rPr>
          <w:rStyle w:val="VerbatimChar"/>
        </w:rPr>
        <w:t xml:space="preserve">## [1] 0</w:t>
      </w:r>
      <w:r>
        <w:br/>
      </w:r>
      <w:r>
        <w:rPr>
          <w:rStyle w:val="VerbatimChar"/>
        </w:rPr>
        <w:t xml:space="preserve">## </w:t>
      </w:r>
      <w:r>
        <w:br/>
      </w:r>
      <w:r>
        <w:rPr>
          <w:rStyle w:val="VerbatimChar"/>
        </w:rPr>
        <w:t xml:space="preserve">## $date</w:t>
      </w:r>
      <w:r>
        <w:br/>
      </w:r>
      <w:r>
        <w:rPr>
          <w:rStyle w:val="VerbatimChar"/>
        </w:rPr>
        <w:t xml:space="preserve">## [1] 0</w:t>
      </w:r>
      <w:r>
        <w:br/>
      </w:r>
      <w:r>
        <w:rPr>
          <w:rStyle w:val="VerbatimChar"/>
        </w:rPr>
        <w:t xml:space="preserve">## </w:t>
      </w:r>
      <w:r>
        <w:br/>
      </w:r>
      <w:r>
        <w:rPr>
          <w:rStyle w:val="VerbatimChar"/>
        </w:rPr>
        <w:t xml:space="preserve">## $counts</w:t>
      </w:r>
      <w:r>
        <w:br/>
      </w:r>
      <w:r>
        <w:rPr>
          <w:rStyle w:val="VerbatimChar"/>
        </w:rPr>
        <w:t xml:space="preserve">## [1] 0</w:t>
      </w:r>
      <w:r>
        <w:br/>
      </w:r>
      <w:r>
        <w:rPr>
          <w:rStyle w:val="VerbatimChar"/>
        </w:rPr>
        <w:t xml:space="preserve">## </w:t>
      </w:r>
      <w:r>
        <w:br/>
      </w:r>
      <w:r>
        <w:rPr>
          <w:rStyle w:val="VerbatimChar"/>
        </w:rPr>
        <w:t xml:space="preserve">## $mort_avg</w:t>
      </w:r>
      <w:r>
        <w:br/>
      </w:r>
      <w:r>
        <w:rPr>
          <w:rStyle w:val="VerbatimChar"/>
        </w:rPr>
        <w:t xml:space="preserve">## [1] 0</w:t>
      </w:r>
      <w:r>
        <w:br/>
      </w:r>
      <w:r>
        <w:rPr>
          <w:rStyle w:val="VerbatimChar"/>
        </w:rPr>
        <w:t xml:space="preserve">## </w:t>
      </w:r>
      <w:r>
        <w:br/>
      </w:r>
      <w:r>
        <w:rPr>
          <w:rStyle w:val="VerbatimChar"/>
        </w:rPr>
        <w:t xml:space="preserve">## $variance_from_avg</w:t>
      </w:r>
      <w:r>
        <w:br/>
      </w:r>
      <w:r>
        <w:rPr>
          <w:rStyle w:val="VerbatimChar"/>
        </w:rPr>
        <w:t xml:space="preserve">## [1] 0</w:t>
      </w:r>
    </w:p>
    <w:p>
      <w:pPr>
        <w:pStyle w:val="FirstParagraph"/>
      </w:pPr>
      <w:r>
        <w:t xml:space="preserve">There are no missing values and so we can proceed with analysis.</w:t>
      </w:r>
    </w:p>
    <w:bookmarkEnd w:id="36"/>
    <w:bookmarkStart w:id="37" w:name="tabulate-the-subset"/>
    <w:p>
      <w:pPr>
        <w:pStyle w:val="Heading3"/>
      </w:pPr>
      <w:r>
        <w:t xml:space="preserve">Tabulate the subset</w:t>
      </w:r>
    </w:p>
    <w:p>
      <w:pPr>
        <w:pStyle w:val="FirstParagraph"/>
      </w:pPr>
      <w:r>
        <w:t xml:space="preserve">The subset data is tabulated to make the data more readable.</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(mort_all, </w:t>
      </w:r>
      <w:r>
        <w:rPr>
          <w:rStyle w:val="AttributeTok"/>
        </w:rPr>
        <w:t xml:space="preserve">n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"England and Wales Mortality Data with Variance from Average, 2010 - 2019"</w:t>
      </w:r>
      <w:r>
        <w:rPr>
          <w:rStyle w:val="NormalTok"/>
        </w:rPr>
        <w:t xml:space="preserve">)</w:t>
      </w:r>
    </w:p>
    <w:p>
      <w:pPr>
        <w:pStyle w:val="TableCaption"/>
      </w:pPr>
      <w:r>
        <w:t xml:space="preserve">England and Wales Mortality Data with Variance from Average, 2010 - 2019</w:t>
      </w:r>
    </w:p>
    <w:tbl>
      <w:tblPr>
        <w:tblStyle w:val="Table"/>
        <w:tblW w:type="pct" w:w="0.0"/>
        <w:tblLook w:firstRow="1" w:lastRow="0" w:firstColumn="0" w:lastColumn="0" w:noHBand="0" w:noVBand="0" w:val="0020"/>
        <w:tblCaption w:val="England and Wales Mortality Data with Variance from Average, 2010 - 2019"/>
      </w:tblPr>
      <w:tblGrid/>
      <w:tr>
        <w:tc>
          <w:p>
            <w:pPr>
              <w:pStyle w:val="Compact"/>
              <w:jc w:val="right"/>
            </w:pPr>
            <w:r>
              <w:t xml:space="preserve">index</w:t>
            </w:r>
          </w:p>
        </w:tc>
        <w:tc>
          <w:p>
            <w:pPr>
              <w:pStyle w:val="Compact"/>
              <w:jc w:val="right"/>
            </w:pPr>
            <w:r>
              <w:t xml:space="preserve">week_no</w:t>
            </w:r>
          </w:p>
        </w:tc>
        <w:tc>
          <w:p>
            <w:pPr>
              <w:pStyle w:val="Compact"/>
              <w:jc w:val="left"/>
            </w:pPr>
            <w:r>
              <w:t xml:space="preserve">year</w:t>
            </w:r>
          </w:p>
        </w:tc>
        <w:tc>
          <w:p>
            <w:pPr>
              <w:pStyle w:val="Compact"/>
              <w:jc w:val="left"/>
            </w:pPr>
            <w:r>
              <w:t xml:space="preserve">date</w:t>
            </w:r>
          </w:p>
        </w:tc>
        <w:tc>
          <w:p>
            <w:pPr>
              <w:pStyle w:val="Compact"/>
              <w:jc w:val="right"/>
            </w:pPr>
            <w:r>
              <w:t xml:space="preserve">counts</w:t>
            </w:r>
          </w:p>
        </w:tc>
        <w:tc>
          <w:p>
            <w:pPr>
              <w:pStyle w:val="Compact"/>
              <w:jc w:val="right"/>
            </w:pPr>
            <w:r>
              <w:t xml:space="preserve">mort_avg</w:t>
            </w:r>
          </w:p>
        </w:tc>
        <w:tc>
          <w:p>
            <w:pPr>
              <w:pStyle w:val="Compact"/>
              <w:jc w:val="right"/>
            </w:pPr>
            <w:r>
              <w:t xml:space="preserve">variance_from_avg</w:t>
            </w:r>
          </w:p>
        </w:tc>
      </w:tr>
      <w:tr>
        <w:tc>
          <w:p>
            <w:pPr>
              <w:pStyle w:val="Compact"/>
              <w:jc w:val="right"/>
            </w:pPr>
            <w:r>
              <w:t xml:space="preserve">1</w:t>
            </w:r>
          </w:p>
        </w:tc>
        <w:tc>
          <w:p>
            <w:pPr>
              <w:pStyle w:val="Compact"/>
              <w:jc w:val="right"/>
            </w:pPr>
            <w:r>
              <w:t xml:space="preserve">1</w:t>
            </w:r>
          </w:p>
        </w:tc>
        <w:tc>
          <w:p>
            <w:pPr>
              <w:pStyle w:val="Compact"/>
              <w:jc w:val="left"/>
            </w:pPr>
            <w:r>
              <w:t xml:space="preserve">2010</w:t>
            </w:r>
          </w:p>
        </w:tc>
        <w:tc>
          <w:p>
            <w:pPr>
              <w:pStyle w:val="Compact"/>
              <w:jc w:val="left"/>
            </w:pPr>
            <w:r>
              <w:t xml:space="preserve">2010-01-08</w:t>
            </w:r>
          </w:p>
        </w:tc>
        <w:tc>
          <w:p>
            <w:pPr>
              <w:pStyle w:val="Compact"/>
              <w:jc w:val="right"/>
            </w:pPr>
            <w:r>
              <w:t xml:space="preserve">12,968</w:t>
            </w:r>
          </w:p>
        </w:tc>
        <w:tc>
          <w:p>
            <w:pPr>
              <w:pStyle w:val="Compact"/>
              <w:jc w:val="right"/>
            </w:pPr>
            <w:r>
              <w:t xml:space="preserve">12,050.0</w:t>
            </w:r>
          </w:p>
        </w:tc>
        <w:tc>
          <w:p>
            <w:pPr>
              <w:pStyle w:val="Compact"/>
              <w:jc w:val="right"/>
            </w:pPr>
            <w:r>
              <w:t xml:space="preserve">1.076</w:t>
            </w:r>
          </w:p>
        </w:tc>
      </w:tr>
      <w:tr>
        <w:tc>
          <w:p>
            <w:pPr>
              <w:pStyle w:val="Compact"/>
              <w:jc w:val="right"/>
            </w:pPr>
            <w:r>
              <w:t xml:space="preserve">2</w:t>
            </w:r>
          </w:p>
        </w:tc>
        <w:tc>
          <w:p>
            <w:pPr>
              <w:pStyle w:val="Compact"/>
              <w:jc w:val="right"/>
            </w:pPr>
            <w:r>
              <w:t xml:space="preserve">2</w:t>
            </w:r>
          </w:p>
        </w:tc>
        <w:tc>
          <w:p>
            <w:pPr>
              <w:pStyle w:val="Compact"/>
              <w:jc w:val="left"/>
            </w:pPr>
            <w:r>
              <w:t xml:space="preserve">2010</w:t>
            </w:r>
          </w:p>
        </w:tc>
        <w:tc>
          <w:p>
            <w:pPr>
              <w:pStyle w:val="Compact"/>
              <w:jc w:val="left"/>
            </w:pPr>
            <w:r>
              <w:t xml:space="preserve">2010-01-15</w:t>
            </w:r>
          </w:p>
        </w:tc>
        <w:tc>
          <w:p>
            <w:pPr>
              <w:pStyle w:val="Compact"/>
              <w:jc w:val="right"/>
            </w:pPr>
            <w:r>
              <w:t xml:space="preserve">12,541</w:t>
            </w:r>
          </w:p>
        </w:tc>
        <w:tc>
          <w:p>
            <w:pPr>
              <w:pStyle w:val="Compact"/>
              <w:jc w:val="right"/>
            </w:pPr>
            <w:r>
              <w:t xml:space="preserve">12,600.0</w:t>
            </w:r>
          </w:p>
        </w:tc>
        <w:tc>
          <w:p>
            <w:pPr>
              <w:pStyle w:val="Compact"/>
              <w:jc w:val="right"/>
            </w:pPr>
            <w:r>
              <w:t xml:space="preserve">0.995</w:t>
            </w:r>
          </w:p>
        </w:tc>
      </w:tr>
      <w:tr>
        <w:tc>
          <w:p>
            <w:pPr>
              <w:pStyle w:val="Compact"/>
              <w:jc w:val="right"/>
            </w:pPr>
            <w:r>
              <w:t xml:space="preserve">3</w:t>
            </w:r>
          </w:p>
        </w:tc>
        <w:tc>
          <w:p>
            <w:pPr>
              <w:pStyle w:val="Compact"/>
              <w:jc w:val="right"/>
            </w:pPr>
            <w:r>
              <w:t xml:space="preserve">3</w:t>
            </w:r>
          </w:p>
        </w:tc>
        <w:tc>
          <w:p>
            <w:pPr>
              <w:pStyle w:val="Compact"/>
              <w:jc w:val="left"/>
            </w:pPr>
            <w:r>
              <w:t xml:space="preserve">2010</w:t>
            </w:r>
          </w:p>
        </w:tc>
        <w:tc>
          <w:p>
            <w:pPr>
              <w:pStyle w:val="Compact"/>
              <w:jc w:val="left"/>
            </w:pPr>
            <w:r>
              <w:t xml:space="preserve">2010-01-22</w:t>
            </w:r>
          </w:p>
        </w:tc>
        <w:tc>
          <w:p>
            <w:pPr>
              <w:pStyle w:val="Compact"/>
              <w:jc w:val="right"/>
            </w:pPr>
            <w:r>
              <w:t xml:space="preserve">11,762</w:t>
            </w:r>
          </w:p>
        </w:tc>
        <w:tc>
          <w:p>
            <w:pPr>
              <w:pStyle w:val="Compact"/>
              <w:jc w:val="right"/>
            </w:pPr>
            <w:r>
              <w:t xml:space="preserve">11,692.2</w:t>
            </w:r>
          </w:p>
        </w:tc>
        <w:tc>
          <w:p>
            <w:pPr>
              <w:pStyle w:val="Compact"/>
              <w:jc w:val="right"/>
            </w:pPr>
            <w:r>
              <w:t xml:space="preserve">1.006</w:t>
            </w:r>
          </w:p>
        </w:tc>
      </w:tr>
      <w:tr>
        <w:tc>
          <w:p>
            <w:pPr>
              <w:pStyle w:val="Compact"/>
              <w:jc w:val="right"/>
            </w:pPr>
            <w:r>
              <w:t xml:space="preserve">4</w:t>
            </w:r>
          </w:p>
        </w:tc>
        <w:tc>
          <w:p>
            <w:pPr>
              <w:pStyle w:val="Compact"/>
              <w:jc w:val="right"/>
            </w:pPr>
            <w:r>
              <w:t xml:space="preserve">4</w:t>
            </w:r>
          </w:p>
        </w:tc>
        <w:tc>
          <w:p>
            <w:pPr>
              <w:pStyle w:val="Compact"/>
              <w:jc w:val="left"/>
            </w:pPr>
            <w:r>
              <w:t xml:space="preserve">2010</w:t>
            </w:r>
          </w:p>
        </w:tc>
        <w:tc>
          <w:p>
            <w:pPr>
              <w:pStyle w:val="Compact"/>
              <w:jc w:val="left"/>
            </w:pPr>
            <w:r>
              <w:t xml:space="preserve">2010-01-29</w:t>
            </w:r>
          </w:p>
        </w:tc>
        <w:tc>
          <w:p>
            <w:pPr>
              <w:pStyle w:val="Compact"/>
              <w:jc w:val="right"/>
            </w:pPr>
            <w:r>
              <w:t xml:space="preserve">11,056</w:t>
            </w:r>
          </w:p>
        </w:tc>
        <w:tc>
          <w:p>
            <w:pPr>
              <w:pStyle w:val="Compact"/>
              <w:jc w:val="right"/>
            </w:pPr>
            <w:r>
              <w:t xml:space="preserve">11,069.2</w:t>
            </w:r>
          </w:p>
        </w:tc>
        <w:tc>
          <w:p>
            <w:pPr>
              <w:pStyle w:val="Compact"/>
              <w:jc w:val="right"/>
            </w:pPr>
            <w:r>
              <w:t xml:space="preserve">0.999</w:t>
            </w:r>
          </w:p>
        </w:tc>
      </w:tr>
      <w:tr>
        <w:tc>
          <w:p>
            <w:pPr>
              <w:pStyle w:val="Compact"/>
              <w:jc w:val="right"/>
            </w:pPr>
            <w:r>
              <w:t xml:space="preserve">5</w:t>
            </w:r>
          </w:p>
        </w:tc>
        <w:tc>
          <w:p>
            <w:pPr>
              <w:pStyle w:val="Compact"/>
              <w:jc w:val="right"/>
            </w:pPr>
            <w:r>
              <w:t xml:space="preserve">5</w:t>
            </w:r>
          </w:p>
        </w:tc>
        <w:tc>
          <w:p>
            <w:pPr>
              <w:pStyle w:val="Compact"/>
              <w:jc w:val="left"/>
            </w:pPr>
            <w:r>
              <w:t xml:space="preserve">2010</w:t>
            </w:r>
          </w:p>
        </w:tc>
        <w:tc>
          <w:p>
            <w:pPr>
              <w:pStyle w:val="Compact"/>
              <w:jc w:val="left"/>
            </w:pPr>
            <w:r>
              <w:t xml:space="preserve">2010-02-05</w:t>
            </w:r>
          </w:p>
        </w:tc>
        <w:tc>
          <w:p>
            <w:pPr>
              <w:pStyle w:val="Compact"/>
              <w:jc w:val="right"/>
            </w:pPr>
            <w:r>
              <w:t xml:space="preserve">10,524</w:t>
            </w:r>
          </w:p>
        </w:tc>
        <w:tc>
          <w:p>
            <w:pPr>
              <w:pStyle w:val="Compact"/>
              <w:jc w:val="right"/>
            </w:pPr>
            <w:r>
              <w:t xml:space="preserve">10,840.4</w:t>
            </w:r>
          </w:p>
        </w:tc>
        <w:tc>
          <w:p>
            <w:pPr>
              <w:pStyle w:val="Compact"/>
              <w:jc w:val="right"/>
            </w:pPr>
            <w:r>
              <w:t xml:space="preserve">0.971</w:t>
            </w:r>
          </w:p>
        </w:tc>
      </w:tr>
    </w:tbl>
    <w:bookmarkEnd w:id="37"/>
    <w:bookmarkStart w:id="38" w:name="save-the-subset-to-the-project"/>
    <w:p>
      <w:pPr>
        <w:pStyle w:val="Heading3"/>
      </w:pPr>
      <w:r>
        <w:t xml:space="preserve">Save the subset to the project</w:t>
      </w:r>
    </w:p>
    <w:p>
      <w:pPr>
        <w:pStyle w:val="FirstParagraph"/>
      </w:pPr>
      <w:r>
        <w:t xml:space="preserve">The subset of data is saved to the project folder using the here()) function.</w:t>
      </w:r>
    </w:p>
    <w:p>
      <w:pPr>
        <w:pStyle w:val="SourceCode"/>
      </w:pPr>
      <w:r>
        <w:rPr>
          <w:rStyle w:val="FunctionTok"/>
        </w:rPr>
        <w:t xml:space="preserve">write_csv</w:t>
      </w:r>
      <w:r>
        <w:rPr>
          <w:rStyle w:val="NormalTok"/>
        </w:rPr>
        <w:t xml:space="preserve">(mort_all, </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"ons_mortality_ENG_1019.csv"</w:t>
      </w:r>
      <w:r>
        <w:rPr>
          <w:rStyle w:val="NormalTok"/>
        </w:rPr>
        <w:t xml:space="preserve">))</w:t>
      </w:r>
    </w:p>
    <w:bookmarkEnd w:id="38"/>
    <w:bookmarkEnd w:id="39"/>
    <w:bookmarkEnd w:id="40"/>
    <w:bookmarkStart w:id="56" w:name="create-test-and-training-subsets"/>
    <w:p>
      <w:pPr>
        <w:pStyle w:val="Heading1"/>
      </w:pPr>
      <w:r>
        <w:t xml:space="preserve">Create test and training subsets</w:t>
      </w:r>
    </w:p>
    <w:p>
      <w:pPr>
        <w:pStyle w:val="FirstParagraph"/>
      </w:pPr>
      <w:r>
        <w:t xml:space="preserve">A subset of the data is needed to use in evaluating the data capture tool.</w:t>
      </w:r>
    </w:p>
    <w:bookmarkStart w:id="41" w:name="Xe00687e1d7c63feceb826c3f995b9b1e1deb9e4"/>
    <w:p>
      <w:pPr>
        <w:pStyle w:val="Heading3"/>
      </w:pPr>
      <w:r>
        <w:t xml:space="preserve">Calculate the proportion of the data subset to use for testing purposes</w:t>
      </w:r>
    </w:p>
    <w:p>
      <w:pPr>
        <w:pStyle w:val="SourceCode"/>
      </w:pPr>
      <w:r>
        <w:rPr>
          <w:rStyle w:val="NormalTok"/>
        </w:rPr>
        <w:t xml:space="preserve">prop</w:t>
      </w:r>
      <w:r>
        <w:rPr>
          <w:rStyle w:val="OtherTok"/>
        </w:rPr>
        <w:t xml:space="preserve">&lt;-</w:t>
      </w:r>
      <w:r>
        <w:rPr>
          <w:rStyle w:val="NormalTok"/>
        </w:rPr>
        <w:t xml:space="preserve">(</w:t>
      </w:r>
      <w:r>
        <w:rPr>
          <w:rStyle w:val="DecValTok"/>
        </w:rPr>
        <w:t xml:space="preserve">1</w:t>
      </w:r>
      <w:r>
        <w:rPr>
          <w:rStyle w:val="SpecialCharTok"/>
        </w:rPr>
        <w:t xml:space="preserve">-</w:t>
      </w:r>
      <w:r>
        <w:rPr>
          <w:rStyle w:val="NormalTok"/>
        </w:rPr>
        <w:t xml:space="preserve">(</w:t>
      </w:r>
      <w:r>
        <w:rPr>
          <w:rStyle w:val="DecValTok"/>
        </w:rPr>
        <w:t xml:space="preserve">15</w:t>
      </w:r>
      <w:r>
        <w:rPr>
          <w:rStyle w:val="SpecialCharTok"/>
        </w:rPr>
        <w:t xml:space="preserve">/</w:t>
      </w:r>
      <w:r>
        <w:rPr>
          <w:rStyle w:val="FunctionTok"/>
        </w:rPr>
        <w:t xml:space="preserve">nrow</w:t>
      </w:r>
      <w:r>
        <w:rPr>
          <w:rStyle w:val="NormalTok"/>
        </w:rPr>
        <w:t xml:space="preserve">(mort_all)))</w:t>
      </w:r>
      <w:r>
        <w:br/>
      </w:r>
      <w:r>
        <w:rPr>
          <w:rStyle w:val="FunctionTok"/>
        </w:rPr>
        <w:t xml:space="preserve">print</w:t>
      </w:r>
      <w:r>
        <w:rPr>
          <w:rStyle w:val="NormalTok"/>
        </w:rPr>
        <w:t xml:space="preserve">(prop)</w:t>
      </w:r>
    </w:p>
    <w:p>
      <w:pPr>
        <w:pStyle w:val="SourceCode"/>
      </w:pPr>
      <w:r>
        <w:rPr>
          <w:rStyle w:val="VerbatimChar"/>
        </w:rPr>
        <w:t xml:space="preserve">## [1] 0.9712092</w:t>
      </w:r>
    </w:p>
    <w:bookmarkEnd w:id="41"/>
    <w:bookmarkStart w:id="42" w:name="Xa0a0806f03ea9f171db440b6c8c1c5cbafce553"/>
    <w:p>
      <w:pPr>
        <w:pStyle w:val="Heading3"/>
      </w:pPr>
      <w:r>
        <w:t xml:space="preserve">Set a seed to be able to replicate the random generator in future</w:t>
      </w:r>
    </w:p>
    <w:p>
      <w:pPr>
        <w:pStyle w:val="FirstParagraph"/>
      </w:pPr>
      <w:r>
        <w:t xml:space="preserve">The</w:t>
      </w:r>
      <w:r>
        <w:t xml:space="preserve"> </w:t>
      </w:r>
      <w:r>
        <w:t xml:space="preserve">‘</w:t>
      </w:r>
      <w:r>
        <w:t xml:space="preserve">set.seed()</w:t>
      </w:r>
      <w:r>
        <w:t xml:space="preserve">’</w:t>
      </w:r>
      <w:r>
        <w:t xml:space="preserve"> </w:t>
      </w:r>
      <w:r>
        <w:t xml:space="preserve">function is a random number generator, which is useful for creating random selections that can be reproduced. This will make sure that every time we run this script, we will partition the raw data into the same test and training data.</w:t>
      </w:r>
    </w:p>
    <w:p>
      <w:pPr>
        <w:pStyle w:val="SourceCode"/>
      </w:pPr>
      <w:r>
        <w:rPr>
          <w:rStyle w:val="FunctionTok"/>
        </w:rPr>
        <w:t xml:space="preserve">set.seed</w:t>
      </w:r>
      <w:r>
        <w:rPr>
          <w:rStyle w:val="NormalTok"/>
        </w:rPr>
        <w:t xml:space="preserve">(</w:t>
      </w:r>
      <w:r>
        <w:rPr>
          <w:rStyle w:val="DecValTok"/>
        </w:rPr>
        <w:t xml:space="preserve">432</w:t>
      </w:r>
      <w:r>
        <w:rPr>
          <w:rStyle w:val="NormalTok"/>
        </w:rPr>
        <w:t xml:space="preserve">)</w:t>
      </w:r>
    </w:p>
    <w:bookmarkEnd w:id="42"/>
    <w:bookmarkStart w:id="43" w:name="partition-the-raw-data"/>
    <w:p>
      <w:pPr>
        <w:pStyle w:val="Heading3"/>
      </w:pPr>
      <w:r>
        <w:t xml:space="preserve">Partition the raw data</w:t>
      </w:r>
    </w:p>
    <w:p>
      <w:pPr>
        <w:pStyle w:val="FirstParagraph"/>
      </w:pPr>
      <w:r>
        <w:t xml:space="preserve">The createDataPartition() function is used to generate an object using the previously identified proportion of index rows. The index object is used to create the training set.</w:t>
      </w:r>
    </w:p>
    <w:p>
      <w:pPr>
        <w:pStyle w:val="SourceCode"/>
      </w:pPr>
      <w:r>
        <w:rPr>
          <w:rStyle w:val="NormalTok"/>
        </w:rPr>
        <w:t xml:space="preserve">train_index </w:t>
      </w:r>
      <w:r>
        <w:rPr>
          <w:rStyle w:val="OtherTok"/>
        </w:rPr>
        <w:t xml:space="preserve">&lt;-</w:t>
      </w:r>
      <w:r>
        <w:rPr>
          <w:rStyle w:val="NormalTok"/>
        </w:rPr>
        <w:t xml:space="preserve"> </w:t>
      </w:r>
      <w:r>
        <w:rPr>
          <w:rStyle w:val="FunctionTok"/>
        </w:rPr>
        <w:t xml:space="preserve">createDataPartition</w:t>
      </w:r>
      <w:r>
        <w:rPr>
          <w:rStyle w:val="NormalTok"/>
        </w:rPr>
        <w:t xml:space="preserve">(mort_all</w:t>
      </w:r>
      <w:r>
        <w:rPr>
          <w:rStyle w:val="SpecialCharTok"/>
        </w:rPr>
        <w:t xml:space="preserve">$</w:t>
      </w:r>
      <w:r>
        <w:rPr>
          <w:rStyle w:val="NormalTok"/>
        </w:rPr>
        <w:t xml:space="preserve">index, </w:t>
      </w:r>
      <w:r>
        <w:rPr>
          <w:rStyle w:val="AttributeTok"/>
        </w:rPr>
        <w:t xml:space="preserve">p =</w:t>
      </w:r>
      <w:r>
        <w:rPr>
          <w:rStyle w:val="NormalTok"/>
        </w:rPr>
        <w:t xml:space="preserve"> prop, </w:t>
      </w:r>
      <w:r>
        <w:br/>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 </w:t>
      </w:r>
      <w:r>
        <w:br/>
      </w:r>
      <w:r>
        <w:rPr>
          <w:rStyle w:val="NormalTok"/>
        </w:rPr>
        <w:t xml:space="preserve">                                  </w:t>
      </w:r>
      <w:r>
        <w:rPr>
          <w:rStyle w:val="AttributeTok"/>
        </w:rPr>
        <w:t xml:space="preserve">times =</w:t>
      </w:r>
      <w:r>
        <w:rPr>
          <w:rStyle w:val="NormalTok"/>
        </w:rPr>
        <w:t xml:space="preserve"> </w:t>
      </w:r>
      <w:r>
        <w:rPr>
          <w:rStyle w:val="DecValTok"/>
        </w:rPr>
        <w:t xml:space="preserve">1</w:t>
      </w:r>
      <w:r>
        <w:rPr>
          <w:rStyle w:val="NormalTok"/>
        </w:rPr>
        <w:t xml:space="preserve">)</w:t>
      </w:r>
      <w:r>
        <w:br/>
      </w:r>
      <w:r>
        <w:rPr>
          <w:rStyle w:val="FunctionTok"/>
        </w:rPr>
        <w:t xml:space="preserve">head</w:t>
      </w:r>
      <w:r>
        <w:rPr>
          <w:rStyle w:val="NormalTok"/>
        </w:rPr>
        <w:t xml:space="preserve">(train_index)</w:t>
      </w:r>
    </w:p>
    <w:p>
      <w:pPr>
        <w:pStyle w:val="SourceCode"/>
      </w:pPr>
      <w:r>
        <w:rPr>
          <w:rStyle w:val="VerbatimChar"/>
        </w:rPr>
        <w:t xml:space="preserve">##      Resample1</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p>
    <w:bookmarkEnd w:id="43"/>
    <w:bookmarkStart w:id="48" w:name="training-subset"/>
    <w:p>
      <w:pPr>
        <w:pStyle w:val="Heading2"/>
      </w:pPr>
      <w:r>
        <w:t xml:space="preserve">Training subset</w:t>
      </w:r>
    </w:p>
    <w:bookmarkStart w:id="44" w:name="assign-the-training-data-to-a-new-object"/>
    <w:p>
      <w:pPr>
        <w:pStyle w:val="Heading3"/>
      </w:pPr>
      <w:r>
        <w:t xml:space="preserve">Assign the training data to a new object</w:t>
      </w:r>
    </w:p>
    <w:p>
      <w:pPr>
        <w:pStyle w:val="FirstParagraph"/>
      </w:pPr>
      <w:r>
        <w:t xml:space="preserve">All records in the train_index are assigned to the training data.</w:t>
      </w:r>
    </w:p>
    <w:p>
      <w:pPr>
        <w:pStyle w:val="SourceCode"/>
      </w:pPr>
      <w:r>
        <w:rPr>
          <w:rStyle w:val="NormalTok"/>
        </w:rPr>
        <w:t xml:space="preserve">mort_alltrain </w:t>
      </w:r>
      <w:r>
        <w:rPr>
          <w:rStyle w:val="OtherTok"/>
        </w:rPr>
        <w:t xml:space="preserve">&lt;-</w:t>
      </w:r>
      <w:r>
        <w:rPr>
          <w:rStyle w:val="NormalTok"/>
        </w:rPr>
        <w:t xml:space="preserve"> mort_all[ train_index,]</w:t>
      </w:r>
      <w:r>
        <w:br/>
      </w:r>
      <w:r>
        <w:rPr>
          <w:rStyle w:val="FunctionTok"/>
        </w:rPr>
        <w:t xml:space="preserve">nrow</w:t>
      </w:r>
      <w:r>
        <w:rPr>
          <w:rStyle w:val="NormalTok"/>
        </w:rPr>
        <w:t xml:space="preserve">(mort_alltrain)</w:t>
      </w:r>
    </w:p>
    <w:p>
      <w:pPr>
        <w:pStyle w:val="SourceCode"/>
      </w:pPr>
      <w:r>
        <w:rPr>
          <w:rStyle w:val="VerbatimChar"/>
        </w:rPr>
        <w:t xml:space="preserve">## [1] 509</w:t>
      </w:r>
    </w:p>
    <w:p>
      <w:pPr>
        <w:pStyle w:val="FirstParagraph"/>
      </w:pPr>
      <w:r>
        <w:t xml:space="preserve">There are 509 records in the training set</w:t>
      </w:r>
    </w:p>
    <w:bookmarkEnd w:id="44"/>
    <w:bookmarkStart w:id="45" w:name="tabulate-the-training-dataset"/>
    <w:p>
      <w:pPr>
        <w:pStyle w:val="Heading3"/>
      </w:pPr>
      <w:r>
        <w:t xml:space="preserve">Tabulate the training dataset</w:t>
      </w:r>
    </w:p>
    <w:p>
      <w:pPr>
        <w:pStyle w:val="FirstParagraph"/>
      </w:pPr>
      <w:r>
        <w:t xml:space="preserve">The subset data is then tabulated to make the data more readable.</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(mort_alltrain, </w:t>
      </w:r>
      <w:r>
        <w:rPr>
          <w:rStyle w:val="AttributeTok"/>
        </w:rPr>
        <w:t xml:space="preserve">n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"Training Data: England and Wales Mortality Data and Variance from Average, 2010 - 2019"</w:t>
      </w:r>
      <w:r>
        <w:rPr>
          <w:rStyle w:val="NormalTok"/>
        </w:rPr>
        <w:t xml:space="preserve">)</w:t>
      </w:r>
    </w:p>
    <w:p>
      <w:pPr>
        <w:pStyle w:val="TableCaption"/>
      </w:pPr>
      <w:r>
        <w:t xml:space="preserve">Training Data: England and Wales Mortality Data and Variance from Average, 2010 - 2019</w:t>
      </w:r>
    </w:p>
    <w:tbl>
      <w:tblPr>
        <w:tblStyle w:val="Table"/>
        <w:tblW w:type="pct" w:w="0.0"/>
        <w:tblLook w:firstRow="1" w:lastRow="0" w:firstColumn="0" w:lastColumn="0" w:noHBand="0" w:noVBand="0" w:val="0020"/>
        <w:tblCaption w:val="Training Data: England and Wales Mortality Data and Variance from Average, 2010 - 2019"/>
      </w:tblPr>
      <w:tblGrid/>
      <w:tr>
        <w:tc>
          <w:p>
            <w:pPr>
              <w:pStyle w:val="Compact"/>
              <w:jc w:val="right"/>
            </w:pPr>
            <w:r>
              <w:t xml:space="preserve">index</w:t>
            </w:r>
          </w:p>
        </w:tc>
        <w:tc>
          <w:p>
            <w:pPr>
              <w:pStyle w:val="Compact"/>
              <w:jc w:val="right"/>
            </w:pPr>
            <w:r>
              <w:t xml:space="preserve">week_no</w:t>
            </w:r>
          </w:p>
        </w:tc>
        <w:tc>
          <w:p>
            <w:pPr>
              <w:pStyle w:val="Compact"/>
              <w:jc w:val="left"/>
            </w:pPr>
            <w:r>
              <w:t xml:space="preserve">year</w:t>
            </w:r>
          </w:p>
        </w:tc>
        <w:tc>
          <w:p>
            <w:pPr>
              <w:pStyle w:val="Compact"/>
              <w:jc w:val="left"/>
            </w:pPr>
            <w:r>
              <w:t xml:space="preserve">date</w:t>
            </w:r>
          </w:p>
        </w:tc>
        <w:tc>
          <w:p>
            <w:pPr>
              <w:pStyle w:val="Compact"/>
              <w:jc w:val="right"/>
            </w:pPr>
            <w:r>
              <w:t xml:space="preserve">counts</w:t>
            </w:r>
          </w:p>
        </w:tc>
        <w:tc>
          <w:p>
            <w:pPr>
              <w:pStyle w:val="Compact"/>
              <w:jc w:val="right"/>
            </w:pPr>
            <w:r>
              <w:t xml:space="preserve">mort_avg</w:t>
            </w:r>
          </w:p>
        </w:tc>
        <w:tc>
          <w:p>
            <w:pPr>
              <w:pStyle w:val="Compact"/>
              <w:jc w:val="right"/>
            </w:pPr>
            <w:r>
              <w:t xml:space="preserve">variance_from_avg</w:t>
            </w:r>
          </w:p>
        </w:tc>
      </w:tr>
      <w:tr>
        <w:tc>
          <w:p>
            <w:pPr>
              <w:pStyle w:val="Compact"/>
              <w:jc w:val="right"/>
            </w:pPr>
            <w:r>
              <w:t xml:space="preserve">1</w:t>
            </w:r>
          </w:p>
        </w:tc>
        <w:tc>
          <w:p>
            <w:pPr>
              <w:pStyle w:val="Compact"/>
              <w:jc w:val="right"/>
            </w:pPr>
            <w:r>
              <w:t xml:space="preserve">1</w:t>
            </w:r>
          </w:p>
        </w:tc>
        <w:tc>
          <w:p>
            <w:pPr>
              <w:pStyle w:val="Compact"/>
              <w:jc w:val="left"/>
            </w:pPr>
            <w:r>
              <w:t xml:space="preserve">2010</w:t>
            </w:r>
          </w:p>
        </w:tc>
        <w:tc>
          <w:p>
            <w:pPr>
              <w:pStyle w:val="Compact"/>
              <w:jc w:val="left"/>
            </w:pPr>
            <w:r>
              <w:t xml:space="preserve">2010-01-08</w:t>
            </w:r>
          </w:p>
        </w:tc>
        <w:tc>
          <w:p>
            <w:pPr>
              <w:pStyle w:val="Compact"/>
              <w:jc w:val="right"/>
            </w:pPr>
            <w:r>
              <w:t xml:space="preserve">12,968</w:t>
            </w:r>
          </w:p>
        </w:tc>
        <w:tc>
          <w:p>
            <w:pPr>
              <w:pStyle w:val="Compact"/>
              <w:jc w:val="right"/>
            </w:pPr>
            <w:r>
              <w:t xml:space="preserve">12,050.0</w:t>
            </w:r>
          </w:p>
        </w:tc>
        <w:tc>
          <w:p>
            <w:pPr>
              <w:pStyle w:val="Compact"/>
              <w:jc w:val="right"/>
            </w:pPr>
            <w:r>
              <w:t xml:space="preserve">1.076</w:t>
            </w:r>
          </w:p>
        </w:tc>
      </w:tr>
      <w:tr>
        <w:tc>
          <w:p>
            <w:pPr>
              <w:pStyle w:val="Compact"/>
              <w:jc w:val="right"/>
            </w:pPr>
            <w:r>
              <w:t xml:space="preserve">2</w:t>
            </w:r>
          </w:p>
        </w:tc>
        <w:tc>
          <w:p>
            <w:pPr>
              <w:pStyle w:val="Compact"/>
              <w:jc w:val="right"/>
            </w:pPr>
            <w:r>
              <w:t xml:space="preserve">2</w:t>
            </w:r>
          </w:p>
        </w:tc>
        <w:tc>
          <w:p>
            <w:pPr>
              <w:pStyle w:val="Compact"/>
              <w:jc w:val="left"/>
            </w:pPr>
            <w:r>
              <w:t xml:space="preserve">2010</w:t>
            </w:r>
          </w:p>
        </w:tc>
        <w:tc>
          <w:p>
            <w:pPr>
              <w:pStyle w:val="Compact"/>
              <w:jc w:val="left"/>
            </w:pPr>
            <w:r>
              <w:t xml:space="preserve">2010-01-15</w:t>
            </w:r>
          </w:p>
        </w:tc>
        <w:tc>
          <w:p>
            <w:pPr>
              <w:pStyle w:val="Compact"/>
              <w:jc w:val="right"/>
            </w:pPr>
            <w:r>
              <w:t xml:space="preserve">12,541</w:t>
            </w:r>
          </w:p>
        </w:tc>
        <w:tc>
          <w:p>
            <w:pPr>
              <w:pStyle w:val="Compact"/>
              <w:jc w:val="right"/>
            </w:pPr>
            <w:r>
              <w:t xml:space="preserve">12,600.0</w:t>
            </w:r>
          </w:p>
        </w:tc>
        <w:tc>
          <w:p>
            <w:pPr>
              <w:pStyle w:val="Compact"/>
              <w:jc w:val="right"/>
            </w:pPr>
            <w:r>
              <w:t xml:space="preserve">0.995</w:t>
            </w:r>
          </w:p>
        </w:tc>
      </w:tr>
      <w:tr>
        <w:tc>
          <w:p>
            <w:pPr>
              <w:pStyle w:val="Compact"/>
              <w:jc w:val="right"/>
            </w:pPr>
            <w:r>
              <w:t xml:space="preserve">3</w:t>
            </w:r>
          </w:p>
        </w:tc>
        <w:tc>
          <w:p>
            <w:pPr>
              <w:pStyle w:val="Compact"/>
              <w:jc w:val="right"/>
            </w:pPr>
            <w:r>
              <w:t xml:space="preserve">3</w:t>
            </w:r>
          </w:p>
        </w:tc>
        <w:tc>
          <w:p>
            <w:pPr>
              <w:pStyle w:val="Compact"/>
              <w:jc w:val="left"/>
            </w:pPr>
            <w:r>
              <w:t xml:space="preserve">2010</w:t>
            </w:r>
          </w:p>
        </w:tc>
        <w:tc>
          <w:p>
            <w:pPr>
              <w:pStyle w:val="Compact"/>
              <w:jc w:val="left"/>
            </w:pPr>
            <w:r>
              <w:t xml:space="preserve">2010-01-22</w:t>
            </w:r>
          </w:p>
        </w:tc>
        <w:tc>
          <w:p>
            <w:pPr>
              <w:pStyle w:val="Compact"/>
              <w:jc w:val="right"/>
            </w:pPr>
            <w:r>
              <w:t xml:space="preserve">11,762</w:t>
            </w:r>
          </w:p>
        </w:tc>
        <w:tc>
          <w:p>
            <w:pPr>
              <w:pStyle w:val="Compact"/>
              <w:jc w:val="right"/>
            </w:pPr>
            <w:r>
              <w:t xml:space="preserve">11,692.2</w:t>
            </w:r>
          </w:p>
        </w:tc>
        <w:tc>
          <w:p>
            <w:pPr>
              <w:pStyle w:val="Compact"/>
              <w:jc w:val="right"/>
            </w:pPr>
            <w:r>
              <w:t xml:space="preserve">1.006</w:t>
            </w:r>
          </w:p>
        </w:tc>
      </w:tr>
      <w:tr>
        <w:tc>
          <w:p>
            <w:pPr>
              <w:pStyle w:val="Compact"/>
              <w:jc w:val="right"/>
            </w:pPr>
            <w:r>
              <w:t xml:space="preserve">4</w:t>
            </w:r>
          </w:p>
        </w:tc>
        <w:tc>
          <w:p>
            <w:pPr>
              <w:pStyle w:val="Compact"/>
              <w:jc w:val="right"/>
            </w:pPr>
            <w:r>
              <w:t xml:space="preserve">4</w:t>
            </w:r>
          </w:p>
        </w:tc>
        <w:tc>
          <w:p>
            <w:pPr>
              <w:pStyle w:val="Compact"/>
              <w:jc w:val="left"/>
            </w:pPr>
            <w:r>
              <w:t xml:space="preserve">2010</w:t>
            </w:r>
          </w:p>
        </w:tc>
        <w:tc>
          <w:p>
            <w:pPr>
              <w:pStyle w:val="Compact"/>
              <w:jc w:val="left"/>
            </w:pPr>
            <w:r>
              <w:t xml:space="preserve">2010-01-29</w:t>
            </w:r>
          </w:p>
        </w:tc>
        <w:tc>
          <w:p>
            <w:pPr>
              <w:pStyle w:val="Compact"/>
              <w:jc w:val="right"/>
            </w:pPr>
            <w:r>
              <w:t xml:space="preserve">11,056</w:t>
            </w:r>
          </w:p>
        </w:tc>
        <w:tc>
          <w:p>
            <w:pPr>
              <w:pStyle w:val="Compact"/>
              <w:jc w:val="right"/>
            </w:pPr>
            <w:r>
              <w:t xml:space="preserve">11,069.2</w:t>
            </w:r>
          </w:p>
        </w:tc>
        <w:tc>
          <w:p>
            <w:pPr>
              <w:pStyle w:val="Compact"/>
              <w:jc w:val="right"/>
            </w:pPr>
            <w:r>
              <w:t xml:space="preserve">0.999</w:t>
            </w:r>
          </w:p>
        </w:tc>
      </w:tr>
      <w:tr>
        <w:tc>
          <w:p>
            <w:pPr>
              <w:pStyle w:val="Compact"/>
              <w:jc w:val="right"/>
            </w:pPr>
            <w:r>
              <w:t xml:space="preserve">5</w:t>
            </w:r>
          </w:p>
        </w:tc>
        <w:tc>
          <w:p>
            <w:pPr>
              <w:pStyle w:val="Compact"/>
              <w:jc w:val="right"/>
            </w:pPr>
            <w:r>
              <w:t xml:space="preserve">5</w:t>
            </w:r>
          </w:p>
        </w:tc>
        <w:tc>
          <w:p>
            <w:pPr>
              <w:pStyle w:val="Compact"/>
              <w:jc w:val="left"/>
            </w:pPr>
            <w:r>
              <w:t xml:space="preserve">2010</w:t>
            </w:r>
          </w:p>
        </w:tc>
        <w:tc>
          <w:p>
            <w:pPr>
              <w:pStyle w:val="Compact"/>
              <w:jc w:val="left"/>
            </w:pPr>
            <w:r>
              <w:t xml:space="preserve">2010-02-05</w:t>
            </w:r>
          </w:p>
        </w:tc>
        <w:tc>
          <w:p>
            <w:pPr>
              <w:pStyle w:val="Compact"/>
              <w:jc w:val="right"/>
            </w:pPr>
            <w:r>
              <w:t xml:space="preserve">10,524</w:t>
            </w:r>
          </w:p>
        </w:tc>
        <w:tc>
          <w:p>
            <w:pPr>
              <w:pStyle w:val="Compact"/>
              <w:jc w:val="right"/>
            </w:pPr>
            <w:r>
              <w:t xml:space="preserve">10,840.4</w:t>
            </w:r>
          </w:p>
        </w:tc>
        <w:tc>
          <w:p>
            <w:pPr>
              <w:pStyle w:val="Compact"/>
              <w:jc w:val="right"/>
            </w:pPr>
            <w:r>
              <w:t xml:space="preserve">0.971</w:t>
            </w:r>
          </w:p>
        </w:tc>
      </w:tr>
    </w:tbl>
    <w:bookmarkEnd w:id="45"/>
    <w:bookmarkStart w:id="46" w:name="save-the-raw-data-to-the-project-1"/>
    <w:p>
      <w:pPr>
        <w:pStyle w:val="Heading3"/>
      </w:pPr>
      <w:r>
        <w:t xml:space="preserve">Save the raw data to the project</w:t>
      </w:r>
    </w:p>
    <w:p>
      <w:pPr>
        <w:pStyle w:val="FirstParagraph"/>
      </w:pPr>
      <w:r>
        <w:t xml:space="preserve">The raw data is saved to the project folder using the here() function.</w:t>
      </w:r>
    </w:p>
    <w:p>
      <w:pPr>
        <w:pStyle w:val="SourceCode"/>
      </w:pPr>
      <w:r>
        <w:rPr>
          <w:rStyle w:val="FunctionTok"/>
        </w:rPr>
        <w:t xml:space="preserve">write_csv</w:t>
      </w:r>
      <w:r>
        <w:rPr>
          <w:rStyle w:val="NormalTok"/>
        </w:rPr>
        <w:t xml:space="preserve">(mort_alltrain,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"ons_mortality_ENG_1019_training.csv"</w:t>
      </w:r>
      <w:r>
        <w:rPr>
          <w:rStyle w:val="NormalTok"/>
        </w:rPr>
        <w:t xml:space="preserve">))</w:t>
      </w:r>
    </w:p>
    <w:bookmarkEnd w:id="46"/>
    <w:bookmarkStart w:id="47" w:name="create-the-test-subset"/>
    <w:p>
      <w:pPr>
        <w:pStyle w:val="Heading3"/>
      </w:pPr>
      <w:r>
        <w:t xml:space="preserve">Create the test subset</w:t>
      </w:r>
    </w:p>
    <w:p>
      <w:pPr>
        <w:pStyle w:val="FirstParagraph"/>
      </w:pPr>
      <w:r>
        <w:t xml:space="preserve">Allocate to the test subset all records that are not assigned to the training data.</w:t>
      </w:r>
    </w:p>
    <w:p>
      <w:pPr>
        <w:pStyle w:val="SourceCode"/>
      </w:pPr>
      <w:r>
        <w:rPr>
          <w:rStyle w:val="NormalTok"/>
        </w:rPr>
        <w:t xml:space="preserve">mort_alltest  </w:t>
      </w:r>
      <w:r>
        <w:rPr>
          <w:rStyle w:val="OtherTok"/>
        </w:rPr>
        <w:t xml:space="preserve">&lt;-</w:t>
      </w:r>
      <w:r>
        <w:rPr>
          <w:rStyle w:val="NormalTok"/>
        </w:rPr>
        <w:t xml:space="preserve"> mort_all[</w:t>
      </w:r>
      <w:r>
        <w:rPr>
          <w:rStyle w:val="SpecialCharTok"/>
        </w:rPr>
        <w:t xml:space="preserve">-</w:t>
      </w:r>
      <w:r>
        <w:rPr>
          <w:rStyle w:val="NormalTok"/>
        </w:rPr>
        <w:t xml:space="preserve">train_index,]</w:t>
      </w:r>
      <w:r>
        <w:br/>
      </w:r>
      <w:r>
        <w:rPr>
          <w:rStyle w:val="FunctionTok"/>
        </w:rPr>
        <w:t xml:space="preserve">nrow</w:t>
      </w:r>
      <w:r>
        <w:rPr>
          <w:rStyle w:val="NormalTok"/>
        </w:rPr>
        <w:t xml:space="preserve">(mort_alltest)</w:t>
      </w:r>
    </w:p>
    <w:p>
      <w:pPr>
        <w:pStyle w:val="SourceCode"/>
      </w:pPr>
      <w:r>
        <w:rPr>
          <w:rStyle w:val="VerbatimChar"/>
        </w:rPr>
        <w:t xml:space="preserve">## [1] 12</w:t>
      </w:r>
    </w:p>
    <w:p>
      <w:pPr>
        <w:pStyle w:val="FirstParagraph"/>
      </w:pPr>
      <w:r>
        <w:t xml:space="preserve">There are 12 records in the test data. One row needs to be set aside for use by the assignment markers to test and evaluate the data-capture tool.</w:t>
      </w:r>
    </w:p>
    <w:bookmarkEnd w:id="47"/>
    <w:bookmarkEnd w:id="48"/>
    <w:bookmarkStart w:id="52" w:name="markers-subset"/>
    <w:p>
      <w:pPr>
        <w:pStyle w:val="Heading2"/>
      </w:pPr>
      <w:r>
        <w:t xml:space="preserve">Markers subset</w:t>
      </w:r>
    </w:p>
    <w:bookmarkStart w:id="49" w:name="create-the-markers-subset"/>
    <w:p>
      <w:pPr>
        <w:pStyle w:val="Heading3"/>
      </w:pPr>
      <w:r>
        <w:t xml:space="preserve">Create the Markers subset</w:t>
      </w:r>
    </w:p>
    <w:p>
      <w:pPr>
        <w:pStyle w:val="FirstParagraph"/>
      </w:pPr>
      <w:r>
        <w:t xml:space="preserve">The following code takes the first row of the test subset and saves it to a new object.</w:t>
      </w:r>
    </w:p>
    <w:p>
      <w:pPr>
        <w:pStyle w:val="SourceCode"/>
      </w:pPr>
      <w:r>
        <w:rPr>
          <w:rStyle w:val="NormalTok"/>
        </w:rPr>
        <w:t xml:space="preserve">mort_alltestMarker  </w:t>
      </w:r>
      <w:r>
        <w:rPr>
          <w:rStyle w:val="OtherTok"/>
        </w:rPr>
        <w:t xml:space="preserve">&lt;-</w:t>
      </w:r>
      <w:r>
        <w:rPr>
          <w:rStyle w:val="NormalTok"/>
        </w:rPr>
        <w:t xml:space="preserve"> mort_alltest[</w:t>
      </w:r>
      <w:r>
        <w:rPr>
          <w:rStyle w:val="DecValTok"/>
        </w:rPr>
        <w:t xml:space="preserve">1</w:t>
      </w:r>
      <w:r>
        <w:rPr>
          <w:rStyle w:val="NormalTok"/>
        </w:rPr>
        <w:t xml:space="preserve">,]</w:t>
      </w:r>
    </w:p>
    <w:bookmarkEnd w:id="49"/>
    <w:bookmarkStart w:id="50" w:name="tabulate-the-markers-subset"/>
    <w:p>
      <w:pPr>
        <w:pStyle w:val="Heading3"/>
      </w:pPr>
      <w:r>
        <w:t xml:space="preserve">Tabulate the Markers subset</w:t>
      </w:r>
    </w:p>
    <w:p>
      <w:pPr>
        <w:pStyle w:val="FirstParagraph"/>
      </w:pPr>
      <w:r>
        <w:t xml:space="preserve">The subset data is then tabulated to make the data more readable.</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(mort_alltestMarker, </w:t>
      </w:r>
      <w:r>
        <w:rPr>
          <w:rStyle w:val="AttributeTok"/>
        </w:rPr>
        <w:t xml:space="preserve">n =</w:t>
      </w:r>
      <w:r>
        <w:rPr>
          <w:rStyle w:val="NormalTok"/>
        </w:rPr>
        <w:t xml:space="preserve"> </w:t>
      </w:r>
      <w:r>
        <w:rPr>
          <w:rStyle w:val="DecValTok"/>
        </w:rPr>
        <w:t xml:space="preserve">10</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"Markers Test Data: England and Wales Mortality Data and Variance from Average, 2010 - 2019"</w:t>
      </w:r>
      <w:r>
        <w:rPr>
          <w:rStyle w:val="NormalTok"/>
        </w:rPr>
        <w:t xml:space="preserve">)</w:t>
      </w:r>
    </w:p>
    <w:p>
      <w:pPr>
        <w:pStyle w:val="TableCaption"/>
      </w:pPr>
      <w:r>
        <w:t xml:space="preserve">Markers Test Data: England and Wales Mortality Data and Variance from Average, 2010 - 2019</w:t>
      </w:r>
    </w:p>
    <w:tbl>
      <w:tblPr>
        <w:tblStyle w:val="Table"/>
        <w:tblW w:type="pct" w:w="0.0"/>
        <w:tblLook w:firstRow="1" w:lastRow="0" w:firstColumn="0" w:lastColumn="0" w:noHBand="0" w:noVBand="0" w:val="0020"/>
        <w:tblCaption w:val="Markers Test Data: England and Wales Mortality Data and Variance from Average, 2010 - 2019"/>
      </w:tblPr>
      <w:tblGrid/>
      <w:tr>
        <w:tc>
          <w:p>
            <w:pPr>
              <w:pStyle w:val="Compact"/>
              <w:jc w:val="right"/>
            </w:pPr>
            <w:r>
              <w:t xml:space="preserve">index</w:t>
            </w:r>
          </w:p>
        </w:tc>
        <w:tc>
          <w:p>
            <w:pPr>
              <w:pStyle w:val="Compact"/>
              <w:jc w:val="right"/>
            </w:pPr>
            <w:r>
              <w:t xml:space="preserve">week_no</w:t>
            </w:r>
          </w:p>
        </w:tc>
        <w:tc>
          <w:p>
            <w:pPr>
              <w:pStyle w:val="Compact"/>
              <w:jc w:val="left"/>
            </w:pPr>
            <w:r>
              <w:t xml:space="preserve">year</w:t>
            </w:r>
          </w:p>
        </w:tc>
        <w:tc>
          <w:p>
            <w:pPr>
              <w:pStyle w:val="Compact"/>
              <w:jc w:val="left"/>
            </w:pPr>
            <w:r>
              <w:t xml:space="preserve">date</w:t>
            </w:r>
          </w:p>
        </w:tc>
        <w:tc>
          <w:p>
            <w:pPr>
              <w:pStyle w:val="Compact"/>
              <w:jc w:val="right"/>
            </w:pPr>
            <w:r>
              <w:t xml:space="preserve">counts</w:t>
            </w:r>
          </w:p>
        </w:tc>
        <w:tc>
          <w:p>
            <w:pPr>
              <w:pStyle w:val="Compact"/>
              <w:jc w:val="right"/>
            </w:pPr>
            <w:r>
              <w:t xml:space="preserve">mort_avg</w:t>
            </w:r>
          </w:p>
        </w:tc>
        <w:tc>
          <w:p>
            <w:pPr>
              <w:pStyle w:val="Compact"/>
              <w:jc w:val="right"/>
            </w:pPr>
            <w:r>
              <w:t xml:space="preserve">variance_from_avg</w:t>
            </w:r>
          </w:p>
        </w:tc>
      </w:tr>
      <w:tr>
        <w:tc>
          <w:p>
            <w:pPr>
              <w:pStyle w:val="Compact"/>
              <w:jc w:val="right"/>
            </w:pPr>
            <w:r>
              <w:t xml:space="preserve">1,792</w:t>
            </w:r>
          </w:p>
        </w:tc>
        <w:tc>
          <w:p>
            <w:pPr>
              <w:pStyle w:val="Compact"/>
              <w:jc w:val="right"/>
            </w:pPr>
            <w:r>
              <w:t xml:space="preserve">24</w:t>
            </w:r>
          </w:p>
        </w:tc>
        <w:tc>
          <w:p>
            <w:pPr>
              <w:pStyle w:val="Compact"/>
              <w:jc w:val="left"/>
            </w:pPr>
            <w:r>
              <w:t xml:space="preserve">2011</w:t>
            </w:r>
          </w:p>
        </w:tc>
        <w:tc>
          <w:p>
            <w:pPr>
              <w:pStyle w:val="Compact"/>
              <w:jc w:val="left"/>
            </w:pPr>
            <w:r>
              <w:t xml:space="preserve">2011-06-17</w:t>
            </w:r>
          </w:p>
        </w:tc>
        <w:tc>
          <w:p>
            <w:pPr>
              <w:pStyle w:val="Compact"/>
              <w:jc w:val="right"/>
            </w:pPr>
            <w:r>
              <w:t xml:space="preserve">8,961</w:t>
            </w:r>
          </w:p>
        </w:tc>
        <w:tc>
          <w:p>
            <w:pPr>
              <w:pStyle w:val="Compact"/>
              <w:jc w:val="right"/>
            </w:pPr>
            <w:r>
              <w:t xml:space="preserve">8,984.8</w:t>
            </w:r>
          </w:p>
        </w:tc>
        <w:tc>
          <w:p>
            <w:pPr>
              <w:pStyle w:val="Compact"/>
              <w:jc w:val="right"/>
            </w:pPr>
            <w:r>
              <w:t xml:space="preserve">0.997</w:t>
            </w:r>
          </w:p>
        </w:tc>
      </w:tr>
    </w:tbl>
    <w:bookmarkEnd w:id="50"/>
    <w:bookmarkStart w:id="51" w:name="save-the-the-markers-subset"/>
    <w:p>
      <w:pPr>
        <w:pStyle w:val="Heading3"/>
      </w:pPr>
      <w:r>
        <w:t xml:space="preserve">Save the the Markers subset</w:t>
      </w:r>
    </w:p>
    <w:p>
      <w:pPr>
        <w:pStyle w:val="FirstParagraph"/>
      </w:pPr>
      <w:r>
        <w:t xml:space="preserve">The raw data is saved to the project folder using the here()) function.</w:t>
      </w:r>
    </w:p>
    <w:p>
      <w:pPr>
        <w:pStyle w:val="SourceCode"/>
      </w:pPr>
      <w:r>
        <w:rPr>
          <w:rStyle w:val="FunctionTok"/>
        </w:rPr>
        <w:t xml:space="preserve">write_csv</w:t>
      </w:r>
      <w:r>
        <w:rPr>
          <w:rStyle w:val="NormalTok"/>
        </w:rPr>
        <w:t xml:space="preserve">(mort_alltestMarker,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"ons_mortality_ENG_1019_test_marker.csv"</w:t>
      </w:r>
      <w:r>
        <w:rPr>
          <w:rStyle w:val="NormalTok"/>
        </w:rPr>
        <w:t xml:space="preserve">))</w:t>
      </w:r>
    </w:p>
    <w:bookmarkEnd w:id="51"/>
    <w:bookmarkEnd w:id="52"/>
    <w:bookmarkStart w:id="55" w:name="test-subset"/>
    <w:p>
      <w:pPr>
        <w:pStyle w:val="Heading2"/>
      </w:pPr>
      <w:r>
        <w:t xml:space="preserve">Test subset</w:t>
      </w:r>
    </w:p>
    <w:p>
      <w:pPr>
        <w:pStyle w:val="FirstParagraph"/>
      </w:pPr>
      <w:r>
        <w:t xml:space="preserve">Remove the Markers row from the test set.</w:t>
      </w:r>
    </w:p>
    <w:p>
      <w:pPr>
        <w:pStyle w:val="SourceCode"/>
      </w:pPr>
      <w:r>
        <w:rPr>
          <w:rStyle w:val="NormalTok"/>
        </w:rPr>
        <w:t xml:space="preserve">mort_alltest  </w:t>
      </w:r>
      <w:r>
        <w:rPr>
          <w:rStyle w:val="OtherTok"/>
        </w:rPr>
        <w:t xml:space="preserve">&lt;-</w:t>
      </w:r>
      <w:r>
        <w:rPr>
          <w:rStyle w:val="NormalTok"/>
        </w:rPr>
        <w:t xml:space="preserve"> mort_alltest[</w:t>
      </w:r>
      <w:r>
        <w:rPr>
          <w:rStyle w:val="DecValTok"/>
        </w:rPr>
        <w:t xml:space="preserve">2</w:t>
      </w:r>
      <w:r>
        <w:rPr>
          <w:rStyle w:val="SpecialCharTok"/>
        </w:rPr>
        <w:t xml:space="preserve">:</w:t>
      </w:r>
      <w:r>
        <w:rPr>
          <w:rStyle w:val="FunctionTok"/>
        </w:rPr>
        <w:t xml:space="preserve">nrow</w:t>
      </w:r>
      <w:r>
        <w:rPr>
          <w:rStyle w:val="NormalTok"/>
        </w:rPr>
        <w:t xml:space="preserve">(mort_alltest),]</w:t>
      </w:r>
    </w:p>
    <w:bookmarkStart w:id="53" w:name="tabulate-the-test-subset"/>
    <w:p>
      <w:pPr>
        <w:pStyle w:val="Heading3"/>
      </w:pPr>
      <w:r>
        <w:t xml:space="preserve">Tabulate the test subset</w:t>
      </w:r>
    </w:p>
    <w:p>
      <w:pPr>
        <w:pStyle w:val="FirstParagraph"/>
      </w:pPr>
      <w:r>
        <w:t xml:space="preserve">Tabulate the remaining test subset data.</w:t>
      </w:r>
    </w:p>
    <w:p>
      <w:pPr>
        <w:pStyle w:val="SourceCode"/>
      </w:pPr>
      <w:r>
        <w:rPr>
          <w:rStyle w:val="FunctionTok"/>
        </w:rPr>
        <w:t xml:space="preserve">kable</w:t>
      </w:r>
      <w:r>
        <w:rPr>
          <w:rStyle w:val="NormalTok"/>
        </w:rPr>
        <w:t xml:space="preserve">(</w:t>
      </w:r>
      <w:r>
        <w:rPr>
          <w:rStyle w:val="FunctionTok"/>
        </w:rPr>
        <w:t xml:space="preserve">head</w:t>
      </w:r>
      <w:r>
        <w:rPr>
          <w:rStyle w:val="NormalTok"/>
        </w:rPr>
        <w:t xml:space="preserve">(mort_alltrain, </w:t>
      </w:r>
      <w:r>
        <w:rPr>
          <w:rStyle w:val="AttributeTok"/>
        </w:rPr>
        <w:t xml:space="preserve">n =</w:t>
      </w:r>
      <w:r>
        <w:rPr>
          <w:rStyle w:val="NormalTok"/>
        </w:rPr>
        <w:t xml:space="preserve"> </w:t>
      </w:r>
      <w:r>
        <w:rPr>
          <w:rStyle w:val="DecValTok"/>
        </w:rPr>
        <w:t xml:space="preserve">5</w:t>
      </w:r>
      <w:r>
        <w:rPr>
          <w:rStyle w:val="NormalTok"/>
        </w:rPr>
        <w:t xml:space="preserve">), </w:t>
      </w:r>
      <w:r>
        <w:br/>
      </w:r>
      <w:r>
        <w:rPr>
          <w:rStyle w:val="NormalTok"/>
        </w:rPr>
        <w:t xml:space="preserve">      </w:t>
      </w:r>
      <w:r>
        <w:rPr>
          <w:rStyle w:val="AttributeTok"/>
        </w:rPr>
        <w:t xml:space="preserve">digits =</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AttributeTok"/>
        </w:rPr>
        <w:t xml:space="preserve">format.args =</w:t>
      </w:r>
      <w:r>
        <w:rPr>
          <w:rStyle w:val="NormalTok"/>
        </w:rPr>
        <w:t xml:space="preserve"> </w:t>
      </w:r>
      <w:r>
        <w:rPr>
          <w:rStyle w:val="FunctionTok"/>
        </w:rPr>
        <w:t xml:space="preserve">list</w:t>
      </w:r>
      <w:r>
        <w:rPr>
          <w:rStyle w:val="NormalTok"/>
        </w:rPr>
        <w:t xml:space="preserve">(</w:t>
      </w:r>
      <w:r>
        <w:rPr>
          <w:rStyle w:val="AttributeTok"/>
        </w:rPr>
        <w:t xml:space="preserve">big.mark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caption=</w:t>
      </w:r>
      <w:r>
        <w:rPr>
          <w:rStyle w:val="NormalTok"/>
        </w:rPr>
        <w:t xml:space="preserve"> </w:t>
      </w:r>
      <w:r>
        <w:rPr>
          <w:rStyle w:val="StringTok"/>
        </w:rPr>
        <w:t xml:space="preserve">"Test Data: England and Wales Mortality Data and Variance from Average, 2010 - 2019"</w:t>
      </w:r>
      <w:r>
        <w:rPr>
          <w:rStyle w:val="NormalTok"/>
        </w:rPr>
        <w:t xml:space="preserve">)</w:t>
      </w:r>
    </w:p>
    <w:p>
      <w:pPr>
        <w:pStyle w:val="TableCaption"/>
      </w:pPr>
      <w:r>
        <w:t xml:space="preserve">Test Data: England and Wales Mortality Data and Variance from Average, 2010 - 2019</w:t>
      </w:r>
    </w:p>
    <w:tbl>
      <w:tblPr>
        <w:tblStyle w:val="Table"/>
        <w:tblW w:type="pct" w:w="0.0"/>
        <w:tblLook w:firstRow="1" w:lastRow="0" w:firstColumn="0" w:lastColumn="0" w:noHBand="0" w:noVBand="0" w:val="0020"/>
        <w:tblCaption w:val="Test Data: England and Wales Mortality Data and Variance from Average, 2010 - 2019"/>
      </w:tblPr>
      <w:tblGrid/>
      <w:tr>
        <w:tc>
          <w:p>
            <w:pPr>
              <w:pStyle w:val="Compact"/>
              <w:jc w:val="right"/>
            </w:pPr>
            <w:r>
              <w:t xml:space="preserve">index</w:t>
            </w:r>
          </w:p>
        </w:tc>
        <w:tc>
          <w:p>
            <w:pPr>
              <w:pStyle w:val="Compact"/>
              <w:jc w:val="right"/>
            </w:pPr>
            <w:r>
              <w:t xml:space="preserve">week_no</w:t>
            </w:r>
          </w:p>
        </w:tc>
        <w:tc>
          <w:p>
            <w:pPr>
              <w:pStyle w:val="Compact"/>
              <w:jc w:val="left"/>
            </w:pPr>
            <w:r>
              <w:t xml:space="preserve">year</w:t>
            </w:r>
          </w:p>
        </w:tc>
        <w:tc>
          <w:p>
            <w:pPr>
              <w:pStyle w:val="Compact"/>
              <w:jc w:val="left"/>
            </w:pPr>
            <w:r>
              <w:t xml:space="preserve">date</w:t>
            </w:r>
          </w:p>
        </w:tc>
        <w:tc>
          <w:p>
            <w:pPr>
              <w:pStyle w:val="Compact"/>
              <w:jc w:val="right"/>
            </w:pPr>
            <w:r>
              <w:t xml:space="preserve">counts</w:t>
            </w:r>
          </w:p>
        </w:tc>
        <w:tc>
          <w:p>
            <w:pPr>
              <w:pStyle w:val="Compact"/>
              <w:jc w:val="right"/>
            </w:pPr>
            <w:r>
              <w:t xml:space="preserve">mort_avg</w:t>
            </w:r>
          </w:p>
        </w:tc>
        <w:tc>
          <w:p>
            <w:pPr>
              <w:pStyle w:val="Compact"/>
              <w:jc w:val="right"/>
            </w:pPr>
            <w:r>
              <w:t xml:space="preserve">variance_from_avg</w:t>
            </w:r>
          </w:p>
        </w:tc>
      </w:tr>
      <w:tr>
        <w:tc>
          <w:p>
            <w:pPr>
              <w:pStyle w:val="Compact"/>
              <w:jc w:val="right"/>
            </w:pPr>
            <w:r>
              <w:t xml:space="preserve">1</w:t>
            </w:r>
          </w:p>
        </w:tc>
        <w:tc>
          <w:p>
            <w:pPr>
              <w:pStyle w:val="Compact"/>
              <w:jc w:val="right"/>
            </w:pPr>
            <w:r>
              <w:t xml:space="preserve">1</w:t>
            </w:r>
          </w:p>
        </w:tc>
        <w:tc>
          <w:p>
            <w:pPr>
              <w:pStyle w:val="Compact"/>
              <w:jc w:val="left"/>
            </w:pPr>
            <w:r>
              <w:t xml:space="preserve">2010</w:t>
            </w:r>
          </w:p>
        </w:tc>
        <w:tc>
          <w:p>
            <w:pPr>
              <w:pStyle w:val="Compact"/>
              <w:jc w:val="left"/>
            </w:pPr>
            <w:r>
              <w:t xml:space="preserve">2010-01-08</w:t>
            </w:r>
          </w:p>
        </w:tc>
        <w:tc>
          <w:p>
            <w:pPr>
              <w:pStyle w:val="Compact"/>
              <w:jc w:val="right"/>
            </w:pPr>
            <w:r>
              <w:t xml:space="preserve">12,968</w:t>
            </w:r>
          </w:p>
        </w:tc>
        <w:tc>
          <w:p>
            <w:pPr>
              <w:pStyle w:val="Compact"/>
              <w:jc w:val="right"/>
            </w:pPr>
            <w:r>
              <w:t xml:space="preserve">12,050.0</w:t>
            </w:r>
          </w:p>
        </w:tc>
        <w:tc>
          <w:p>
            <w:pPr>
              <w:pStyle w:val="Compact"/>
              <w:jc w:val="right"/>
            </w:pPr>
            <w:r>
              <w:t xml:space="preserve">1.076</w:t>
            </w:r>
          </w:p>
        </w:tc>
      </w:tr>
      <w:tr>
        <w:tc>
          <w:p>
            <w:pPr>
              <w:pStyle w:val="Compact"/>
              <w:jc w:val="right"/>
            </w:pPr>
            <w:r>
              <w:t xml:space="preserve">2</w:t>
            </w:r>
          </w:p>
        </w:tc>
        <w:tc>
          <w:p>
            <w:pPr>
              <w:pStyle w:val="Compact"/>
              <w:jc w:val="right"/>
            </w:pPr>
            <w:r>
              <w:t xml:space="preserve">2</w:t>
            </w:r>
          </w:p>
        </w:tc>
        <w:tc>
          <w:p>
            <w:pPr>
              <w:pStyle w:val="Compact"/>
              <w:jc w:val="left"/>
            </w:pPr>
            <w:r>
              <w:t xml:space="preserve">2010</w:t>
            </w:r>
          </w:p>
        </w:tc>
        <w:tc>
          <w:p>
            <w:pPr>
              <w:pStyle w:val="Compact"/>
              <w:jc w:val="left"/>
            </w:pPr>
            <w:r>
              <w:t xml:space="preserve">2010-01-15</w:t>
            </w:r>
          </w:p>
        </w:tc>
        <w:tc>
          <w:p>
            <w:pPr>
              <w:pStyle w:val="Compact"/>
              <w:jc w:val="right"/>
            </w:pPr>
            <w:r>
              <w:t xml:space="preserve">12,541</w:t>
            </w:r>
          </w:p>
        </w:tc>
        <w:tc>
          <w:p>
            <w:pPr>
              <w:pStyle w:val="Compact"/>
              <w:jc w:val="right"/>
            </w:pPr>
            <w:r>
              <w:t xml:space="preserve">12,600.0</w:t>
            </w:r>
          </w:p>
        </w:tc>
        <w:tc>
          <w:p>
            <w:pPr>
              <w:pStyle w:val="Compact"/>
              <w:jc w:val="right"/>
            </w:pPr>
            <w:r>
              <w:t xml:space="preserve">0.995</w:t>
            </w:r>
          </w:p>
        </w:tc>
      </w:tr>
      <w:tr>
        <w:tc>
          <w:p>
            <w:pPr>
              <w:pStyle w:val="Compact"/>
              <w:jc w:val="right"/>
            </w:pPr>
            <w:r>
              <w:t xml:space="preserve">3</w:t>
            </w:r>
          </w:p>
        </w:tc>
        <w:tc>
          <w:p>
            <w:pPr>
              <w:pStyle w:val="Compact"/>
              <w:jc w:val="right"/>
            </w:pPr>
            <w:r>
              <w:t xml:space="preserve">3</w:t>
            </w:r>
          </w:p>
        </w:tc>
        <w:tc>
          <w:p>
            <w:pPr>
              <w:pStyle w:val="Compact"/>
              <w:jc w:val="left"/>
            </w:pPr>
            <w:r>
              <w:t xml:space="preserve">2010</w:t>
            </w:r>
          </w:p>
        </w:tc>
        <w:tc>
          <w:p>
            <w:pPr>
              <w:pStyle w:val="Compact"/>
              <w:jc w:val="left"/>
            </w:pPr>
            <w:r>
              <w:t xml:space="preserve">2010-01-22</w:t>
            </w:r>
          </w:p>
        </w:tc>
        <w:tc>
          <w:p>
            <w:pPr>
              <w:pStyle w:val="Compact"/>
              <w:jc w:val="right"/>
            </w:pPr>
            <w:r>
              <w:t xml:space="preserve">11,762</w:t>
            </w:r>
          </w:p>
        </w:tc>
        <w:tc>
          <w:p>
            <w:pPr>
              <w:pStyle w:val="Compact"/>
              <w:jc w:val="right"/>
            </w:pPr>
            <w:r>
              <w:t xml:space="preserve">11,692.2</w:t>
            </w:r>
          </w:p>
        </w:tc>
        <w:tc>
          <w:p>
            <w:pPr>
              <w:pStyle w:val="Compact"/>
              <w:jc w:val="right"/>
            </w:pPr>
            <w:r>
              <w:t xml:space="preserve">1.006</w:t>
            </w:r>
          </w:p>
        </w:tc>
      </w:tr>
      <w:tr>
        <w:tc>
          <w:p>
            <w:pPr>
              <w:pStyle w:val="Compact"/>
              <w:jc w:val="right"/>
            </w:pPr>
            <w:r>
              <w:t xml:space="preserve">4</w:t>
            </w:r>
          </w:p>
        </w:tc>
        <w:tc>
          <w:p>
            <w:pPr>
              <w:pStyle w:val="Compact"/>
              <w:jc w:val="right"/>
            </w:pPr>
            <w:r>
              <w:t xml:space="preserve">4</w:t>
            </w:r>
          </w:p>
        </w:tc>
        <w:tc>
          <w:p>
            <w:pPr>
              <w:pStyle w:val="Compact"/>
              <w:jc w:val="left"/>
            </w:pPr>
            <w:r>
              <w:t xml:space="preserve">2010</w:t>
            </w:r>
          </w:p>
        </w:tc>
        <w:tc>
          <w:p>
            <w:pPr>
              <w:pStyle w:val="Compact"/>
              <w:jc w:val="left"/>
            </w:pPr>
            <w:r>
              <w:t xml:space="preserve">2010-01-29</w:t>
            </w:r>
          </w:p>
        </w:tc>
        <w:tc>
          <w:p>
            <w:pPr>
              <w:pStyle w:val="Compact"/>
              <w:jc w:val="right"/>
            </w:pPr>
            <w:r>
              <w:t xml:space="preserve">11,056</w:t>
            </w:r>
          </w:p>
        </w:tc>
        <w:tc>
          <w:p>
            <w:pPr>
              <w:pStyle w:val="Compact"/>
              <w:jc w:val="right"/>
            </w:pPr>
            <w:r>
              <w:t xml:space="preserve">11,069.2</w:t>
            </w:r>
          </w:p>
        </w:tc>
        <w:tc>
          <w:p>
            <w:pPr>
              <w:pStyle w:val="Compact"/>
              <w:jc w:val="right"/>
            </w:pPr>
            <w:r>
              <w:t xml:space="preserve">0.999</w:t>
            </w:r>
          </w:p>
        </w:tc>
      </w:tr>
      <w:tr>
        <w:tc>
          <w:p>
            <w:pPr>
              <w:pStyle w:val="Compact"/>
              <w:jc w:val="right"/>
            </w:pPr>
            <w:r>
              <w:t xml:space="preserve">5</w:t>
            </w:r>
          </w:p>
        </w:tc>
        <w:tc>
          <w:p>
            <w:pPr>
              <w:pStyle w:val="Compact"/>
              <w:jc w:val="right"/>
            </w:pPr>
            <w:r>
              <w:t xml:space="preserve">5</w:t>
            </w:r>
          </w:p>
        </w:tc>
        <w:tc>
          <w:p>
            <w:pPr>
              <w:pStyle w:val="Compact"/>
              <w:jc w:val="left"/>
            </w:pPr>
            <w:r>
              <w:t xml:space="preserve">2010</w:t>
            </w:r>
          </w:p>
        </w:tc>
        <w:tc>
          <w:p>
            <w:pPr>
              <w:pStyle w:val="Compact"/>
              <w:jc w:val="left"/>
            </w:pPr>
            <w:r>
              <w:t xml:space="preserve">2010-02-05</w:t>
            </w:r>
          </w:p>
        </w:tc>
        <w:tc>
          <w:p>
            <w:pPr>
              <w:pStyle w:val="Compact"/>
              <w:jc w:val="right"/>
            </w:pPr>
            <w:r>
              <w:t xml:space="preserve">10,524</w:t>
            </w:r>
          </w:p>
        </w:tc>
        <w:tc>
          <w:p>
            <w:pPr>
              <w:pStyle w:val="Compact"/>
              <w:jc w:val="right"/>
            </w:pPr>
            <w:r>
              <w:t xml:space="preserve">10,840.4</w:t>
            </w:r>
          </w:p>
        </w:tc>
        <w:tc>
          <w:p>
            <w:pPr>
              <w:pStyle w:val="Compact"/>
              <w:jc w:val="right"/>
            </w:pPr>
            <w:r>
              <w:t xml:space="preserve">0.971</w:t>
            </w:r>
          </w:p>
        </w:tc>
      </w:tr>
    </w:tbl>
    <w:bookmarkEnd w:id="53"/>
    <w:bookmarkStart w:id="54" w:name="save-the-test-subset"/>
    <w:p>
      <w:pPr>
        <w:pStyle w:val="Heading3"/>
      </w:pPr>
      <w:r>
        <w:t xml:space="preserve">Save the test subset</w:t>
      </w:r>
    </w:p>
    <w:p>
      <w:pPr>
        <w:pStyle w:val="SourceCode"/>
      </w:pPr>
      <w:r>
        <w:rPr>
          <w:rStyle w:val="FunctionTok"/>
        </w:rPr>
        <w:t xml:space="preserve">write_csv</w:t>
      </w:r>
      <w:r>
        <w:rPr>
          <w:rStyle w:val="NormalTok"/>
        </w:rPr>
        <w:t xml:space="preserve">(mort_alltest, </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"ons_mortality_ENG_1019_test.csv"</w:t>
      </w:r>
      <w:r>
        <w:rPr>
          <w:rStyle w:val="NormalTok"/>
        </w:rPr>
        <w:t xml:space="preserve">))</w:t>
      </w:r>
    </w:p>
    <w:bookmarkEnd w:id="54"/>
    <w:bookmarkEnd w:id="55"/>
    <w:bookmarkEnd w:id="56"/>
    <w:bookmarkStart w:id="74" w:name="create-the-data-capture-tool-with-python"/>
    <w:p>
      <w:pPr>
        <w:pStyle w:val="Heading1"/>
      </w:pPr>
      <w:r>
        <w:t xml:space="preserve">Create the data capture tool with Python</w:t>
      </w:r>
    </w:p>
    <w:p>
      <w:pPr>
        <w:pStyle w:val="FirstParagraph"/>
      </w:pPr>
      <w:r>
        <w:t xml:space="preserve">The data capture tool has been created using Python in Jupyter Notebook. The data is captured using interactive widgets. It has been tested using the test data. The output is saved in the B210533_assessment/RawData folder as collected_data_dictionary.csv.</w:t>
      </w:r>
    </w:p>
    <w:bookmarkStart w:id="60" w:name="overview"/>
    <w:p>
      <w:pPr>
        <w:pStyle w:val="Heading2"/>
      </w:pPr>
      <w:r>
        <w:t xml:space="preserve">Overview</w:t>
      </w:r>
    </w:p>
    <w:p>
      <w:pPr>
        <w:pStyle w:val="FirstParagraph"/>
      </w:pPr>
      <w:r>
        <w:t xml:space="preserve">This data dictionary provides information about data from the ONS Mortality data collected using the The Jupyter Notebook data collection tool saved at</w:t>
      </w:r>
      <w:r>
        <w:t xml:space="preserve"> </w:t>
      </w:r>
      <w:r>
        <w:t xml:space="preserve">“</w:t>
      </w:r>
      <w:r>
        <w:t xml:space="preserve">./ipynbScripts/data_collection_tool.ipynb</w:t>
      </w:r>
      <w:r>
        <w:t xml:space="preserve">”</w:t>
      </w:r>
      <w:r>
        <w:t xml:space="preserve">. The output is saved as an R dataset (.rds) in the</w:t>
      </w:r>
      <w:r>
        <w:t xml:space="preserve"> </w:t>
      </w:r>
      <w:r>
        <w:t xml:space="preserve">‘</w:t>
      </w:r>
      <w:r>
        <w:t xml:space="preserve">RawData</w:t>
      </w:r>
      <w:r>
        <w:t xml:space="preserve">’</w:t>
      </w:r>
      <w:r>
        <w:t xml:space="preserve"> </w:t>
      </w:r>
      <w:r>
        <w:t xml:space="preserve">folder.</w:t>
      </w:r>
    </w:p>
    <w:bookmarkStart w:id="57" w:name="load-packages"/>
    <w:p>
      <w:pPr>
        <w:pStyle w:val="Heading3"/>
      </w:pPr>
      <w:r>
        <w:t xml:space="preserve">Load packages</w:t>
      </w:r>
    </w:p>
    <w:p>
      <w:pPr>
        <w:pStyle w:val="SourceCode"/>
      </w:pPr>
      <w:r>
        <w:rPr>
          <w:rStyle w:val="FunctionTok"/>
        </w:rPr>
        <w:t xml:space="preserve">library</w:t>
      </w:r>
      <w:r>
        <w:rPr>
          <w:rStyle w:val="NormalTok"/>
        </w:rPr>
        <w:t xml:space="preserve">(dataMeta)</w:t>
      </w:r>
      <w:r>
        <w:br/>
      </w:r>
      <w:r>
        <w:rPr>
          <w:rStyle w:val="FunctionTok"/>
        </w:rPr>
        <w:t xml:space="preserve">library</w:t>
      </w:r>
      <w:r>
        <w:rPr>
          <w:rStyle w:val="NormalTok"/>
        </w:rPr>
        <w:t xml:space="preserve"> (tidyverse)</w:t>
      </w:r>
      <w:r>
        <w:br/>
      </w:r>
      <w:r>
        <w:rPr>
          <w:rStyle w:val="FunctionTok"/>
        </w:rPr>
        <w:t xml:space="preserve">library</w:t>
      </w:r>
      <w:r>
        <w:rPr>
          <w:rStyle w:val="NormalTok"/>
        </w:rPr>
        <w:t xml:space="preserve">(here)</w:t>
      </w:r>
    </w:p>
    <w:bookmarkEnd w:id="57"/>
    <w:bookmarkStart w:id="58" w:name="load-the-data"/>
    <w:p>
      <w:pPr>
        <w:pStyle w:val="Heading3"/>
      </w:pPr>
      <w:r>
        <w:t xml:space="preserve">Load the data</w:t>
      </w:r>
    </w:p>
    <w:p>
      <w:pPr>
        <w:pStyle w:val="SourceCode"/>
      </w:pPr>
      <w:r>
        <w:rPr>
          <w:rStyle w:val="NormalTok"/>
        </w:rPr>
        <w:t xml:space="preserve">collected_data_final</w:t>
      </w:r>
      <w:r>
        <w:rPr>
          <w:rStyle w:val="OtherTok"/>
        </w:rPr>
        <w:t xml:space="preserve">=</w:t>
      </w:r>
      <w:r>
        <w:rPr>
          <w:rStyle w:val="FunctionTok"/>
        </w:rPr>
        <w:t xml:space="preserve">read_csv</w:t>
      </w:r>
      <w:r>
        <w:rPr>
          <w:rStyle w:val="NormalTok"/>
        </w:rPr>
        <w:t xml:space="preserve">(</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"collected_data_final.csv"</w:t>
      </w:r>
      <w:r>
        <w:rPr>
          <w:rStyle w:val="NormalTok"/>
        </w:rPr>
        <w:t xml:space="preserve">))</w:t>
      </w:r>
    </w:p>
    <w:bookmarkEnd w:id="58"/>
    <w:bookmarkStart w:id="59" w:name="view-the-data"/>
    <w:p>
      <w:pPr>
        <w:pStyle w:val="Heading3"/>
      </w:pPr>
      <w:r>
        <w:t xml:space="preserve">View the data</w:t>
      </w:r>
    </w:p>
    <w:p>
      <w:pPr>
        <w:pStyle w:val="SourceCode"/>
      </w:pPr>
      <w:r>
        <w:rPr>
          <w:rStyle w:val="FunctionTok"/>
        </w:rPr>
        <w:t xml:space="preserve">glimpse</w:t>
      </w:r>
      <w:r>
        <w:rPr>
          <w:rStyle w:val="NormalTok"/>
        </w:rPr>
        <w:t xml:space="preserve">(collected_data_final) </w:t>
      </w:r>
    </w:p>
    <w:p>
      <w:pPr>
        <w:pStyle w:val="SourceCode"/>
      </w:pPr>
      <w:r>
        <w:rPr>
          <w:rStyle w:val="VerbatimChar"/>
        </w:rPr>
        <w:t xml:space="preserve">## Rows: 11</w:t>
      </w:r>
      <w:r>
        <w:br/>
      </w:r>
      <w:r>
        <w:rPr>
          <w:rStyle w:val="VerbatimChar"/>
        </w:rPr>
        <w:t xml:space="preserve">## Columns: 8</w:t>
      </w:r>
      <w:r>
        <w:br/>
      </w:r>
      <w:r>
        <w:rPr>
          <w:rStyle w:val="VerbatimChar"/>
        </w:rPr>
        <w:t xml:space="preserve">## $ index             &lt;dbl&gt; 1798, 1803, 5324, 5326, 7121, 10722, 10742, 12473, 1…</w:t>
      </w:r>
      <w:r>
        <w:br/>
      </w:r>
      <w:r>
        <w:rPr>
          <w:rStyle w:val="VerbatimChar"/>
        </w:rPr>
        <w:t xml:space="preserve">## $ week_no           &lt;dbl&gt; 30, 35, 19, 21, 48, 27, 47, 10, 28, 22, 30</w:t>
      </w:r>
      <w:r>
        <w:br/>
      </w:r>
      <w:r>
        <w:rPr>
          <w:rStyle w:val="VerbatimChar"/>
        </w:rPr>
        <w:t xml:space="preserve">## $ year              &lt;dbl&gt; 2011, 2011, 2013, 2013, 2014, 2016, 2016, 2017, 2018…</w:t>
      </w:r>
      <w:r>
        <w:br/>
      </w:r>
      <w:r>
        <w:rPr>
          <w:rStyle w:val="VerbatimChar"/>
        </w:rPr>
        <w:t xml:space="preserve">## $ date              &lt;date&gt; 2011-07-29, 2011-09-02, 2013-05-10, 2013-05-24, 2014…</w:t>
      </w:r>
      <w:r>
        <w:br/>
      </w:r>
      <w:r>
        <w:rPr>
          <w:rStyle w:val="VerbatimChar"/>
        </w:rPr>
        <w:t xml:space="preserve">## $ counts            &lt;dbl&gt; 0, 7717, 8814, 9530, 9928, 9138, 10603, 11077, 9293…</w:t>
      </w:r>
      <w:r>
        <w:br/>
      </w:r>
      <w:r>
        <w:rPr>
          <w:rStyle w:val="VerbatimChar"/>
        </w:rPr>
        <w:t xml:space="preserve">## $ mort_avg          &lt;dbl&gt; 8737.4, 7984.6, 9096.0, 9311.2, 9398.8, 8872.2, 9572…</w:t>
      </w:r>
      <w:r>
        <w:br/>
      </w:r>
      <w:r>
        <w:rPr>
          <w:rStyle w:val="VerbatimChar"/>
        </w:rPr>
        <w:t xml:space="preserve">## $ variance_from_avg &lt;dbl&gt; 0.967794, 0.966485, 0.968997, 1.023499, 1.056305, 1.…</w:t>
      </w:r>
      <w:r>
        <w:br/>
      </w:r>
      <w:r>
        <w:rPr>
          <w:rStyle w:val="VerbatimChar"/>
        </w:rPr>
        <w:t xml:space="preserve">## $ consent           &lt;lgl&gt; TRUE, TRUE, TRUE, TRUE, TRUE, TRUE, TRUE, TRUE, TRUE…</w:t>
      </w:r>
    </w:p>
    <w:p>
      <w:pPr>
        <w:pStyle w:val="FirstParagraph"/>
      </w:pPr>
      <w:r>
        <w:t xml:space="preserve">The collected_data_final data set contains:</w:t>
      </w:r>
      <w:r>
        <w:t xml:space="preserve"> </w:t>
      </w:r>
      <w:r>
        <w:t xml:space="preserve">*</w:t>
      </w:r>
      <w:r>
        <w:t xml:space="preserve"> </w:t>
      </w:r>
      <w:r>
        <w:rPr>
          <w:bCs/>
          <w:b/>
        </w:rPr>
        <w:t xml:space="preserve">category_1:</w:t>
      </w:r>
      <w:r>
        <w:t xml:space="preserve"> </w:t>
      </w:r>
      <w:r>
        <w:t xml:space="preserve">character, containing the names of the groups for counts, e.g. </w:t>
      </w:r>
      <w:r>
        <w:t xml:space="preserve">“</w:t>
      </w:r>
      <w:r>
        <w:t xml:space="preserve">Total deaths</w:t>
      </w:r>
      <w:r>
        <w:t xml:space="preserve">”</w:t>
      </w:r>
      <w:r>
        <w:t xml:space="preserve">,</w:t>
      </w:r>
      <w:r>
        <w:t xml:space="preserve"> </w:t>
      </w:r>
      <w:r>
        <w:t xml:space="preserve">“</w:t>
      </w:r>
      <w:r>
        <w:t xml:space="preserve">all ages</w:t>
      </w:r>
      <w:r>
        <w:t xml:space="preserve">”</w:t>
      </w:r>
      <w:r>
        <w:t xml:space="preserve">.</w:t>
      </w:r>
      <w:r>
        <w:t xml:space="preserve"> </w:t>
      </w:r>
      <w:r>
        <w:t xml:space="preserve">*</w:t>
      </w:r>
      <w:r>
        <w:t xml:space="preserve"> </w:t>
      </w:r>
      <w:r>
        <w:rPr>
          <w:bCs/>
          <w:b/>
        </w:rPr>
        <w:t xml:space="preserve">category_2</w:t>
      </w:r>
      <w:r>
        <w:t xml:space="preserve">: character, subcategory of names of groups where necessary, e.g. details of region:</w:t>
      </w:r>
      <w:r>
        <w:t xml:space="preserve"> </w:t>
      </w:r>
      <w:r>
        <w:t xml:space="preserve">“</w:t>
      </w:r>
      <w:r>
        <w:t xml:space="preserve">East</w:t>
      </w:r>
      <w:r>
        <w:t xml:space="preserve">”</w:t>
      </w:r>
      <w:r>
        <w:t xml:space="preserve">, details of age bands</w:t>
      </w:r>
      <w:r>
        <w:t xml:space="preserve"> </w:t>
      </w:r>
      <w:r>
        <w:t xml:space="preserve">“</w:t>
      </w:r>
      <w:r>
        <w:t xml:space="preserve">15-44</w:t>
      </w:r>
      <w:r>
        <w:t xml:space="preserve">”</w:t>
      </w:r>
      <w:r>
        <w:t xml:space="preserve">.</w:t>
      </w:r>
      <w:r>
        <w:t xml:space="preserve"> </w:t>
      </w:r>
      <w:r>
        <w:t xml:space="preserve">*</w:t>
      </w:r>
      <w:r>
        <w:t xml:space="preserve"> </w:t>
      </w:r>
      <w:r>
        <w:rPr>
          <w:bCs/>
          <w:b/>
        </w:rPr>
        <w:t xml:space="preserve">counts:</w:t>
      </w:r>
      <w:r>
        <w:t xml:space="preserve"> </w:t>
      </w:r>
      <w:r>
        <w:t xml:space="preserve">integer, actual number of deaths in whole numbers.</w:t>
      </w:r>
      <w:r>
        <w:t xml:space="preserve"> </w:t>
      </w:r>
      <w:r>
        <w:t xml:space="preserve">*</w:t>
      </w:r>
      <w:r>
        <w:t xml:space="preserve"> </w:t>
      </w:r>
      <w:r>
        <w:rPr>
          <w:bCs/>
          <w:b/>
        </w:rPr>
        <w:t xml:space="preserve">date:</w:t>
      </w:r>
      <w:r>
        <w:t xml:space="preserve"> </w:t>
      </w:r>
      <w:r>
        <w:t xml:space="preserve">date, format is yyyy-mm-dd; all dates are a Friday.</w:t>
      </w:r>
      <w:r>
        <w:t xml:space="preserve"> </w:t>
      </w:r>
      <w:r>
        <w:t xml:space="preserve">*</w:t>
      </w:r>
      <w:r>
        <w:t xml:space="preserve"> </w:t>
      </w:r>
      <w:r>
        <w:rPr>
          <w:bCs/>
          <w:b/>
        </w:rPr>
        <w:t xml:space="preserve">week_no:</w:t>
      </w:r>
      <w:r>
        <w:t xml:space="preserve"> </w:t>
      </w:r>
      <w:r>
        <w:t xml:space="preserve">integer, each week in a year is numbered sequentially.</w:t>
      </w:r>
      <w:r>
        <w:t xml:space="preserve"> </w:t>
      </w:r>
      <w:r>
        <w:t xml:space="preserve">*</w:t>
      </w:r>
      <w:r>
        <w:t xml:space="preserve"> </w:t>
      </w:r>
      <w:r>
        <w:rPr>
          <w:bCs/>
          <w:b/>
        </w:rPr>
        <w:t xml:space="preserve">mort_avg</w:t>
      </w:r>
      <w:r>
        <w:t xml:space="preserve"> </w:t>
      </w:r>
      <w:r>
        <w:t xml:space="preserve">float, average mortality for the 5-years prior to date</w:t>
      </w:r>
      <w:r>
        <w:t xml:space="preserve"> </w:t>
      </w:r>
      <w:r>
        <w:t xml:space="preserve">*</w:t>
      </w:r>
      <w:r>
        <w:t xml:space="preserve"> </w:t>
      </w:r>
      <w:r>
        <w:rPr>
          <w:bCs/>
          <w:b/>
        </w:rPr>
        <w:t xml:space="preserve">variance_from_avg</w:t>
      </w:r>
      <w:r>
        <w:t xml:space="preserve"> </w:t>
      </w:r>
      <w:r>
        <w:t xml:space="preserve">float, difference between actual mortality and 5-year average as a proportion</w:t>
      </w:r>
      <w:r>
        <w:t xml:space="preserve"> </w:t>
      </w:r>
      <w:r>
        <w:t xml:space="preserve">*</w:t>
      </w:r>
      <w:r>
        <w:t xml:space="preserve"> </w:t>
      </w:r>
      <w:r>
        <w:rPr>
          <w:bCs/>
          <w:b/>
        </w:rPr>
        <w:t xml:space="preserve">consent:</w:t>
      </w:r>
      <w:r>
        <w:t xml:space="preserve"> </w:t>
      </w:r>
      <w:r>
        <w:t xml:space="preserve">the consent from the end-user to process and share the data collected with the data capture tool.</w:t>
      </w:r>
    </w:p>
    <w:bookmarkEnd w:id="59"/>
    <w:bookmarkEnd w:id="60"/>
    <w:bookmarkStart w:id="66" w:name="build-a-data-dictionary"/>
    <w:p>
      <w:pPr>
        <w:pStyle w:val="Heading2"/>
      </w:pPr>
      <w:r>
        <w:t xml:space="preserve">Build a data dictionary</w:t>
      </w:r>
    </w:p>
    <w:bookmarkStart w:id="61" w:name="change-the-date-format-to-character"/>
    <w:p>
      <w:pPr>
        <w:pStyle w:val="Heading3"/>
      </w:pPr>
      <w:r>
        <w:t xml:space="preserve">Change the date format to character</w:t>
      </w:r>
    </w:p>
    <w:p>
      <w:pPr>
        <w:pStyle w:val="FirstParagraph"/>
      </w:pPr>
      <w:r>
        <w:t xml:space="preserve">The data dictionary functions used below work more effectively with character type data rather than date type data, tehrefore the date column is transformed.</w:t>
      </w:r>
    </w:p>
    <w:p>
      <w:pPr>
        <w:pStyle w:val="SourceCode"/>
      </w:pPr>
      <w:r>
        <w:rPr>
          <w:rStyle w:val="NormalTok"/>
        </w:rPr>
        <w:t xml:space="preserve">collected_data_final</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as.character</w:t>
      </w:r>
      <w:r>
        <w:rPr>
          <w:rStyle w:val="NormalTok"/>
        </w:rPr>
        <w:t xml:space="preserve">(collected_data_final</w:t>
      </w:r>
      <w:r>
        <w:rPr>
          <w:rStyle w:val="SpecialCharTok"/>
        </w:rPr>
        <w:t xml:space="preserve">$</w:t>
      </w:r>
      <w:r>
        <w:rPr>
          <w:rStyle w:val="NormalTok"/>
        </w:rPr>
        <w:t xml:space="preserve">date)</w:t>
      </w:r>
    </w:p>
    <w:bookmarkEnd w:id="61"/>
    <w:bookmarkStart w:id="65" w:name="build-a-linker-data-frame"/>
    <w:p>
      <w:pPr>
        <w:pStyle w:val="Heading3"/>
      </w:pPr>
      <w:r>
        <w:t xml:space="preserve">Build a linker data frame</w:t>
      </w:r>
    </w:p>
    <w:p>
      <w:pPr>
        <w:pStyle w:val="FirstParagraph"/>
      </w:pPr>
      <w:r>
        <w:t xml:space="preserve">Create two string vectors representing the different variable descriptions and the different variable types.</w:t>
      </w:r>
    </w:p>
    <w:bookmarkStart w:id="62" w:name="variable-descriptions"/>
    <w:p>
      <w:pPr>
        <w:pStyle w:val="Heading4"/>
      </w:pPr>
      <w:r>
        <w:t xml:space="preserve">Variable Descriptions</w:t>
      </w:r>
    </w:p>
    <w:p>
      <w:pPr>
        <w:pStyle w:val="FirstParagraph"/>
      </w:pPr>
      <w:r>
        <w:t xml:space="preserve">Create the variable descriptions</w:t>
      </w:r>
    </w:p>
    <w:p>
      <w:pPr>
        <w:pStyle w:val="SourceCode"/>
      </w:pPr>
      <w:r>
        <w:rPr>
          <w:rStyle w:val="NormalTok"/>
        </w:rPr>
        <w:t xml:space="preserve">variable_description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"The index column that allows us to link the data collected to the original ons_mortality data in the 'RawData' folder."</w:t>
      </w:r>
      <w:r>
        <w:rPr>
          <w:rStyle w:val="NormalTok"/>
        </w:rPr>
        <w:t xml:space="preserve">,</w:t>
      </w:r>
      <w:r>
        <w:br/>
      </w:r>
      <w:r>
        <w:rPr>
          <w:rStyle w:val="NormalTok"/>
        </w:rPr>
        <w:t xml:space="preserve">                          </w:t>
      </w:r>
      <w:r>
        <w:rPr>
          <w:rStyle w:val="StringTok"/>
        </w:rPr>
        <w:t xml:space="preserve">"The week in the year that this activity relates to, with numbers starting from January."</w:t>
      </w:r>
      <w:r>
        <w:rPr>
          <w:rStyle w:val="NormalTok"/>
        </w:rPr>
        <w:t xml:space="preserve">,</w:t>
      </w:r>
      <w:r>
        <w:br/>
      </w:r>
      <w:r>
        <w:rPr>
          <w:rStyle w:val="NormalTok"/>
        </w:rPr>
        <w:t xml:space="preserve">                          </w:t>
      </w:r>
      <w:r>
        <w:rPr>
          <w:rStyle w:val="StringTok"/>
        </w:rPr>
        <w:t xml:space="preserve">"The year that this activity relates to."</w:t>
      </w:r>
      <w:r>
        <w:rPr>
          <w:rStyle w:val="NormalTok"/>
        </w:rPr>
        <w:t xml:space="preserve">, </w:t>
      </w:r>
      <w:r>
        <w:br/>
      </w:r>
      <w:r>
        <w:rPr>
          <w:rStyle w:val="NormalTok"/>
        </w:rPr>
        <w:t xml:space="preserve">                          </w:t>
      </w:r>
      <w:r>
        <w:rPr>
          <w:rStyle w:val="StringTok"/>
        </w:rPr>
        <w:t xml:space="preserve">"The date of the Friday of the week that this activity relates to."</w:t>
      </w:r>
      <w:r>
        <w:rPr>
          <w:rStyle w:val="NormalTok"/>
        </w:rPr>
        <w:t xml:space="preserve">, </w:t>
      </w:r>
      <w:r>
        <w:br/>
      </w:r>
      <w:r>
        <w:rPr>
          <w:rStyle w:val="NormalTok"/>
        </w:rPr>
        <w:t xml:space="preserve">                          </w:t>
      </w:r>
      <w:r>
        <w:rPr>
          <w:rStyle w:val="StringTok"/>
        </w:rPr>
        <w:t xml:space="preserve">"The count of deaths in that week."</w:t>
      </w:r>
      <w:r>
        <w:rPr>
          <w:rStyle w:val="NormalTok"/>
        </w:rPr>
        <w:t xml:space="preserve">,  </w:t>
      </w:r>
      <w:r>
        <w:br/>
      </w:r>
      <w:r>
        <w:rPr>
          <w:rStyle w:val="NormalTok"/>
        </w:rPr>
        <w:t xml:space="preserve">                          </w:t>
      </w:r>
      <w:r>
        <w:rPr>
          <w:rStyle w:val="StringTok"/>
        </w:rPr>
        <w:t xml:space="preserve">"The average count of deaths in the same week using data from the previous 5-years"</w:t>
      </w:r>
      <w:r>
        <w:rPr>
          <w:rStyle w:val="NormalTok"/>
        </w:rPr>
        <w:t xml:space="preserve">,</w:t>
      </w:r>
      <w:r>
        <w:br/>
      </w:r>
      <w:r>
        <w:rPr>
          <w:rStyle w:val="NormalTok"/>
        </w:rPr>
        <w:t xml:space="preserve">                          </w:t>
      </w:r>
      <w:r>
        <w:rPr>
          <w:rStyle w:val="StringTok"/>
        </w:rPr>
        <w:t xml:space="preserve">"The difference between the actual deaths in the week compared to the 5-year average as a proportion (double)"</w:t>
      </w:r>
      <w:r>
        <w:rPr>
          <w:rStyle w:val="NormalTok"/>
        </w:rPr>
        <w:t xml:space="preserve">,</w:t>
      </w:r>
      <w:r>
        <w:br/>
      </w:r>
      <w:r>
        <w:rPr>
          <w:rStyle w:val="NormalTok"/>
        </w:rPr>
        <w:t xml:space="preserve">                          </w:t>
      </w:r>
      <w:r>
        <w:rPr>
          <w:rStyle w:val="StringTok"/>
        </w:rPr>
        <w:t xml:space="preserve">"The consent from the end-user to process and share the data collected with the data capture tool."</w:t>
      </w:r>
      <w:r>
        <w:rPr>
          <w:rStyle w:val="NormalTok"/>
        </w:rPr>
        <w:t xml:space="preserve">)</w:t>
      </w:r>
    </w:p>
    <w:bookmarkEnd w:id="62"/>
    <w:bookmarkStart w:id="63" w:name="variable-types"/>
    <w:p>
      <w:pPr>
        <w:pStyle w:val="Heading4"/>
      </w:pPr>
      <w:r>
        <w:t xml:space="preserve">Variable Types</w:t>
      </w:r>
    </w:p>
    <w:p>
      <w:pPr>
        <w:pStyle w:val="FirstParagraph"/>
      </w:pPr>
      <w:r>
        <w:t xml:space="preserve">There are six quantitative values variables and two fixed values (allowable values or codes) variables.</w:t>
      </w:r>
    </w:p>
    <w:p>
      <w:pPr>
        <w:pStyle w:val="SourceCode"/>
      </w:pPr>
      <w:r>
        <w:rPr>
          <w:rStyle w:val="NormalTok"/>
        </w:rPr>
        <w:t xml:space="preserve">variable_type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FunctionTok"/>
        </w:rPr>
        <w:t xml:space="preserve">print</w:t>
      </w:r>
      <w:r>
        <w:rPr>
          <w:rStyle w:val="NormalTok"/>
        </w:rPr>
        <w:t xml:space="preserve">(variable_type)</w:t>
      </w:r>
    </w:p>
    <w:p>
      <w:pPr>
        <w:pStyle w:val="SourceCode"/>
      </w:pPr>
      <w:r>
        <w:rPr>
          <w:rStyle w:val="VerbatimChar"/>
        </w:rPr>
        <w:t xml:space="preserve">## [1] 0 0 0 1 0 0 0 1</w:t>
      </w:r>
    </w:p>
    <w:bookmarkEnd w:id="63"/>
    <w:bookmarkStart w:id="64" w:name="build-the-linker"/>
    <w:p>
      <w:pPr>
        <w:pStyle w:val="Heading4"/>
      </w:pPr>
      <w:r>
        <w:t xml:space="preserve">Build the Linker</w:t>
      </w:r>
    </w:p>
    <w:p>
      <w:pPr>
        <w:pStyle w:val="FirstParagraph"/>
      </w:pPr>
      <w:r>
        <w:t xml:space="preserve">The collected_data_final variable names, variable_description and variable_type string vectors are brought together in a intermediary (linker) data frame.</w:t>
      </w:r>
    </w:p>
    <w:p>
      <w:pPr>
        <w:pStyle w:val="SourceCode"/>
      </w:pPr>
      <w:r>
        <w:rPr>
          <w:rStyle w:val="NormalTok"/>
        </w:rPr>
        <w:t xml:space="preserve">linker</w:t>
      </w:r>
      <w:r>
        <w:rPr>
          <w:rStyle w:val="OtherTok"/>
        </w:rPr>
        <w:t xml:space="preserve">&lt;-</w:t>
      </w:r>
      <w:r>
        <w:rPr>
          <w:rStyle w:val="FunctionTok"/>
        </w:rPr>
        <w:t xml:space="preserve">build_linker</w:t>
      </w:r>
      <w:r>
        <w:rPr>
          <w:rStyle w:val="NormalTok"/>
        </w:rPr>
        <w:t xml:space="preserve">(collected_data_final, variable_description, variable_type)</w:t>
      </w:r>
    </w:p>
    <w:bookmarkEnd w:id="64"/>
    <w:bookmarkEnd w:id="65"/>
    <w:bookmarkEnd w:id="66"/>
    <w:bookmarkStart w:id="68" w:name="create-the-data-dictionary"/>
    <w:p>
      <w:pPr>
        <w:pStyle w:val="Heading2"/>
      </w:pPr>
      <w:r>
        <w:t xml:space="preserve">Create the data dictionary</w:t>
      </w:r>
    </w:p>
    <w:p>
      <w:pPr>
        <w:pStyle w:val="FirstParagraph"/>
      </w:pPr>
      <w:r>
        <w:t xml:space="preserve">The build_dict function is used to create a data frame using the linker (and the variable names, variable descriptions and variable types) to create the data dictionary.</w:t>
      </w:r>
    </w:p>
    <w:p>
      <w:pPr>
        <w:pStyle w:val="SourceCode"/>
      </w:pPr>
      <w:r>
        <w:rPr>
          <w:rStyle w:val="NormalTok"/>
        </w:rPr>
        <w:t xml:space="preserve">dictionary </w:t>
      </w:r>
      <w:r>
        <w:rPr>
          <w:rStyle w:val="OtherTok"/>
        </w:rPr>
        <w:t xml:space="preserve">&lt;-</w:t>
      </w:r>
      <w:r>
        <w:rPr>
          <w:rStyle w:val="NormalTok"/>
        </w:rPr>
        <w:t xml:space="preserve"> </w:t>
      </w:r>
      <w:r>
        <w:rPr>
          <w:rStyle w:val="FunctionTok"/>
        </w:rPr>
        <w:t xml:space="preserve">build_dict</w:t>
      </w:r>
      <w:r>
        <w:rPr>
          <w:rStyle w:val="NormalTok"/>
        </w:rPr>
        <w:t xml:space="preserve">(</w:t>
      </w:r>
      <w:r>
        <w:rPr>
          <w:rStyle w:val="AttributeTok"/>
        </w:rPr>
        <w:t xml:space="preserve">my.data =</w:t>
      </w:r>
      <w:r>
        <w:rPr>
          <w:rStyle w:val="NormalTok"/>
        </w:rPr>
        <w:t xml:space="preserve"> collected_data_final, </w:t>
      </w:r>
      <w:r>
        <w:rPr>
          <w:rStyle w:val="AttributeTok"/>
        </w:rPr>
        <w:t xml:space="preserve">linker =</w:t>
      </w:r>
      <w:r>
        <w:rPr>
          <w:rStyle w:val="NormalTok"/>
        </w:rPr>
        <w:t xml:space="preserve"> linker, </w:t>
      </w:r>
      <w:r>
        <w:rPr>
          <w:rStyle w:val="AttributeTok"/>
        </w:rPr>
        <w:t xml:space="preserve">option_description =</w:t>
      </w:r>
      <w:r>
        <w:rPr>
          <w:rStyle w:val="NormalTok"/>
        </w:rPr>
        <w:t xml:space="preserve"> </w:t>
      </w:r>
      <w:r>
        <w:rPr>
          <w:rStyle w:val="ConstantTok"/>
        </w:rPr>
        <w:t xml:space="preserve">NULL</w:t>
      </w:r>
      <w:r>
        <w:rPr>
          <w:rStyle w:val="NormalTok"/>
        </w:rPr>
        <w:t xml:space="preserve">, </w:t>
      </w:r>
      <w:r>
        <w:rPr>
          <w:rStyle w:val="AttributeTok"/>
        </w:rPr>
        <w:t xml:space="preserve">prompt_varopts =</w:t>
      </w:r>
      <w:r>
        <w:rPr>
          <w:rStyle w:val="NormalTok"/>
        </w:rPr>
        <w:t xml:space="preserve"> </w:t>
      </w:r>
      <w:r>
        <w:rPr>
          <w:rStyle w:val="ConstantTok"/>
        </w:rPr>
        <w:t xml:space="preserve">FALSE</w:t>
      </w:r>
      <w:r>
        <w:rPr>
          <w:rStyle w:val="NormalTok"/>
        </w:rPr>
        <w:t xml:space="preserve">)</w:t>
      </w:r>
      <w:r>
        <w:br/>
      </w:r>
      <w:r>
        <w:rPr>
          <w:rStyle w:val="FunctionTok"/>
        </w:rPr>
        <w:t xml:space="preserve">glimpse</w:t>
      </w:r>
      <w:r>
        <w:rPr>
          <w:rStyle w:val="NormalTok"/>
        </w:rPr>
        <w:t xml:space="preserve">(dictionary)</w:t>
      </w:r>
    </w:p>
    <w:p>
      <w:pPr>
        <w:pStyle w:val="SourceCode"/>
      </w:pPr>
      <w:r>
        <w:rPr>
          <w:rStyle w:val="VerbatimChar"/>
        </w:rPr>
        <w:t xml:space="preserve">## Rows: 18</w:t>
      </w:r>
      <w:r>
        <w:br/>
      </w:r>
      <w:r>
        <w:rPr>
          <w:rStyle w:val="VerbatimChar"/>
        </w:rPr>
        <w:t xml:space="preserve">## Columns: 3</w:t>
      </w:r>
      <w:r>
        <w:br/>
      </w:r>
      <w:r>
        <w:rPr>
          <w:rStyle w:val="VerbatimChar"/>
        </w:rPr>
        <w:t xml:space="preserve">## $ variable_name        &lt;chr&gt; "consent", "counts", "date", " ", " ", " ", " ", …</w:t>
      </w:r>
      <w:r>
        <w:br/>
      </w:r>
      <w:r>
        <w:rPr>
          <w:rStyle w:val="VerbatimChar"/>
        </w:rPr>
        <w:t xml:space="preserve">## $ variable_description &lt;chr&gt; "The consent from the end-user to process and sha…</w:t>
      </w:r>
      <w:r>
        <w:br/>
      </w:r>
      <w:r>
        <w:rPr>
          <w:rStyle w:val="VerbatimChar"/>
        </w:rPr>
        <w:t xml:space="preserve">## $ variable_options     &lt;chr&gt; "TRUE", "0 to 11077", "2011-07-29", "2011-09-02",…</w:t>
      </w:r>
    </w:p>
    <w:bookmarkStart w:id="67" w:name="save-the-data-dictionary"/>
    <w:p>
      <w:pPr>
        <w:pStyle w:val="Heading3"/>
      </w:pPr>
      <w:r>
        <w:t xml:space="preserve">Save the data dictionary</w:t>
      </w:r>
    </w:p>
    <w:p>
      <w:pPr>
        <w:pStyle w:val="FirstParagraph"/>
      </w:pPr>
      <w:r>
        <w:t xml:space="preserve">the data is saved to the RawData folder.</w:t>
      </w:r>
    </w:p>
    <w:p>
      <w:pPr>
        <w:pStyle w:val="SourceCode"/>
      </w:pPr>
      <w:r>
        <w:rPr>
          <w:rStyle w:val="FunctionTok"/>
        </w:rPr>
        <w:t xml:space="preserve">write_csv</w:t>
      </w:r>
      <w:r>
        <w:rPr>
          <w:rStyle w:val="NormalTok"/>
        </w:rPr>
        <w:t xml:space="preserve">(dictionary, </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"collected_data_dictionary.csv"</w:t>
      </w:r>
      <w:r>
        <w:rPr>
          <w:rStyle w:val="NormalTok"/>
        </w:rPr>
        <w:t xml:space="preserve">))</w:t>
      </w:r>
    </w:p>
    <w:bookmarkEnd w:id="67"/>
    <w:bookmarkEnd w:id="68"/>
    <w:bookmarkStart w:id="73" w:name="X5b8a4d81d3395fa592f456ce1c02691f61e4c4a"/>
    <w:p>
      <w:pPr>
        <w:pStyle w:val="Heading2"/>
      </w:pPr>
      <w:r>
        <w:t xml:space="preserve">Append data dictionary to the collected_data_final</w:t>
      </w:r>
    </w:p>
    <w:bookmarkStart w:id="69" w:name="create-main_string-for-attributes"/>
    <w:p>
      <w:pPr>
        <w:pStyle w:val="Heading3"/>
      </w:pPr>
      <w:r>
        <w:t xml:space="preserve">Create main_string for attributes</w:t>
      </w:r>
    </w:p>
    <w:p>
      <w:pPr>
        <w:pStyle w:val="FirstParagraph"/>
      </w:pPr>
      <w:r>
        <w:t xml:space="preserve">An introductory description for the data set is created to be added as meta data alongside the data dictionary below.</w:t>
      </w:r>
    </w:p>
    <w:p>
      <w:pPr>
        <w:pStyle w:val="SourceCode"/>
      </w:pPr>
      <w:r>
        <w:rPr>
          <w:rStyle w:val="NormalTok"/>
        </w:rPr>
        <w:t xml:space="preserve">main_string </w:t>
      </w:r>
      <w:r>
        <w:rPr>
          <w:rStyle w:val="OtherTok"/>
        </w:rPr>
        <w:t xml:space="preserve">&lt;-</w:t>
      </w:r>
      <w:r>
        <w:rPr>
          <w:rStyle w:val="NormalTok"/>
        </w:rPr>
        <w:t xml:space="preserve"> </w:t>
      </w:r>
      <w:r>
        <w:rPr>
          <w:rStyle w:val="StringTok"/>
        </w:rPr>
        <w:t xml:space="preserve">"This data describes the NHS England Mortality data and running 5 years averages from the *NHSRdatasets* package collected by the data capture tool."</w:t>
      </w:r>
      <w:r>
        <w:br/>
      </w:r>
      <w:r>
        <w:rPr>
          <w:rStyle w:val="NormalTok"/>
        </w:rPr>
        <w:t xml:space="preserve">main_string</w:t>
      </w:r>
    </w:p>
    <w:p>
      <w:pPr>
        <w:pStyle w:val="SourceCode"/>
      </w:pPr>
      <w:r>
        <w:rPr>
          <w:rStyle w:val="VerbatimChar"/>
        </w:rPr>
        <w:t xml:space="preserve">## [1] "This data describes the NHS England Mortality data and running 5 years averages from the *NHSRdatasets* package collected by the data capture tool."</w:t>
      </w:r>
    </w:p>
    <w:bookmarkEnd w:id="69"/>
    <w:bookmarkStart w:id="70" w:name="incorporate-attributes-as-metada"/>
    <w:p>
      <w:pPr>
        <w:pStyle w:val="Heading3"/>
      </w:pPr>
      <w:r>
        <w:t xml:space="preserve">Incorporate attributes as metada</w:t>
      </w:r>
    </w:p>
    <w:p>
      <w:pPr>
        <w:pStyle w:val="SourceCode"/>
      </w:pPr>
      <w:r>
        <w:rPr>
          <w:rStyle w:val="NormalTok"/>
        </w:rPr>
        <w:t xml:space="preserve">complete_collected_data </w:t>
      </w:r>
      <w:r>
        <w:rPr>
          <w:rStyle w:val="OtherTok"/>
        </w:rPr>
        <w:t xml:space="preserve">&lt;-</w:t>
      </w:r>
      <w:r>
        <w:rPr>
          <w:rStyle w:val="NormalTok"/>
        </w:rPr>
        <w:t xml:space="preserve"> </w:t>
      </w:r>
      <w:r>
        <w:rPr>
          <w:rStyle w:val="FunctionTok"/>
        </w:rPr>
        <w:t xml:space="preserve">incorporate_attr</w:t>
      </w:r>
      <w:r>
        <w:rPr>
          <w:rStyle w:val="NormalTok"/>
        </w:rPr>
        <w:t xml:space="preserve">(</w:t>
      </w:r>
      <w:r>
        <w:rPr>
          <w:rStyle w:val="AttributeTok"/>
        </w:rPr>
        <w:t xml:space="preserve">my.data =</w:t>
      </w:r>
      <w:r>
        <w:rPr>
          <w:rStyle w:val="NormalTok"/>
        </w:rPr>
        <w:t xml:space="preserve"> collected_data_final, </w:t>
      </w:r>
      <w:r>
        <w:rPr>
          <w:rStyle w:val="AttributeTok"/>
        </w:rPr>
        <w:t xml:space="preserve">data.dictionary =</w:t>
      </w:r>
      <w:r>
        <w:rPr>
          <w:rStyle w:val="NormalTok"/>
        </w:rPr>
        <w:t xml:space="preserve"> dictionary,</w:t>
      </w:r>
      <w:r>
        <w:br/>
      </w:r>
      <w:r>
        <w:rPr>
          <w:rStyle w:val="NormalTok"/>
        </w:rPr>
        <w:t xml:space="preserve">                                           </w:t>
      </w:r>
      <w:r>
        <w:rPr>
          <w:rStyle w:val="AttributeTok"/>
        </w:rPr>
        <w:t xml:space="preserve">main_string =</w:t>
      </w:r>
      <w:r>
        <w:rPr>
          <w:rStyle w:val="NormalTok"/>
        </w:rPr>
        <w:t xml:space="preserve"> main_string)</w:t>
      </w:r>
      <w:r>
        <w:br/>
      </w:r>
      <w:r>
        <w:rPr>
          <w:rStyle w:val="CommentTok"/>
        </w:rPr>
        <w:t xml:space="preserve">#Change the author name</w:t>
      </w:r>
      <w:r>
        <w:br/>
      </w:r>
      <w:r>
        <w:rPr>
          <w:rStyle w:val="FunctionTok"/>
        </w:rPr>
        <w:t xml:space="preserve">attributes</w:t>
      </w:r>
      <w:r>
        <w:rPr>
          <w:rStyle w:val="NormalTok"/>
        </w:rPr>
        <w:t xml:space="preserve">(complete_collected_data)</w:t>
      </w:r>
      <w:r>
        <w:rPr>
          <w:rStyle w:val="SpecialCharTok"/>
        </w:rPr>
        <w:t xml:space="preserve">$</w:t>
      </w:r>
      <w:r>
        <w:rPr>
          <w:rStyle w:val="NormalTok"/>
        </w:rPr>
        <w:t xml:space="preserve">author[</w:t>
      </w:r>
      <w:r>
        <w:rPr>
          <w:rStyle w:val="DecValTok"/>
        </w:rPr>
        <w:t xml:space="preserve">1</w:t>
      </w:r>
      <w:r>
        <w:rPr>
          <w:rStyle w:val="NormalTok"/>
        </w:rPr>
        <w:t xml:space="preserve">]</w:t>
      </w:r>
      <w:r>
        <w:rPr>
          <w:rStyle w:val="OtherTok"/>
        </w:rPr>
        <w:t xml:space="preserve">&lt;-</w:t>
      </w:r>
      <w:r>
        <w:rPr>
          <w:rStyle w:val="StringTok"/>
        </w:rPr>
        <w:t xml:space="preserve">"B210533"</w:t>
      </w:r>
      <w:r>
        <w:br/>
      </w:r>
      <w:r>
        <w:rPr>
          <w:rStyle w:val="FunctionTok"/>
        </w:rPr>
        <w:t xml:space="preserve">attributes</w:t>
      </w:r>
      <w:r>
        <w:rPr>
          <w:rStyle w:val="NormalTok"/>
        </w:rPr>
        <w:t xml:space="preserve">(complete_collected_data)</w:t>
      </w:r>
    </w:p>
    <w:p>
      <w:pPr>
        <w:pStyle w:val="SourceCode"/>
      </w:pPr>
      <w:r>
        <w:rPr>
          <w:rStyle w:val="VerbatimChar"/>
        </w:rPr>
        <w:t xml:space="preserve">## $row.names</w:t>
      </w:r>
      <w:r>
        <w:br/>
      </w:r>
      <w:r>
        <w:rPr>
          <w:rStyle w:val="VerbatimChar"/>
        </w:rPr>
        <w:t xml:space="preserve">##  [1]  1  2  3  4  5  6  7  8  9 10 11</w:t>
      </w:r>
      <w:r>
        <w:br/>
      </w:r>
      <w:r>
        <w:rPr>
          <w:rStyle w:val="VerbatimChar"/>
        </w:rPr>
        <w:t xml:space="preserve">## </w:t>
      </w:r>
      <w:r>
        <w:br/>
      </w:r>
      <w:r>
        <w:rPr>
          <w:rStyle w:val="VerbatimChar"/>
        </w:rPr>
        <w:t xml:space="preserve">## $names</w:t>
      </w:r>
      <w:r>
        <w:br/>
      </w:r>
      <w:r>
        <w:rPr>
          <w:rStyle w:val="VerbatimChar"/>
        </w:rPr>
        <w:t xml:space="preserve">## [1] "index"             "week_no"           "year"             </w:t>
      </w:r>
      <w:r>
        <w:br/>
      </w:r>
      <w:r>
        <w:rPr>
          <w:rStyle w:val="VerbatimChar"/>
        </w:rPr>
        <w:t xml:space="preserve">## [4] "date"              "counts"            "mort_avg"         </w:t>
      </w:r>
      <w:r>
        <w:br/>
      </w:r>
      <w:r>
        <w:rPr>
          <w:rStyle w:val="VerbatimChar"/>
        </w:rPr>
        <w:t xml:space="preserve">## [7] "variance_from_avg" "consent"          </w:t>
      </w:r>
      <w:r>
        <w:br/>
      </w:r>
      <w:r>
        <w:rPr>
          <w:rStyle w:val="VerbatimChar"/>
        </w:rPr>
        <w:t xml:space="preserve">## </w:t>
      </w:r>
      <w:r>
        <w:br/>
      </w:r>
      <w:r>
        <w:rPr>
          <w:rStyle w:val="VerbatimChar"/>
        </w:rPr>
        <w:t xml:space="preserve">## $spec</w:t>
      </w:r>
      <w:r>
        <w:br/>
      </w:r>
      <w:r>
        <w:rPr>
          <w:rStyle w:val="VerbatimChar"/>
        </w:rPr>
        <w:t xml:space="preserve">## cols(</w:t>
      </w:r>
      <w:r>
        <w:br/>
      </w:r>
      <w:r>
        <w:rPr>
          <w:rStyle w:val="VerbatimChar"/>
        </w:rPr>
        <w:t xml:space="preserve">##   index = col_double(),</w:t>
      </w:r>
      <w:r>
        <w:br/>
      </w:r>
      <w:r>
        <w:rPr>
          <w:rStyle w:val="VerbatimChar"/>
        </w:rPr>
        <w:t xml:space="preserve">##   week_no = col_double(),</w:t>
      </w:r>
      <w:r>
        <w:br/>
      </w:r>
      <w:r>
        <w:rPr>
          <w:rStyle w:val="VerbatimChar"/>
        </w:rPr>
        <w:t xml:space="preserve">##   year = col_double(),</w:t>
      </w:r>
      <w:r>
        <w:br/>
      </w:r>
      <w:r>
        <w:rPr>
          <w:rStyle w:val="VerbatimChar"/>
        </w:rPr>
        <w:t xml:space="preserve">##   date = col_date(format = ""),</w:t>
      </w:r>
      <w:r>
        <w:br/>
      </w:r>
      <w:r>
        <w:rPr>
          <w:rStyle w:val="VerbatimChar"/>
        </w:rPr>
        <w:t xml:space="preserve">##   counts = col_double(),</w:t>
      </w:r>
      <w:r>
        <w:br/>
      </w:r>
      <w:r>
        <w:rPr>
          <w:rStyle w:val="VerbatimChar"/>
        </w:rPr>
        <w:t xml:space="preserve">##   mort_avg = col_double(),</w:t>
      </w:r>
      <w:r>
        <w:br/>
      </w:r>
      <w:r>
        <w:rPr>
          <w:rStyle w:val="VerbatimChar"/>
        </w:rPr>
        <w:t xml:space="preserve">##   variance_from_avg = col_double(),</w:t>
      </w:r>
      <w:r>
        <w:br/>
      </w:r>
      <w:r>
        <w:rPr>
          <w:rStyle w:val="VerbatimChar"/>
        </w:rPr>
        <w:t xml:space="preserve">##   consent = col_logical()</w:t>
      </w:r>
      <w:r>
        <w:br/>
      </w:r>
      <w:r>
        <w:rPr>
          <w:rStyle w:val="VerbatimChar"/>
        </w:rPr>
        <w:t xml:space="preserve">## )</w:t>
      </w:r>
      <w:r>
        <w:br/>
      </w:r>
      <w:r>
        <w:rPr>
          <w:rStyle w:val="VerbatimChar"/>
        </w:rPr>
        <w:t xml:space="preserve">## </w:t>
      </w:r>
      <w:r>
        <w:br/>
      </w:r>
      <w:r>
        <w:rPr>
          <w:rStyle w:val="VerbatimChar"/>
        </w:rPr>
        <w:t xml:space="preserve">## $problems</w:t>
      </w:r>
      <w:r>
        <w:br/>
      </w:r>
      <w:r>
        <w:rPr>
          <w:rStyle w:val="VerbatimChar"/>
        </w:rPr>
        <w:t xml:space="preserve">## &lt;pointer: 0x559d6237e990&gt;</w:t>
      </w:r>
      <w:r>
        <w:br/>
      </w:r>
      <w:r>
        <w:rPr>
          <w:rStyle w:val="VerbatimChar"/>
        </w:rPr>
        <w:t xml:space="preserve">## </w:t>
      </w:r>
      <w:r>
        <w:br/>
      </w:r>
      <w:r>
        <w:rPr>
          <w:rStyle w:val="VerbatimChar"/>
        </w:rPr>
        <w:t xml:space="preserve">## $class</w:t>
      </w:r>
      <w:r>
        <w:br/>
      </w:r>
      <w:r>
        <w:rPr>
          <w:rStyle w:val="VerbatimChar"/>
        </w:rPr>
        <w:t xml:space="preserve">## [1] "spec_tbl_df" "tbl_df"      "tbl"         "data.frame" </w:t>
      </w:r>
      <w:r>
        <w:br/>
      </w:r>
      <w:r>
        <w:rPr>
          <w:rStyle w:val="VerbatimChar"/>
        </w:rPr>
        <w:t xml:space="preserve">## </w:t>
      </w:r>
      <w:r>
        <w:br/>
      </w:r>
      <w:r>
        <w:rPr>
          <w:rStyle w:val="VerbatimChar"/>
        </w:rPr>
        <w:t xml:space="preserve">## $main</w:t>
      </w:r>
      <w:r>
        <w:br/>
      </w:r>
      <w:r>
        <w:rPr>
          <w:rStyle w:val="VerbatimChar"/>
        </w:rPr>
        <w:t xml:space="preserve">## [1] "This data describes the NHS England Mortality data and running 5 years averages from the *NHSRdatasets* package collected by the data capture tool."</w:t>
      </w:r>
      <w:r>
        <w:br/>
      </w:r>
      <w:r>
        <w:rPr>
          <w:rStyle w:val="VerbatimChar"/>
        </w:rPr>
        <w:t xml:space="preserve">## </w:t>
      </w:r>
      <w:r>
        <w:br/>
      </w:r>
      <w:r>
        <w:rPr>
          <w:rStyle w:val="VerbatimChar"/>
        </w:rPr>
        <w:t xml:space="preserve">## $dictionary</w:t>
      </w:r>
      <w:r>
        <w:br/>
      </w:r>
      <w:r>
        <w:rPr>
          <w:rStyle w:val="VerbatimChar"/>
        </w:rPr>
        <w:t xml:space="preserve">##        variable_name</w:t>
      </w:r>
      <w:r>
        <w:br/>
      </w:r>
      <w:r>
        <w:rPr>
          <w:rStyle w:val="VerbatimChar"/>
        </w:rPr>
        <w:t xml:space="preserve">## 1            consent</w:t>
      </w:r>
      <w:r>
        <w:br/>
      </w:r>
      <w:r>
        <w:rPr>
          <w:rStyle w:val="VerbatimChar"/>
        </w:rPr>
        <w:t xml:space="preserve">## 2             counts</w:t>
      </w:r>
      <w:r>
        <w:br/>
      </w:r>
      <w:r>
        <w:rPr>
          <w:rStyle w:val="VerbatimChar"/>
        </w:rPr>
        <w:t xml:space="preserve">## 3               date</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index</w:t>
      </w:r>
      <w:r>
        <w:br/>
      </w:r>
      <w:r>
        <w:rPr>
          <w:rStyle w:val="VerbatimChar"/>
        </w:rPr>
        <w:t xml:space="preserve">## 15          mort_avg</w:t>
      </w:r>
      <w:r>
        <w:br/>
      </w:r>
      <w:r>
        <w:rPr>
          <w:rStyle w:val="VerbatimChar"/>
        </w:rPr>
        <w:t xml:space="preserve">## 16 variance_from_avg</w:t>
      </w:r>
      <w:r>
        <w:br/>
      </w:r>
      <w:r>
        <w:rPr>
          <w:rStyle w:val="VerbatimChar"/>
        </w:rPr>
        <w:t xml:space="preserve">## 17           week_no</w:t>
      </w:r>
      <w:r>
        <w:br/>
      </w:r>
      <w:r>
        <w:rPr>
          <w:rStyle w:val="VerbatimChar"/>
        </w:rPr>
        <w:t xml:space="preserve">## 18              year</w:t>
      </w:r>
      <w:r>
        <w:br/>
      </w:r>
      <w:r>
        <w:rPr>
          <w:rStyle w:val="VerbatimChar"/>
        </w:rPr>
        <w:t xml:space="preserve">##                                                                                                      variable_description</w:t>
      </w:r>
      <w:r>
        <w:br/>
      </w:r>
      <w:r>
        <w:rPr>
          <w:rStyle w:val="VerbatimChar"/>
        </w:rPr>
        <w:t xml:space="preserve">## 1                       The consent from the end-user to process and share the data collected with the data capture tool.</w:t>
      </w:r>
      <w:r>
        <w:br/>
      </w:r>
      <w:r>
        <w:rPr>
          <w:rStyle w:val="VerbatimChar"/>
        </w:rPr>
        <w:t xml:space="preserve">## 2                                                                                       The count of deaths in that week.</w:t>
      </w:r>
      <w:r>
        <w:br/>
      </w:r>
      <w:r>
        <w:rPr>
          <w:rStyle w:val="VerbatimChar"/>
        </w:rPr>
        <w:t xml:space="preserve">## 3                                                       The date of the Friday of the week that this activity relates to.</w:t>
      </w:r>
      <w:r>
        <w:br/>
      </w:r>
      <w:r>
        <w:rPr>
          <w:rStyle w:val="VerbatimChar"/>
        </w:rPr>
        <w:t xml:space="preserve">## 4                                                                                                                        </w:t>
      </w:r>
      <w:r>
        <w:br/>
      </w:r>
      <w:r>
        <w:rPr>
          <w:rStyle w:val="VerbatimChar"/>
        </w:rPr>
        <w:t xml:space="preserve">## 5                                                                                                                        </w:t>
      </w:r>
      <w:r>
        <w:br/>
      </w:r>
      <w:r>
        <w:rPr>
          <w:rStyle w:val="VerbatimChar"/>
        </w:rPr>
        <w:t xml:space="preserve">## 6                                                                                                                        </w:t>
      </w:r>
      <w:r>
        <w:br/>
      </w:r>
      <w:r>
        <w:rPr>
          <w:rStyle w:val="VerbatimChar"/>
        </w:rPr>
        <w:t xml:space="preserve">## 7                                                                                                                        </w:t>
      </w:r>
      <w:r>
        <w:br/>
      </w:r>
      <w:r>
        <w:rPr>
          <w:rStyle w:val="VerbatimChar"/>
        </w:rPr>
        <w:t xml:space="preserve">## 8                                                                                                                        </w:t>
      </w:r>
      <w:r>
        <w:br/>
      </w:r>
      <w:r>
        <w:rPr>
          <w:rStyle w:val="VerbatimChar"/>
        </w:rPr>
        <w:t xml:space="preserve">## 9                                                                                                                        </w:t>
      </w:r>
      <w:r>
        <w:br/>
      </w:r>
      <w:r>
        <w:rPr>
          <w:rStyle w:val="VerbatimChar"/>
        </w:rPr>
        <w:t xml:space="preserve">## 10                                                                                                                       </w:t>
      </w:r>
      <w:r>
        <w:br/>
      </w:r>
      <w:r>
        <w:rPr>
          <w:rStyle w:val="VerbatimChar"/>
        </w:rPr>
        <w:t xml:space="preserve">## 11                                                                                                                       </w:t>
      </w:r>
      <w:r>
        <w:br/>
      </w:r>
      <w:r>
        <w:rPr>
          <w:rStyle w:val="VerbatimChar"/>
        </w:rPr>
        <w:t xml:space="preserve">## 12                                                                                                                       </w:t>
      </w:r>
      <w:r>
        <w:br/>
      </w:r>
      <w:r>
        <w:rPr>
          <w:rStyle w:val="VerbatimChar"/>
        </w:rPr>
        <w:t xml:space="preserve">## 13                                                                                                                       </w:t>
      </w:r>
      <w:r>
        <w:br/>
      </w:r>
      <w:r>
        <w:rPr>
          <w:rStyle w:val="VerbatimChar"/>
        </w:rPr>
        <w:t xml:space="preserve">## 14 The index column that allows us to link the data collected to the original ons_mortality data in the 'RawData' folder.</w:t>
      </w:r>
      <w:r>
        <w:br/>
      </w:r>
      <w:r>
        <w:rPr>
          <w:rStyle w:val="VerbatimChar"/>
        </w:rPr>
        <w:t xml:space="preserve">## 15                                      The average count of deaths in the same week using data from the previous 5-years</w:t>
      </w:r>
      <w:r>
        <w:br/>
      </w:r>
      <w:r>
        <w:rPr>
          <w:rStyle w:val="VerbatimChar"/>
        </w:rPr>
        <w:t xml:space="preserve">## 16           The difference between the actual deaths in the week compared to the 5-year average as a proportion (double)</w:t>
      </w:r>
      <w:r>
        <w:br/>
      </w:r>
      <w:r>
        <w:rPr>
          <w:rStyle w:val="VerbatimChar"/>
        </w:rPr>
        <w:t xml:space="preserve">## 17                                The week in the year that this activity relates to, with numbers starting from January.</w:t>
      </w:r>
      <w:r>
        <w:br/>
      </w:r>
      <w:r>
        <w:rPr>
          <w:rStyle w:val="VerbatimChar"/>
        </w:rPr>
        <w:t xml:space="preserve">## 18                                                                                The year that this activity relates to.</w:t>
      </w:r>
      <w:r>
        <w:br/>
      </w:r>
      <w:r>
        <w:rPr>
          <w:rStyle w:val="VerbatimChar"/>
        </w:rPr>
        <w:t xml:space="preserve">##       variable_options</w:t>
      </w:r>
      <w:r>
        <w:br/>
      </w:r>
      <w:r>
        <w:rPr>
          <w:rStyle w:val="VerbatimChar"/>
        </w:rPr>
        <w:t xml:space="preserve">## 1                 TRUE</w:t>
      </w:r>
      <w:r>
        <w:br/>
      </w:r>
      <w:r>
        <w:rPr>
          <w:rStyle w:val="VerbatimChar"/>
        </w:rPr>
        <w:t xml:space="preserve">## 2           0 to 11077</w:t>
      </w:r>
      <w:r>
        <w:br/>
      </w:r>
      <w:r>
        <w:rPr>
          <w:rStyle w:val="VerbatimChar"/>
        </w:rPr>
        <w:t xml:space="preserve">## 3           2011-07-29</w:t>
      </w:r>
      <w:r>
        <w:br/>
      </w:r>
      <w:r>
        <w:rPr>
          <w:rStyle w:val="VerbatimChar"/>
        </w:rPr>
        <w:t xml:space="preserve">## 4           2011-09-02</w:t>
      </w:r>
      <w:r>
        <w:br/>
      </w:r>
      <w:r>
        <w:rPr>
          <w:rStyle w:val="VerbatimChar"/>
        </w:rPr>
        <w:t xml:space="preserve">## 5           2013-05-10</w:t>
      </w:r>
      <w:r>
        <w:br/>
      </w:r>
      <w:r>
        <w:rPr>
          <w:rStyle w:val="VerbatimChar"/>
        </w:rPr>
        <w:t xml:space="preserve">## 6           2013-05-24</w:t>
      </w:r>
      <w:r>
        <w:br/>
      </w:r>
      <w:r>
        <w:rPr>
          <w:rStyle w:val="VerbatimChar"/>
        </w:rPr>
        <w:t xml:space="preserve">## 7           2014-11-28</w:t>
      </w:r>
      <w:r>
        <w:br/>
      </w:r>
      <w:r>
        <w:rPr>
          <w:rStyle w:val="VerbatimChar"/>
        </w:rPr>
        <w:t xml:space="preserve">## 8           2016-07-08</w:t>
      </w:r>
      <w:r>
        <w:br/>
      </w:r>
      <w:r>
        <w:rPr>
          <w:rStyle w:val="VerbatimChar"/>
        </w:rPr>
        <w:t xml:space="preserve">## 9           2016-11-25</w:t>
      </w:r>
      <w:r>
        <w:br/>
      </w:r>
      <w:r>
        <w:rPr>
          <w:rStyle w:val="VerbatimChar"/>
        </w:rPr>
        <w:t xml:space="preserve">## 10          2017-03-10</w:t>
      </w:r>
      <w:r>
        <w:br/>
      </w:r>
      <w:r>
        <w:rPr>
          <w:rStyle w:val="VerbatimChar"/>
        </w:rPr>
        <w:t xml:space="preserve">## 11          2018-07-13</w:t>
      </w:r>
      <w:r>
        <w:br/>
      </w:r>
      <w:r>
        <w:rPr>
          <w:rStyle w:val="VerbatimChar"/>
        </w:rPr>
        <w:t xml:space="preserve">## 12          2019-05-31</w:t>
      </w:r>
      <w:r>
        <w:br/>
      </w:r>
      <w:r>
        <w:rPr>
          <w:rStyle w:val="VerbatimChar"/>
        </w:rPr>
        <w:t xml:space="preserve">## 13          2019-07-26</w:t>
      </w:r>
      <w:r>
        <w:br/>
      </w:r>
      <w:r>
        <w:rPr>
          <w:rStyle w:val="VerbatimChar"/>
        </w:rPr>
        <w:t xml:space="preserve">## 14       1798 to 16029</w:t>
      </w:r>
      <w:r>
        <w:br/>
      </w:r>
      <w:r>
        <w:rPr>
          <w:rStyle w:val="VerbatimChar"/>
        </w:rPr>
        <w:t xml:space="preserve">## 15     7984.6 to 10816</w:t>
      </w:r>
      <w:r>
        <w:br/>
      </w:r>
      <w:r>
        <w:rPr>
          <w:rStyle w:val="VerbatimChar"/>
        </w:rPr>
        <w:t xml:space="preserve">## 16 0.966485 to 1.10771</w:t>
      </w:r>
      <w:r>
        <w:br/>
      </w:r>
      <w:r>
        <w:rPr>
          <w:rStyle w:val="VerbatimChar"/>
        </w:rPr>
        <w:t xml:space="preserve">## 17            10 to 48</w:t>
      </w:r>
      <w:r>
        <w:br/>
      </w:r>
      <w:r>
        <w:rPr>
          <w:rStyle w:val="VerbatimChar"/>
        </w:rPr>
        <w:t xml:space="preserve">## 18        2011 to 2019</w:t>
      </w:r>
      <w:r>
        <w:br/>
      </w:r>
      <w:r>
        <w:rPr>
          <w:rStyle w:val="VerbatimChar"/>
        </w:rPr>
        <w:t xml:space="preserve">## </w:t>
      </w:r>
      <w:r>
        <w:br/>
      </w:r>
      <w:r>
        <w:rPr>
          <w:rStyle w:val="VerbatimChar"/>
        </w:rPr>
        <w:t xml:space="preserve">## $last_edit_date</w:t>
      </w:r>
      <w:r>
        <w:br/>
      </w:r>
      <w:r>
        <w:rPr>
          <w:rStyle w:val="VerbatimChar"/>
        </w:rPr>
        <w:t xml:space="preserve">## [1] "2022-06-20 15:39:40 UTC"</w:t>
      </w:r>
      <w:r>
        <w:br/>
      </w:r>
      <w:r>
        <w:rPr>
          <w:rStyle w:val="VerbatimChar"/>
        </w:rPr>
        <w:t xml:space="preserve">## </w:t>
      </w:r>
      <w:r>
        <w:br/>
      </w:r>
      <w:r>
        <w:rPr>
          <w:rStyle w:val="VerbatimChar"/>
        </w:rPr>
        <w:t xml:space="preserve">## $author</w:t>
      </w:r>
      <w:r>
        <w:br/>
      </w:r>
      <w:r>
        <w:rPr>
          <w:rStyle w:val="VerbatimChar"/>
        </w:rPr>
        <w:t xml:space="preserve">## [1] "B210533"</w:t>
      </w:r>
    </w:p>
    <w:bookmarkEnd w:id="70"/>
    <w:bookmarkStart w:id="72" w:name="X890fa3f453e9e5c0009d6acd8704370e862f4bd"/>
    <w:p>
      <w:pPr>
        <w:pStyle w:val="Heading3"/>
      </w:pPr>
      <w:r>
        <w:t xml:space="preserve">Save collected_data_final with attributes</w:t>
      </w:r>
    </w:p>
    <w:p>
      <w:pPr>
        <w:pStyle w:val="SourceCode"/>
      </w:pPr>
      <w:r>
        <w:rPr>
          <w:rStyle w:val="FunctionTok"/>
        </w:rPr>
        <w:t xml:space="preserve">save_it</w:t>
      </w:r>
      <w:r>
        <w:rPr>
          <w:rStyle w:val="NormalTok"/>
        </w:rPr>
        <w:t xml:space="preserve">(complete_collected_data, </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"complete_collected_data"</w:t>
      </w:r>
      <w:r>
        <w:rPr>
          <w:rStyle w:val="NormalTok"/>
        </w:rPr>
        <w:t xml:space="preserve">))</w:t>
      </w:r>
    </w:p>
    <w:bookmarkStart w:id="71" w:name="save-rds"/>
    <w:p>
      <w:pPr>
        <w:pStyle w:val="Heading4"/>
      </w:pPr>
      <w:r>
        <w:t xml:space="preserve">Save RDS</w:t>
      </w:r>
    </w:p>
    <w:p>
      <w:pPr>
        <w:pStyle w:val="SourceCode"/>
      </w:pPr>
      <w:r>
        <w:rPr>
          <w:rStyle w:val="NormalTok"/>
        </w:rPr>
        <w:t xml:space="preserve">complete_collected_data </w:t>
      </w:r>
      <w:r>
        <w:rPr>
          <w:rStyle w:val="OtherTok"/>
        </w:rPr>
        <w:t xml:space="preserve">&lt;-</w:t>
      </w:r>
      <w:r>
        <w:rPr>
          <w:rStyle w:val="NormalTok"/>
        </w:rPr>
        <w:t xml:space="preserve"> </w:t>
      </w:r>
      <w:r>
        <w:rPr>
          <w:rStyle w:val="FunctionTok"/>
        </w:rPr>
        <w:t xml:space="preserve">readRDS</w:t>
      </w:r>
      <w:r>
        <w:rPr>
          <w:rStyle w:val="NormalTok"/>
        </w:rPr>
        <w:t xml:space="preserve">(</w:t>
      </w:r>
      <w:r>
        <w:rPr>
          <w:rStyle w:val="FunctionTok"/>
        </w:rPr>
        <w:t xml:space="preserve">here</w:t>
      </w:r>
      <w:r>
        <w:rPr>
          <w:rStyle w:val="NormalTok"/>
        </w:rPr>
        <w:t xml:space="preserve">(</w:t>
      </w:r>
      <w:r>
        <w:rPr>
          <w:rStyle w:val="StringTok"/>
        </w:rPr>
        <w:t xml:space="preserve">"RawData"</w:t>
      </w:r>
      <w:r>
        <w:rPr>
          <w:rStyle w:val="NormalTok"/>
        </w:rPr>
        <w:t xml:space="preserve">, </w:t>
      </w:r>
      <w:r>
        <w:rPr>
          <w:rStyle w:val="StringTok"/>
        </w:rPr>
        <w:t xml:space="preserve">"complete_collected_data.rds"</w:t>
      </w:r>
      <w:r>
        <w:rPr>
          <w:rStyle w:val="NormalTok"/>
        </w:rPr>
        <w:t xml:space="preserve">))</w:t>
      </w:r>
    </w:p>
    <w:bookmarkEnd w:id="71"/>
    <w:bookmarkEnd w:id="72"/>
    <w:bookmarkEnd w:id="73"/>
    <w:bookmarkEnd w:id="7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github.com/Exam-B210533/B210533_assessment"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Exam-B210533/B210533_assessme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B210533_assessment_R_markdown_file</dc:title>
  <dc:creator>B210533</dc:creator>
  <cp:keywords/>
  <dcterms:created xsi:type="dcterms:W3CDTF">2022-06-20T15:39:40Z</dcterms:created>
  <dcterms:modified xsi:type="dcterms:W3CDTF">2022-06-20T15:39:40Z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 June, 2022</vt:lpwstr>
  </property>
  <property fmtid="{D5CDD505-2E9C-101B-9397-08002B2CF9AE}" pid="3" name="output">
    <vt:lpwstr/>
  </property>
</Properties>
</file>