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053464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2C32AA" w:rsidRDefault="00127F82" w:rsidP="002C32AA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F82">
        <w:rPr>
          <w:rFonts w:ascii="Times New Roman" w:hAnsi="Times New Roman" w:cs="Times New Roman"/>
          <w:b/>
          <w:sz w:val="28"/>
          <w:szCs w:val="28"/>
        </w:rPr>
        <w:t>Вивчення роботи ключових схем на МОН- і КМОН-транзисторах</w:t>
      </w:r>
    </w:p>
    <w:p w:rsidR="00457065" w:rsidRPr="00457065" w:rsidRDefault="00A93835" w:rsidP="00457065">
      <w:pPr>
        <w:spacing w:after="0" w:line="360" w:lineRule="auto"/>
        <w:ind w:hanging="90"/>
        <w:jc w:val="both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 xml:space="preserve">: </w:t>
      </w:r>
      <w:r w:rsidR="00457065" w:rsidRPr="00457065">
        <w:rPr>
          <w:rFonts w:ascii="Times New Roman" w:hAnsi="Times New Roman" w:cs="Times New Roman"/>
          <w:sz w:val="28"/>
          <w:szCs w:val="28"/>
        </w:rPr>
        <w:t>з’ясувати принцип роботи ключових схем на основі МОН-і</w:t>
      </w:r>
    </w:p>
    <w:p w:rsidR="00A93835" w:rsidRDefault="00457065" w:rsidP="00457065">
      <w:pPr>
        <w:spacing w:after="0" w:line="360" w:lineRule="auto"/>
        <w:ind w:hanging="90"/>
        <w:jc w:val="both"/>
        <w:rPr>
          <w:rFonts w:ascii="Times New Roman" w:hAnsi="Times New Roman" w:cs="Times New Roman"/>
          <w:sz w:val="28"/>
          <w:szCs w:val="28"/>
        </w:rPr>
      </w:pPr>
      <w:r w:rsidRPr="00457065">
        <w:rPr>
          <w:rFonts w:ascii="Times New Roman" w:hAnsi="Times New Roman" w:cs="Times New Roman"/>
          <w:sz w:val="28"/>
          <w:szCs w:val="28"/>
        </w:rPr>
        <w:t>КМОН-транзисторів.</w:t>
      </w:r>
    </w:p>
    <w:p w:rsidR="00A93835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23BA5" w:rsidRDefault="0011200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D20A73" wp14:editId="6BC99B8C">
            <wp:extent cx="5940425" cy="4277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A74" w:rsidRPr="00601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A74" w:rsidRDefault="00601A74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FD9017" wp14:editId="65B3512F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D3" w:rsidRDefault="003E11FE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A060AD7" wp14:editId="351D4250">
            <wp:extent cx="5940425" cy="3411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D3" w:rsidRDefault="00852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11FE" w:rsidRDefault="00852FD3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D1CA2B" wp14:editId="7C21DCB5">
            <wp:extent cx="5940425" cy="3641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2C" w:rsidRDefault="001C082C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62C2FEA" wp14:editId="54E9F86F">
            <wp:extent cx="5940425" cy="3254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6" w:rsidRDefault="00EC4846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C96B6C" wp14:editId="4081BEC1">
            <wp:extent cx="5940425" cy="4425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57" w:rsidRDefault="007F5E57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5E57" w:rsidRDefault="007F5E57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A76CFF0" wp14:editId="649B2003">
            <wp:extent cx="5940425" cy="42652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DD" w:rsidRPr="00852FD3" w:rsidRDefault="00274EDD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610078" wp14:editId="0C01E3B2">
            <wp:extent cx="5940425" cy="4425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07" w:rsidRDefault="004131F9" w:rsidP="00CB0D07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887DD1" w:rsidRDefault="004131F9" w:rsidP="00887DD1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A93835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="00F54891">
        <w:rPr>
          <w:rFonts w:ascii="Times New Roman" w:hAnsi="Times New Roman" w:cs="Times New Roman"/>
          <w:sz w:val="28"/>
          <w:szCs w:val="28"/>
        </w:rPr>
        <w:t xml:space="preserve">принципи </w:t>
      </w:r>
      <w:r w:rsidR="00F54891" w:rsidRPr="00457065">
        <w:rPr>
          <w:rFonts w:ascii="Times New Roman" w:hAnsi="Times New Roman" w:cs="Times New Roman"/>
          <w:sz w:val="28"/>
          <w:szCs w:val="28"/>
        </w:rPr>
        <w:t>роботи ключових схем на основі МОН-і</w:t>
      </w:r>
      <w:r w:rsidR="00F54891">
        <w:rPr>
          <w:rFonts w:ascii="Times New Roman" w:hAnsi="Times New Roman" w:cs="Times New Roman"/>
          <w:sz w:val="28"/>
          <w:szCs w:val="28"/>
        </w:rPr>
        <w:t xml:space="preserve">  </w:t>
      </w:r>
      <w:r w:rsidR="00F54891" w:rsidRPr="00457065">
        <w:rPr>
          <w:rFonts w:ascii="Times New Roman" w:hAnsi="Times New Roman" w:cs="Times New Roman"/>
          <w:sz w:val="28"/>
          <w:szCs w:val="28"/>
        </w:rPr>
        <w:t>КМОН-транзисторів.</w:t>
      </w:r>
      <w:r w:rsidR="00887DD1" w:rsidRPr="00887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7DD1" w:rsidRDefault="00887DD1" w:rsidP="00887DD1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0" w:name="_GoBack"/>
      <w:bookmarkEnd w:id="0"/>
      <w:r w:rsidRPr="00887DD1">
        <w:rPr>
          <w:rFonts w:ascii="Times New Roman" w:hAnsi="Times New Roman" w:cs="Times New Roman"/>
          <w:sz w:val="28"/>
          <w:szCs w:val="28"/>
        </w:rPr>
        <w:t xml:space="preserve">МОН-транзистори мають перевагу завдяки низькому споживанню енергії та високій завадостійкості. </w:t>
      </w:r>
    </w:p>
    <w:p w:rsidR="00887DD1" w:rsidRDefault="00887DD1" w:rsidP="00887DD1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887D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87DD1">
        <w:rPr>
          <w:rFonts w:ascii="Times New Roman" w:hAnsi="Times New Roman" w:cs="Times New Roman"/>
          <w:sz w:val="28"/>
          <w:szCs w:val="28"/>
        </w:rPr>
        <w:t>Комплементарні схеми (КМОН) забезпечують мінімальне споживання потужності у статичному режимі та високу ефективність.</w:t>
      </w:r>
    </w:p>
    <w:p w:rsidR="00887DD1" w:rsidRPr="00887DD1" w:rsidRDefault="00887DD1" w:rsidP="00887DD1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887D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87DD1">
        <w:rPr>
          <w:rFonts w:ascii="Times New Roman" w:hAnsi="Times New Roman" w:cs="Times New Roman"/>
          <w:sz w:val="28"/>
          <w:szCs w:val="28"/>
        </w:rPr>
        <w:t>Використання таких ключових схем дозволяє реалізувати інвертори, здатні працювати на високих частотах з низькими втратами.</w:t>
      </w:r>
    </w:p>
    <w:p w:rsidR="00F01065" w:rsidRDefault="00F01065" w:rsidP="00F0106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4131F9" w:rsidRDefault="004131F9" w:rsidP="004131F9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53464"/>
    <w:rsid w:val="000E270B"/>
    <w:rsid w:val="00112005"/>
    <w:rsid w:val="00127F82"/>
    <w:rsid w:val="00146E9D"/>
    <w:rsid w:val="001648E5"/>
    <w:rsid w:val="001C082C"/>
    <w:rsid w:val="001E2B86"/>
    <w:rsid w:val="001E3F6B"/>
    <w:rsid w:val="00274EDD"/>
    <w:rsid w:val="002A6DB0"/>
    <w:rsid w:val="002C32AA"/>
    <w:rsid w:val="003E11FE"/>
    <w:rsid w:val="004131F9"/>
    <w:rsid w:val="00457065"/>
    <w:rsid w:val="004710DE"/>
    <w:rsid w:val="004E3DFC"/>
    <w:rsid w:val="00601A74"/>
    <w:rsid w:val="007F5E57"/>
    <w:rsid w:val="008505AF"/>
    <w:rsid w:val="00852FD3"/>
    <w:rsid w:val="00887DD1"/>
    <w:rsid w:val="00923BA5"/>
    <w:rsid w:val="00A93835"/>
    <w:rsid w:val="00B05BF2"/>
    <w:rsid w:val="00BB3FFD"/>
    <w:rsid w:val="00CB0D07"/>
    <w:rsid w:val="00EC4846"/>
    <w:rsid w:val="00F01065"/>
    <w:rsid w:val="00F53763"/>
    <w:rsid w:val="00F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891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34</cp:revision>
  <dcterms:created xsi:type="dcterms:W3CDTF">2024-10-06T09:06:00Z</dcterms:created>
  <dcterms:modified xsi:type="dcterms:W3CDTF">2024-11-02T13:59:00Z</dcterms:modified>
</cp:coreProperties>
</file>