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2C4" w:rsidRPr="00610A63" w:rsidRDefault="00D56132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0A63">
        <w:rPr>
          <w:rFonts w:ascii="Times New Roman" w:hAnsi="Times New Roman" w:cs="Times New Roman"/>
          <w:b/>
          <w:sz w:val="28"/>
          <w:szCs w:val="28"/>
        </w:rPr>
        <w:t>РОЗДІЛ 2. ПРОЕКТУВАННЯ ТА РОЗРОБКА СУЧАСНИХ WEB ДОДАТКІВ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2.1 Специфікація вимог до системи</w:t>
      </w:r>
    </w:p>
    <w:p w:rsid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Специфікація вимог є ключовим етапом у розробці програмного забезпечення, що визначає функціональні та нефункціональні вимоги до системи. Вона дозволяє уточнити очікування від програмного продукту і забезпечити відповідність розробленої системи бізнес-потребам та вимогам користувачів.</w:t>
      </w:r>
    </w:p>
    <w:p w:rsidR="001349C9" w:rsidRDefault="001349C9" w:rsidP="001349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49324"/>
            <wp:effectExtent l="0" t="0" r="3175" b="3810"/>
            <wp:docPr id="1" name="Рисунок 1" descr="Документація до ПЗ. Розробка специфікаці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окументація до ПЗ. Розробка специфікацій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BEC" w:rsidRPr="00610A63" w:rsidRDefault="00C32BEC" w:rsidP="00C32B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 – Специфікація вимог до системи.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1. Системні вимоги: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Мінімальні вимоги до обладнання: Для використання додатка необхідний комп'ютер або мобільний пристрій з встановленим веб-браузером або підтримкою Node.js для виконання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коду.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Мінімальні вимоги до програмного забезпечення: Підтримка сучасних веб-браузерів (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тощо) або встановлення Node.js на мобільний пристрій для виконання серверного коду.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Вимоги до мережі: Для завантаження додатка та обміну даними з сервером потрібний доступ до Інтернету.</w:t>
      </w:r>
    </w:p>
    <w:p w:rsidR="002D5C4D" w:rsidRDefault="002D5C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>2. Функціональні вимоги: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Керування даними: Додавання, редагування та видалення даних користувачами з різними ролями та правами доступу.</w:t>
      </w:r>
    </w:p>
    <w:p w:rsid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Відображення даних: </w:t>
      </w:r>
      <w:r w:rsidR="00300749" w:rsidRPr="00300749">
        <w:rPr>
          <w:rFonts w:ascii="Times New Roman" w:hAnsi="Times New Roman" w:cs="Times New Roman"/>
          <w:sz w:val="28"/>
          <w:szCs w:val="28"/>
        </w:rPr>
        <w:t>Створення інтерфейсів для відображення геодезичних даних, збережених у базі даних, та їхнього оновлення у реальному часі</w:t>
      </w:r>
    </w:p>
    <w:p w:rsidR="00FF52AE" w:rsidRDefault="00FF52AE" w:rsidP="00FF52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3B2B913" wp14:editId="1E959B91">
            <wp:extent cx="5940425" cy="1527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35" w:rsidRPr="00610A63" w:rsidRDefault="007C3135" w:rsidP="007C31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 –</w:t>
      </w:r>
      <w:r w:rsidR="00783ACE">
        <w:rPr>
          <w:rFonts w:ascii="Times New Roman" w:hAnsi="Times New Roman" w:cs="Times New Roman"/>
          <w:sz w:val="28"/>
          <w:szCs w:val="28"/>
        </w:rPr>
        <w:t xml:space="preserve"> </w:t>
      </w:r>
      <w:r w:rsidR="00EA21B0" w:rsidRPr="00610A63">
        <w:rPr>
          <w:rFonts w:ascii="Times New Roman" w:hAnsi="Times New Roman" w:cs="Times New Roman"/>
          <w:sz w:val="28"/>
          <w:szCs w:val="28"/>
        </w:rPr>
        <w:t>Функціональні вимоги</w:t>
      </w:r>
      <w:r w:rsidR="00EA21B0">
        <w:rPr>
          <w:rFonts w:ascii="Times New Roman" w:hAnsi="Times New Roman" w:cs="Times New Roman"/>
          <w:sz w:val="28"/>
          <w:szCs w:val="28"/>
        </w:rPr>
        <w:t xml:space="preserve"> до системи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037D37">
        <w:rPr>
          <w:rFonts w:ascii="Times New Roman" w:hAnsi="Times New Roman" w:cs="Times New Roman"/>
          <w:sz w:val="28"/>
          <w:szCs w:val="28"/>
        </w:rPr>
        <w:t>Безпека та доступність: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Шифрування даних: Забезпечення конфіденційності інформації за допомогою шифрування.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Захист від атак: Проведення заходів щодо захисту від XSS та CSRF атак, а також </w:t>
      </w:r>
      <w:proofErr w:type="spellStart"/>
      <w:r w:rsidRPr="00037D37">
        <w:rPr>
          <w:rFonts w:ascii="Times New Roman" w:hAnsi="Times New Roman" w:cs="Times New Roman"/>
          <w:sz w:val="28"/>
          <w:szCs w:val="28"/>
        </w:rPr>
        <w:t>валідація</w:t>
      </w:r>
      <w:proofErr w:type="spellEnd"/>
      <w:r w:rsidRPr="00037D37">
        <w:rPr>
          <w:rFonts w:ascii="Times New Roman" w:hAnsi="Times New Roman" w:cs="Times New Roman"/>
          <w:sz w:val="28"/>
          <w:szCs w:val="28"/>
        </w:rPr>
        <w:t xml:space="preserve"> введених даних користувачем.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Обмеження доступу до даних: Налаштування прав доступу до функцій та ресурсів залежно від ролей користувачів.</w:t>
      </w:r>
    </w:p>
    <w:p w:rsidR="00037D37" w:rsidRPr="00037D37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Аудит доступу: Відстеження та аналіз дій користувачів для забезпечення безпеки системи.</w:t>
      </w:r>
    </w:p>
    <w:p w:rsidR="00610A63" w:rsidRPr="00610A63" w:rsidRDefault="00037D37" w:rsidP="00037D3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7D37">
        <w:rPr>
          <w:rFonts w:ascii="Times New Roman" w:hAnsi="Times New Roman" w:cs="Times New Roman"/>
          <w:sz w:val="28"/>
          <w:szCs w:val="28"/>
        </w:rPr>
        <w:t xml:space="preserve">   - Регулярні оновлення: Забезпечення актуальності системи та захисту від відомих </w:t>
      </w:r>
      <w:proofErr w:type="spellStart"/>
      <w:r w:rsidRPr="00037D37">
        <w:rPr>
          <w:rFonts w:ascii="Times New Roman" w:hAnsi="Times New Roman" w:cs="Times New Roman"/>
          <w:sz w:val="28"/>
          <w:szCs w:val="28"/>
        </w:rPr>
        <w:t>вразливостей</w:t>
      </w:r>
      <w:proofErr w:type="spellEnd"/>
      <w:r w:rsidRPr="00037D37">
        <w:rPr>
          <w:rFonts w:ascii="Times New Roman" w:hAnsi="Times New Roman" w:cs="Times New Roman"/>
          <w:sz w:val="28"/>
          <w:szCs w:val="28"/>
        </w:rPr>
        <w:t xml:space="preserve"> через регулярні оновлення програмного забезпечення."</w:t>
      </w:r>
    </w:p>
    <w:p w:rsidR="00610A63" w:rsidRPr="00610A63" w:rsidRDefault="00783ACE" w:rsidP="00FE41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94A2843" wp14:editId="61B371D8">
            <wp:extent cx="3784600" cy="1313181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6582" cy="13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52" w:rsidRDefault="00783ACE" w:rsidP="00120F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2.3 – </w:t>
      </w:r>
      <w:r w:rsidR="002F7391" w:rsidRPr="00610A63">
        <w:rPr>
          <w:rFonts w:ascii="Times New Roman" w:hAnsi="Times New Roman" w:cs="Times New Roman"/>
          <w:sz w:val="28"/>
          <w:szCs w:val="28"/>
        </w:rPr>
        <w:t>Безпека та доступність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4D4F52">
        <w:rPr>
          <w:rFonts w:ascii="Times New Roman" w:hAnsi="Times New Roman" w:cs="Times New Roman"/>
          <w:sz w:val="28"/>
          <w:szCs w:val="28"/>
        </w:rPr>
        <w:br w:type="page"/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>4. Інтеграція та розширення: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Розширення функціоналу: Можливість розширення функціоналу додатка за допомогою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плагінів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або розширень.</w:t>
      </w:r>
    </w:p>
    <w:p w:rsid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   - Інтеграція з іншими системами: Забезпечення можливості інтеграції з іншими системами чи API для обміну даними та розширення функціоналу.</w:t>
      </w:r>
    </w:p>
    <w:p w:rsidR="000F6069" w:rsidRDefault="000F6069" w:rsidP="000F60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2A72BEB" wp14:editId="0CDA6C03">
            <wp:extent cx="5940425" cy="984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26" w:rsidRDefault="006E5226" w:rsidP="006E52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2.4 – </w:t>
      </w:r>
      <w:r w:rsidR="004B19C6" w:rsidRPr="00610A63">
        <w:rPr>
          <w:rFonts w:ascii="Times New Roman" w:hAnsi="Times New Roman" w:cs="Times New Roman"/>
          <w:sz w:val="28"/>
          <w:szCs w:val="28"/>
        </w:rPr>
        <w:t>Інтеграція та розширення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Додаткові функціональні вимоги: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5. Конвертор координат: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Користувачам буде доступна можливість конвертувати координати між різними системами (наприклад, з географічної в систему UTM або </w:t>
      </w:r>
      <w:proofErr w:type="spellStart"/>
      <w:r w:rsidRPr="00EC561F">
        <w:rPr>
          <w:rFonts w:ascii="Times New Roman" w:hAnsi="Times New Roman" w:cs="Times New Roman"/>
          <w:sz w:val="28"/>
          <w:szCs w:val="28"/>
        </w:rPr>
        <w:t>наоборот</w:t>
      </w:r>
      <w:proofErr w:type="spellEnd"/>
      <w:r w:rsidRPr="00EC561F">
        <w:rPr>
          <w:rFonts w:ascii="Times New Roman" w:hAnsi="Times New Roman" w:cs="Times New Roman"/>
          <w:sz w:val="28"/>
          <w:szCs w:val="28"/>
        </w:rPr>
        <w:t>). Ця функція дозволить користувачам зручно працювати з географічними даними, надаючи їм можливість переводити координати у формат, зрозумілий для їхнього контексту.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6. Обчислення відстаней між двома точками: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Додаток надасть користувачам зручний інструмент для визначення відстані між двома точками на мапі. Це може бути корисно для планування маршрутів, визначення відстані між об'єктами або для розрахунку відстаней у геодезичних роботах.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7. Визначення висоти точки: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Користувачі матимуть можливість отримувати інформацію про висоту конкретної точки на мапі. Це може бути корисно для альпіністів, туристів або для роботи з географічними даними у наукових дослідженнях.</w:t>
      </w:r>
    </w:p>
    <w:p w:rsidR="002C5F99" w:rsidRDefault="002C5F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lastRenderedPageBreak/>
        <w:t>8. Середня точка між двома точками:</w:t>
      </w:r>
    </w:p>
    <w:p w:rsid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Додаток автоматично розраховуватиме координати середньої точки між двома вказаними точками. Ця функція може бути корисною для планування маршрутів, розташування об'єктів у просторі або для поділу території між декількома точками.</w:t>
      </w:r>
    </w:p>
    <w:p w:rsidR="00EC561F" w:rsidRP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9. Азимут між двома точками:</w:t>
      </w:r>
    </w:p>
    <w:p w:rsidR="00EC561F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 xml:space="preserve">   - Додаток надасть можливість визначити азимут (кут напряму) між двома вказаними точками на мапі. Ця функція може бути корисною для навігації, планування маршрутів або для геодезичних обчислень.</w:t>
      </w:r>
    </w:p>
    <w:p w:rsidR="00624286" w:rsidRPr="00EC561F" w:rsidRDefault="00624286" w:rsidP="006242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2121ED0" wp14:editId="6C350E2A">
            <wp:extent cx="5940425" cy="24625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86" w:rsidRDefault="00624286" w:rsidP="006242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2.5 – </w:t>
      </w:r>
      <w:r w:rsidRPr="00EC561F">
        <w:rPr>
          <w:rFonts w:ascii="Times New Roman" w:hAnsi="Times New Roman" w:cs="Times New Roman"/>
          <w:sz w:val="28"/>
          <w:szCs w:val="28"/>
        </w:rPr>
        <w:t>Додаткові функціональні вимоги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C561F" w:rsidRPr="00610A63" w:rsidRDefault="00EC561F" w:rsidP="00EC56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C561F">
        <w:rPr>
          <w:rFonts w:ascii="Times New Roman" w:hAnsi="Times New Roman" w:cs="Times New Roman"/>
          <w:sz w:val="28"/>
          <w:szCs w:val="28"/>
        </w:rPr>
        <w:t>Ці додаткові функціональні вимоги значно розширюють можливості додатка і забезпечують користувачам зручний та функціональний інструмент для роботи з географічними даними. Вони сприятимуть покращенню досвіду користувача та розширенню його можливостей у використанні системи.</w:t>
      </w:r>
    </w:p>
    <w:p w:rsidR="00610A63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Ця специфікація вимог до системи детально описує всі аспекти програмного забезпечення, враховуючи використання новітніх технологій та особливостей їхнього впровадження.</w:t>
      </w:r>
    </w:p>
    <w:p w:rsidR="003A24EB" w:rsidRDefault="003A24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7162" w:rsidRPr="00610A63" w:rsidRDefault="00610A63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>Зокрема, зазначимо, що використання SSR (Server-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Rendering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) технологій на базі Node.js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дозволяє забезпечити швидкий та ефективний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рендеринг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веб-сторінок на стороні сервера перед їхнім відправленням користувачам. Це покращує продуктивність та швидкодію додатка, зменшуючи час завантаження сторінок та поліпшуючи їхню доступність для користувачів з різних пристроїв та з'єднаннями.</w:t>
      </w:r>
    </w:p>
    <w:p w:rsidR="004D4F52" w:rsidRDefault="000634D1" w:rsidP="000634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4455319"/>
            <wp:effectExtent l="0" t="0" r="3175" b="2540"/>
            <wp:docPr id="7" name="Рисунок 7" descr="What is the Server-Side Rendering and how it works | by Riccardo Andreatta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the Server-Side Rendering and how it works | by Riccardo Andreatta  | Medi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93" w:rsidRPr="00080A19" w:rsidRDefault="00AE23E3" w:rsidP="00A40E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080A19">
        <w:rPr>
          <w:rFonts w:ascii="Times New Roman" w:hAnsi="Times New Roman" w:cs="Times New Roman"/>
          <w:sz w:val="28"/>
          <w:szCs w:val="28"/>
        </w:rPr>
        <w:t>6</w:t>
      </w:r>
      <w:r w:rsidR="00A40E93">
        <w:rPr>
          <w:rFonts w:ascii="Times New Roman" w:hAnsi="Times New Roman" w:cs="Times New Roman"/>
          <w:sz w:val="28"/>
          <w:szCs w:val="28"/>
        </w:rPr>
        <w:t xml:space="preserve"> – </w:t>
      </w:r>
      <w:r w:rsidR="00080A19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r w:rsidR="00080A19">
        <w:rPr>
          <w:rFonts w:ascii="Times New Roman" w:hAnsi="Times New Roman" w:cs="Times New Roman"/>
          <w:sz w:val="28"/>
          <w:szCs w:val="28"/>
          <w:lang w:val="en-US"/>
        </w:rPr>
        <w:t>SSR</w:t>
      </w:r>
      <w:r w:rsidR="00080A19" w:rsidRPr="00080A19">
        <w:rPr>
          <w:rFonts w:ascii="Times New Roman" w:hAnsi="Times New Roman" w:cs="Times New Roman"/>
          <w:sz w:val="28"/>
          <w:szCs w:val="28"/>
        </w:rPr>
        <w:t xml:space="preserve"> </w:t>
      </w:r>
      <w:r w:rsidR="00080A19" w:rsidRPr="00610A63">
        <w:rPr>
          <w:rFonts w:ascii="Times New Roman" w:hAnsi="Times New Roman" w:cs="Times New Roman"/>
          <w:sz w:val="28"/>
          <w:szCs w:val="28"/>
        </w:rPr>
        <w:t>(Server-</w:t>
      </w:r>
      <w:proofErr w:type="spellStart"/>
      <w:r w:rsidR="00080A19" w:rsidRPr="00610A63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="00080A19"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0A19" w:rsidRPr="00610A63">
        <w:rPr>
          <w:rFonts w:ascii="Times New Roman" w:hAnsi="Times New Roman" w:cs="Times New Roman"/>
          <w:sz w:val="28"/>
          <w:szCs w:val="28"/>
        </w:rPr>
        <w:t>Rendering</w:t>
      </w:r>
      <w:proofErr w:type="spellEnd"/>
      <w:r w:rsidR="00080A19" w:rsidRPr="00610A63">
        <w:rPr>
          <w:rFonts w:ascii="Times New Roman" w:hAnsi="Times New Roman" w:cs="Times New Roman"/>
          <w:sz w:val="28"/>
          <w:szCs w:val="28"/>
        </w:rPr>
        <w:t>)</w:t>
      </w:r>
      <w:r w:rsidR="00080A19" w:rsidRPr="00080A19">
        <w:rPr>
          <w:rFonts w:ascii="Times New Roman" w:hAnsi="Times New Roman" w:cs="Times New Roman"/>
          <w:sz w:val="28"/>
          <w:szCs w:val="28"/>
        </w:rPr>
        <w:t xml:space="preserve"> </w:t>
      </w:r>
      <w:r w:rsidR="00080A19">
        <w:rPr>
          <w:rFonts w:ascii="Times New Roman" w:hAnsi="Times New Roman" w:cs="Times New Roman"/>
          <w:sz w:val="28"/>
          <w:szCs w:val="28"/>
        </w:rPr>
        <w:t>у веб технологіях.</w:t>
      </w:r>
    </w:p>
    <w:p w:rsidR="00E74537" w:rsidRDefault="00E74537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0208D" w:rsidRDefault="00D020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47FCF" w:rsidRPr="00610A63" w:rsidRDefault="00F037C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>2.2 Розробка UML діаграм</w:t>
      </w:r>
    </w:p>
    <w:p w:rsidR="00DC0E28" w:rsidRDefault="002A359D" w:rsidP="00D020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UML використовує різноманітні діаграми як графічні засоби для представлення статичних чи структурних аспектів системи, а також для відображення її динамічної поведінки.</w:t>
      </w:r>
    </w:p>
    <w:p w:rsidR="002A359D" w:rsidRPr="000E797D" w:rsidRDefault="00AF0C19" w:rsidP="009D1E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F8942B7" wp14:editId="119332C3">
            <wp:extent cx="5465298" cy="3107267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2874"/>
                    <a:stretch/>
                  </pic:blipFill>
                  <pic:spPr bwMode="auto">
                    <a:xfrm>
                      <a:off x="0" y="0"/>
                      <a:ext cx="5466667" cy="310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1AC" w:rsidRPr="00963A06" w:rsidRDefault="00A651AC" w:rsidP="009329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BD26ED" w:rsidRPr="00963A06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Типи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963A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діаграм.</w:t>
      </w:r>
    </w:p>
    <w:p w:rsidR="002A359D" w:rsidRPr="00610A63" w:rsidRDefault="002A359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Діаграми UML поділяються на структурні та поведінкові категорії. На початкових етапах проектування їх можна використовувати для ілюстрації бажаних конструкцій, формування міцної архітектури та налагодження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зв'язків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між компонентами. Під час процесу розробки вони дозволяють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візуалізувати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взаємодію системи з її оточенням через різні сценарії використання.  </w:t>
      </w:r>
    </w:p>
    <w:p w:rsidR="00844F84" w:rsidRDefault="002A359D" w:rsidP="00DE2E4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Структурні діаграми (Діаграма класів, Компонентна діаграма, Об'єктна діаграма, Складова діаграма структури, Діаграма розгортання, Пакетна діаграма) відображають систему - класи, об'єкти, частини та модулі, фізичні вузли, компоненти та інтерфейси. Вони також демонструють зв'язки між цими елементами - класами, які успадковують від інших класів, об'єктами, які володіють іншими об'єктами, які класи належать до яких пакетів, які вузли й одиниці оточують їх.</w:t>
      </w:r>
    </w:p>
    <w:p w:rsidR="002A359D" w:rsidRDefault="00844F84" w:rsidP="00844F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790" cy="2526887"/>
            <wp:effectExtent l="0" t="0" r="3810" b="6985"/>
            <wp:docPr id="9" name="Рисунок 9" descr="Structural Diagrams | Unified Modeling Language(UML)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ructural Diagrams | Unified Modeling Language(UML) - GeeksforGeek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8" b="-1"/>
                    <a:stretch/>
                  </pic:blipFill>
                  <pic:spPr bwMode="auto">
                    <a:xfrm>
                      <a:off x="0" y="0"/>
                      <a:ext cx="5940425" cy="252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86C" w:rsidRPr="00963A06" w:rsidRDefault="0051686C" w:rsidP="007368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C153A2" w:rsidRPr="00963A0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Структурні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16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діаграми.</w:t>
      </w:r>
    </w:p>
    <w:p w:rsidR="002A359D" w:rsidRDefault="002A359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Діаграми поведінки (Діаграма діяльності, Діаграма послідовності випадків, Діаграма станів, Діаграма взаємодії, Діаграма часу) показують, як система веде себе та взаємодіє з собою та іншими сутностями (користувачами, іншими системами). Вони відображають дані рухаючись через систему, як об'єкти спілкуються одні з одними, яка операція часу виконується на системі та взаємні позиції станів системи.</w:t>
      </w:r>
    </w:p>
    <w:p w:rsidR="00362295" w:rsidRDefault="00362295" w:rsidP="003622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39790" cy="3251200"/>
            <wp:effectExtent l="0" t="0" r="3810" b="6350"/>
            <wp:docPr id="10" name="Рисунок 10" descr="What is an Activity Diagram? - Smartpedia - t2informa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an Activity Diagram? - Smartpedia - t2informati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96"/>
                    <a:stretch/>
                  </pic:blipFill>
                  <pic:spPr bwMode="auto">
                    <a:xfrm>
                      <a:off x="0" y="0"/>
                      <a:ext cx="5940425" cy="325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202" w:rsidRPr="00BD0202" w:rsidRDefault="00BD0202" w:rsidP="00BD02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C153A2" w:rsidRPr="00963A06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Поведінкові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16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діаграми.</w:t>
      </w:r>
    </w:p>
    <w:p w:rsidR="00BD0202" w:rsidRPr="00BD0202" w:rsidRDefault="00BD0202" w:rsidP="003622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F594F" w:rsidRDefault="006F59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359D" w:rsidRPr="00610A63" w:rsidRDefault="002813EB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Отже, далі буде представлена д</w:t>
      </w:r>
      <w:r w:rsidR="002A359D" w:rsidRPr="00610A63">
        <w:rPr>
          <w:rFonts w:ascii="Times New Roman" w:hAnsi="Times New Roman" w:cs="Times New Roman"/>
          <w:sz w:val="28"/>
          <w:szCs w:val="28"/>
        </w:rPr>
        <w:t>іаграма варіантів використання. Діаграма використання - це не перелік кроків, що визначають взаємодію між акторами (іншими діючими, вже існуючими системами) та самою системою. Діаграма використання зображує функції системи. Це допомагає розробникам зрозуміти функціональні вимоги до системи.</w:t>
      </w:r>
    </w:p>
    <w:p w:rsidR="00F037CD" w:rsidRPr="00610A63" w:rsidRDefault="00F037C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47FCF" w:rsidRPr="00610A63" w:rsidRDefault="00656DC4" w:rsidP="00656D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464752"/>
            <wp:effectExtent l="0" t="0" r="3175" b="2540"/>
            <wp:docPr id="12" name="Рисунок 12" descr="Діаграма варіантів використанн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іаграма варіантів використання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D5" w:rsidRPr="00610A63" w:rsidRDefault="00C153A2" w:rsidP="004F7B4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A4DFC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C932D5" w:rsidRPr="00610A63">
        <w:rPr>
          <w:rFonts w:ascii="Times New Roman" w:hAnsi="Times New Roman" w:cs="Times New Roman"/>
          <w:sz w:val="28"/>
          <w:szCs w:val="28"/>
        </w:rPr>
        <w:t xml:space="preserve">. </w:t>
      </w:r>
      <w:r w:rsidRPr="00AA4DFC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C932D5" w:rsidRPr="00610A63">
        <w:rPr>
          <w:rFonts w:ascii="Times New Roman" w:hAnsi="Times New Roman" w:cs="Times New Roman"/>
          <w:sz w:val="28"/>
          <w:szCs w:val="28"/>
        </w:rPr>
        <w:t>UML діаграма</w:t>
      </w:r>
      <w:r w:rsidR="00AF0C19">
        <w:rPr>
          <w:rFonts w:ascii="Times New Roman" w:hAnsi="Times New Roman" w:cs="Times New Roman"/>
          <w:sz w:val="28"/>
          <w:szCs w:val="28"/>
        </w:rPr>
        <w:t xml:space="preserve"> варіантів </w:t>
      </w:r>
      <w:r w:rsidR="00C932D5" w:rsidRPr="00610A63">
        <w:rPr>
          <w:rFonts w:ascii="Times New Roman" w:hAnsi="Times New Roman" w:cs="Times New Roman"/>
          <w:sz w:val="28"/>
          <w:szCs w:val="28"/>
        </w:rPr>
        <w:t>використання</w:t>
      </w:r>
      <w:r w:rsidR="00AF0C19">
        <w:rPr>
          <w:rFonts w:ascii="Times New Roman" w:hAnsi="Times New Roman" w:cs="Times New Roman"/>
          <w:sz w:val="28"/>
          <w:szCs w:val="28"/>
        </w:rPr>
        <w:t>.</w:t>
      </w:r>
    </w:p>
    <w:p w:rsidR="00496976" w:rsidRPr="00610A63" w:rsidRDefault="00496976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932D5" w:rsidRPr="00610A63" w:rsidRDefault="00C932D5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2.3 Вибір технології для реалізації основних модулів системи</w:t>
      </w:r>
    </w:p>
    <w:p w:rsidR="000B3369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При розробці основних модулів системи виникає потреба в обдуманому виборі технологій, що відповідають вимогам ефективності, продуктивності та зручності в розробці. У зв'язку з цим було прийнято рішення використовувати Node.js,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бібліотеку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для реалізації веб-додатка.</w:t>
      </w:r>
    </w:p>
    <w:p w:rsidR="000B3369" w:rsidRDefault="000B33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36F0" w:rsidRDefault="000B3369" w:rsidP="000B33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265092"/>
            <wp:effectExtent l="0" t="0" r="3175" b="0"/>
            <wp:docPr id="16" name="Рисунок 16" descr="TypeScript Programming with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ypeScript Programming with Visual Studio Cod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61F" w:rsidRPr="00610A63" w:rsidRDefault="0020561F" w:rsidP="0020561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20561F">
        <w:rPr>
          <w:rFonts w:ascii="Times New Roman" w:hAnsi="Times New Roman" w:cs="Times New Roman"/>
          <w:sz w:val="28"/>
          <w:szCs w:val="28"/>
        </w:rPr>
        <w:t>1</w:t>
      </w:r>
      <w:r w:rsidRPr="0085529F">
        <w:rPr>
          <w:rFonts w:ascii="Times New Roman" w:hAnsi="Times New Roman" w:cs="Times New Roman"/>
          <w:sz w:val="28"/>
          <w:szCs w:val="28"/>
        </w:rPr>
        <w:t>1</w:t>
      </w:r>
      <w:r w:rsidRPr="00610A63">
        <w:rPr>
          <w:rFonts w:ascii="Times New Roman" w:hAnsi="Times New Roman" w:cs="Times New Roman"/>
          <w:sz w:val="28"/>
          <w:szCs w:val="28"/>
        </w:rPr>
        <w:t xml:space="preserve">. </w:t>
      </w:r>
      <w:r w:rsidRPr="0020561F">
        <w:rPr>
          <w:rFonts w:ascii="Times New Roman" w:hAnsi="Times New Roman" w:cs="Times New Roman"/>
          <w:sz w:val="28"/>
          <w:szCs w:val="28"/>
        </w:rPr>
        <w:t xml:space="preserve">– </w:t>
      </w:r>
      <w:r w:rsidR="002A6C56">
        <w:rPr>
          <w:rFonts w:ascii="Times New Roman" w:hAnsi="Times New Roman" w:cs="Times New Roman"/>
          <w:sz w:val="28"/>
          <w:szCs w:val="28"/>
        </w:rPr>
        <w:t>Приклад синтаксису</w:t>
      </w:r>
      <w:r w:rsidR="00DD7296" w:rsidRPr="00855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7296"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636F0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Node.js обрано як основу серверної логіки веб-додатка. Використання його асинхронної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подієвої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моделі програмування забезпечує високу продуктивність та масштабованість додатку.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у свою чергу, використовується як мова програмування для Node.js, надаючи переваги статичної типізації та інші функції, які полегшують розробку, такі як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коду та підвищена безпека.</w:t>
      </w:r>
    </w:p>
    <w:p w:rsidR="000E797D" w:rsidRDefault="000E797D" w:rsidP="000E79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41489"/>
            <wp:effectExtent l="0" t="0" r="3175" b="0"/>
            <wp:docPr id="14" name="Рисунок 14" descr="What Is Node.js and Why You Should Use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Node.js and Why You Should Use 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DFC" w:rsidRPr="00610A63" w:rsidRDefault="00AA4DFC" w:rsidP="00AA4DF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963A06">
        <w:rPr>
          <w:rFonts w:ascii="Times New Roman" w:hAnsi="Times New Roman" w:cs="Times New Roman"/>
          <w:sz w:val="28"/>
          <w:szCs w:val="28"/>
        </w:rPr>
        <w:t>1</w:t>
      </w:r>
      <w:r w:rsidR="00397ED5" w:rsidRPr="00963A06">
        <w:rPr>
          <w:rFonts w:ascii="Times New Roman" w:hAnsi="Times New Roman" w:cs="Times New Roman"/>
          <w:sz w:val="28"/>
          <w:szCs w:val="28"/>
        </w:rPr>
        <w:t>2</w:t>
      </w:r>
      <w:r w:rsidRPr="00610A63">
        <w:rPr>
          <w:rFonts w:ascii="Times New Roman" w:hAnsi="Times New Roman" w:cs="Times New Roman"/>
          <w:sz w:val="28"/>
          <w:szCs w:val="28"/>
        </w:rPr>
        <w:t xml:space="preserve">. </w:t>
      </w:r>
      <w:r w:rsidRPr="00963A0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Архітектура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63A0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153A2" w:rsidRPr="00610A63" w:rsidRDefault="00C153A2" w:rsidP="000E79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36F0" w:rsidRPr="00610A63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:</w:t>
      </w:r>
    </w:p>
    <w:p w:rsidR="003636F0" w:rsidRPr="00610A63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Як джерело географічних даних обрано 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. Це дозволяє отримувати високоякісні топографічні дані, які можна використовувати для створення інтерактивних карт та візуалізації географічних об'єктів.</w:t>
      </w:r>
    </w:p>
    <w:p w:rsidR="003636F0" w:rsidRDefault="003636F0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Для відображення географічних даних та створення інтерактивних карт веб-додатка використовується бібліотека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. Вона надає потужні інструменти для роботи з географічними даними та можливості налаштування відображення карти згідно з потребами проекту.</w:t>
      </w:r>
    </w:p>
    <w:p w:rsidR="0085529F" w:rsidRDefault="0085529F" w:rsidP="008552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45F67D7" wp14:editId="6B1F7646">
            <wp:extent cx="5940425" cy="3341879"/>
            <wp:effectExtent l="0" t="0" r="3175" b="0"/>
            <wp:docPr id="15" name="Рисунок 15" descr="OpenTopoMap and more German maps in your draw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penTopoMap and more German maps in your drawing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29F" w:rsidRPr="00610A63" w:rsidRDefault="0085529F" w:rsidP="0085529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0A738A">
        <w:rPr>
          <w:rFonts w:ascii="Times New Roman" w:hAnsi="Times New Roman" w:cs="Times New Roman"/>
          <w:sz w:val="28"/>
          <w:szCs w:val="28"/>
        </w:rPr>
        <w:t>1</w:t>
      </w:r>
      <w:r w:rsidRPr="0085529F">
        <w:rPr>
          <w:rFonts w:ascii="Times New Roman" w:hAnsi="Times New Roman" w:cs="Times New Roman"/>
          <w:sz w:val="28"/>
          <w:szCs w:val="28"/>
        </w:rPr>
        <w:t>3</w:t>
      </w:r>
      <w:r w:rsidRPr="00610A63">
        <w:rPr>
          <w:rFonts w:ascii="Times New Roman" w:hAnsi="Times New Roman" w:cs="Times New Roman"/>
          <w:sz w:val="28"/>
          <w:szCs w:val="28"/>
        </w:rPr>
        <w:t xml:space="preserve">. </w:t>
      </w:r>
      <w:r w:rsidRPr="000A738A">
        <w:rPr>
          <w:rFonts w:ascii="Times New Roman" w:hAnsi="Times New Roman" w:cs="Times New Roman"/>
          <w:sz w:val="28"/>
          <w:szCs w:val="28"/>
        </w:rPr>
        <w:t xml:space="preserve">– </w:t>
      </w:r>
      <w:r w:rsidRPr="00610A63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A738A" w:rsidRPr="00610A63" w:rsidRDefault="003636F0" w:rsidP="00E74F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Цей набір технологій надає широкі можливості для реалізації веб-додатка з високоякісним географічним функціоналом. Використання 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бібліотеки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дозволяє відобразити та взаємодіяти з географічними даними у зручний та ефективний спосіб, що робить веб-додаток більш привабливим для користувачів.</w:t>
      </w:r>
    </w:p>
    <w:p w:rsidR="00AF45FE" w:rsidRDefault="00E74F0E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Обраний</w:t>
      </w:r>
      <w:r w:rsidR="003636F0" w:rsidRPr="00610A63">
        <w:rPr>
          <w:rFonts w:ascii="Times New Roman" w:hAnsi="Times New Roman" w:cs="Times New Roman"/>
          <w:sz w:val="28"/>
          <w:szCs w:val="28"/>
        </w:rPr>
        <w:t xml:space="preserve"> підхід до вибору технологій забезпечить якість та надійність веб-додатка, забезпечуючи при цьому високу продуктивність та зручність в розробці.</w:t>
      </w:r>
    </w:p>
    <w:p w:rsidR="00AF45FE" w:rsidRDefault="00AF45FE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F4C7D" w:rsidRPr="00610A63" w:rsidRDefault="00AF45FE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2.4</w:t>
      </w:r>
      <w:r w:rsidR="0017263A" w:rsidRPr="00610A63">
        <w:rPr>
          <w:rFonts w:ascii="Times New Roman" w:hAnsi="Times New Roman" w:cs="Times New Roman"/>
          <w:sz w:val="28"/>
          <w:szCs w:val="28"/>
        </w:rPr>
        <w:t xml:space="preserve"> Розроб</w:t>
      </w:r>
      <w:r w:rsidR="00963A06">
        <w:rPr>
          <w:rFonts w:ascii="Times New Roman" w:hAnsi="Times New Roman" w:cs="Times New Roman"/>
          <w:sz w:val="28"/>
          <w:szCs w:val="28"/>
        </w:rPr>
        <w:t>ка</w:t>
      </w:r>
      <w:r w:rsidR="0017263A" w:rsidRPr="00610A63">
        <w:rPr>
          <w:rFonts w:ascii="Times New Roman" w:hAnsi="Times New Roman" w:cs="Times New Roman"/>
          <w:sz w:val="28"/>
          <w:szCs w:val="28"/>
        </w:rPr>
        <w:t xml:space="preserve"> графічного інтерфейсу </w:t>
      </w:r>
      <w:proofErr w:type="spellStart"/>
      <w:r w:rsidR="0017263A" w:rsidRPr="00610A6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17263A" w:rsidRPr="00610A63">
        <w:rPr>
          <w:rFonts w:ascii="Times New Roman" w:hAnsi="Times New Roman" w:cs="Times New Roman"/>
          <w:sz w:val="28"/>
          <w:szCs w:val="28"/>
        </w:rPr>
        <w:t>-орієнтованого сервісу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Для розробки графічного інтерфейсу веб-орієнтованого сервісу було використано комплекс технологій, який включає в себе Next.js, Node.js,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а також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OpenTopoData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разом з бібліотекою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.</w:t>
      </w:r>
    </w:p>
    <w:p w:rsidR="006707B2" w:rsidRDefault="00EF4C7D" w:rsidP="006707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Next.js є реактивним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для розробки веб-додатків на основі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. Він дозволяє створювати швидкі, масштабовані та SEO-оптимізовані веб-додатки. Особливості Next.js включають в себе автоматичне підтримання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рендерингу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на стороні сервера, вбудовану оптимізацію зображень та сторінок, а також підтримку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для розширення безпек</w:t>
      </w:r>
      <w:r w:rsidR="006707B2">
        <w:rPr>
          <w:rFonts w:ascii="Times New Roman" w:hAnsi="Times New Roman" w:cs="Times New Roman"/>
          <w:sz w:val="28"/>
          <w:szCs w:val="28"/>
        </w:rPr>
        <w:t>и та продуктивності в розробці.</w:t>
      </w:r>
    </w:p>
    <w:p w:rsidR="000E797D" w:rsidRPr="00963A06" w:rsidRDefault="00EF4C7D" w:rsidP="006707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Node.js - це середовище виконання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що дозволяє виконувати код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на сервері.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- це розширення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яке додає статичну типізацію та інші сучасні функції до мови. Використання Node.js разом з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надає можливість писати безпечний та підтримуваний код, що сприяє якості та надійності веб-додатку.</w:t>
      </w:r>
    </w:p>
    <w:p w:rsidR="0006345D" w:rsidRDefault="00EF4C7D" w:rsidP="000634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OpenTopoData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використовуються для отримання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геоданих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топографічних карт. Ці дані можуть бути використані для відображення топографічної інф</w:t>
      </w:r>
      <w:r w:rsidR="0006345D">
        <w:rPr>
          <w:rFonts w:ascii="Times New Roman" w:hAnsi="Times New Roman" w:cs="Times New Roman"/>
          <w:sz w:val="28"/>
          <w:szCs w:val="28"/>
        </w:rPr>
        <w:t>ормації на мапах у веб-додатку.</w:t>
      </w:r>
    </w:p>
    <w:p w:rsidR="00EF4C7D" w:rsidRDefault="00EF4C7D" w:rsidP="0006345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- це відкрите програмне забезпечення для відображення мап та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геоданих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у веб-додатках. Вона надає простий та легкий у використанні API для відображення різноманітної географічної інформації на картах.</w:t>
      </w:r>
    </w:p>
    <w:p w:rsidR="00E75848" w:rsidRDefault="00E75848" w:rsidP="00DA55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171700" cy="1983764"/>
            <wp:effectExtent l="0" t="0" r="0" b="0"/>
            <wp:docPr id="17" name="Рисунок 17" descr="Google Maps API or Leaflet: What's Best for your Project? | Codemen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oogle Maps API or Leaflet: What's Best for your Project? | Codemen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90" b="37356"/>
                    <a:stretch/>
                  </pic:blipFill>
                  <pic:spPr bwMode="auto">
                    <a:xfrm>
                      <a:off x="0" y="0"/>
                      <a:ext cx="2195436" cy="20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9A8" w:rsidRPr="00610A63" w:rsidRDefault="00D709A8" w:rsidP="00D709A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0A738A">
        <w:rPr>
          <w:rFonts w:ascii="Times New Roman" w:hAnsi="Times New Roman" w:cs="Times New Roman"/>
          <w:sz w:val="28"/>
          <w:szCs w:val="28"/>
        </w:rPr>
        <w:t>1</w:t>
      </w:r>
      <w:r w:rsidRPr="00AB1A83">
        <w:rPr>
          <w:rFonts w:ascii="Times New Roman" w:hAnsi="Times New Roman" w:cs="Times New Roman"/>
          <w:sz w:val="28"/>
          <w:szCs w:val="28"/>
        </w:rPr>
        <w:t>4</w:t>
      </w:r>
      <w:r w:rsidRPr="00610A63">
        <w:rPr>
          <w:rFonts w:ascii="Times New Roman" w:hAnsi="Times New Roman" w:cs="Times New Roman"/>
          <w:sz w:val="28"/>
          <w:szCs w:val="28"/>
        </w:rPr>
        <w:t xml:space="preserve">. </w:t>
      </w:r>
      <w:r w:rsidRPr="000A738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Leaflet</w:t>
      </w:r>
      <w:r w:rsidRPr="00AB1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lastRenderedPageBreak/>
        <w:t xml:space="preserve">Особливості використання Next.js в розробці інтерфейсу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-орієнтованих сервісів: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>Next.js надає ряд переваг для розробки інтерфейсу веб-орієнтованих сервісів, зокрема:</w:t>
      </w:r>
    </w:p>
    <w:p w:rsidR="00EF4C7D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Рендеринг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на стороні сервера (SSR): Дозволяє отримувати повний HTML-код сторінки на стороні сервера, що покращує SEO та робить веб-додаток більш доступним для пошукових систем.</w:t>
      </w:r>
    </w:p>
    <w:p w:rsidR="00AB1A83" w:rsidRDefault="00AB1A83" w:rsidP="002B6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848100" cy="3796792"/>
            <wp:effectExtent l="0" t="0" r="0" b="0"/>
            <wp:docPr id="18" name="Рисунок 18" descr="What is Server-Side Rendering? Definition and FAQs | HEAVY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hat is Server-Side Rendering? Definition and FAQs | HEAVY.A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145" cy="380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A83" w:rsidRPr="00080A19" w:rsidRDefault="00AB1A83" w:rsidP="00AB1A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B1A83"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 xml:space="preserve"> – Використання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SSR</w:t>
      </w:r>
      <w:r w:rsidRPr="00080A19">
        <w:rPr>
          <w:rFonts w:ascii="Times New Roman" w:hAnsi="Times New Roman" w:cs="Times New Roman"/>
          <w:sz w:val="28"/>
          <w:szCs w:val="28"/>
        </w:rPr>
        <w:t xml:space="preserve"> </w:t>
      </w:r>
      <w:r w:rsidRPr="00610A63">
        <w:rPr>
          <w:rFonts w:ascii="Times New Roman" w:hAnsi="Times New Roman" w:cs="Times New Roman"/>
          <w:sz w:val="28"/>
          <w:szCs w:val="28"/>
        </w:rPr>
        <w:t>(Server-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Rendering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)</w:t>
      </w:r>
      <w:r w:rsidRPr="00080A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веб технологіях.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- Статичне згортання (SSG): Надає можливість попереднього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рендерингу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статичних сторінок під час збірки проекту, що поліпшує швидкодію та продуктивність додатку.</w:t>
      </w:r>
    </w:p>
    <w:p w:rsidR="00EF4C7D" w:rsidRPr="00610A63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- Підтримка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: Дозволяє писати безпечний та підтримуваний код за допомогою статичної типізації та інших функцій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.</w:t>
      </w:r>
    </w:p>
    <w:p w:rsidR="001C02CD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- Розширюваність: Next.js має розширений екосистему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плагінів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модулів, які спрощують розробку та розширення функціональності веб-додатку.</w:t>
      </w:r>
    </w:p>
    <w:p w:rsidR="001C02CD" w:rsidRDefault="001C0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F4C7D" w:rsidRDefault="001C02CD" w:rsidP="001C0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580167"/>
            <wp:effectExtent l="0" t="0" r="3175" b="1270"/>
            <wp:docPr id="20" name="Рисунок 20" descr="Static Site Generation (SS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tatic Site Generation (SSG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1B" w:rsidRPr="00080A19" w:rsidRDefault="008C5F1B" w:rsidP="008C5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</w:t>
      </w:r>
      <w:r w:rsidRPr="003E0119">
        <w:rPr>
          <w:rFonts w:ascii="Times New Roman" w:hAnsi="Times New Roman" w:cs="Times New Roman"/>
          <w:sz w:val="28"/>
          <w:szCs w:val="28"/>
        </w:rPr>
        <w:t>6</w:t>
      </w:r>
      <w:r w:rsidRPr="00AB1A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– Використання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SSR</w:t>
      </w:r>
      <w:r w:rsidRPr="00080A19">
        <w:rPr>
          <w:rFonts w:ascii="Times New Roman" w:hAnsi="Times New Roman" w:cs="Times New Roman"/>
          <w:sz w:val="28"/>
          <w:szCs w:val="28"/>
        </w:rPr>
        <w:t xml:space="preserve"> </w:t>
      </w:r>
      <w:r w:rsidRPr="00610A63">
        <w:rPr>
          <w:rFonts w:ascii="Times New Roman" w:hAnsi="Times New Roman" w:cs="Times New Roman"/>
          <w:sz w:val="28"/>
          <w:szCs w:val="28"/>
        </w:rPr>
        <w:t>(Server-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Rendering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>)</w:t>
      </w:r>
      <w:r w:rsidRPr="00080A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веб технологіях.</w:t>
      </w:r>
    </w:p>
    <w:p w:rsidR="008F5A47" w:rsidRDefault="00EF4C7D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A63">
        <w:rPr>
          <w:rFonts w:ascii="Times New Roman" w:hAnsi="Times New Roman" w:cs="Times New Roman"/>
          <w:sz w:val="28"/>
          <w:szCs w:val="28"/>
        </w:rPr>
        <w:t xml:space="preserve">Отже, використання Next.js разом з Node.js,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OpenTopoData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та бібліотекою </w:t>
      </w:r>
      <w:proofErr w:type="spellStart"/>
      <w:r w:rsidRPr="00610A6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610A63">
        <w:rPr>
          <w:rFonts w:ascii="Times New Roman" w:hAnsi="Times New Roman" w:cs="Times New Roman"/>
          <w:sz w:val="28"/>
          <w:szCs w:val="28"/>
        </w:rPr>
        <w:t xml:space="preserve"> дозволяє створити потужний та ефективний графічний інтерфейс для веб-орієнтованого сервісу, забезпечуючи якість, продуктивність та швидкодію веб-додатка.</w:t>
      </w:r>
    </w:p>
    <w:p w:rsidR="00963A06" w:rsidRDefault="00963A06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3A06" w:rsidRDefault="00963A06" w:rsidP="006F3D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 до розділу 2.</w:t>
      </w: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A06">
        <w:rPr>
          <w:rFonts w:ascii="Times New Roman" w:hAnsi="Times New Roman" w:cs="Times New Roman"/>
          <w:sz w:val="28"/>
          <w:szCs w:val="28"/>
        </w:rPr>
        <w:t>Висновки до розділу 2</w:t>
      </w: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A06">
        <w:rPr>
          <w:rFonts w:ascii="Times New Roman" w:hAnsi="Times New Roman" w:cs="Times New Roman"/>
          <w:sz w:val="28"/>
          <w:szCs w:val="28"/>
        </w:rPr>
        <w:t>У другому розділі нашої курсової роботи ми зосередилися на специфікації вимог до системи "</w:t>
      </w:r>
      <w:proofErr w:type="spellStart"/>
      <w:r w:rsidRPr="00963A06">
        <w:rPr>
          <w:rFonts w:ascii="Times New Roman" w:hAnsi="Times New Roman" w:cs="Times New Roman"/>
          <w:sz w:val="28"/>
          <w:szCs w:val="28"/>
        </w:rPr>
        <w:t>Geo-Helper</w:t>
      </w:r>
      <w:proofErr w:type="spellEnd"/>
      <w:r w:rsidRPr="00963A06">
        <w:rPr>
          <w:rFonts w:ascii="Times New Roman" w:hAnsi="Times New Roman" w:cs="Times New Roman"/>
          <w:sz w:val="28"/>
          <w:szCs w:val="28"/>
        </w:rPr>
        <w:t>", розробці UML діаграм, виборі технологій для реалізації основних модулів та розробці графічного інтерфейсу веб-сервісу. Цей розділ визначає технічні та функціональні аспекти нашого проекту, що будуть визначальними для подальшої реалізації.</w:t>
      </w: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A06">
        <w:rPr>
          <w:rFonts w:ascii="Times New Roman" w:hAnsi="Times New Roman" w:cs="Times New Roman"/>
          <w:sz w:val="28"/>
          <w:szCs w:val="28"/>
        </w:rPr>
        <w:t>Основні висновки розділу:</w:t>
      </w: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A06">
        <w:rPr>
          <w:rFonts w:ascii="Times New Roman" w:hAnsi="Times New Roman" w:cs="Times New Roman"/>
          <w:sz w:val="28"/>
          <w:szCs w:val="28"/>
        </w:rPr>
        <w:lastRenderedPageBreak/>
        <w:t xml:space="preserve">1. Специфікація вимог до системи: Визначення функціональних та нефункціональних вимог є ключовим етапом у розробці будь-якої системи. В цьому розділі було детально описано вимоги до функціональності та характеристики, які має мати </w:t>
      </w:r>
      <w:r>
        <w:rPr>
          <w:rFonts w:ascii="Times New Roman" w:hAnsi="Times New Roman" w:cs="Times New Roman"/>
          <w:sz w:val="28"/>
          <w:szCs w:val="28"/>
        </w:rPr>
        <w:t>розроблена система.</w:t>
      </w: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A06">
        <w:rPr>
          <w:rFonts w:ascii="Times New Roman" w:hAnsi="Times New Roman" w:cs="Times New Roman"/>
          <w:sz w:val="28"/>
          <w:szCs w:val="28"/>
        </w:rPr>
        <w:t xml:space="preserve">2. Розробка UML діаграм: Використання UML діаграм дозволяє систематизувати та </w:t>
      </w:r>
      <w:proofErr w:type="spellStart"/>
      <w:r w:rsidRPr="00963A06">
        <w:rPr>
          <w:rFonts w:ascii="Times New Roman" w:hAnsi="Times New Roman" w:cs="Times New Roman"/>
          <w:sz w:val="28"/>
          <w:szCs w:val="28"/>
        </w:rPr>
        <w:t>візуалізувати</w:t>
      </w:r>
      <w:proofErr w:type="spellEnd"/>
      <w:r w:rsidRPr="00963A06">
        <w:rPr>
          <w:rFonts w:ascii="Times New Roman" w:hAnsi="Times New Roman" w:cs="Times New Roman"/>
          <w:sz w:val="28"/>
          <w:szCs w:val="28"/>
        </w:rPr>
        <w:t xml:space="preserve"> архітектурні та структурні аспекти системи. На основі UML діаграм було розроблено моделі </w:t>
      </w:r>
      <w:r>
        <w:rPr>
          <w:rFonts w:ascii="Times New Roman" w:hAnsi="Times New Roman" w:cs="Times New Roman"/>
          <w:sz w:val="28"/>
          <w:szCs w:val="28"/>
        </w:rPr>
        <w:t>взаємодії та структури системи,</w:t>
      </w:r>
      <w:r w:rsidRPr="00963A06">
        <w:rPr>
          <w:rFonts w:ascii="Times New Roman" w:hAnsi="Times New Roman" w:cs="Times New Roman"/>
          <w:sz w:val="28"/>
          <w:szCs w:val="28"/>
        </w:rPr>
        <w:t xml:space="preserve"> що сприяє кращому розумінню її функціональності та логіки роботи.</w:t>
      </w: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A06">
        <w:rPr>
          <w:rFonts w:ascii="Times New Roman" w:hAnsi="Times New Roman" w:cs="Times New Roman"/>
          <w:sz w:val="28"/>
          <w:szCs w:val="28"/>
        </w:rPr>
        <w:t>3. Вибір технології для реалізації основних модулів системи: Під час вибору технологій для реалізації модулів системи були враховані вимоги до функціональності, ефективність, масштабованість та інші критерії. В результаті було обрано найбільш підходящі технології для кожного модуля.</w:t>
      </w:r>
    </w:p>
    <w:p w:rsidR="00963A06" w:rsidRPr="00963A0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A06">
        <w:rPr>
          <w:rFonts w:ascii="Times New Roman" w:hAnsi="Times New Roman" w:cs="Times New Roman"/>
          <w:sz w:val="28"/>
          <w:szCs w:val="28"/>
        </w:rPr>
        <w:t xml:space="preserve">4. Розробка графічного інтерфейсу </w:t>
      </w:r>
      <w:proofErr w:type="spellStart"/>
      <w:r w:rsidRPr="00963A0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63A06">
        <w:rPr>
          <w:rFonts w:ascii="Times New Roman" w:hAnsi="Times New Roman" w:cs="Times New Roman"/>
          <w:sz w:val="28"/>
          <w:szCs w:val="28"/>
        </w:rPr>
        <w:t>-сервісу: Створення зручного та привабливого графічного інтерфейсу є важливим аспектом успішної реалізації веб-додатку. В даному розділі було описано процес розро</w:t>
      </w:r>
      <w:bookmarkStart w:id="0" w:name="_GoBack"/>
      <w:bookmarkEnd w:id="0"/>
      <w:r w:rsidRPr="00963A06">
        <w:rPr>
          <w:rFonts w:ascii="Times New Roman" w:hAnsi="Times New Roman" w:cs="Times New Roman"/>
          <w:sz w:val="28"/>
          <w:szCs w:val="28"/>
        </w:rPr>
        <w:t xml:space="preserve">бки інтерфейсу користувача для </w:t>
      </w:r>
      <w:r>
        <w:rPr>
          <w:rFonts w:ascii="Times New Roman" w:hAnsi="Times New Roman" w:cs="Times New Roman"/>
          <w:sz w:val="28"/>
          <w:szCs w:val="28"/>
        </w:rPr>
        <w:t xml:space="preserve">розробленої </w:t>
      </w:r>
      <w:r w:rsidRPr="00963A06">
        <w:rPr>
          <w:rFonts w:ascii="Times New Roman" w:hAnsi="Times New Roman" w:cs="Times New Roman"/>
          <w:sz w:val="28"/>
          <w:szCs w:val="28"/>
        </w:rPr>
        <w:t>системи , з урахуванням зручності використання та естетичних аспектів.</w:t>
      </w:r>
    </w:p>
    <w:p w:rsidR="00963A06" w:rsidRPr="00210046" w:rsidRDefault="00963A06" w:rsidP="00963A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3A06">
        <w:rPr>
          <w:rFonts w:ascii="Times New Roman" w:hAnsi="Times New Roman" w:cs="Times New Roman"/>
          <w:sz w:val="28"/>
          <w:szCs w:val="28"/>
        </w:rPr>
        <w:t>Цей розділ є ключовим для розуміння технічних та функціональних характеристик нашого проекту і служить основою для подальшої реалізації та впровадження веб-додатку.</w:t>
      </w:r>
    </w:p>
    <w:sectPr w:rsidR="00963A06" w:rsidRPr="002100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FF1"/>
    <w:rsid w:val="00004FF1"/>
    <w:rsid w:val="00037D37"/>
    <w:rsid w:val="0006345D"/>
    <w:rsid w:val="000634D1"/>
    <w:rsid w:val="00080A19"/>
    <w:rsid w:val="000A738A"/>
    <w:rsid w:val="000B3369"/>
    <w:rsid w:val="000E797D"/>
    <w:rsid w:val="000F6069"/>
    <w:rsid w:val="00116683"/>
    <w:rsid w:val="00120F3D"/>
    <w:rsid w:val="001349C9"/>
    <w:rsid w:val="001401ED"/>
    <w:rsid w:val="0017263A"/>
    <w:rsid w:val="001A37FE"/>
    <w:rsid w:val="001C02CD"/>
    <w:rsid w:val="0020561F"/>
    <w:rsid w:val="00210046"/>
    <w:rsid w:val="002435E1"/>
    <w:rsid w:val="00246D08"/>
    <w:rsid w:val="00275D12"/>
    <w:rsid w:val="002813EB"/>
    <w:rsid w:val="002A359D"/>
    <w:rsid w:val="002A6C56"/>
    <w:rsid w:val="002B603F"/>
    <w:rsid w:val="002C5F99"/>
    <w:rsid w:val="002D5C4D"/>
    <w:rsid w:val="002F7391"/>
    <w:rsid w:val="00300749"/>
    <w:rsid w:val="00347FCF"/>
    <w:rsid w:val="00362295"/>
    <w:rsid w:val="003636F0"/>
    <w:rsid w:val="00365BDF"/>
    <w:rsid w:val="00397ED5"/>
    <w:rsid w:val="003A24EB"/>
    <w:rsid w:val="003B60BC"/>
    <w:rsid w:val="003E0119"/>
    <w:rsid w:val="00407F35"/>
    <w:rsid w:val="00452C02"/>
    <w:rsid w:val="00496976"/>
    <w:rsid w:val="004B19C6"/>
    <w:rsid w:val="004D3460"/>
    <w:rsid w:val="004D4F52"/>
    <w:rsid w:val="004F7B44"/>
    <w:rsid w:val="0051686C"/>
    <w:rsid w:val="005200DA"/>
    <w:rsid w:val="005249A1"/>
    <w:rsid w:val="00592BFB"/>
    <w:rsid w:val="00610A63"/>
    <w:rsid w:val="00624286"/>
    <w:rsid w:val="00656DC4"/>
    <w:rsid w:val="006707B2"/>
    <w:rsid w:val="006E5226"/>
    <w:rsid w:val="006F3D09"/>
    <w:rsid w:val="006F594F"/>
    <w:rsid w:val="006F7223"/>
    <w:rsid w:val="00736854"/>
    <w:rsid w:val="00783ACE"/>
    <w:rsid w:val="007C3135"/>
    <w:rsid w:val="00844F84"/>
    <w:rsid w:val="0085529F"/>
    <w:rsid w:val="008C5F1B"/>
    <w:rsid w:val="008D0322"/>
    <w:rsid w:val="008F5A47"/>
    <w:rsid w:val="009329FD"/>
    <w:rsid w:val="00943702"/>
    <w:rsid w:val="00963A06"/>
    <w:rsid w:val="00982D46"/>
    <w:rsid w:val="009875F3"/>
    <w:rsid w:val="009D1E98"/>
    <w:rsid w:val="00A00E6F"/>
    <w:rsid w:val="00A40E93"/>
    <w:rsid w:val="00A65030"/>
    <w:rsid w:val="00A651AC"/>
    <w:rsid w:val="00A8248D"/>
    <w:rsid w:val="00AA4DFC"/>
    <w:rsid w:val="00AB1A83"/>
    <w:rsid w:val="00AE23E3"/>
    <w:rsid w:val="00AE79D9"/>
    <w:rsid w:val="00AF0C19"/>
    <w:rsid w:val="00AF45FE"/>
    <w:rsid w:val="00B015A3"/>
    <w:rsid w:val="00BA52C2"/>
    <w:rsid w:val="00BD0202"/>
    <w:rsid w:val="00BD26ED"/>
    <w:rsid w:val="00C153A2"/>
    <w:rsid w:val="00C32BEC"/>
    <w:rsid w:val="00C51A4C"/>
    <w:rsid w:val="00C932D5"/>
    <w:rsid w:val="00CC0D6A"/>
    <w:rsid w:val="00D0208D"/>
    <w:rsid w:val="00D56132"/>
    <w:rsid w:val="00D709A8"/>
    <w:rsid w:val="00D80A58"/>
    <w:rsid w:val="00DA558F"/>
    <w:rsid w:val="00DC0E28"/>
    <w:rsid w:val="00DD7296"/>
    <w:rsid w:val="00DE2E4A"/>
    <w:rsid w:val="00DE7162"/>
    <w:rsid w:val="00DF1785"/>
    <w:rsid w:val="00DF3796"/>
    <w:rsid w:val="00E162C4"/>
    <w:rsid w:val="00E74537"/>
    <w:rsid w:val="00E74F0E"/>
    <w:rsid w:val="00E75848"/>
    <w:rsid w:val="00EA21B0"/>
    <w:rsid w:val="00EC561F"/>
    <w:rsid w:val="00EF4C7D"/>
    <w:rsid w:val="00F037CD"/>
    <w:rsid w:val="00F353F7"/>
    <w:rsid w:val="00F4729A"/>
    <w:rsid w:val="00FE077B"/>
    <w:rsid w:val="00FE1E0B"/>
    <w:rsid w:val="00FE41BF"/>
    <w:rsid w:val="00FF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5DECA9-E1EF-4C82-AA6A-C3EDE0E97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5F1B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7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14</Pages>
  <Words>1879</Words>
  <Characters>10713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G_I</dc:creator>
  <cp:keywords/>
  <dc:description/>
  <cp:lastModifiedBy>G_I</cp:lastModifiedBy>
  <cp:revision>120</cp:revision>
  <dcterms:created xsi:type="dcterms:W3CDTF">2024-04-22T07:48:00Z</dcterms:created>
  <dcterms:modified xsi:type="dcterms:W3CDTF">2024-04-28T14:55:00Z</dcterms:modified>
</cp:coreProperties>
</file>