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C4" w:rsidRPr="00610A63" w:rsidRDefault="00D56132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0A63">
        <w:rPr>
          <w:rFonts w:ascii="Times New Roman" w:hAnsi="Times New Roman" w:cs="Times New Roman"/>
          <w:b/>
          <w:sz w:val="28"/>
          <w:szCs w:val="28"/>
        </w:rPr>
        <w:t>РОЗДІЛ 2. ПРОЕКТУВАННЯ ТА РОЗРОБКА СУЧАСНИХ WEB ДОДАТКІВ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2.1 Специфікація вимог до системи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Специфікація вимог є ключовим етапом у розробці програмного забезпечення, що визначає функціональні та нефункціональні вимоги до системи. Вона дозволяє уточнити очікування від програмного продукту і забезпечити відповідність розробленої системи бізнес-потребам та вимогам користувачів.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1. Системні вимоги: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Мінімальні вимоги до обладнання: Для використання додатка необхідний комп'ютер або мобільний пристрій з встановленим веб-браузером або підтримкою Node.js для виконання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коду.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Мінімальні вимоги до програмного забезпечення: Підтримка сучасних веб-браузерів (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тощо) або встановлення Node.js на мобільний пристрій для виконання серверного коду.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Вимоги до мережі: Для завантаження додатка та обміну даними з сервером потрібний доступ до Інтернету.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2. Функціональні вимоги: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Керування даними: Додавання, редагування та видалення даних користувачами з різними ролями та правами доступу.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Відображення даних: Реалізація інтерфейсів для відображення даних з бази даних та їхнього оновлення в реальному часі за допомогою веб-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3. Безпека та доступність: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Захист від атак: Шифрування даних, захист від XSS та CSRF атак,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введених даних користувачем тощо.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Обмеження доступу до даних: Налаштування прав доступу до різних функцій та ресурсів додатка в залежності від ролей користувачів.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D4F52" w:rsidRDefault="004D4F52" w:rsidP="006F3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>4. Інтеграція та розширення: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Розширення функціоналу: Можливість розширення функціоналу додатка за допомогою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або розширень.</w:t>
      </w:r>
    </w:p>
    <w:p w:rsid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Інтеграція з іншими системами: Забезпечення можливості інтеграції з іншими системами чи API для обміну даними та розширення функціоналу.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Додаткові функціональні вимоги: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5. Конвертор координат: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Користувачам буде доступна можливість конвертувати координати між різними системами (наприклад, з географічної в систему UTM або </w:t>
      </w:r>
      <w:proofErr w:type="spellStart"/>
      <w:r w:rsidRPr="00EC561F">
        <w:rPr>
          <w:rFonts w:ascii="Times New Roman" w:hAnsi="Times New Roman" w:cs="Times New Roman"/>
          <w:sz w:val="28"/>
          <w:szCs w:val="28"/>
        </w:rPr>
        <w:t>наоборот</w:t>
      </w:r>
      <w:proofErr w:type="spellEnd"/>
      <w:r w:rsidRPr="00EC561F">
        <w:rPr>
          <w:rFonts w:ascii="Times New Roman" w:hAnsi="Times New Roman" w:cs="Times New Roman"/>
          <w:sz w:val="28"/>
          <w:szCs w:val="28"/>
        </w:rPr>
        <w:t>). Ця функція дозволить користувачам зручно працювати з географічними даними, надаючи їм можливість переводити координати у формат, зрозумілий для їхнього контексту.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6. Обчислення відстаней між двома точками: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Додаток надасть користувачам зручний інструмент для визначення відстані між двома точками на мапі. Це може бути корисно для планування маршрутів, визначення відстані між об'єктами або для розрахунку відстаней у геодезичних роботах.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7. Визначення висоти точки: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Користувачі матимуть можливість отримувати інформацію про висоту конкретної точки на мапі. Це може бути корисно для альпіністів, туристів або для роботи з географічними даними у наукових дослідженнях.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8. Середня точка між двома точками: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Додаток автоматично розраховуватиме координати середньої точки між двома вказаними точками. Ця функція може бути корисною для планування маршрутів, розташування об'єктів у просторі або для поділу території між декількома точками.</w:t>
      </w:r>
    </w:p>
    <w:p w:rsidR="00EC561F" w:rsidRDefault="00EC5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lastRenderedPageBreak/>
        <w:t>9. Азимут між двома точками: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Додаток надасть можливість визначити азимут (кут напряму) між двома вказаними точками на мапі. Ця функція може бути корисною для навігації, планування маршрутів або для геодезичних обчислень.</w:t>
      </w:r>
    </w:p>
    <w:p w:rsidR="00EC561F" w:rsidRPr="00610A63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Ці додаткові функціональні вимоги значно розширюють можливості додатка і забезпечують користувачам зручний та функціональний інструмент для роботи з географічними даними. Вони сприятимуть покращенню досвіду користувача та розширенню його можливостей у використанні системи.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Ця специфікація вимог до системи детально описує всі аспекти програмного забезпечення, враховуючи використання новітніх технологій та особливостей їхнього впровадження.</w:t>
      </w:r>
    </w:p>
    <w:p w:rsidR="00DE7162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Зокрема, зазначимо, що використання SSR (Server-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) технологій на базі Node.js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дозволяє забезпечити швидкий та ефективний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веб-сторінок на стороні сервера перед їхнім відправленням користувачам. Це покращує продуктивність та швидкодію додатка, зменшуючи час завантаження сторінок та поліпшуючи їхню доступність для користувачів з різних пристроїв та з'єднаннями.</w:t>
      </w:r>
    </w:p>
    <w:p w:rsidR="004D4F52" w:rsidRDefault="004D4F52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7FCF" w:rsidRPr="00610A63" w:rsidRDefault="00F037C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2.2 Розробка UML діаграм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UML використовує різноманітні діаграми як графічні засоби для представлення статичних чи структурних аспектів системи, а також для відображення її динамічної поведінки.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Діаграми UML поділяються на структурні та поведінкові категорії. На початкових етапах проектування їх можна використовувати для ілюстрації бажаних конструкцій, формування міцної архітектури та налагодження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між компонентами. Під час процесу розробки вони дозволяють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взаємодію системи з її оточенням через різні сценарії використання.  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Структурні діаграми (Діаграма класів, Компонентна діаграма, Об'єктна діаграма, Складова діаграма структури, Діаграма розгортання, Пакетна </w:t>
      </w:r>
      <w:r w:rsidRPr="00610A63">
        <w:rPr>
          <w:rFonts w:ascii="Times New Roman" w:hAnsi="Times New Roman" w:cs="Times New Roman"/>
          <w:sz w:val="28"/>
          <w:szCs w:val="28"/>
        </w:rPr>
        <w:lastRenderedPageBreak/>
        <w:t>діаграма) відображають систему - класи, об'єкти, частини та модулі, фізичні вузли, компоненти та інтерфейси. Вони також демонструють зв'язки між цими елементами - класами, які успадковують від інших класів, об'єктами, які володіють іншими об'єктами, які класи належать до яких пакетів, які вузли й одиниці оточують їх.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Діаграми поведінки (Діаграма діяльності, Діаграма послідовності випадків, Діаграма станів, Діаграма взаємодії, Діаграма часу) показують, як система веде себе та взаємодіє з собою та іншими сутностями (користувачами, іншими системами). Вони відображають дані рухаючись через систему, як об'єкти спілкуються одні з одними, яка операція часу виконується на системі та взаємні позиції станів системи.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Отже, далі буде представлена Діаграма варіантів використання. Діаграма використання - це не перелік кроків, що визначають взаємодію між акторами (іншими діючими, вже існуючими системами) та самою системою. Діаграма використання зображує функції системи. Це допомагає розробникам зрозуміти функціональні вимоги до системи.</w:t>
      </w:r>
    </w:p>
    <w:p w:rsidR="00F037CD" w:rsidRPr="00610A63" w:rsidRDefault="00F037C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7FCF" w:rsidRPr="00610A63" w:rsidRDefault="00347FCF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32D5" w:rsidRPr="00610A63" w:rsidRDefault="00C932D5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Рис. 2.1. UML діаграма використання</w:t>
      </w:r>
    </w:p>
    <w:p w:rsidR="00496976" w:rsidRPr="00610A63" w:rsidRDefault="00496976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32D5" w:rsidRPr="00610A63" w:rsidRDefault="00C932D5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2.3 Вибір технології для реалізації основних модулів системи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При розробці основних модулів системи виникає потреба в обдуманому виборі технологій, що відповідають вимогам ефективності, продуктивності та зручності в розробці. У зв'язку з цим було прийнято рішення використовувати Node.js,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бібліотеку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для реалізації веб-додатка.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Node.js обрано як основу серверної логіки веб-додатка. Використання його асинхронної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подієвої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моделі програмування забезпечує високу продуктивність та масштабованість додатку.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у свою чергу, використовується як мова програмування для Node.js, надаючи переваги </w:t>
      </w:r>
      <w:r w:rsidRPr="00610A63">
        <w:rPr>
          <w:rFonts w:ascii="Times New Roman" w:hAnsi="Times New Roman" w:cs="Times New Roman"/>
          <w:sz w:val="28"/>
          <w:szCs w:val="28"/>
        </w:rPr>
        <w:lastRenderedPageBreak/>
        <w:t xml:space="preserve">статичної типізації та інші функції, які полегшують розробку, такі як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автодоповнення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коду та підвищена безпека.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: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Як джерело географічних даних обрано 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 Це дозволяє отримувати високоякісні топографічні дані, які можна використовувати для створення інтерактивних карт та візуалізації географічних об'єктів.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Для відображення географічних даних та створення інтерактивних карт веб-додатка використовується бібліотека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 Вона надає потужні інструменти для роботи з географічними даними та можливості налаштування відображення карти згідно з потребами проекту.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Цей набір технологій надає широкі можливості для реалізації веб-додатка з високоякісним географічним функціоналом. Використання 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бібліотеки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дозволяє відобразити та взаємодіяти з географічними даними у зручний та ефективний спосіб, що робить веб-додаток більш привабливим для користувачів.</w:t>
      </w:r>
    </w:p>
    <w:p w:rsidR="00AF45FE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Цей підхід до вибору технологій забезпечить якість та надійність веб-додатка, забезпечуючи при цьому високу продуктивність та зручність в розробці.</w:t>
      </w:r>
    </w:p>
    <w:p w:rsidR="00AF45FE" w:rsidRDefault="00AF45FE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4C7D" w:rsidRPr="00610A63" w:rsidRDefault="00AF45FE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17263A" w:rsidRPr="00610A63">
        <w:rPr>
          <w:rFonts w:ascii="Times New Roman" w:hAnsi="Times New Roman" w:cs="Times New Roman"/>
          <w:sz w:val="28"/>
          <w:szCs w:val="28"/>
        </w:rPr>
        <w:t xml:space="preserve"> Розроблення графічного інтерфейсу </w:t>
      </w:r>
      <w:proofErr w:type="spellStart"/>
      <w:r w:rsidR="0017263A" w:rsidRPr="00610A6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17263A" w:rsidRPr="00610A63">
        <w:rPr>
          <w:rFonts w:ascii="Times New Roman" w:hAnsi="Times New Roman" w:cs="Times New Roman"/>
          <w:sz w:val="28"/>
          <w:szCs w:val="28"/>
        </w:rPr>
        <w:t>-орієнтованого сервісу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Для розробки графічного інтерфейсу веб-орієнтованого сервісу було використано комплекс технологій, який включає в себе Next.js, Node.js,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OpenTopoData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разом з бібліотекою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</w:t>
      </w:r>
    </w:p>
    <w:p w:rsidR="006707B2" w:rsidRDefault="00EF4C7D" w:rsidP="00670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Next.js є реактивним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для розробки веб-додатків на основі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. Він дозволяє створювати швидкі, масштабовані та SEO-оптимізовані веб-додатки. Особливості Next.js включають в себе автоматичне підтримання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рендерингу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 стороні сервера, вбудовану оптимізацію зображень та сторінок, а також підтримку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для розширення безпек</w:t>
      </w:r>
      <w:r w:rsidR="006707B2">
        <w:rPr>
          <w:rFonts w:ascii="Times New Roman" w:hAnsi="Times New Roman" w:cs="Times New Roman"/>
          <w:sz w:val="28"/>
          <w:szCs w:val="28"/>
        </w:rPr>
        <w:t>и та продуктивності в розробці.</w:t>
      </w:r>
    </w:p>
    <w:p w:rsidR="00EF4C7D" w:rsidRPr="00610A63" w:rsidRDefault="00EF4C7D" w:rsidP="00670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10A63">
        <w:rPr>
          <w:rFonts w:ascii="Times New Roman" w:hAnsi="Times New Roman" w:cs="Times New Roman"/>
          <w:sz w:val="28"/>
          <w:szCs w:val="28"/>
        </w:rPr>
        <w:lastRenderedPageBreak/>
        <w:t xml:space="preserve">Node.js - це середовище виконання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що дозволяє виконувати код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 сервері.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- це розширення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яке додає статичну типізацію та інші сучасні функції до мови. Використання Node.js разом з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надає можливість писати безпечний та підтримуваний код, що сприяє якості та надійності веб-додатку.</w:t>
      </w:r>
    </w:p>
    <w:p w:rsidR="0006345D" w:rsidRDefault="00EF4C7D" w:rsidP="000634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OpenTopoData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використовуються для отримання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геоданих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топографічних карт. Ці дані можуть бути використані для відображення топографічної інф</w:t>
      </w:r>
      <w:r w:rsidR="0006345D">
        <w:rPr>
          <w:rFonts w:ascii="Times New Roman" w:hAnsi="Times New Roman" w:cs="Times New Roman"/>
          <w:sz w:val="28"/>
          <w:szCs w:val="28"/>
        </w:rPr>
        <w:t>ормації на мапах у веб-додатку.</w:t>
      </w:r>
    </w:p>
    <w:p w:rsidR="00EF4C7D" w:rsidRPr="00610A63" w:rsidRDefault="00EF4C7D" w:rsidP="000634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- це відкрите програмне забезпечення для відображення мап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геоданих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у веб-додатках. Вона надає простий та легкий у використанні API для відображення різноманітної географічної інформації на картах.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Особливості використання Next.js в розробці інтерфейсу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-орієнтованих сервісів: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Next.js надає ряд переваг для розробки інтерфейсу веб-орієнтованих сервісів, зокрема: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 стороні сервера (SSR): Дозволяє отримувати повний HTML-код сторінки на стороні сервера, що покращує SEO та робить веб-додаток більш доступним для пошукових систем.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Статичне згортання (SSG): Надає можливість попереднього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рендерингу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статичних сторінок під час збірки проекту, що поліпшує швидкодію та продуктивність додатку.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Підтримка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: Дозволяє писати безпечний та підтримуваний код за допомогою статичної типізації та інших функцій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Розширюваність: Next.js має розширений екосистему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модулів, які спрощують розробку та розширення функціональності веб-додатку.</w:t>
      </w:r>
    </w:p>
    <w:p w:rsidR="008F5A47" w:rsidRPr="00210046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Отже, використання Next.js разом з Node.js,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OpenTopoData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бібліотекою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дозволяє створити потужний та ефективний графічний інтерфейс для веб-орієнтованого сервісу, забезпечуючи якість, продуктивність та швидкодію веб-додатка.</w:t>
      </w:r>
    </w:p>
    <w:sectPr w:rsidR="008F5A47" w:rsidRPr="00210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F1"/>
    <w:rsid w:val="00004FF1"/>
    <w:rsid w:val="0006345D"/>
    <w:rsid w:val="00116683"/>
    <w:rsid w:val="0017263A"/>
    <w:rsid w:val="001A37FE"/>
    <w:rsid w:val="00210046"/>
    <w:rsid w:val="002435E1"/>
    <w:rsid w:val="00246D08"/>
    <w:rsid w:val="00275D12"/>
    <w:rsid w:val="002A359D"/>
    <w:rsid w:val="00347FCF"/>
    <w:rsid w:val="003636F0"/>
    <w:rsid w:val="00365BDF"/>
    <w:rsid w:val="003B60BC"/>
    <w:rsid w:val="00407F35"/>
    <w:rsid w:val="00452C02"/>
    <w:rsid w:val="00496976"/>
    <w:rsid w:val="004D3460"/>
    <w:rsid w:val="004D4F52"/>
    <w:rsid w:val="005200DA"/>
    <w:rsid w:val="005249A1"/>
    <w:rsid w:val="00610A63"/>
    <w:rsid w:val="006707B2"/>
    <w:rsid w:val="006F3D09"/>
    <w:rsid w:val="006F7223"/>
    <w:rsid w:val="008D0322"/>
    <w:rsid w:val="008F5A47"/>
    <w:rsid w:val="00943702"/>
    <w:rsid w:val="00982D46"/>
    <w:rsid w:val="009875F3"/>
    <w:rsid w:val="00A00E6F"/>
    <w:rsid w:val="00A65030"/>
    <w:rsid w:val="00A8248D"/>
    <w:rsid w:val="00AE79D9"/>
    <w:rsid w:val="00AF45FE"/>
    <w:rsid w:val="00B015A3"/>
    <w:rsid w:val="00BA52C2"/>
    <w:rsid w:val="00C932D5"/>
    <w:rsid w:val="00CC0D6A"/>
    <w:rsid w:val="00D56132"/>
    <w:rsid w:val="00D80A58"/>
    <w:rsid w:val="00DE7162"/>
    <w:rsid w:val="00DF1785"/>
    <w:rsid w:val="00DF3796"/>
    <w:rsid w:val="00E162C4"/>
    <w:rsid w:val="00EC561F"/>
    <w:rsid w:val="00EF4C7D"/>
    <w:rsid w:val="00F037CD"/>
    <w:rsid w:val="00F353F7"/>
    <w:rsid w:val="00F4729A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DECA9-E1EF-4C82-AA6A-C3EDE0E9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49</cp:revision>
  <dcterms:created xsi:type="dcterms:W3CDTF">2024-04-22T07:48:00Z</dcterms:created>
  <dcterms:modified xsi:type="dcterms:W3CDTF">2024-04-28T13:10:00Z</dcterms:modified>
</cp:coreProperties>
</file>