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24" w:rsidRDefault="00333924" w:rsidP="00333924">
      <w:pPr>
        <w:jc w:val="center"/>
        <w:rPr>
          <w:b/>
          <w:sz w:val="28"/>
        </w:rPr>
      </w:pPr>
      <w:r>
        <w:rPr>
          <w:b/>
          <w:sz w:val="28"/>
        </w:rPr>
        <w:t>UNIVERSITE DE L’ASSOMPTION DU CONGO DE BENI</w:t>
      </w:r>
    </w:p>
    <w:p w:rsidR="00333924" w:rsidRPr="00333924" w:rsidRDefault="00333924" w:rsidP="00333924">
      <w:pPr>
        <w:jc w:val="center"/>
        <w:rPr>
          <w:b/>
          <w:sz w:val="28"/>
        </w:rPr>
      </w:pPr>
      <w:r>
        <w:rPr>
          <w:b/>
          <w:sz w:val="28"/>
        </w:rPr>
        <w:t>UAC</w:t>
      </w:r>
      <w:r w:rsidRPr="00333924">
        <w:rPr>
          <w:b/>
          <w:sz w:val="28"/>
        </w:rPr>
        <w:t>/BENI</w:t>
      </w:r>
    </w:p>
    <w:p w:rsidR="00333924" w:rsidRDefault="00333924" w:rsidP="00333924">
      <w:pPr>
        <w:jc w:val="center"/>
        <w:rPr>
          <w:b/>
          <w:sz w:val="28"/>
        </w:rPr>
      </w:pPr>
      <w:r>
        <w:rPr>
          <w:b/>
          <w:sz w:val="28"/>
        </w:rPr>
        <w:t>REPUBLIQUE DEMOCRATIQUE DU CONGO</w:t>
      </w:r>
    </w:p>
    <w:p w:rsidR="00333924" w:rsidRDefault="00333924" w:rsidP="00333924">
      <w:pPr>
        <w:jc w:val="center"/>
        <w:rPr>
          <w:b/>
          <w:sz w:val="28"/>
        </w:rPr>
      </w:pPr>
      <w:r>
        <w:rPr>
          <w:b/>
          <w:sz w:val="28"/>
        </w:rPr>
        <w:t>FACULTE D’INFORMATIQUE APPLIQUEE A LA GESTION DES ENTREPRISES</w:t>
      </w: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117C929" wp14:editId="588CEB28">
            <wp:extent cx="1447800" cy="1477713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2-WA0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  <w:r>
        <w:rPr>
          <w:b/>
          <w:sz w:val="28"/>
        </w:rPr>
        <w:t>TRAVAIL PRATIQUE DE BASES DE DONNEES</w:t>
      </w:r>
    </w:p>
    <w:p w:rsidR="00333924" w:rsidRPr="00333924" w:rsidRDefault="00333924" w:rsidP="00333924">
      <w:pPr>
        <w:jc w:val="center"/>
        <w:rPr>
          <w:b/>
          <w:sz w:val="28"/>
        </w:rPr>
      </w:pPr>
      <w:r>
        <w:rPr>
          <w:b/>
          <w:sz w:val="28"/>
        </w:rPr>
        <w:t xml:space="preserve">Par </w:t>
      </w:r>
      <w:r w:rsidRPr="00333924">
        <w:rPr>
          <w:b/>
          <w:sz w:val="28"/>
        </w:rPr>
        <w:t>MUYISA VAGHENI EXAUCE</w:t>
      </w: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</w:p>
    <w:p w:rsidR="00333924" w:rsidRDefault="00333924" w:rsidP="00333924">
      <w:pPr>
        <w:jc w:val="center"/>
        <w:rPr>
          <w:b/>
          <w:sz w:val="28"/>
        </w:rPr>
      </w:pPr>
    </w:p>
    <w:p w:rsidR="00333924" w:rsidRPr="00333924" w:rsidRDefault="00333924" w:rsidP="00333924">
      <w:pPr>
        <w:jc w:val="center"/>
        <w:rPr>
          <w:b/>
          <w:sz w:val="28"/>
        </w:rPr>
      </w:pPr>
      <w:r w:rsidRPr="00333924">
        <w:rPr>
          <w:b/>
          <w:sz w:val="28"/>
        </w:rPr>
        <w:t>2024-2025</w:t>
      </w:r>
    </w:p>
    <w:p w:rsidR="00333924" w:rsidRDefault="00333924" w:rsidP="0033392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33924" w:rsidRPr="00ED7280" w:rsidRDefault="00333924" w:rsidP="00333924">
      <w:pPr>
        <w:spacing w:after="0" w:line="270" w:lineRule="auto"/>
        <w:ind w:left="851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7280">
        <w:rPr>
          <w:rFonts w:ascii="Times New Roman" w:hAnsi="Times New Roman" w:cs="Times New Roman"/>
          <w:b/>
          <w:sz w:val="26"/>
          <w:szCs w:val="26"/>
        </w:rPr>
        <w:lastRenderedPageBreak/>
        <w:t>A.</w:t>
      </w:r>
    </w:p>
    <w:p w:rsidR="00333924" w:rsidRPr="00BC5983" w:rsidRDefault="00333924" w:rsidP="00333924">
      <w:pPr>
        <w:pStyle w:val="Paragraphedeliste"/>
        <w:numPr>
          <w:ilvl w:val="0"/>
          <w:numId w:val="2"/>
        </w:numPr>
        <w:spacing w:after="0" w:line="27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FOREIN KEY (Clé étrangère)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: Supposons qu’on a deux tables,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commandes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et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clients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, où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commandes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contient des colonnes telles que </w:t>
      </w:r>
      <w:proofErr w:type="spellStart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id_commande</w:t>
      </w:r>
      <w:proofErr w:type="spellEnd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, </w:t>
      </w:r>
      <w:proofErr w:type="spellStart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id_client</w:t>
      </w:r>
      <w:proofErr w:type="spellEnd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, </w:t>
      </w:r>
      <w:proofErr w:type="spellStart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date_commande</w:t>
      </w:r>
      <w:proofErr w:type="spellEnd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,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etc., et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clients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contient des colonnes </w:t>
      </w:r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comme </w:t>
      </w:r>
      <w:proofErr w:type="spellStart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id_client</w:t>
      </w:r>
      <w:proofErr w:type="spellEnd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, </w:t>
      </w:r>
      <w:proofErr w:type="spellStart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nom_client</w:t>
      </w:r>
      <w:proofErr w:type="spellEnd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, email,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etc. Pour garantir que chaque </w:t>
      </w:r>
      <w:proofErr w:type="spellStart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id_client</w:t>
      </w:r>
      <w:proofErr w:type="spellEnd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dans la </w:t>
      </w:r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table </w:t>
      </w:r>
      <w:r w:rsidRPr="008B34E7">
        <w:rPr>
          <w:rFonts w:ascii="Times New Roman" w:eastAsia="Arial" w:hAnsi="Times New Roman" w:cs="Times New Roman"/>
          <w:b/>
          <w:color w:val="252525"/>
          <w:sz w:val="26"/>
          <w:szCs w:val="26"/>
        </w:rPr>
        <w:t>commandes</w:t>
      </w:r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corresponde à un </w:t>
      </w:r>
      <w:proofErr w:type="spellStart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id_client</w:t>
      </w:r>
      <w:proofErr w:type="spellEnd"/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 xml:space="preserve"> 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existant dans la table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clients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, vous définiriez une contrainte de clé étrangère sur la colonne </w:t>
      </w:r>
      <w:proofErr w:type="spellStart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id_client</w:t>
      </w:r>
      <w:proofErr w:type="spellEnd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de la table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commandes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, qui fait référence à la colonne </w:t>
      </w:r>
      <w:proofErr w:type="spellStart"/>
      <w:r w:rsidRPr="008B34E7">
        <w:rPr>
          <w:rFonts w:ascii="Times New Roman" w:eastAsia="Arial" w:hAnsi="Times New Roman" w:cs="Times New Roman"/>
          <w:color w:val="252525"/>
          <w:sz w:val="26"/>
          <w:szCs w:val="26"/>
        </w:rPr>
        <w:t>id_client</w:t>
      </w:r>
      <w:proofErr w:type="spellEnd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de la table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clients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.</w:t>
      </w:r>
    </w:p>
    <w:p w:rsidR="00333924" w:rsidRPr="005044D6" w:rsidRDefault="00333924" w:rsidP="003339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044D6">
        <w:rPr>
          <w:rFonts w:ascii="Times New Roman" w:hAnsi="Times New Roman" w:cs="Times New Roman"/>
          <w:sz w:val="26"/>
          <w:szCs w:val="26"/>
        </w:rPr>
        <w:t>Exemple de la requête :</w:t>
      </w:r>
    </w:p>
    <w:p w:rsidR="00333924" w:rsidRPr="005044D6" w:rsidRDefault="00333924" w:rsidP="00333924">
      <w:pPr>
        <w:spacing w:after="0" w:line="240" w:lineRule="auto"/>
        <w:jc w:val="both"/>
        <w:rPr>
          <w:rFonts w:ascii="Times New Roman" w:eastAsia="Arial" w:hAnsi="Times New Roman" w:cs="Times New Roman"/>
          <w:color w:val="252525"/>
          <w:sz w:val="26"/>
          <w:szCs w:val="26"/>
        </w:rPr>
      </w:pPr>
    </w:p>
    <w:p w:rsidR="00333924" w:rsidRPr="00C113E8" w:rsidRDefault="00333924" w:rsidP="0033392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CREATE TABLE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commandes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(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id_commande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INT(50) PRIMARY KEY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id_client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INT(20)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date_commande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DATE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CONSTRAINT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fk_id_client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FOREIGN KEY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(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id_client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)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REFERENCES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clients(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id_client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) ); </w:t>
      </w:r>
    </w:p>
    <w:p w:rsidR="00333924" w:rsidRPr="00C113E8" w:rsidRDefault="00333924" w:rsidP="00333924">
      <w:pPr>
        <w:spacing w:after="0" w:line="27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Pr="00BC5983" w:rsidRDefault="00333924" w:rsidP="00333924">
      <w:pPr>
        <w:pStyle w:val="Paragraphedeliste"/>
        <w:spacing w:after="0" w:line="240" w:lineRule="auto"/>
        <w:ind w:left="1276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b/>
          <w:color w:val="252525"/>
          <w:sz w:val="26"/>
          <w:szCs w:val="26"/>
        </w:rPr>
        <w:t xml:space="preserve">2.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NOT NULL (non nul)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: Supposons que vous ayez une table </w:t>
      </w:r>
      <w:proofErr w:type="spellStart"/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employes</w:t>
      </w:r>
      <w:proofErr w:type="spellEnd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avec des colonnes telles que </w:t>
      </w:r>
      <w:proofErr w:type="spellStart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id_employe</w:t>
      </w:r>
      <w:proofErr w:type="spellEnd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, nom, </w:t>
      </w:r>
      <w:proofErr w:type="spellStart"/>
      <w:proofErr w:type="gramStart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prenom</w:t>
      </w:r>
      <w:proofErr w:type="spellEnd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,</w:t>
      </w:r>
      <w:proofErr w:type="gramEnd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email, etc., et vous souhaitez vous assurer que le email de chaque employé est obligatoire (non nul).</w:t>
      </w:r>
    </w:p>
    <w:p w:rsidR="00333924" w:rsidRPr="00BC5983" w:rsidRDefault="00333924" w:rsidP="00333924">
      <w:pPr>
        <w:spacing w:after="0" w:line="240" w:lineRule="auto"/>
        <w:ind w:left="426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BC5983">
        <w:rPr>
          <w:rFonts w:ascii="Times New Roman" w:hAnsi="Times New Roman" w:cs="Times New Roman"/>
          <w:sz w:val="26"/>
          <w:szCs w:val="26"/>
        </w:rPr>
        <w:t>Exemple de la requête :</w:t>
      </w:r>
    </w:p>
    <w:p w:rsidR="00333924" w:rsidRPr="00BC5983" w:rsidRDefault="00333924" w:rsidP="003339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33924" w:rsidRPr="00C113E8" w:rsidRDefault="00333924" w:rsidP="0033392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CREATE TABLE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employes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(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id_employe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INT(11) PRIMARY KEY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nom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VARCHAR(255)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NOT NULL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postnom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VARCHAR(255)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NOT NULL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email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VARCHAR(255) NOT NULL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); </w:t>
      </w:r>
    </w:p>
    <w:p w:rsidR="00333924" w:rsidRPr="00C113E8" w:rsidRDefault="00333924" w:rsidP="00333924">
      <w:pPr>
        <w:spacing w:after="0" w:line="27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Pr="00BC5983" w:rsidRDefault="00333924" w:rsidP="00333924">
      <w:pPr>
        <w:pStyle w:val="Paragraphedeliste"/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b/>
          <w:color w:val="252525"/>
          <w:sz w:val="26"/>
          <w:szCs w:val="26"/>
        </w:rPr>
        <w:t xml:space="preserve">3.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UNIQUE (unique)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: Supposons que vous ayez une table </w:t>
      </w:r>
      <w:proofErr w:type="spellStart"/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etudiants</w:t>
      </w:r>
      <w:proofErr w:type="spellEnd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avec des colonnes telles que </w:t>
      </w:r>
      <w:proofErr w:type="spellStart"/>
      <w:r w:rsidRPr="00902EF1">
        <w:rPr>
          <w:rFonts w:ascii="Times New Roman" w:eastAsia="Arial" w:hAnsi="Times New Roman" w:cs="Times New Roman"/>
          <w:color w:val="252525"/>
          <w:sz w:val="26"/>
          <w:szCs w:val="26"/>
        </w:rPr>
        <w:t>id_etudiant</w:t>
      </w:r>
      <w:proofErr w:type="spellEnd"/>
      <w:r w:rsidRPr="00902EF1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, nom, </w:t>
      </w:r>
      <w:proofErr w:type="spellStart"/>
      <w:r w:rsidRPr="00902EF1">
        <w:rPr>
          <w:rFonts w:ascii="Times New Roman" w:eastAsia="Arial" w:hAnsi="Times New Roman" w:cs="Times New Roman"/>
          <w:color w:val="252525"/>
          <w:sz w:val="26"/>
          <w:szCs w:val="26"/>
        </w:rPr>
        <w:t>postnom</w:t>
      </w:r>
      <w:proofErr w:type="spellEnd"/>
      <w:r w:rsidRPr="00902EF1">
        <w:rPr>
          <w:rFonts w:ascii="Times New Roman" w:eastAsia="Arial" w:hAnsi="Times New Roman" w:cs="Times New Roman"/>
          <w:color w:val="252525"/>
          <w:sz w:val="26"/>
          <w:szCs w:val="26"/>
        </w:rPr>
        <w:t>,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etc., et vous voulez vous assurer qu'aucun nom d'étudiant n'est répété.</w:t>
      </w:r>
    </w:p>
    <w:p w:rsidR="00333924" w:rsidRPr="00BC5983" w:rsidRDefault="00333924" w:rsidP="00333924">
      <w:pPr>
        <w:spacing w:after="0" w:line="240" w:lineRule="auto"/>
        <w:ind w:left="42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C5983">
        <w:rPr>
          <w:rFonts w:ascii="Times New Roman" w:hAnsi="Times New Roman" w:cs="Times New Roman"/>
          <w:sz w:val="26"/>
          <w:szCs w:val="26"/>
        </w:rPr>
        <w:t>Exemple de la requête :</w:t>
      </w:r>
    </w:p>
    <w:p w:rsidR="00333924" w:rsidRPr="00BC5983" w:rsidRDefault="00333924" w:rsidP="00333924">
      <w:pPr>
        <w:spacing w:after="0" w:line="27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33924" w:rsidRPr="00C113E8" w:rsidRDefault="00333924" w:rsidP="0033392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CREATE TABLE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etudiants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(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id_etudiant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INT(30) PRIMARY KEY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nom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VARCHAR(255) NOT NULL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last_name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VARCHAR(255) NOT NULL,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UNIQUE(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nom,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postnom</w:t>
      </w:r>
      <w:proofErr w:type="spellEnd"/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)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); </w:t>
      </w:r>
    </w:p>
    <w:p w:rsidR="00333924" w:rsidRPr="00C113E8" w:rsidRDefault="00333924" w:rsidP="003339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Pr="00BC5983" w:rsidRDefault="00333924" w:rsidP="00333924">
      <w:pPr>
        <w:pStyle w:val="Paragraphedeliste"/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4</w:t>
      </w:r>
      <w:r>
        <w:rPr>
          <w:rFonts w:ascii="Times New Roman" w:eastAsia="Arial" w:hAnsi="Times New Roman" w:cs="Times New Roman"/>
          <w:b/>
          <w:color w:val="252525"/>
          <w:sz w:val="26"/>
          <w:szCs w:val="26"/>
        </w:rPr>
        <w:t xml:space="preserve">.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CHECK (Vérifier)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: Supposons que vous ayez une table </w:t>
      </w:r>
      <w:proofErr w:type="spellStart"/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</w:rPr>
        <w:t>employes</w:t>
      </w:r>
      <w:proofErr w:type="spellEnd"/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avec une colonne salaire où vous voulez vous assurer que le salaire de chaque employé est supérieur à 20000.</w:t>
      </w:r>
    </w:p>
    <w:p w:rsidR="00333924" w:rsidRPr="00BC5983" w:rsidRDefault="00333924" w:rsidP="00333924">
      <w:pPr>
        <w:spacing w:after="0" w:line="27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33924" w:rsidRPr="00C113E8" w:rsidRDefault="00333924" w:rsidP="0033392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CREATE TABLE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employes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(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id_employe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INT(30) PRIMARY KEY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nom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VARCHAR(255) NOT NULL,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postnom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VARCHAR(255) NOT NULL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,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salaire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DECIMAL(10, 2)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CHECK (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salary &gt; 20000)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)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;</w:t>
      </w:r>
    </w:p>
    <w:p w:rsidR="00333924" w:rsidRPr="00BC5983" w:rsidRDefault="00333924" w:rsidP="00333924">
      <w:pPr>
        <w:spacing w:after="0" w:line="27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Pr="00ED7280" w:rsidRDefault="00333924" w:rsidP="00333924">
      <w:pPr>
        <w:pStyle w:val="Paragraphedeliste"/>
        <w:numPr>
          <w:ilvl w:val="0"/>
          <w:numId w:val="3"/>
        </w:numPr>
        <w:spacing w:after="0" w:line="240" w:lineRule="auto"/>
        <w:ind w:left="851" w:firstLine="0"/>
        <w:jc w:val="both"/>
        <w:rPr>
          <w:rFonts w:ascii="Times New Roman" w:eastAsia="Arial" w:hAnsi="Times New Roman" w:cs="Times New Roman"/>
          <w:color w:val="252525"/>
          <w:sz w:val="26"/>
          <w:szCs w:val="26"/>
        </w:rPr>
      </w:pPr>
      <w:r w:rsidRPr="00ED7280">
        <w:rPr>
          <w:rFonts w:ascii="Times New Roman" w:eastAsia="Arial" w:hAnsi="Times New Roman" w:cs="Times New Roman"/>
          <w:color w:val="252525"/>
          <w:sz w:val="26"/>
          <w:szCs w:val="26"/>
        </w:rPr>
        <w:t>Liste des instructions :</w:t>
      </w:r>
    </w:p>
    <w:p w:rsidR="00333924" w:rsidRPr="00BC5983" w:rsidRDefault="00333924" w:rsidP="003339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color w:val="252525"/>
          <w:sz w:val="26"/>
          <w:szCs w:val="26"/>
        </w:rPr>
      </w:pP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Pour créer un synonyme</w:t>
      </w:r>
      <w:r>
        <w:rPr>
          <w:rFonts w:ascii="Times New Roman" w:eastAsia="Arial" w:hAnsi="Times New Roman" w:cs="Times New Roman"/>
          <w:color w:val="252525"/>
          <w:sz w:val="26"/>
          <w:szCs w:val="26"/>
        </w:rPr>
        <w:t> :</w:t>
      </w:r>
    </w:p>
    <w:p w:rsidR="00333924" w:rsidRDefault="00333924" w:rsidP="0033392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</w:pP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CREATE SYNONYM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nom_synonyme</w:t>
      </w:r>
      <w:proofErr w:type="spellEnd"/>
      <w:r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BC5983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FOR</w:t>
      </w:r>
      <w:r w:rsidRPr="00BC5983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nom_objet</w:t>
      </w:r>
      <w:proofErr w:type="spellEnd"/>
      <w:r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;</w:t>
      </w:r>
    </w:p>
    <w:p w:rsidR="00333924" w:rsidRPr="00BC5983" w:rsidRDefault="00333924" w:rsidP="00333924">
      <w:pPr>
        <w:pStyle w:val="Paragraphedeliste"/>
        <w:spacing w:after="0" w:line="240" w:lineRule="auto"/>
        <w:ind w:left="1701" w:hanging="62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Pr="00BC5983" w:rsidRDefault="00333924" w:rsidP="003339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5983">
        <w:rPr>
          <w:rFonts w:ascii="Times New Roman" w:hAnsi="Times New Roman" w:cs="Times New Roman"/>
          <w:sz w:val="26"/>
          <w:szCs w:val="26"/>
          <w:lang w:val="en-US"/>
        </w:rPr>
        <w:t xml:space="preserve">Pour </w:t>
      </w:r>
      <w:proofErr w:type="spellStart"/>
      <w:r w:rsidRPr="00BC5983">
        <w:rPr>
          <w:rFonts w:ascii="Times New Roman" w:hAnsi="Times New Roman" w:cs="Times New Roman"/>
          <w:sz w:val="26"/>
          <w:szCs w:val="26"/>
          <w:lang w:val="en-US"/>
        </w:rPr>
        <w:t>créer</w:t>
      </w:r>
      <w:proofErr w:type="spellEnd"/>
      <w:r w:rsidRPr="00BC5983">
        <w:rPr>
          <w:rFonts w:ascii="Times New Roman" w:hAnsi="Times New Roman" w:cs="Times New Roman"/>
          <w:sz w:val="26"/>
          <w:szCs w:val="26"/>
          <w:lang w:val="en-US"/>
        </w:rPr>
        <w:t xml:space="preserve"> un </w:t>
      </w:r>
      <w:proofErr w:type="spellStart"/>
      <w:r w:rsidRPr="00BC5983">
        <w:rPr>
          <w:rFonts w:ascii="Times New Roman" w:hAnsi="Times New Roman" w:cs="Times New Roman"/>
          <w:sz w:val="26"/>
          <w:szCs w:val="26"/>
          <w:lang w:val="en-US"/>
        </w:rPr>
        <w:t>indexe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33924" w:rsidRPr="00C113E8" w:rsidRDefault="00333924" w:rsidP="0033392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</w:pP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CREATE INDEX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nom_index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ON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nom_table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(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nom_colonne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);</w:t>
      </w:r>
    </w:p>
    <w:p w:rsidR="00333924" w:rsidRDefault="00333924" w:rsidP="00333924">
      <w:pPr>
        <w:spacing w:after="0" w:line="240" w:lineRule="auto"/>
        <w:jc w:val="both"/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</w:pPr>
    </w:p>
    <w:p w:rsidR="00333924" w:rsidRPr="00BC5983" w:rsidRDefault="00333924" w:rsidP="0033392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Pour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créer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une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sequence:</w:t>
      </w:r>
    </w:p>
    <w:p w:rsidR="00333924" w:rsidRPr="00C113E8" w:rsidRDefault="00333924" w:rsidP="00333924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</w:pP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CREATE SEQUENCE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nom_sequence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START WITH</w:t>
      </w:r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valeur_depart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r w:rsidRPr="00C113E8">
        <w:rPr>
          <w:rFonts w:ascii="Times New Roman" w:eastAsia="Arial" w:hAnsi="Times New Roman" w:cs="Times New Roman"/>
          <w:b/>
          <w:color w:val="252525"/>
          <w:sz w:val="26"/>
          <w:szCs w:val="26"/>
          <w:lang w:val="en-US"/>
        </w:rPr>
        <w:t>INCREMENT BY</w:t>
      </w:r>
      <w:r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 xml:space="preserve"> </w:t>
      </w:r>
      <w:proofErr w:type="spellStart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valeur_incrementation</w:t>
      </w:r>
      <w:proofErr w:type="spellEnd"/>
      <w:r w:rsidRPr="00C113E8">
        <w:rPr>
          <w:rFonts w:ascii="Times New Roman" w:eastAsia="Arial" w:hAnsi="Times New Roman" w:cs="Times New Roman"/>
          <w:color w:val="252525"/>
          <w:sz w:val="26"/>
          <w:szCs w:val="26"/>
          <w:lang w:val="en-US"/>
        </w:rPr>
        <w:t>;</w:t>
      </w:r>
    </w:p>
    <w:p w:rsidR="00333924" w:rsidRDefault="00333924" w:rsidP="003339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Default="00333924" w:rsidP="003339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Default="00333924" w:rsidP="003339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Default="00333924" w:rsidP="003339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Default="00333924" w:rsidP="003339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Default="00333924" w:rsidP="003339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Pr="00BC5983" w:rsidRDefault="00333924" w:rsidP="0033392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3924" w:rsidRPr="009A03B8" w:rsidRDefault="00333924" w:rsidP="00333924">
      <w:pPr>
        <w:pStyle w:val="Paragraphedeliste"/>
        <w:numPr>
          <w:ilvl w:val="0"/>
          <w:numId w:val="3"/>
        </w:numPr>
        <w:spacing w:after="0" w:line="240" w:lineRule="auto"/>
        <w:ind w:left="851" w:firstLine="0"/>
        <w:jc w:val="both"/>
        <w:rPr>
          <w:rFonts w:ascii="Times New Roman" w:eastAsia="Arial" w:hAnsi="Times New Roman" w:cs="Times New Roman"/>
          <w:color w:val="252525"/>
          <w:sz w:val="26"/>
          <w:szCs w:val="26"/>
        </w:rPr>
      </w:pPr>
      <w:r w:rsidRPr="009A03B8">
        <w:rPr>
          <w:rFonts w:ascii="Times New Roman" w:eastAsia="Arial" w:hAnsi="Times New Roman" w:cs="Times New Roman"/>
          <w:color w:val="252525"/>
          <w:sz w:val="26"/>
          <w:szCs w:val="26"/>
        </w:rPr>
        <w:t>Quelques fonctions de groupes de SQL :</w:t>
      </w:r>
    </w:p>
    <w:p w:rsidR="00333924" w:rsidRPr="009A03B8" w:rsidRDefault="00333924" w:rsidP="00333924">
      <w:pPr>
        <w:pStyle w:val="Paragraphedeliste"/>
        <w:spacing w:after="0" w:line="240" w:lineRule="auto"/>
        <w:ind w:left="1440"/>
        <w:jc w:val="both"/>
        <w:rPr>
          <w:rFonts w:ascii="Times New Roman" w:eastAsia="Arial" w:hAnsi="Times New Roman" w:cs="Times New Roman"/>
          <w:strike/>
          <w:color w:val="252525"/>
          <w:sz w:val="26"/>
          <w:szCs w:val="26"/>
        </w:rPr>
      </w:pPr>
    </w:p>
    <w:p w:rsidR="00333924" w:rsidRPr="009A03B8" w:rsidRDefault="00333924" w:rsidP="0033392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COUNT(</w:t>
      </w:r>
      <w:proofErr w:type="gramEnd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) :</w:t>
      </w:r>
      <w:r w:rsidRPr="009A03B8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Cette fonction compte le nombre de lignes dans un groupe.</w:t>
      </w:r>
    </w:p>
    <w:p w:rsidR="00333924" w:rsidRDefault="00333924" w:rsidP="00333924">
      <w:pPr>
        <w:spacing w:after="0" w:line="240" w:lineRule="auto"/>
        <w:ind w:left="1418"/>
        <w:jc w:val="both"/>
        <w:rPr>
          <w:rFonts w:ascii="Times New Roman" w:eastAsia="Arial" w:hAnsi="Times New Roman" w:cs="Times New Roman"/>
          <w:color w:val="252525"/>
          <w:sz w:val="26"/>
          <w:szCs w:val="26"/>
        </w:rPr>
      </w:pP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Exemple : Compter le nombre d'étudiants par classe.</w:t>
      </w:r>
    </w:p>
    <w:p w:rsidR="00333924" w:rsidRPr="00BC5983" w:rsidRDefault="00333924" w:rsidP="00333924">
      <w:pPr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</w:p>
    <w:p w:rsidR="00333924" w:rsidRPr="009A03B8" w:rsidRDefault="00333924" w:rsidP="0033392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SUM(</w:t>
      </w:r>
      <w:proofErr w:type="gramEnd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) :</w:t>
      </w:r>
      <w:r w:rsidRPr="009A03B8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Cette fonction calcule la somme des valeurs d'une colonne dans un groupe.</w:t>
      </w:r>
    </w:p>
    <w:p w:rsidR="00333924" w:rsidRDefault="00333924" w:rsidP="00333924">
      <w:pPr>
        <w:spacing w:after="0" w:line="240" w:lineRule="auto"/>
        <w:ind w:left="1418"/>
        <w:jc w:val="both"/>
        <w:rPr>
          <w:rFonts w:ascii="Times New Roman" w:eastAsia="Arial" w:hAnsi="Times New Roman" w:cs="Times New Roman"/>
          <w:color w:val="252525"/>
          <w:sz w:val="26"/>
          <w:szCs w:val="26"/>
        </w:rPr>
      </w:pP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Exemple : Calculer le total des ventes par produit.</w:t>
      </w:r>
    </w:p>
    <w:p w:rsidR="00333924" w:rsidRPr="00BC5983" w:rsidRDefault="00333924" w:rsidP="00333924">
      <w:pPr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</w:p>
    <w:p w:rsidR="00333924" w:rsidRPr="009A03B8" w:rsidRDefault="00333924" w:rsidP="0033392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AVG(</w:t>
      </w:r>
      <w:proofErr w:type="gramEnd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) :</w:t>
      </w:r>
      <w:r w:rsidRPr="009A03B8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Cette fonction calcule la moyenne des valeurs d'une colonne dans un groupe.</w:t>
      </w:r>
    </w:p>
    <w:p w:rsidR="00333924" w:rsidRPr="00BC5983" w:rsidRDefault="00333924" w:rsidP="00333924">
      <w:pPr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Exemple : Calculer la moyenne des notes par matière.</w:t>
      </w:r>
    </w:p>
    <w:p w:rsidR="00333924" w:rsidRPr="00BC5983" w:rsidRDefault="00333924" w:rsidP="00333924">
      <w:pPr>
        <w:spacing w:after="0" w:line="27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</w:p>
    <w:p w:rsidR="00333924" w:rsidRPr="009A03B8" w:rsidRDefault="00333924" w:rsidP="0033392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MIN(</w:t>
      </w:r>
      <w:proofErr w:type="gramEnd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) :</w:t>
      </w:r>
      <w:r w:rsidRPr="009A03B8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Cette fonction retourne la valeur minimale d'une colonne dans un groupe.</w:t>
      </w:r>
    </w:p>
    <w:p w:rsidR="00333924" w:rsidRDefault="00333924" w:rsidP="00333924">
      <w:pPr>
        <w:spacing w:after="0" w:line="240" w:lineRule="auto"/>
        <w:ind w:left="1418"/>
        <w:jc w:val="both"/>
        <w:rPr>
          <w:rFonts w:ascii="Times New Roman" w:eastAsia="Arial" w:hAnsi="Times New Roman" w:cs="Times New Roman"/>
          <w:color w:val="252525"/>
          <w:sz w:val="26"/>
          <w:szCs w:val="26"/>
        </w:rPr>
      </w:pP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Exemple : Trouver la note minimale par étudiant.</w:t>
      </w:r>
    </w:p>
    <w:p w:rsidR="00333924" w:rsidRPr="00BC5983" w:rsidRDefault="00333924" w:rsidP="00333924">
      <w:pPr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</w:p>
    <w:p w:rsidR="00333924" w:rsidRPr="009A03B8" w:rsidRDefault="00333924" w:rsidP="0033392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MAX(</w:t>
      </w:r>
      <w:proofErr w:type="gramEnd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) :</w:t>
      </w:r>
      <w:r w:rsidRPr="009A03B8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Cette fonction retourne la valeur maximale d'une colonne dans un groupe.</w:t>
      </w:r>
    </w:p>
    <w:p w:rsidR="00333924" w:rsidRPr="00BC5983" w:rsidRDefault="00333924" w:rsidP="00333924">
      <w:pPr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Exemple : Trouver la note maximale par étudiant.</w:t>
      </w:r>
    </w:p>
    <w:p w:rsidR="00333924" w:rsidRPr="00BC5983" w:rsidRDefault="00333924" w:rsidP="00333924">
      <w:pPr>
        <w:spacing w:after="0" w:line="27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</w:p>
    <w:p w:rsidR="00333924" w:rsidRPr="009A03B8" w:rsidRDefault="00333924" w:rsidP="0033392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GROUP_</w:t>
      </w:r>
      <w:proofErr w:type="gramStart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CONCAT(</w:t>
      </w:r>
      <w:proofErr w:type="gramEnd"/>
      <w:r w:rsidRPr="009A03B8">
        <w:rPr>
          <w:rFonts w:ascii="Times New Roman" w:eastAsia="Arial" w:hAnsi="Times New Roman" w:cs="Times New Roman"/>
          <w:b/>
          <w:color w:val="252525"/>
          <w:sz w:val="26"/>
          <w:szCs w:val="26"/>
        </w:rPr>
        <w:t>) :</w:t>
      </w:r>
      <w:r w:rsidRPr="009A03B8">
        <w:rPr>
          <w:rFonts w:ascii="Times New Roman" w:eastAsia="Arial" w:hAnsi="Times New Roman" w:cs="Times New Roman"/>
          <w:color w:val="252525"/>
          <w:sz w:val="26"/>
          <w:szCs w:val="26"/>
        </w:rPr>
        <w:t xml:space="preserve"> Cette fonction concatène les valeurs d'une colonne dans un groupe en une seule chaîne de caractères.</w:t>
      </w:r>
    </w:p>
    <w:p w:rsidR="00333924" w:rsidRPr="00BC5983" w:rsidRDefault="00333924" w:rsidP="00333924">
      <w:pPr>
        <w:spacing w:after="0" w:line="24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BC5983">
        <w:rPr>
          <w:rFonts w:ascii="Times New Roman" w:eastAsia="Arial" w:hAnsi="Times New Roman" w:cs="Times New Roman"/>
          <w:color w:val="252525"/>
          <w:sz w:val="26"/>
          <w:szCs w:val="26"/>
        </w:rPr>
        <w:t>Exemple : Obtenir la liste des hobbies séparés par des virgules par étudiant.</w:t>
      </w:r>
    </w:p>
    <w:p w:rsidR="00F21EF6" w:rsidRPr="00333924" w:rsidRDefault="00F21EF6" w:rsidP="00333924">
      <w:bookmarkStart w:id="0" w:name="_GoBack"/>
      <w:bookmarkEnd w:id="0"/>
    </w:p>
    <w:sectPr w:rsidR="00F21EF6" w:rsidRPr="00333924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1C78"/>
    <w:multiLevelType w:val="hybridMultilevel"/>
    <w:tmpl w:val="80329AEC"/>
    <w:lvl w:ilvl="0" w:tplc="4EC2BD02">
      <w:start w:val="3"/>
      <w:numFmt w:val="bullet"/>
      <w:lvlText w:val=""/>
      <w:lvlJc w:val="left"/>
      <w:pPr>
        <w:ind w:left="1778" w:hanging="360"/>
      </w:pPr>
      <w:rPr>
        <w:rFonts w:ascii="Wingdings" w:eastAsia="Arial" w:hAnsi="Wingdings" w:cs="Times New Roman" w:hint="default"/>
        <w:b/>
        <w:color w:val="252525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4C312AAC"/>
    <w:multiLevelType w:val="hybridMultilevel"/>
    <w:tmpl w:val="803E70FC"/>
    <w:lvl w:ilvl="0" w:tplc="040C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616E7A50"/>
    <w:multiLevelType w:val="hybridMultilevel"/>
    <w:tmpl w:val="2E7C99F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1D915DF"/>
    <w:multiLevelType w:val="hybridMultilevel"/>
    <w:tmpl w:val="64B87CD6"/>
    <w:lvl w:ilvl="0" w:tplc="AA40F6B2">
      <w:start w:val="2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C54FCA"/>
    <w:multiLevelType w:val="hybridMultilevel"/>
    <w:tmpl w:val="898679F4"/>
    <w:lvl w:ilvl="0" w:tplc="43C2DE02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b/>
        <w:color w:val="252525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24"/>
    <w:rsid w:val="00333924"/>
    <w:rsid w:val="003505A6"/>
    <w:rsid w:val="00606967"/>
    <w:rsid w:val="00F2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24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392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3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3924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24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392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3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3924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751CB-9D5F-42B6-9CA0-84C09B9B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Exauce</dc:creator>
  <cp:lastModifiedBy>Exauce</cp:lastModifiedBy>
  <cp:revision>2</cp:revision>
  <cp:lastPrinted>2024-02-25T15:36:00Z</cp:lastPrinted>
  <dcterms:created xsi:type="dcterms:W3CDTF">2024-02-25T15:25:00Z</dcterms:created>
  <dcterms:modified xsi:type="dcterms:W3CDTF">2024-02-25T17:46:00Z</dcterms:modified>
</cp:coreProperties>
</file>