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1416610B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7C3D7E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ПРАКТИКА </w:t>
      </w:r>
      <w:r w:rsidR="00672399" w:rsidRPr="00E93457">
        <w:rPr>
          <w:rFonts w:ascii="Times New Roman" w:hAnsi="Times New Roman" w:cs="Times New Roman"/>
          <w:b/>
          <w:color w:val="FF0000"/>
          <w:sz w:val="28"/>
          <w:szCs w:val="28"/>
        </w:rPr>
        <w:t>1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5C5021AA" w:rsidR="0075018D" w:rsidRPr="00A77F30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A77F30">
        <w:rPr>
          <w:rFonts w:ascii="Times New Roman" w:hAnsi="Times New Roman" w:cs="Times New Roman"/>
          <w:sz w:val="28"/>
          <w:szCs w:val="28"/>
        </w:rPr>
        <w:t>Кайгородов Максим</w:t>
      </w:r>
    </w:p>
    <w:p w14:paraId="5B62757F" w14:textId="7A1B89F2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</w:t>
      </w:r>
      <w:r w:rsidR="00E93457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A77F30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485E688B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A77F30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781333CA" w14:textId="13B6B7E8" w:rsidR="003A29C6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  <w:r w:rsidR="007C3D7E">
        <w:rPr>
          <w:rFonts w:ascii="Times New Roman" w:hAnsi="Times New Roman" w:cs="Times New Roman"/>
          <w:b/>
          <w:sz w:val="28"/>
          <w:szCs w:val="28"/>
        </w:rPr>
        <w:t xml:space="preserve"> практика </w:t>
      </w:r>
      <w:r w:rsidR="003A29C6">
        <w:rPr>
          <w:rFonts w:ascii="Times New Roman" w:hAnsi="Times New Roman" w:cs="Times New Roman"/>
          <w:b/>
          <w:sz w:val="28"/>
          <w:szCs w:val="28"/>
        </w:rPr>
        <w:t>1</w:t>
      </w:r>
      <w:r w:rsidR="007C3D7E">
        <w:rPr>
          <w:rFonts w:ascii="Times New Roman" w:hAnsi="Times New Roman" w:cs="Times New Roman"/>
          <w:b/>
          <w:sz w:val="28"/>
          <w:szCs w:val="28"/>
        </w:rPr>
        <w:t xml:space="preserve"> задание </w:t>
      </w:r>
    </w:p>
    <w:p w14:paraId="37211C8C" w14:textId="77777777" w:rsidR="00AE1168" w:rsidRPr="00AE1168" w:rsidRDefault="00AE1168" w:rsidP="00AE1168">
      <w:pPr>
        <w:rPr>
          <w:rFonts w:ascii="Times New Roman" w:hAnsi="Times New Roman" w:cs="Times New Roman"/>
          <w:bCs/>
          <w:sz w:val="28"/>
          <w:szCs w:val="28"/>
        </w:rPr>
      </w:pPr>
      <w:r w:rsidRPr="00AE1168">
        <w:rPr>
          <w:rFonts w:ascii="Times New Roman" w:hAnsi="Times New Roman" w:cs="Times New Roman"/>
          <w:b/>
          <w:sz w:val="28"/>
          <w:szCs w:val="28"/>
        </w:rPr>
        <w:t>Входные:</w:t>
      </w:r>
      <w:r w:rsidRPr="00AE1168">
        <w:rPr>
          <w:rFonts w:ascii="Times New Roman" w:hAnsi="Times New Roman" w:cs="Times New Roman"/>
          <w:bCs/>
          <w:sz w:val="28"/>
          <w:szCs w:val="28"/>
        </w:rPr>
        <w:br/>
        <w:t xml:space="preserve">• </w:t>
      </w:r>
      <w:proofErr w:type="spellStart"/>
      <w:r w:rsidRPr="00AE1168">
        <w:rPr>
          <w:rFonts w:ascii="Times New Roman" w:hAnsi="Times New Roman" w:cs="Times New Roman"/>
          <w:bCs/>
          <w:sz w:val="28"/>
          <w:szCs w:val="28"/>
        </w:rPr>
        <w:t>EditText</w:t>
      </w:r>
      <w:proofErr w:type="spellEnd"/>
      <w:r w:rsidRPr="00AE116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E1168">
        <w:rPr>
          <w:rFonts w:ascii="Times New Roman" w:hAnsi="Times New Roman" w:cs="Times New Roman"/>
          <w:bCs/>
          <w:sz w:val="28"/>
          <w:szCs w:val="28"/>
        </w:rPr>
        <w:t>Login</w:t>
      </w:r>
      <w:proofErr w:type="spellEnd"/>
      <w:r w:rsidRPr="00AE1168">
        <w:rPr>
          <w:rFonts w:ascii="Times New Roman" w:hAnsi="Times New Roman" w:cs="Times New Roman"/>
          <w:bCs/>
          <w:sz w:val="28"/>
          <w:szCs w:val="28"/>
        </w:rPr>
        <w:t xml:space="preserve"> – поле для ввода логина пользователя</w:t>
      </w:r>
      <w:r w:rsidRPr="00AE1168">
        <w:rPr>
          <w:rFonts w:ascii="Times New Roman" w:hAnsi="Times New Roman" w:cs="Times New Roman"/>
          <w:bCs/>
          <w:sz w:val="28"/>
          <w:szCs w:val="28"/>
        </w:rPr>
        <w:br/>
        <w:t xml:space="preserve">• </w:t>
      </w:r>
      <w:proofErr w:type="spellStart"/>
      <w:r w:rsidRPr="00AE1168">
        <w:rPr>
          <w:rFonts w:ascii="Times New Roman" w:hAnsi="Times New Roman" w:cs="Times New Roman"/>
          <w:bCs/>
          <w:sz w:val="28"/>
          <w:szCs w:val="28"/>
        </w:rPr>
        <w:t>EditText</w:t>
      </w:r>
      <w:proofErr w:type="spellEnd"/>
      <w:r w:rsidRPr="00AE1168">
        <w:rPr>
          <w:rFonts w:ascii="Times New Roman" w:hAnsi="Times New Roman" w:cs="Times New Roman"/>
          <w:bCs/>
          <w:sz w:val="28"/>
          <w:szCs w:val="28"/>
        </w:rPr>
        <w:t xml:space="preserve"> Password – поле для ввода пароля пользователя</w:t>
      </w:r>
      <w:r w:rsidRPr="00AE1168">
        <w:rPr>
          <w:rFonts w:ascii="Times New Roman" w:hAnsi="Times New Roman" w:cs="Times New Roman"/>
          <w:bCs/>
          <w:sz w:val="28"/>
          <w:szCs w:val="28"/>
        </w:rPr>
        <w:br/>
        <w:t xml:space="preserve">• </w:t>
      </w:r>
      <w:proofErr w:type="spellStart"/>
      <w:r w:rsidRPr="00AE1168">
        <w:rPr>
          <w:rFonts w:ascii="Times New Roman" w:hAnsi="Times New Roman" w:cs="Times New Roman"/>
          <w:bCs/>
          <w:sz w:val="28"/>
          <w:szCs w:val="28"/>
        </w:rPr>
        <w:t>SharedPreferences</w:t>
      </w:r>
      <w:proofErr w:type="spellEnd"/>
      <w:r w:rsidRPr="00AE116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E1168">
        <w:rPr>
          <w:rFonts w:ascii="Times New Roman" w:hAnsi="Times New Roman" w:cs="Times New Roman"/>
          <w:bCs/>
          <w:sz w:val="28"/>
          <w:szCs w:val="28"/>
        </w:rPr>
        <w:t>MyPrfs</w:t>
      </w:r>
      <w:proofErr w:type="spellEnd"/>
      <w:r w:rsidRPr="00AE1168">
        <w:rPr>
          <w:rFonts w:ascii="Times New Roman" w:hAnsi="Times New Roman" w:cs="Times New Roman"/>
          <w:bCs/>
          <w:sz w:val="28"/>
          <w:szCs w:val="28"/>
        </w:rPr>
        <w:t xml:space="preserve"> – хранилище с ранее сохранёнными логином и паролем</w:t>
      </w:r>
    </w:p>
    <w:p w14:paraId="7368A2B1" w14:textId="121E5B9A" w:rsidR="003A29C6" w:rsidRPr="00AE1168" w:rsidRDefault="00AE1168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AE1168">
        <w:rPr>
          <w:rFonts w:ascii="Times New Roman" w:hAnsi="Times New Roman" w:cs="Times New Roman"/>
          <w:b/>
          <w:sz w:val="28"/>
          <w:szCs w:val="28"/>
        </w:rPr>
        <w:t>Выходные:</w:t>
      </w:r>
      <w:r w:rsidRPr="00AE1168">
        <w:rPr>
          <w:rFonts w:ascii="Times New Roman" w:hAnsi="Times New Roman" w:cs="Times New Roman"/>
          <w:bCs/>
          <w:sz w:val="28"/>
          <w:szCs w:val="28"/>
        </w:rPr>
        <w:br/>
        <w:t xml:space="preserve">• </w:t>
      </w:r>
      <w:proofErr w:type="spellStart"/>
      <w:r w:rsidRPr="00AE1168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AE116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E1168">
        <w:rPr>
          <w:rFonts w:ascii="Times New Roman" w:hAnsi="Times New Roman" w:cs="Times New Roman"/>
          <w:bCs/>
          <w:sz w:val="28"/>
          <w:szCs w:val="28"/>
        </w:rPr>
        <w:t>buttonReg</w:t>
      </w:r>
      <w:proofErr w:type="spellEnd"/>
      <w:r w:rsidRPr="00AE1168">
        <w:rPr>
          <w:rFonts w:ascii="Times New Roman" w:hAnsi="Times New Roman" w:cs="Times New Roman"/>
          <w:bCs/>
          <w:sz w:val="28"/>
          <w:szCs w:val="28"/>
        </w:rPr>
        <w:t xml:space="preserve"> – кнопка для подтверждения входа или регистрации</w:t>
      </w:r>
      <w:r w:rsidRPr="00AE1168">
        <w:rPr>
          <w:rFonts w:ascii="Times New Roman" w:hAnsi="Times New Roman" w:cs="Times New Roman"/>
          <w:bCs/>
          <w:sz w:val="28"/>
          <w:szCs w:val="28"/>
        </w:rPr>
        <w:br/>
        <w:t xml:space="preserve">• </w:t>
      </w:r>
      <w:proofErr w:type="spellStart"/>
      <w:r w:rsidRPr="00AE1168">
        <w:rPr>
          <w:rFonts w:ascii="Times New Roman" w:hAnsi="Times New Roman" w:cs="Times New Roman"/>
          <w:bCs/>
          <w:sz w:val="28"/>
          <w:szCs w:val="28"/>
        </w:rPr>
        <w:t>Toast</w:t>
      </w:r>
      <w:proofErr w:type="spellEnd"/>
      <w:r w:rsidRPr="00AE1168">
        <w:rPr>
          <w:rFonts w:ascii="Times New Roman" w:hAnsi="Times New Roman" w:cs="Times New Roman"/>
          <w:bCs/>
          <w:sz w:val="28"/>
          <w:szCs w:val="28"/>
        </w:rPr>
        <w:t xml:space="preserve"> – всплывающее сообщение с уведомлением об ошибке (пустые поля или неверные данные)</w:t>
      </w:r>
      <w:r w:rsidRPr="00AE1168">
        <w:rPr>
          <w:rFonts w:ascii="Times New Roman" w:hAnsi="Times New Roman" w:cs="Times New Roman"/>
          <w:bCs/>
          <w:sz w:val="28"/>
          <w:szCs w:val="28"/>
        </w:rPr>
        <w:br/>
        <w:t xml:space="preserve">• </w:t>
      </w:r>
      <w:proofErr w:type="spellStart"/>
      <w:r w:rsidRPr="00AE1168">
        <w:rPr>
          <w:rFonts w:ascii="Times New Roman" w:hAnsi="Times New Roman" w:cs="Times New Roman"/>
          <w:bCs/>
          <w:sz w:val="28"/>
          <w:szCs w:val="28"/>
        </w:rPr>
        <w:t>Intent</w:t>
      </w:r>
      <w:proofErr w:type="spellEnd"/>
      <w:r w:rsidRPr="00AE1168">
        <w:rPr>
          <w:rFonts w:ascii="Times New Roman" w:hAnsi="Times New Roman" w:cs="Times New Roman"/>
          <w:bCs/>
          <w:sz w:val="28"/>
          <w:szCs w:val="28"/>
        </w:rPr>
        <w:t xml:space="preserve"> – переход на </w:t>
      </w:r>
      <w:proofErr w:type="spellStart"/>
      <w:r w:rsidRPr="00AE1168">
        <w:rPr>
          <w:rFonts w:ascii="Times New Roman" w:hAnsi="Times New Roman" w:cs="Times New Roman"/>
          <w:bCs/>
          <w:sz w:val="28"/>
          <w:szCs w:val="28"/>
        </w:rPr>
        <w:t>SecondActivity</w:t>
      </w:r>
      <w:proofErr w:type="spellEnd"/>
      <w:r w:rsidRPr="00AE1168">
        <w:rPr>
          <w:rFonts w:ascii="Times New Roman" w:hAnsi="Times New Roman" w:cs="Times New Roman"/>
          <w:bCs/>
          <w:sz w:val="28"/>
          <w:szCs w:val="28"/>
        </w:rPr>
        <w:t xml:space="preserve"> при успешной аутентификации</w:t>
      </w:r>
      <w:r w:rsidRPr="00AE1168">
        <w:rPr>
          <w:rFonts w:ascii="Times New Roman" w:hAnsi="Times New Roman" w:cs="Times New Roman"/>
          <w:bCs/>
          <w:sz w:val="28"/>
          <w:szCs w:val="28"/>
        </w:rPr>
        <w:br/>
        <w:t xml:space="preserve">• </w:t>
      </w:r>
      <w:proofErr w:type="spellStart"/>
      <w:r w:rsidRPr="00AE1168">
        <w:rPr>
          <w:rFonts w:ascii="Times New Roman" w:hAnsi="Times New Roman" w:cs="Times New Roman"/>
          <w:bCs/>
          <w:sz w:val="28"/>
          <w:szCs w:val="28"/>
        </w:rPr>
        <w:t>SharedPreferences</w:t>
      </w:r>
      <w:proofErr w:type="spellEnd"/>
      <w:r w:rsidRPr="00AE1168">
        <w:rPr>
          <w:rFonts w:ascii="Times New Roman" w:hAnsi="Times New Roman" w:cs="Times New Roman"/>
          <w:bCs/>
          <w:sz w:val="28"/>
          <w:szCs w:val="28"/>
        </w:rPr>
        <w:t xml:space="preserve"> – сохранение новых логина и пароля при первой регистрации</w:t>
      </w:r>
      <w:r w:rsidRPr="00AE1168">
        <w:rPr>
          <w:rFonts w:ascii="Times New Roman" w:hAnsi="Times New Roman" w:cs="Times New Roman"/>
          <w:bCs/>
          <w:sz w:val="28"/>
          <w:szCs w:val="28"/>
        </w:rPr>
        <w:br/>
        <w:t xml:space="preserve">• </w:t>
      </w:r>
      <w:proofErr w:type="spellStart"/>
      <w:proofErr w:type="gramStart"/>
      <w:r w:rsidRPr="00AE1168">
        <w:rPr>
          <w:rFonts w:ascii="Times New Roman" w:hAnsi="Times New Roman" w:cs="Times New Roman"/>
          <w:bCs/>
          <w:sz w:val="28"/>
          <w:szCs w:val="28"/>
        </w:rPr>
        <w:t>finish</w:t>
      </w:r>
      <w:proofErr w:type="spellEnd"/>
      <w:r w:rsidRPr="00AE1168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E1168">
        <w:rPr>
          <w:rFonts w:ascii="Times New Roman" w:hAnsi="Times New Roman" w:cs="Times New Roman"/>
          <w:bCs/>
          <w:sz w:val="28"/>
          <w:szCs w:val="28"/>
        </w:rPr>
        <w:t xml:space="preserve">) – закрытие </w:t>
      </w:r>
      <w:proofErr w:type="spellStart"/>
      <w:r w:rsidRPr="00AE1168">
        <w:rPr>
          <w:rFonts w:ascii="Times New Roman" w:hAnsi="Times New Roman" w:cs="Times New Roman"/>
          <w:bCs/>
          <w:sz w:val="28"/>
          <w:szCs w:val="28"/>
        </w:rPr>
        <w:t>MainActivity</w:t>
      </w:r>
      <w:proofErr w:type="spellEnd"/>
      <w:r w:rsidRPr="00AE1168">
        <w:rPr>
          <w:rFonts w:ascii="Times New Roman" w:hAnsi="Times New Roman" w:cs="Times New Roman"/>
          <w:bCs/>
          <w:sz w:val="28"/>
          <w:szCs w:val="28"/>
        </w:rPr>
        <w:t xml:space="preserve"> после успешного входа</w:t>
      </w:r>
    </w:p>
    <w:p w14:paraId="235B0F65" w14:textId="77777777" w:rsidR="00AE1168" w:rsidRDefault="00AE116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D8CAF6B" w14:textId="104432BC" w:rsidR="007C3D7E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 (если есть)</w:t>
      </w:r>
    </w:p>
    <w:p w14:paraId="1A32EA1C" w14:textId="700B81E8" w:rsidR="007C3D7E" w:rsidRDefault="00F72738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273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14D02B7" wp14:editId="6EA4085C">
            <wp:extent cx="4356340" cy="4522118"/>
            <wp:effectExtent l="0" t="0" r="6350" b="0"/>
            <wp:docPr id="335683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83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0977" cy="452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73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483A622" wp14:editId="529909AF">
            <wp:extent cx="2881223" cy="2630214"/>
            <wp:effectExtent l="0" t="0" r="0" b="0"/>
            <wp:docPr id="885298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98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1570" cy="263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7E30" w14:textId="4E1DFC1E" w:rsidR="00672399" w:rsidRDefault="00672399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72399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F500910" wp14:editId="286C3214">
            <wp:extent cx="4036755" cy="4977442"/>
            <wp:effectExtent l="0" t="0" r="1905" b="0"/>
            <wp:docPr id="1230126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26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2700" cy="498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399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6F5DDC58" wp14:editId="1AADB15B">
            <wp:extent cx="4036695" cy="4200665"/>
            <wp:effectExtent l="0" t="0" r="1905" b="9525"/>
            <wp:docPr id="74846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6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719" cy="422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B921" w14:textId="24F69CCC" w:rsidR="00672399" w:rsidRPr="00672399" w:rsidRDefault="00672399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72399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065891A" wp14:editId="03C3B329">
            <wp:extent cx="3476445" cy="4379094"/>
            <wp:effectExtent l="0" t="0" r="0" b="2540"/>
            <wp:docPr id="704904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04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0471" cy="4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399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510622F" wp14:editId="239EFA57">
            <wp:extent cx="3499591" cy="3890513"/>
            <wp:effectExtent l="0" t="0" r="5715" b="0"/>
            <wp:docPr id="431980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80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391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953A" w14:textId="14E5E4C4" w:rsidR="00672399" w:rsidRPr="00672399" w:rsidRDefault="00672399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72399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72F59F43" wp14:editId="06661D24">
            <wp:extent cx="5940425" cy="4938395"/>
            <wp:effectExtent l="0" t="0" r="3175" b="0"/>
            <wp:docPr id="1514762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62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399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3BF26479" wp14:editId="69BD0E99">
            <wp:extent cx="5940425" cy="3168650"/>
            <wp:effectExtent l="0" t="0" r="3175" b="0"/>
            <wp:docPr id="19365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B93D" w14:textId="7592B61C" w:rsidR="00EE44E4" w:rsidRPr="003A29C6" w:rsidRDefault="00EE44E4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D499B5" w14:textId="5E1F0D5F" w:rsidR="007C3D7E" w:rsidRDefault="007C3D7E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6FDD5644" w14:textId="05A32069" w:rsidR="007C3D7E" w:rsidRDefault="007C3D7E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4C77A531" w14:textId="74A2C41D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</w:t>
      </w:r>
      <w:r w:rsidR="00F46922">
        <w:rPr>
          <w:rFonts w:ascii="Times New Roman" w:hAnsi="Times New Roman" w:cs="Times New Roman"/>
          <w:b/>
          <w:sz w:val="28"/>
          <w:szCs w:val="28"/>
        </w:rPr>
        <w:br/>
      </w:r>
    </w:p>
    <w:p w14:paraId="1A11BB2C" w14:textId="49685ED0" w:rsidR="00BF5D1F" w:rsidRDefault="00672399" w:rsidP="00A77F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239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0A3332" wp14:editId="565AD2A4">
            <wp:extent cx="5046980" cy="9251950"/>
            <wp:effectExtent l="0" t="0" r="1270" b="6350"/>
            <wp:docPr id="1077084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84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69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21B4" w14:textId="251D6826" w:rsidR="00672399" w:rsidRDefault="00672399" w:rsidP="00A77F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239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4313AFD" wp14:editId="1FB0FD2A">
            <wp:extent cx="4816475" cy="9251950"/>
            <wp:effectExtent l="0" t="0" r="3175" b="6350"/>
            <wp:docPr id="706628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283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92FC" w14:textId="32A871C4" w:rsidR="00672399" w:rsidRPr="00672399" w:rsidRDefault="00672399" w:rsidP="00A77F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239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3212B86" wp14:editId="2A8F5373">
            <wp:extent cx="4921250" cy="9251950"/>
            <wp:effectExtent l="0" t="0" r="0" b="6350"/>
            <wp:docPr id="255782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822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399" w:rsidRPr="00672399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D6E86"/>
    <w:rsid w:val="002502AF"/>
    <w:rsid w:val="002926CA"/>
    <w:rsid w:val="00350268"/>
    <w:rsid w:val="00385A65"/>
    <w:rsid w:val="003A29C6"/>
    <w:rsid w:val="003D4F86"/>
    <w:rsid w:val="00405417"/>
    <w:rsid w:val="004D7577"/>
    <w:rsid w:val="00576916"/>
    <w:rsid w:val="005F4875"/>
    <w:rsid w:val="00672399"/>
    <w:rsid w:val="006D37E4"/>
    <w:rsid w:val="0075018D"/>
    <w:rsid w:val="007C3D7E"/>
    <w:rsid w:val="0090349B"/>
    <w:rsid w:val="009B441E"/>
    <w:rsid w:val="00A64B5A"/>
    <w:rsid w:val="00A77F30"/>
    <w:rsid w:val="00AA6BE1"/>
    <w:rsid w:val="00AE1168"/>
    <w:rsid w:val="00BF5D1F"/>
    <w:rsid w:val="00CD2316"/>
    <w:rsid w:val="00D149A8"/>
    <w:rsid w:val="00D7089D"/>
    <w:rsid w:val="00DA0919"/>
    <w:rsid w:val="00E93457"/>
    <w:rsid w:val="00EC1003"/>
    <w:rsid w:val="00EE44E4"/>
    <w:rsid w:val="00F127D7"/>
    <w:rsid w:val="00F46922"/>
    <w:rsid w:val="00F72738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Exc 66.96</cp:lastModifiedBy>
  <cp:revision>4</cp:revision>
  <dcterms:created xsi:type="dcterms:W3CDTF">2026-09-07T12:22:00Z</dcterms:created>
  <dcterms:modified xsi:type="dcterms:W3CDTF">2026-09-07T14:59:00Z</dcterms:modified>
</cp:coreProperties>
</file>