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35943433"/>
        <w:docPartObj>
          <w:docPartGallery w:val="Cover Pages"/>
          <w:docPartUnique/>
        </w:docPartObj>
      </w:sdtPr>
      <w:sdtContent>
        <w:p w14:paraId="4104C534" w14:textId="294ECFE8" w:rsidR="00E81965" w:rsidRPr="00C96915" w:rsidRDefault="00E81965"/>
        <w:p w14:paraId="5A69F09A" w14:textId="4F8AC6A1" w:rsidR="00E81965" w:rsidRPr="00C96915" w:rsidRDefault="00A55515">
          <w:r w:rsidRPr="00C96915">
            <w:rPr>
              <w:noProof/>
            </w:rPr>
            <w:drawing>
              <wp:anchor distT="0" distB="0" distL="114300" distR="114300" simplePos="0" relativeHeight="251661312" behindDoc="0" locked="0" layoutInCell="1" allowOverlap="1" wp14:anchorId="12CD43EC" wp14:editId="19F2F60B">
                <wp:simplePos x="0" y="0"/>
                <wp:positionH relativeFrom="margin">
                  <wp:align>right</wp:align>
                </wp:positionH>
                <wp:positionV relativeFrom="paragraph">
                  <wp:posOffset>2172335</wp:posOffset>
                </wp:positionV>
                <wp:extent cx="5734685" cy="3939540"/>
                <wp:effectExtent l="0" t="0" r="0" b="3810"/>
                <wp:wrapNone/>
                <wp:docPr id="774140263"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4685" cy="3939540"/>
                        </a:xfrm>
                        <a:prstGeom prst="rect">
                          <a:avLst/>
                        </a:prstGeom>
                        <a:noFill/>
                        <a:ln>
                          <a:noFill/>
                        </a:ln>
                      </pic:spPr>
                    </pic:pic>
                  </a:graphicData>
                </a:graphic>
              </wp:anchor>
            </w:drawing>
          </w:r>
          <w:r w:rsidR="00E81965" w:rsidRPr="00C96915">
            <w:rPr>
              <w:noProof/>
            </w:rPr>
            <mc:AlternateContent>
              <mc:Choice Requires="wps">
                <w:drawing>
                  <wp:anchor distT="0" distB="0" distL="182880" distR="182880" simplePos="0" relativeHeight="251660288" behindDoc="0" locked="0" layoutInCell="1" allowOverlap="1" wp14:anchorId="0E0805EE" wp14:editId="4CEB256C">
                    <wp:simplePos x="0" y="0"/>
                    <wp:positionH relativeFrom="margin">
                      <wp:posOffset>441325</wp:posOffset>
                    </wp:positionH>
                    <wp:positionV relativeFrom="page">
                      <wp:posOffset>7419975</wp:posOffset>
                    </wp:positionV>
                    <wp:extent cx="4686300" cy="6720840"/>
                    <wp:effectExtent l="0" t="0" r="10160" b="3810"/>
                    <wp:wrapSquare wrapText="bothSides"/>
                    <wp:docPr id="131" name="Tekstvak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C954B7" w14:textId="7454F8DB" w:rsidR="00A55515" w:rsidRPr="00C96915" w:rsidRDefault="00000000" w:rsidP="00A55515">
                                <w:pPr>
                                  <w:pStyle w:val="Geenafstand"/>
                                  <w:spacing w:before="40" w:after="560" w:line="216" w:lineRule="auto"/>
                                  <w:jc w:val="center"/>
                                  <w:rPr>
                                    <w:lang w:val="en-GB"/>
                                  </w:rPr>
                                </w:pPr>
                                <w:sdt>
                                  <w:sdtPr>
                                    <w:rPr>
                                      <w:color w:val="4472C4" w:themeColor="accent1"/>
                                      <w:sz w:val="72"/>
                                      <w:szCs w:val="72"/>
                                      <w:lang w:val="en-GB"/>
                                    </w:rPr>
                                    <w:alias w:val="Titel"/>
                                    <w:tag w:val=""/>
                                    <w:id w:val="151731938"/>
                                    <w:dataBinding w:prefixMappings="xmlns:ns0='http://purl.org/dc/elements/1.1/' xmlns:ns1='http://schemas.openxmlformats.org/package/2006/metadata/core-properties' " w:xpath="/ns1:coreProperties[1]/ns0:title[1]" w:storeItemID="{6C3C8BC8-F283-45AE-878A-BAB7291924A1}"/>
                                    <w:text/>
                                  </w:sdtPr>
                                  <w:sdtContent>
                                    <w:r w:rsidR="00131FD4" w:rsidRPr="00C96915">
                                      <w:rPr>
                                        <w:color w:val="4472C4" w:themeColor="accent1"/>
                                        <w:sz w:val="72"/>
                                        <w:szCs w:val="72"/>
                                        <w:lang w:val="en-GB"/>
                                      </w:rPr>
                                      <w:t>Design</w:t>
                                    </w:r>
                                  </w:sdtContent>
                                </w:sdt>
                                <w:r w:rsidR="00A55515" w:rsidRPr="00C96915">
                                  <w:rPr>
                                    <w:color w:val="4472C4" w:themeColor="accent1"/>
                                    <w:sz w:val="72"/>
                                    <w:szCs w:val="72"/>
                                    <w:lang w:val="en-GB"/>
                                  </w:rPr>
                                  <w:t xml:space="preserve"> Document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0E0805EE" id="_x0000_t202" coordsize="21600,21600" o:spt="202" path="m,l,21600r21600,l21600,xe">
                    <v:stroke joinstyle="miter"/>
                    <v:path gradientshapeok="t" o:connecttype="rect"/>
                  </v:shapetype>
                  <v:shape id="Tekstvak 131" o:spid="_x0000_s1026" type="#_x0000_t202" style="position:absolute;margin-left:34.75pt;margin-top:584.25pt;width:369pt;height:529.2pt;z-index:251660288;visibility:visible;mso-wrap-style:square;mso-width-percent:790;mso-height-percent:350;mso-wrap-distance-left:14.4pt;mso-wrap-distance-top:0;mso-wrap-distance-right:14.4pt;mso-wrap-distance-bottom:0;mso-position-horizontal:absolute;mso-position-horizontal-relative:margin;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" filled="f" stroked="f" strokeweight=".5pt">
                    <v:textbox style="mso-fit-shape-to-text:t" inset="0,0,0,0">
                      <w:txbxContent>
                        <w:p w14:paraId="30C954B7" w14:textId="7454F8DB" w:rsidR="00A55515" w:rsidRPr="00C96915" w:rsidRDefault="00000000" w:rsidP="00A55515">
                          <w:pPr>
                            <w:pStyle w:val="Geenafstand"/>
                            <w:spacing w:before="40" w:after="560" w:line="216" w:lineRule="auto"/>
                            <w:jc w:val="center"/>
                            <w:rPr>
                              <w:lang w:val="en-GB"/>
                            </w:rPr>
                          </w:pPr>
                          <w:sdt>
                            <w:sdtPr>
                              <w:rPr>
                                <w:color w:val="4472C4" w:themeColor="accent1"/>
                                <w:sz w:val="72"/>
                                <w:szCs w:val="72"/>
                                <w:lang w:val="en-GB"/>
                              </w:rPr>
                              <w:alias w:val="Titel"/>
                              <w:tag w:val=""/>
                              <w:id w:val="151731938"/>
                              <w:dataBinding w:prefixMappings="xmlns:ns0='http://purl.org/dc/elements/1.1/' xmlns:ns1='http://schemas.openxmlformats.org/package/2006/metadata/core-properties' " w:xpath="/ns1:coreProperties[1]/ns0:title[1]" w:storeItemID="{6C3C8BC8-F283-45AE-878A-BAB7291924A1}"/>
                              <w:text/>
                            </w:sdtPr>
                            <w:sdtContent>
                              <w:r w:rsidR="00131FD4" w:rsidRPr="00C96915">
                                <w:rPr>
                                  <w:color w:val="4472C4" w:themeColor="accent1"/>
                                  <w:sz w:val="72"/>
                                  <w:szCs w:val="72"/>
                                  <w:lang w:val="en-GB"/>
                                </w:rPr>
                                <w:t>Design</w:t>
                              </w:r>
                            </w:sdtContent>
                          </w:sdt>
                          <w:r w:rsidR="00A55515" w:rsidRPr="00C96915">
                            <w:rPr>
                              <w:color w:val="4472C4" w:themeColor="accent1"/>
                              <w:sz w:val="72"/>
                              <w:szCs w:val="72"/>
                              <w:lang w:val="en-GB"/>
                            </w:rPr>
                            <w:t xml:space="preserve"> Document</w:t>
                          </w:r>
                        </w:p>
                      </w:txbxContent>
                    </v:textbox>
                    <w10:wrap type="square" anchorx="margin" anchory="page"/>
                  </v:shape>
                </w:pict>
              </mc:Fallback>
            </mc:AlternateContent>
          </w:r>
          <w:r w:rsidR="00E81965" w:rsidRPr="00C96915">
            <w:br w:type="page"/>
          </w:r>
        </w:p>
      </w:sdtContent>
    </w:sdt>
    <w:sdt>
      <w:sdtPr>
        <w:rPr>
          <w:rFonts w:asciiTheme="minorHAnsi" w:eastAsiaTheme="minorHAnsi" w:hAnsiTheme="minorHAnsi" w:cstheme="minorBidi"/>
          <w:color w:val="auto"/>
          <w:sz w:val="22"/>
          <w:szCs w:val="22"/>
          <w:lang w:eastAsia="en-US"/>
          <w14:ligatures w14:val="standardContextual"/>
        </w:rPr>
        <w:id w:val="689801229"/>
        <w:docPartObj>
          <w:docPartGallery w:val="Table of Contents"/>
          <w:docPartUnique/>
        </w:docPartObj>
      </w:sdtPr>
      <w:sdtEndPr>
        <w:rPr>
          <w:b/>
          <w:bCs/>
        </w:rPr>
      </w:sdtEndPr>
      <w:sdtContent>
        <w:p w14:paraId="6CFC221C" w14:textId="3FB52BAB" w:rsidR="00E81965" w:rsidRPr="00C96915" w:rsidRDefault="005B3525">
          <w:pPr>
            <w:pStyle w:val="Kopvaninhoudsopgave"/>
          </w:pPr>
          <w:r w:rsidRPr="00C96915">
            <w:t>Table of content</w:t>
          </w:r>
        </w:p>
        <w:p w14:paraId="7352F2D0" w14:textId="27F34FCE" w:rsidR="00F74454" w:rsidRDefault="00E81965">
          <w:pPr>
            <w:pStyle w:val="Inhopg1"/>
            <w:tabs>
              <w:tab w:val="right" w:leader="dot" w:pos="9016"/>
            </w:tabs>
            <w:rPr>
              <w:rFonts w:eastAsiaTheme="minorEastAsia"/>
              <w:noProof/>
              <w:kern w:val="2"/>
              <w:sz w:val="24"/>
              <w:szCs w:val="24"/>
              <w:lang w:val="nl-NL" w:eastAsia="nl-NL"/>
            </w:rPr>
          </w:pPr>
          <w:r w:rsidRPr="00C96915">
            <w:fldChar w:fldCharType="begin"/>
          </w:r>
          <w:r w:rsidRPr="00C96915">
            <w:instrText xml:space="preserve"> TOC \o "1-3" \h \z \u </w:instrText>
          </w:r>
          <w:r w:rsidRPr="00C96915">
            <w:fldChar w:fldCharType="separate"/>
          </w:r>
          <w:hyperlink w:anchor="_Toc226151570" w:history="1">
            <w:r w:rsidR="00F74454" w:rsidRPr="00FE7611">
              <w:rPr>
                <w:rStyle w:val="Hyperlink"/>
                <w:noProof/>
              </w:rPr>
              <w:t>Introduction</w:t>
            </w:r>
            <w:r w:rsidR="00F74454">
              <w:rPr>
                <w:noProof/>
                <w:webHidden/>
              </w:rPr>
              <w:tab/>
            </w:r>
            <w:r w:rsidR="00F74454">
              <w:rPr>
                <w:noProof/>
                <w:webHidden/>
              </w:rPr>
              <w:fldChar w:fldCharType="begin"/>
            </w:r>
            <w:r w:rsidR="00F74454">
              <w:rPr>
                <w:noProof/>
                <w:webHidden/>
              </w:rPr>
              <w:instrText xml:space="preserve"> PAGEREF _Toc226151570 \h </w:instrText>
            </w:r>
            <w:r w:rsidR="00F74454">
              <w:rPr>
                <w:noProof/>
                <w:webHidden/>
              </w:rPr>
            </w:r>
            <w:r w:rsidR="00F74454">
              <w:rPr>
                <w:noProof/>
                <w:webHidden/>
              </w:rPr>
              <w:fldChar w:fldCharType="separate"/>
            </w:r>
            <w:r w:rsidR="00F74454">
              <w:rPr>
                <w:noProof/>
                <w:webHidden/>
              </w:rPr>
              <w:t>2</w:t>
            </w:r>
            <w:r w:rsidR="00F74454">
              <w:rPr>
                <w:noProof/>
                <w:webHidden/>
              </w:rPr>
              <w:fldChar w:fldCharType="end"/>
            </w:r>
          </w:hyperlink>
        </w:p>
        <w:p w14:paraId="503A0069" w14:textId="66C04883" w:rsidR="00F74454" w:rsidRDefault="00F74454">
          <w:pPr>
            <w:pStyle w:val="Inhopg2"/>
            <w:tabs>
              <w:tab w:val="right" w:leader="dot" w:pos="9016"/>
            </w:tabs>
            <w:rPr>
              <w:rFonts w:eastAsiaTheme="minorEastAsia"/>
              <w:noProof/>
              <w:kern w:val="2"/>
              <w:sz w:val="24"/>
              <w:szCs w:val="24"/>
              <w:lang w:val="nl-NL" w:eastAsia="nl-NL"/>
            </w:rPr>
          </w:pPr>
          <w:hyperlink w:anchor="_Toc226151571" w:history="1">
            <w:r w:rsidRPr="00FE7611">
              <w:rPr>
                <w:rStyle w:val="Hyperlink"/>
                <w:noProof/>
              </w:rPr>
              <w:t>Project Overview &amp; Motivation</w:t>
            </w:r>
            <w:r>
              <w:rPr>
                <w:noProof/>
                <w:webHidden/>
              </w:rPr>
              <w:tab/>
            </w:r>
            <w:r>
              <w:rPr>
                <w:noProof/>
                <w:webHidden/>
              </w:rPr>
              <w:fldChar w:fldCharType="begin"/>
            </w:r>
            <w:r>
              <w:rPr>
                <w:noProof/>
                <w:webHidden/>
              </w:rPr>
              <w:instrText xml:space="preserve"> PAGEREF _Toc226151571 \h </w:instrText>
            </w:r>
            <w:r>
              <w:rPr>
                <w:noProof/>
                <w:webHidden/>
              </w:rPr>
            </w:r>
            <w:r>
              <w:rPr>
                <w:noProof/>
                <w:webHidden/>
              </w:rPr>
              <w:fldChar w:fldCharType="separate"/>
            </w:r>
            <w:r>
              <w:rPr>
                <w:noProof/>
                <w:webHidden/>
              </w:rPr>
              <w:t>2</w:t>
            </w:r>
            <w:r>
              <w:rPr>
                <w:noProof/>
                <w:webHidden/>
              </w:rPr>
              <w:fldChar w:fldCharType="end"/>
            </w:r>
          </w:hyperlink>
        </w:p>
        <w:p w14:paraId="5C2E96E2" w14:textId="22FBDCBF" w:rsidR="00F74454" w:rsidRDefault="00F74454">
          <w:pPr>
            <w:pStyle w:val="Inhopg2"/>
            <w:tabs>
              <w:tab w:val="right" w:leader="dot" w:pos="9016"/>
            </w:tabs>
            <w:rPr>
              <w:rFonts w:eastAsiaTheme="minorEastAsia"/>
              <w:noProof/>
              <w:kern w:val="2"/>
              <w:sz w:val="24"/>
              <w:szCs w:val="24"/>
              <w:lang w:val="nl-NL" w:eastAsia="nl-NL"/>
            </w:rPr>
          </w:pPr>
          <w:hyperlink w:anchor="_Toc226151572" w:history="1">
            <w:r w:rsidRPr="00FE7611">
              <w:rPr>
                <w:rStyle w:val="Hyperlink"/>
                <w:noProof/>
              </w:rPr>
              <w:t>Intended Audience</w:t>
            </w:r>
            <w:r>
              <w:rPr>
                <w:noProof/>
                <w:webHidden/>
              </w:rPr>
              <w:tab/>
            </w:r>
            <w:r>
              <w:rPr>
                <w:noProof/>
                <w:webHidden/>
              </w:rPr>
              <w:fldChar w:fldCharType="begin"/>
            </w:r>
            <w:r>
              <w:rPr>
                <w:noProof/>
                <w:webHidden/>
              </w:rPr>
              <w:instrText xml:space="preserve"> PAGEREF _Toc226151572 \h </w:instrText>
            </w:r>
            <w:r>
              <w:rPr>
                <w:noProof/>
                <w:webHidden/>
              </w:rPr>
            </w:r>
            <w:r>
              <w:rPr>
                <w:noProof/>
                <w:webHidden/>
              </w:rPr>
              <w:fldChar w:fldCharType="separate"/>
            </w:r>
            <w:r>
              <w:rPr>
                <w:noProof/>
                <w:webHidden/>
              </w:rPr>
              <w:t>2</w:t>
            </w:r>
            <w:r>
              <w:rPr>
                <w:noProof/>
                <w:webHidden/>
              </w:rPr>
              <w:fldChar w:fldCharType="end"/>
            </w:r>
          </w:hyperlink>
        </w:p>
        <w:p w14:paraId="025F34AC" w14:textId="2B0C58FD" w:rsidR="00F74454" w:rsidRDefault="00F74454">
          <w:pPr>
            <w:pStyle w:val="Inhopg2"/>
            <w:tabs>
              <w:tab w:val="right" w:leader="dot" w:pos="9016"/>
            </w:tabs>
            <w:rPr>
              <w:rFonts w:eastAsiaTheme="minorEastAsia"/>
              <w:noProof/>
              <w:kern w:val="2"/>
              <w:sz w:val="24"/>
              <w:szCs w:val="24"/>
              <w:lang w:val="nl-NL" w:eastAsia="nl-NL"/>
            </w:rPr>
          </w:pPr>
          <w:hyperlink w:anchor="_Toc226151573" w:history="1">
            <w:r w:rsidRPr="00FE7611">
              <w:rPr>
                <w:rStyle w:val="Hyperlink"/>
                <w:noProof/>
              </w:rPr>
              <w:t>Design Approach Overview</w:t>
            </w:r>
            <w:r>
              <w:rPr>
                <w:noProof/>
                <w:webHidden/>
              </w:rPr>
              <w:tab/>
            </w:r>
            <w:r>
              <w:rPr>
                <w:noProof/>
                <w:webHidden/>
              </w:rPr>
              <w:fldChar w:fldCharType="begin"/>
            </w:r>
            <w:r>
              <w:rPr>
                <w:noProof/>
                <w:webHidden/>
              </w:rPr>
              <w:instrText xml:space="preserve"> PAGEREF _Toc226151573 \h </w:instrText>
            </w:r>
            <w:r>
              <w:rPr>
                <w:noProof/>
                <w:webHidden/>
              </w:rPr>
            </w:r>
            <w:r>
              <w:rPr>
                <w:noProof/>
                <w:webHidden/>
              </w:rPr>
              <w:fldChar w:fldCharType="separate"/>
            </w:r>
            <w:r>
              <w:rPr>
                <w:noProof/>
                <w:webHidden/>
              </w:rPr>
              <w:t>2</w:t>
            </w:r>
            <w:r>
              <w:rPr>
                <w:noProof/>
                <w:webHidden/>
              </w:rPr>
              <w:fldChar w:fldCharType="end"/>
            </w:r>
          </w:hyperlink>
        </w:p>
        <w:p w14:paraId="1974526D" w14:textId="16C84B57" w:rsidR="00F74454" w:rsidRDefault="00F74454">
          <w:pPr>
            <w:pStyle w:val="Inhopg3"/>
            <w:tabs>
              <w:tab w:val="right" w:leader="dot" w:pos="9016"/>
            </w:tabs>
            <w:rPr>
              <w:rFonts w:eastAsiaTheme="minorEastAsia"/>
              <w:noProof/>
              <w:kern w:val="2"/>
              <w:sz w:val="24"/>
              <w:szCs w:val="24"/>
              <w:lang w:val="nl-NL" w:eastAsia="nl-NL"/>
            </w:rPr>
          </w:pPr>
          <w:hyperlink w:anchor="_Toc226151574" w:history="1">
            <w:r w:rsidRPr="00FE7611">
              <w:rPr>
                <w:rStyle w:val="Hyperlink"/>
                <w:noProof/>
              </w:rPr>
              <w:t>Combined Methods</w:t>
            </w:r>
            <w:r>
              <w:rPr>
                <w:noProof/>
                <w:webHidden/>
              </w:rPr>
              <w:tab/>
            </w:r>
            <w:r>
              <w:rPr>
                <w:noProof/>
                <w:webHidden/>
              </w:rPr>
              <w:fldChar w:fldCharType="begin"/>
            </w:r>
            <w:r>
              <w:rPr>
                <w:noProof/>
                <w:webHidden/>
              </w:rPr>
              <w:instrText xml:space="preserve"> PAGEREF _Toc226151574 \h </w:instrText>
            </w:r>
            <w:r>
              <w:rPr>
                <w:noProof/>
                <w:webHidden/>
              </w:rPr>
            </w:r>
            <w:r>
              <w:rPr>
                <w:noProof/>
                <w:webHidden/>
              </w:rPr>
              <w:fldChar w:fldCharType="separate"/>
            </w:r>
            <w:r>
              <w:rPr>
                <w:noProof/>
                <w:webHidden/>
              </w:rPr>
              <w:t>2</w:t>
            </w:r>
            <w:r>
              <w:rPr>
                <w:noProof/>
                <w:webHidden/>
              </w:rPr>
              <w:fldChar w:fldCharType="end"/>
            </w:r>
          </w:hyperlink>
        </w:p>
        <w:p w14:paraId="1E8ACBF6" w14:textId="7D80FEA4" w:rsidR="00F74454" w:rsidRDefault="00F74454">
          <w:pPr>
            <w:pStyle w:val="Inhopg1"/>
            <w:tabs>
              <w:tab w:val="right" w:leader="dot" w:pos="9016"/>
            </w:tabs>
            <w:rPr>
              <w:rFonts w:eastAsiaTheme="minorEastAsia"/>
              <w:noProof/>
              <w:kern w:val="2"/>
              <w:sz w:val="24"/>
              <w:szCs w:val="24"/>
              <w:lang w:val="nl-NL" w:eastAsia="nl-NL"/>
            </w:rPr>
          </w:pPr>
          <w:hyperlink w:anchor="_Toc226151575" w:history="1">
            <w:r w:rsidRPr="00FE7611">
              <w:rPr>
                <w:rStyle w:val="Hyperlink"/>
                <w:noProof/>
              </w:rPr>
              <w:t>Empathize &amp; Define</w:t>
            </w:r>
            <w:r>
              <w:rPr>
                <w:noProof/>
                <w:webHidden/>
              </w:rPr>
              <w:tab/>
            </w:r>
            <w:r>
              <w:rPr>
                <w:noProof/>
                <w:webHidden/>
              </w:rPr>
              <w:fldChar w:fldCharType="begin"/>
            </w:r>
            <w:r>
              <w:rPr>
                <w:noProof/>
                <w:webHidden/>
              </w:rPr>
              <w:instrText xml:space="preserve"> PAGEREF _Toc226151575 \h </w:instrText>
            </w:r>
            <w:r>
              <w:rPr>
                <w:noProof/>
                <w:webHidden/>
              </w:rPr>
            </w:r>
            <w:r>
              <w:rPr>
                <w:noProof/>
                <w:webHidden/>
              </w:rPr>
              <w:fldChar w:fldCharType="separate"/>
            </w:r>
            <w:r>
              <w:rPr>
                <w:noProof/>
                <w:webHidden/>
              </w:rPr>
              <w:t>3</w:t>
            </w:r>
            <w:r>
              <w:rPr>
                <w:noProof/>
                <w:webHidden/>
              </w:rPr>
              <w:fldChar w:fldCharType="end"/>
            </w:r>
          </w:hyperlink>
        </w:p>
        <w:p w14:paraId="4DBF54DD" w14:textId="5422D762" w:rsidR="00F74454" w:rsidRDefault="00F74454">
          <w:pPr>
            <w:pStyle w:val="Inhopg2"/>
            <w:tabs>
              <w:tab w:val="right" w:leader="dot" w:pos="9016"/>
            </w:tabs>
            <w:rPr>
              <w:rFonts w:eastAsiaTheme="minorEastAsia"/>
              <w:noProof/>
              <w:kern w:val="2"/>
              <w:sz w:val="24"/>
              <w:szCs w:val="24"/>
              <w:lang w:val="nl-NL" w:eastAsia="nl-NL"/>
            </w:rPr>
          </w:pPr>
          <w:hyperlink w:anchor="_Toc226151576" w:history="1">
            <w:r w:rsidRPr="00FE7611">
              <w:rPr>
                <w:rStyle w:val="Hyperlink"/>
                <w:noProof/>
              </w:rPr>
              <w:t>Domain Situation</w:t>
            </w:r>
            <w:r>
              <w:rPr>
                <w:noProof/>
                <w:webHidden/>
              </w:rPr>
              <w:tab/>
            </w:r>
            <w:r>
              <w:rPr>
                <w:noProof/>
                <w:webHidden/>
              </w:rPr>
              <w:fldChar w:fldCharType="begin"/>
            </w:r>
            <w:r>
              <w:rPr>
                <w:noProof/>
                <w:webHidden/>
              </w:rPr>
              <w:instrText xml:space="preserve"> PAGEREF _Toc226151576 \h </w:instrText>
            </w:r>
            <w:r>
              <w:rPr>
                <w:noProof/>
                <w:webHidden/>
              </w:rPr>
            </w:r>
            <w:r>
              <w:rPr>
                <w:noProof/>
                <w:webHidden/>
              </w:rPr>
              <w:fldChar w:fldCharType="separate"/>
            </w:r>
            <w:r>
              <w:rPr>
                <w:noProof/>
                <w:webHidden/>
              </w:rPr>
              <w:t>3</w:t>
            </w:r>
            <w:r>
              <w:rPr>
                <w:noProof/>
                <w:webHidden/>
              </w:rPr>
              <w:fldChar w:fldCharType="end"/>
            </w:r>
          </w:hyperlink>
        </w:p>
        <w:p w14:paraId="40277A7A" w14:textId="3E7892F8" w:rsidR="00F74454" w:rsidRDefault="00F74454">
          <w:pPr>
            <w:pStyle w:val="Inhopg2"/>
            <w:tabs>
              <w:tab w:val="right" w:leader="dot" w:pos="9016"/>
            </w:tabs>
            <w:rPr>
              <w:rFonts w:eastAsiaTheme="minorEastAsia"/>
              <w:noProof/>
              <w:kern w:val="2"/>
              <w:sz w:val="24"/>
              <w:szCs w:val="24"/>
              <w:lang w:val="nl-NL" w:eastAsia="nl-NL"/>
            </w:rPr>
          </w:pPr>
          <w:hyperlink w:anchor="_Toc226151577" w:history="1">
            <w:r w:rsidRPr="00FE7611">
              <w:rPr>
                <w:rStyle w:val="Hyperlink"/>
                <w:noProof/>
              </w:rPr>
              <w:t>User Analysis</w:t>
            </w:r>
            <w:r>
              <w:rPr>
                <w:noProof/>
                <w:webHidden/>
              </w:rPr>
              <w:tab/>
            </w:r>
            <w:r>
              <w:rPr>
                <w:noProof/>
                <w:webHidden/>
              </w:rPr>
              <w:fldChar w:fldCharType="begin"/>
            </w:r>
            <w:r>
              <w:rPr>
                <w:noProof/>
                <w:webHidden/>
              </w:rPr>
              <w:instrText xml:space="preserve"> PAGEREF _Toc226151577 \h </w:instrText>
            </w:r>
            <w:r>
              <w:rPr>
                <w:noProof/>
                <w:webHidden/>
              </w:rPr>
            </w:r>
            <w:r>
              <w:rPr>
                <w:noProof/>
                <w:webHidden/>
              </w:rPr>
              <w:fldChar w:fldCharType="separate"/>
            </w:r>
            <w:r>
              <w:rPr>
                <w:noProof/>
                <w:webHidden/>
              </w:rPr>
              <w:t>3</w:t>
            </w:r>
            <w:r>
              <w:rPr>
                <w:noProof/>
                <w:webHidden/>
              </w:rPr>
              <w:fldChar w:fldCharType="end"/>
            </w:r>
          </w:hyperlink>
        </w:p>
        <w:p w14:paraId="45926C24" w14:textId="66FA7EBA" w:rsidR="00F74454" w:rsidRDefault="00F74454">
          <w:pPr>
            <w:pStyle w:val="Inhopg3"/>
            <w:tabs>
              <w:tab w:val="right" w:leader="dot" w:pos="9016"/>
            </w:tabs>
            <w:rPr>
              <w:rFonts w:eastAsiaTheme="minorEastAsia"/>
              <w:noProof/>
              <w:kern w:val="2"/>
              <w:sz w:val="24"/>
              <w:szCs w:val="24"/>
              <w:lang w:val="nl-NL" w:eastAsia="nl-NL"/>
            </w:rPr>
          </w:pPr>
          <w:hyperlink w:anchor="_Toc226151578" w:history="1">
            <w:r w:rsidRPr="00FE7611">
              <w:rPr>
                <w:rStyle w:val="Hyperlink"/>
                <w:noProof/>
              </w:rPr>
              <w:t>Primary user</w:t>
            </w:r>
            <w:r>
              <w:rPr>
                <w:noProof/>
                <w:webHidden/>
              </w:rPr>
              <w:tab/>
            </w:r>
            <w:r>
              <w:rPr>
                <w:noProof/>
                <w:webHidden/>
              </w:rPr>
              <w:fldChar w:fldCharType="begin"/>
            </w:r>
            <w:r>
              <w:rPr>
                <w:noProof/>
                <w:webHidden/>
              </w:rPr>
              <w:instrText xml:space="preserve"> PAGEREF _Toc226151578 \h </w:instrText>
            </w:r>
            <w:r>
              <w:rPr>
                <w:noProof/>
                <w:webHidden/>
              </w:rPr>
            </w:r>
            <w:r>
              <w:rPr>
                <w:noProof/>
                <w:webHidden/>
              </w:rPr>
              <w:fldChar w:fldCharType="separate"/>
            </w:r>
            <w:r>
              <w:rPr>
                <w:noProof/>
                <w:webHidden/>
              </w:rPr>
              <w:t>4</w:t>
            </w:r>
            <w:r>
              <w:rPr>
                <w:noProof/>
                <w:webHidden/>
              </w:rPr>
              <w:fldChar w:fldCharType="end"/>
            </w:r>
          </w:hyperlink>
        </w:p>
        <w:p w14:paraId="1D4B8868" w14:textId="53F06433" w:rsidR="00F74454" w:rsidRDefault="00F74454">
          <w:pPr>
            <w:pStyle w:val="Inhopg2"/>
            <w:tabs>
              <w:tab w:val="right" w:leader="dot" w:pos="9016"/>
            </w:tabs>
            <w:rPr>
              <w:rFonts w:eastAsiaTheme="minorEastAsia"/>
              <w:noProof/>
              <w:kern w:val="2"/>
              <w:sz w:val="24"/>
              <w:szCs w:val="24"/>
              <w:lang w:val="nl-NL" w:eastAsia="nl-NL"/>
            </w:rPr>
          </w:pPr>
          <w:hyperlink w:anchor="_Toc226151579" w:history="1">
            <w:r w:rsidRPr="00FE7611">
              <w:rPr>
                <w:rStyle w:val="Hyperlink"/>
                <w:noProof/>
              </w:rPr>
              <w:t>Task analysis</w:t>
            </w:r>
            <w:r>
              <w:rPr>
                <w:noProof/>
                <w:webHidden/>
              </w:rPr>
              <w:tab/>
            </w:r>
            <w:r>
              <w:rPr>
                <w:noProof/>
                <w:webHidden/>
              </w:rPr>
              <w:fldChar w:fldCharType="begin"/>
            </w:r>
            <w:r>
              <w:rPr>
                <w:noProof/>
                <w:webHidden/>
              </w:rPr>
              <w:instrText xml:space="preserve"> PAGEREF _Toc226151579 \h </w:instrText>
            </w:r>
            <w:r>
              <w:rPr>
                <w:noProof/>
                <w:webHidden/>
              </w:rPr>
            </w:r>
            <w:r>
              <w:rPr>
                <w:noProof/>
                <w:webHidden/>
              </w:rPr>
              <w:fldChar w:fldCharType="separate"/>
            </w:r>
            <w:r>
              <w:rPr>
                <w:noProof/>
                <w:webHidden/>
              </w:rPr>
              <w:t>4</w:t>
            </w:r>
            <w:r>
              <w:rPr>
                <w:noProof/>
                <w:webHidden/>
              </w:rPr>
              <w:fldChar w:fldCharType="end"/>
            </w:r>
          </w:hyperlink>
        </w:p>
        <w:p w14:paraId="75BCC3C3" w14:textId="7968D69A" w:rsidR="00F74454" w:rsidRDefault="00F74454">
          <w:pPr>
            <w:pStyle w:val="Inhopg1"/>
            <w:tabs>
              <w:tab w:val="right" w:leader="dot" w:pos="9016"/>
            </w:tabs>
            <w:rPr>
              <w:rFonts w:eastAsiaTheme="minorEastAsia"/>
              <w:noProof/>
              <w:kern w:val="2"/>
              <w:sz w:val="24"/>
              <w:szCs w:val="24"/>
              <w:lang w:val="nl-NL" w:eastAsia="nl-NL"/>
            </w:rPr>
          </w:pPr>
          <w:hyperlink w:anchor="_Toc226151580" w:history="1">
            <w:r w:rsidRPr="00FE7611">
              <w:rPr>
                <w:rStyle w:val="Hyperlink"/>
                <w:noProof/>
              </w:rPr>
              <w:t>Ideate &amp; Prototype</w:t>
            </w:r>
            <w:r>
              <w:rPr>
                <w:noProof/>
                <w:webHidden/>
              </w:rPr>
              <w:tab/>
            </w:r>
            <w:r>
              <w:rPr>
                <w:noProof/>
                <w:webHidden/>
              </w:rPr>
              <w:fldChar w:fldCharType="begin"/>
            </w:r>
            <w:r>
              <w:rPr>
                <w:noProof/>
                <w:webHidden/>
              </w:rPr>
              <w:instrText xml:space="preserve"> PAGEREF _Toc226151580 \h </w:instrText>
            </w:r>
            <w:r>
              <w:rPr>
                <w:noProof/>
                <w:webHidden/>
              </w:rPr>
            </w:r>
            <w:r>
              <w:rPr>
                <w:noProof/>
                <w:webHidden/>
              </w:rPr>
              <w:fldChar w:fldCharType="separate"/>
            </w:r>
            <w:r>
              <w:rPr>
                <w:noProof/>
                <w:webHidden/>
              </w:rPr>
              <w:t>5</w:t>
            </w:r>
            <w:r>
              <w:rPr>
                <w:noProof/>
                <w:webHidden/>
              </w:rPr>
              <w:fldChar w:fldCharType="end"/>
            </w:r>
          </w:hyperlink>
        </w:p>
        <w:p w14:paraId="65AF02B4" w14:textId="353D2FEF" w:rsidR="00F74454" w:rsidRDefault="00F74454">
          <w:pPr>
            <w:pStyle w:val="Inhopg2"/>
            <w:tabs>
              <w:tab w:val="right" w:leader="dot" w:pos="9016"/>
            </w:tabs>
            <w:rPr>
              <w:rFonts w:eastAsiaTheme="minorEastAsia"/>
              <w:noProof/>
              <w:kern w:val="2"/>
              <w:sz w:val="24"/>
              <w:szCs w:val="24"/>
              <w:lang w:val="nl-NL" w:eastAsia="nl-NL"/>
            </w:rPr>
          </w:pPr>
          <w:hyperlink w:anchor="_Toc226151581" w:history="1">
            <w:r w:rsidRPr="00FE7611">
              <w:rPr>
                <w:rStyle w:val="Hyperlink"/>
                <w:noProof/>
              </w:rPr>
              <w:t>Design Ideas</w:t>
            </w:r>
            <w:r>
              <w:rPr>
                <w:noProof/>
                <w:webHidden/>
              </w:rPr>
              <w:tab/>
            </w:r>
            <w:r>
              <w:rPr>
                <w:noProof/>
                <w:webHidden/>
              </w:rPr>
              <w:fldChar w:fldCharType="begin"/>
            </w:r>
            <w:r>
              <w:rPr>
                <w:noProof/>
                <w:webHidden/>
              </w:rPr>
              <w:instrText xml:space="preserve"> PAGEREF _Toc226151581 \h </w:instrText>
            </w:r>
            <w:r>
              <w:rPr>
                <w:noProof/>
                <w:webHidden/>
              </w:rPr>
            </w:r>
            <w:r>
              <w:rPr>
                <w:noProof/>
                <w:webHidden/>
              </w:rPr>
              <w:fldChar w:fldCharType="separate"/>
            </w:r>
            <w:r>
              <w:rPr>
                <w:noProof/>
                <w:webHidden/>
              </w:rPr>
              <w:t>5</w:t>
            </w:r>
            <w:r>
              <w:rPr>
                <w:noProof/>
                <w:webHidden/>
              </w:rPr>
              <w:fldChar w:fldCharType="end"/>
            </w:r>
          </w:hyperlink>
        </w:p>
        <w:p w14:paraId="06079EC4" w14:textId="3EF8127D" w:rsidR="00F74454" w:rsidRDefault="00F74454">
          <w:pPr>
            <w:pStyle w:val="Inhopg2"/>
            <w:tabs>
              <w:tab w:val="right" w:leader="dot" w:pos="9016"/>
            </w:tabs>
            <w:rPr>
              <w:rFonts w:eastAsiaTheme="minorEastAsia"/>
              <w:noProof/>
              <w:kern w:val="2"/>
              <w:sz w:val="24"/>
              <w:szCs w:val="24"/>
              <w:lang w:val="nl-NL" w:eastAsia="nl-NL"/>
            </w:rPr>
          </w:pPr>
          <w:hyperlink w:anchor="_Toc226151582" w:history="1">
            <w:r w:rsidRPr="00FE7611">
              <w:rPr>
                <w:rStyle w:val="Hyperlink"/>
                <w:noProof/>
              </w:rPr>
              <w:t>Usecase model</w:t>
            </w:r>
            <w:r>
              <w:rPr>
                <w:noProof/>
                <w:webHidden/>
              </w:rPr>
              <w:tab/>
            </w:r>
            <w:r>
              <w:rPr>
                <w:noProof/>
                <w:webHidden/>
              </w:rPr>
              <w:fldChar w:fldCharType="begin"/>
            </w:r>
            <w:r>
              <w:rPr>
                <w:noProof/>
                <w:webHidden/>
              </w:rPr>
              <w:instrText xml:space="preserve"> PAGEREF _Toc226151582 \h </w:instrText>
            </w:r>
            <w:r>
              <w:rPr>
                <w:noProof/>
                <w:webHidden/>
              </w:rPr>
            </w:r>
            <w:r>
              <w:rPr>
                <w:noProof/>
                <w:webHidden/>
              </w:rPr>
              <w:fldChar w:fldCharType="separate"/>
            </w:r>
            <w:r>
              <w:rPr>
                <w:noProof/>
                <w:webHidden/>
              </w:rPr>
              <w:t>5</w:t>
            </w:r>
            <w:r>
              <w:rPr>
                <w:noProof/>
                <w:webHidden/>
              </w:rPr>
              <w:fldChar w:fldCharType="end"/>
            </w:r>
          </w:hyperlink>
        </w:p>
        <w:p w14:paraId="6D6283D7" w14:textId="2BE872F7" w:rsidR="00F74454" w:rsidRDefault="00F74454">
          <w:pPr>
            <w:pStyle w:val="Inhopg2"/>
            <w:tabs>
              <w:tab w:val="right" w:leader="dot" w:pos="9016"/>
            </w:tabs>
            <w:rPr>
              <w:rFonts w:eastAsiaTheme="minorEastAsia"/>
              <w:noProof/>
              <w:kern w:val="2"/>
              <w:sz w:val="24"/>
              <w:szCs w:val="24"/>
              <w:lang w:val="nl-NL" w:eastAsia="nl-NL"/>
            </w:rPr>
          </w:pPr>
          <w:hyperlink w:anchor="_Toc226151583" w:history="1">
            <w:r w:rsidRPr="00FE7611">
              <w:rPr>
                <w:rStyle w:val="Hyperlink"/>
                <w:noProof/>
              </w:rPr>
              <w:t>UC.x</w:t>
            </w:r>
            <w:r>
              <w:rPr>
                <w:noProof/>
                <w:webHidden/>
              </w:rPr>
              <w:tab/>
            </w:r>
            <w:r>
              <w:rPr>
                <w:noProof/>
                <w:webHidden/>
              </w:rPr>
              <w:fldChar w:fldCharType="begin"/>
            </w:r>
            <w:r>
              <w:rPr>
                <w:noProof/>
                <w:webHidden/>
              </w:rPr>
              <w:instrText xml:space="preserve"> PAGEREF _Toc226151583 \h </w:instrText>
            </w:r>
            <w:r>
              <w:rPr>
                <w:noProof/>
                <w:webHidden/>
              </w:rPr>
            </w:r>
            <w:r>
              <w:rPr>
                <w:noProof/>
                <w:webHidden/>
              </w:rPr>
              <w:fldChar w:fldCharType="separate"/>
            </w:r>
            <w:r>
              <w:rPr>
                <w:noProof/>
                <w:webHidden/>
              </w:rPr>
              <w:t>5</w:t>
            </w:r>
            <w:r>
              <w:rPr>
                <w:noProof/>
                <w:webHidden/>
              </w:rPr>
              <w:fldChar w:fldCharType="end"/>
            </w:r>
          </w:hyperlink>
        </w:p>
        <w:p w14:paraId="7768C99C" w14:textId="02724EFD" w:rsidR="00F74454" w:rsidRDefault="00F74454">
          <w:pPr>
            <w:pStyle w:val="Inhopg3"/>
            <w:tabs>
              <w:tab w:val="right" w:leader="dot" w:pos="9016"/>
            </w:tabs>
            <w:rPr>
              <w:rFonts w:eastAsiaTheme="minorEastAsia"/>
              <w:noProof/>
              <w:kern w:val="2"/>
              <w:sz w:val="24"/>
              <w:szCs w:val="24"/>
              <w:lang w:val="nl-NL" w:eastAsia="nl-NL"/>
            </w:rPr>
          </w:pPr>
          <w:hyperlink w:anchor="_Toc226151584" w:history="1">
            <w:r w:rsidRPr="00FE7611">
              <w:rPr>
                <w:rStyle w:val="Hyperlink"/>
                <w:noProof/>
              </w:rPr>
              <w:t>Lo-Fi Prototype UC.x</w:t>
            </w:r>
            <w:r>
              <w:rPr>
                <w:noProof/>
                <w:webHidden/>
              </w:rPr>
              <w:tab/>
            </w:r>
            <w:r>
              <w:rPr>
                <w:noProof/>
                <w:webHidden/>
              </w:rPr>
              <w:fldChar w:fldCharType="begin"/>
            </w:r>
            <w:r>
              <w:rPr>
                <w:noProof/>
                <w:webHidden/>
              </w:rPr>
              <w:instrText xml:space="preserve"> PAGEREF _Toc226151584 \h </w:instrText>
            </w:r>
            <w:r>
              <w:rPr>
                <w:noProof/>
                <w:webHidden/>
              </w:rPr>
            </w:r>
            <w:r>
              <w:rPr>
                <w:noProof/>
                <w:webHidden/>
              </w:rPr>
              <w:fldChar w:fldCharType="separate"/>
            </w:r>
            <w:r>
              <w:rPr>
                <w:noProof/>
                <w:webHidden/>
              </w:rPr>
              <w:t>6</w:t>
            </w:r>
            <w:r>
              <w:rPr>
                <w:noProof/>
                <w:webHidden/>
              </w:rPr>
              <w:fldChar w:fldCharType="end"/>
            </w:r>
          </w:hyperlink>
        </w:p>
        <w:p w14:paraId="0A0B6547" w14:textId="00A65434" w:rsidR="00F74454" w:rsidRDefault="00F74454">
          <w:pPr>
            <w:pStyle w:val="Inhopg1"/>
            <w:tabs>
              <w:tab w:val="right" w:leader="dot" w:pos="9016"/>
            </w:tabs>
            <w:rPr>
              <w:rFonts w:eastAsiaTheme="minorEastAsia"/>
              <w:noProof/>
              <w:kern w:val="2"/>
              <w:sz w:val="24"/>
              <w:szCs w:val="24"/>
              <w:lang w:val="nl-NL" w:eastAsia="nl-NL"/>
            </w:rPr>
          </w:pPr>
          <w:hyperlink w:anchor="_Toc226151585" w:history="1">
            <w:r w:rsidRPr="00FE7611">
              <w:rPr>
                <w:rStyle w:val="Hyperlink"/>
                <w:noProof/>
              </w:rPr>
              <w:t>User interface design</w:t>
            </w:r>
            <w:r>
              <w:rPr>
                <w:noProof/>
                <w:webHidden/>
              </w:rPr>
              <w:tab/>
            </w:r>
            <w:r>
              <w:rPr>
                <w:noProof/>
                <w:webHidden/>
              </w:rPr>
              <w:fldChar w:fldCharType="begin"/>
            </w:r>
            <w:r>
              <w:rPr>
                <w:noProof/>
                <w:webHidden/>
              </w:rPr>
              <w:instrText xml:space="preserve"> PAGEREF _Toc226151585 \h </w:instrText>
            </w:r>
            <w:r>
              <w:rPr>
                <w:noProof/>
                <w:webHidden/>
              </w:rPr>
            </w:r>
            <w:r>
              <w:rPr>
                <w:noProof/>
                <w:webHidden/>
              </w:rPr>
              <w:fldChar w:fldCharType="separate"/>
            </w:r>
            <w:r>
              <w:rPr>
                <w:noProof/>
                <w:webHidden/>
              </w:rPr>
              <w:t>6</w:t>
            </w:r>
            <w:r>
              <w:rPr>
                <w:noProof/>
                <w:webHidden/>
              </w:rPr>
              <w:fldChar w:fldCharType="end"/>
            </w:r>
          </w:hyperlink>
        </w:p>
        <w:p w14:paraId="72391527" w14:textId="780D541C" w:rsidR="00F74454" w:rsidRDefault="00F74454">
          <w:pPr>
            <w:pStyle w:val="Inhopg1"/>
            <w:tabs>
              <w:tab w:val="right" w:leader="dot" w:pos="9016"/>
            </w:tabs>
            <w:rPr>
              <w:rFonts w:eastAsiaTheme="minorEastAsia"/>
              <w:noProof/>
              <w:kern w:val="2"/>
              <w:sz w:val="24"/>
              <w:szCs w:val="24"/>
              <w:lang w:val="nl-NL" w:eastAsia="nl-NL"/>
            </w:rPr>
          </w:pPr>
          <w:hyperlink w:anchor="_Toc226151586" w:history="1">
            <w:r w:rsidRPr="00FE7611">
              <w:rPr>
                <w:rStyle w:val="Hyperlink"/>
                <w:noProof/>
              </w:rPr>
              <w:t>Data Visualisation</w:t>
            </w:r>
            <w:r>
              <w:rPr>
                <w:noProof/>
                <w:webHidden/>
              </w:rPr>
              <w:tab/>
            </w:r>
            <w:r>
              <w:rPr>
                <w:noProof/>
                <w:webHidden/>
              </w:rPr>
              <w:fldChar w:fldCharType="begin"/>
            </w:r>
            <w:r>
              <w:rPr>
                <w:noProof/>
                <w:webHidden/>
              </w:rPr>
              <w:instrText xml:space="preserve"> PAGEREF _Toc226151586 \h </w:instrText>
            </w:r>
            <w:r>
              <w:rPr>
                <w:noProof/>
                <w:webHidden/>
              </w:rPr>
            </w:r>
            <w:r>
              <w:rPr>
                <w:noProof/>
                <w:webHidden/>
              </w:rPr>
              <w:fldChar w:fldCharType="separate"/>
            </w:r>
            <w:r>
              <w:rPr>
                <w:noProof/>
                <w:webHidden/>
              </w:rPr>
              <w:t>6</w:t>
            </w:r>
            <w:r>
              <w:rPr>
                <w:noProof/>
                <w:webHidden/>
              </w:rPr>
              <w:fldChar w:fldCharType="end"/>
            </w:r>
          </w:hyperlink>
        </w:p>
        <w:p w14:paraId="12ED7A7F" w14:textId="42B02931" w:rsidR="00F74454" w:rsidRDefault="00F74454">
          <w:pPr>
            <w:pStyle w:val="Inhopg2"/>
            <w:tabs>
              <w:tab w:val="right" w:leader="dot" w:pos="9016"/>
            </w:tabs>
            <w:rPr>
              <w:rFonts w:eastAsiaTheme="minorEastAsia"/>
              <w:noProof/>
              <w:kern w:val="2"/>
              <w:sz w:val="24"/>
              <w:szCs w:val="24"/>
              <w:lang w:val="nl-NL" w:eastAsia="nl-NL"/>
            </w:rPr>
          </w:pPr>
          <w:hyperlink w:anchor="_Toc226151587" w:history="1">
            <w:r w:rsidRPr="00FE7611">
              <w:rPr>
                <w:rStyle w:val="Hyperlink"/>
                <w:noProof/>
              </w:rPr>
              <w:t>Data abstraction</w:t>
            </w:r>
            <w:r>
              <w:rPr>
                <w:noProof/>
                <w:webHidden/>
              </w:rPr>
              <w:tab/>
            </w:r>
            <w:r>
              <w:rPr>
                <w:noProof/>
                <w:webHidden/>
              </w:rPr>
              <w:fldChar w:fldCharType="begin"/>
            </w:r>
            <w:r>
              <w:rPr>
                <w:noProof/>
                <w:webHidden/>
              </w:rPr>
              <w:instrText xml:space="preserve"> PAGEREF _Toc226151587 \h </w:instrText>
            </w:r>
            <w:r>
              <w:rPr>
                <w:noProof/>
                <w:webHidden/>
              </w:rPr>
            </w:r>
            <w:r>
              <w:rPr>
                <w:noProof/>
                <w:webHidden/>
              </w:rPr>
              <w:fldChar w:fldCharType="separate"/>
            </w:r>
            <w:r>
              <w:rPr>
                <w:noProof/>
                <w:webHidden/>
              </w:rPr>
              <w:t>6</w:t>
            </w:r>
            <w:r>
              <w:rPr>
                <w:noProof/>
                <w:webHidden/>
              </w:rPr>
              <w:fldChar w:fldCharType="end"/>
            </w:r>
          </w:hyperlink>
        </w:p>
        <w:p w14:paraId="3B812165" w14:textId="70879812" w:rsidR="00F74454" w:rsidRDefault="00F74454">
          <w:pPr>
            <w:pStyle w:val="Inhopg3"/>
            <w:tabs>
              <w:tab w:val="right" w:leader="dot" w:pos="9016"/>
            </w:tabs>
            <w:rPr>
              <w:rFonts w:eastAsiaTheme="minorEastAsia"/>
              <w:noProof/>
              <w:kern w:val="2"/>
              <w:sz w:val="24"/>
              <w:szCs w:val="24"/>
              <w:lang w:val="nl-NL" w:eastAsia="nl-NL"/>
            </w:rPr>
          </w:pPr>
          <w:hyperlink w:anchor="_Toc226151588" w:history="1">
            <w:r w:rsidRPr="00FE7611">
              <w:rPr>
                <w:rStyle w:val="Hyperlink"/>
                <w:noProof/>
              </w:rPr>
              <w:t>Visual Encoding</w:t>
            </w:r>
            <w:r>
              <w:rPr>
                <w:noProof/>
                <w:webHidden/>
              </w:rPr>
              <w:tab/>
            </w:r>
            <w:r>
              <w:rPr>
                <w:noProof/>
                <w:webHidden/>
              </w:rPr>
              <w:fldChar w:fldCharType="begin"/>
            </w:r>
            <w:r>
              <w:rPr>
                <w:noProof/>
                <w:webHidden/>
              </w:rPr>
              <w:instrText xml:space="preserve"> PAGEREF _Toc226151588 \h </w:instrText>
            </w:r>
            <w:r>
              <w:rPr>
                <w:noProof/>
                <w:webHidden/>
              </w:rPr>
            </w:r>
            <w:r>
              <w:rPr>
                <w:noProof/>
                <w:webHidden/>
              </w:rPr>
              <w:fldChar w:fldCharType="separate"/>
            </w:r>
            <w:r>
              <w:rPr>
                <w:noProof/>
                <w:webHidden/>
              </w:rPr>
              <w:t>6</w:t>
            </w:r>
            <w:r>
              <w:rPr>
                <w:noProof/>
                <w:webHidden/>
              </w:rPr>
              <w:fldChar w:fldCharType="end"/>
            </w:r>
          </w:hyperlink>
        </w:p>
        <w:p w14:paraId="63EAEF90" w14:textId="1DDB3C1B" w:rsidR="00F74454" w:rsidRDefault="00F74454">
          <w:pPr>
            <w:pStyle w:val="Inhopg1"/>
            <w:tabs>
              <w:tab w:val="right" w:leader="dot" w:pos="9016"/>
            </w:tabs>
            <w:rPr>
              <w:rFonts w:eastAsiaTheme="minorEastAsia"/>
              <w:noProof/>
              <w:kern w:val="2"/>
              <w:sz w:val="24"/>
              <w:szCs w:val="24"/>
              <w:lang w:val="nl-NL" w:eastAsia="nl-NL"/>
            </w:rPr>
          </w:pPr>
          <w:hyperlink w:anchor="_Toc226151589" w:history="1">
            <w:r w:rsidRPr="00FE7611">
              <w:rPr>
                <w:rStyle w:val="Hyperlink"/>
                <w:noProof/>
              </w:rPr>
              <w:t>Technical Solution and Implementation</w:t>
            </w:r>
            <w:r>
              <w:rPr>
                <w:noProof/>
                <w:webHidden/>
              </w:rPr>
              <w:tab/>
            </w:r>
            <w:r>
              <w:rPr>
                <w:noProof/>
                <w:webHidden/>
              </w:rPr>
              <w:fldChar w:fldCharType="begin"/>
            </w:r>
            <w:r>
              <w:rPr>
                <w:noProof/>
                <w:webHidden/>
              </w:rPr>
              <w:instrText xml:space="preserve"> PAGEREF _Toc226151589 \h </w:instrText>
            </w:r>
            <w:r>
              <w:rPr>
                <w:noProof/>
                <w:webHidden/>
              </w:rPr>
            </w:r>
            <w:r>
              <w:rPr>
                <w:noProof/>
                <w:webHidden/>
              </w:rPr>
              <w:fldChar w:fldCharType="separate"/>
            </w:r>
            <w:r>
              <w:rPr>
                <w:noProof/>
                <w:webHidden/>
              </w:rPr>
              <w:t>6</w:t>
            </w:r>
            <w:r>
              <w:rPr>
                <w:noProof/>
                <w:webHidden/>
              </w:rPr>
              <w:fldChar w:fldCharType="end"/>
            </w:r>
          </w:hyperlink>
        </w:p>
        <w:p w14:paraId="46F55947" w14:textId="7FC100FC" w:rsidR="00F74454" w:rsidRDefault="00F74454">
          <w:pPr>
            <w:pStyle w:val="Inhopg2"/>
            <w:tabs>
              <w:tab w:val="right" w:leader="dot" w:pos="9016"/>
            </w:tabs>
            <w:rPr>
              <w:rFonts w:eastAsiaTheme="minorEastAsia"/>
              <w:noProof/>
              <w:kern w:val="2"/>
              <w:sz w:val="24"/>
              <w:szCs w:val="24"/>
              <w:lang w:val="nl-NL" w:eastAsia="nl-NL"/>
            </w:rPr>
          </w:pPr>
          <w:hyperlink w:anchor="_Toc226151590" w:history="1">
            <w:r w:rsidRPr="00FE7611">
              <w:rPr>
                <w:rStyle w:val="Hyperlink"/>
                <w:noProof/>
              </w:rPr>
              <w:t>Used Frameworks</w:t>
            </w:r>
            <w:r>
              <w:rPr>
                <w:noProof/>
                <w:webHidden/>
              </w:rPr>
              <w:tab/>
            </w:r>
            <w:r>
              <w:rPr>
                <w:noProof/>
                <w:webHidden/>
              </w:rPr>
              <w:fldChar w:fldCharType="begin"/>
            </w:r>
            <w:r>
              <w:rPr>
                <w:noProof/>
                <w:webHidden/>
              </w:rPr>
              <w:instrText xml:space="preserve"> PAGEREF _Toc226151590 \h </w:instrText>
            </w:r>
            <w:r>
              <w:rPr>
                <w:noProof/>
                <w:webHidden/>
              </w:rPr>
            </w:r>
            <w:r>
              <w:rPr>
                <w:noProof/>
                <w:webHidden/>
              </w:rPr>
              <w:fldChar w:fldCharType="separate"/>
            </w:r>
            <w:r>
              <w:rPr>
                <w:noProof/>
                <w:webHidden/>
              </w:rPr>
              <w:t>6</w:t>
            </w:r>
            <w:r>
              <w:rPr>
                <w:noProof/>
                <w:webHidden/>
              </w:rPr>
              <w:fldChar w:fldCharType="end"/>
            </w:r>
          </w:hyperlink>
        </w:p>
        <w:p w14:paraId="4D6EDD32" w14:textId="5279DE76" w:rsidR="00F74454" w:rsidRDefault="00F74454">
          <w:pPr>
            <w:pStyle w:val="Inhopg2"/>
            <w:tabs>
              <w:tab w:val="right" w:leader="dot" w:pos="9016"/>
            </w:tabs>
            <w:rPr>
              <w:rFonts w:eastAsiaTheme="minorEastAsia"/>
              <w:noProof/>
              <w:kern w:val="2"/>
              <w:sz w:val="24"/>
              <w:szCs w:val="24"/>
              <w:lang w:val="nl-NL" w:eastAsia="nl-NL"/>
            </w:rPr>
          </w:pPr>
          <w:hyperlink w:anchor="_Toc226151591" w:history="1">
            <w:r w:rsidRPr="00FE7611">
              <w:rPr>
                <w:rStyle w:val="Hyperlink"/>
                <w:noProof/>
              </w:rPr>
              <w:t>System Architecture Overview</w:t>
            </w:r>
            <w:r>
              <w:rPr>
                <w:noProof/>
                <w:webHidden/>
              </w:rPr>
              <w:tab/>
            </w:r>
            <w:r>
              <w:rPr>
                <w:noProof/>
                <w:webHidden/>
              </w:rPr>
              <w:fldChar w:fldCharType="begin"/>
            </w:r>
            <w:r>
              <w:rPr>
                <w:noProof/>
                <w:webHidden/>
              </w:rPr>
              <w:instrText xml:space="preserve"> PAGEREF _Toc226151591 \h </w:instrText>
            </w:r>
            <w:r>
              <w:rPr>
                <w:noProof/>
                <w:webHidden/>
              </w:rPr>
            </w:r>
            <w:r>
              <w:rPr>
                <w:noProof/>
                <w:webHidden/>
              </w:rPr>
              <w:fldChar w:fldCharType="separate"/>
            </w:r>
            <w:r>
              <w:rPr>
                <w:noProof/>
                <w:webHidden/>
              </w:rPr>
              <w:t>6</w:t>
            </w:r>
            <w:r>
              <w:rPr>
                <w:noProof/>
                <w:webHidden/>
              </w:rPr>
              <w:fldChar w:fldCharType="end"/>
            </w:r>
          </w:hyperlink>
        </w:p>
        <w:p w14:paraId="3128B04A" w14:textId="59275162" w:rsidR="00F74454" w:rsidRDefault="00F74454">
          <w:pPr>
            <w:pStyle w:val="Inhopg2"/>
            <w:tabs>
              <w:tab w:val="right" w:leader="dot" w:pos="9016"/>
            </w:tabs>
            <w:rPr>
              <w:rFonts w:eastAsiaTheme="minorEastAsia"/>
              <w:noProof/>
              <w:kern w:val="2"/>
              <w:sz w:val="24"/>
              <w:szCs w:val="24"/>
              <w:lang w:val="nl-NL" w:eastAsia="nl-NL"/>
            </w:rPr>
          </w:pPr>
          <w:hyperlink w:anchor="_Toc226151592" w:history="1">
            <w:r w:rsidRPr="00FE7611">
              <w:rPr>
                <w:rStyle w:val="Hyperlink"/>
                <w:noProof/>
              </w:rPr>
              <w:t>Component Diagram</w:t>
            </w:r>
            <w:r>
              <w:rPr>
                <w:noProof/>
                <w:webHidden/>
              </w:rPr>
              <w:tab/>
            </w:r>
            <w:r>
              <w:rPr>
                <w:noProof/>
                <w:webHidden/>
              </w:rPr>
              <w:fldChar w:fldCharType="begin"/>
            </w:r>
            <w:r>
              <w:rPr>
                <w:noProof/>
                <w:webHidden/>
              </w:rPr>
              <w:instrText xml:space="preserve"> PAGEREF _Toc226151592 \h </w:instrText>
            </w:r>
            <w:r>
              <w:rPr>
                <w:noProof/>
                <w:webHidden/>
              </w:rPr>
            </w:r>
            <w:r>
              <w:rPr>
                <w:noProof/>
                <w:webHidden/>
              </w:rPr>
              <w:fldChar w:fldCharType="separate"/>
            </w:r>
            <w:r>
              <w:rPr>
                <w:noProof/>
                <w:webHidden/>
              </w:rPr>
              <w:t>6</w:t>
            </w:r>
            <w:r>
              <w:rPr>
                <w:noProof/>
                <w:webHidden/>
              </w:rPr>
              <w:fldChar w:fldCharType="end"/>
            </w:r>
          </w:hyperlink>
        </w:p>
        <w:p w14:paraId="00FFDAA8" w14:textId="019E6D87" w:rsidR="00F74454" w:rsidRDefault="00F74454">
          <w:pPr>
            <w:pStyle w:val="Inhopg2"/>
            <w:tabs>
              <w:tab w:val="right" w:leader="dot" w:pos="9016"/>
            </w:tabs>
            <w:rPr>
              <w:rFonts w:eastAsiaTheme="minorEastAsia"/>
              <w:noProof/>
              <w:kern w:val="2"/>
              <w:sz w:val="24"/>
              <w:szCs w:val="24"/>
              <w:lang w:val="nl-NL" w:eastAsia="nl-NL"/>
            </w:rPr>
          </w:pPr>
          <w:hyperlink w:anchor="_Toc226151593" w:history="1">
            <w:r w:rsidRPr="00FE7611">
              <w:rPr>
                <w:rStyle w:val="Hyperlink"/>
                <w:noProof/>
              </w:rPr>
              <w:t>Class diagram</w:t>
            </w:r>
            <w:r>
              <w:rPr>
                <w:noProof/>
                <w:webHidden/>
              </w:rPr>
              <w:tab/>
            </w:r>
            <w:r>
              <w:rPr>
                <w:noProof/>
                <w:webHidden/>
              </w:rPr>
              <w:fldChar w:fldCharType="begin"/>
            </w:r>
            <w:r>
              <w:rPr>
                <w:noProof/>
                <w:webHidden/>
              </w:rPr>
              <w:instrText xml:space="preserve"> PAGEREF _Toc226151593 \h </w:instrText>
            </w:r>
            <w:r>
              <w:rPr>
                <w:noProof/>
                <w:webHidden/>
              </w:rPr>
            </w:r>
            <w:r>
              <w:rPr>
                <w:noProof/>
                <w:webHidden/>
              </w:rPr>
              <w:fldChar w:fldCharType="separate"/>
            </w:r>
            <w:r>
              <w:rPr>
                <w:noProof/>
                <w:webHidden/>
              </w:rPr>
              <w:t>6</w:t>
            </w:r>
            <w:r>
              <w:rPr>
                <w:noProof/>
                <w:webHidden/>
              </w:rPr>
              <w:fldChar w:fldCharType="end"/>
            </w:r>
          </w:hyperlink>
        </w:p>
        <w:p w14:paraId="7274155A" w14:textId="668FFEC6" w:rsidR="00F74454" w:rsidRDefault="00F74454">
          <w:pPr>
            <w:pStyle w:val="Inhopg2"/>
            <w:tabs>
              <w:tab w:val="right" w:leader="dot" w:pos="9016"/>
            </w:tabs>
            <w:rPr>
              <w:rFonts w:eastAsiaTheme="minorEastAsia"/>
              <w:noProof/>
              <w:kern w:val="2"/>
              <w:sz w:val="24"/>
              <w:szCs w:val="24"/>
              <w:lang w:val="nl-NL" w:eastAsia="nl-NL"/>
            </w:rPr>
          </w:pPr>
          <w:hyperlink w:anchor="_Toc226151594" w:history="1">
            <w:r w:rsidRPr="00FE7611">
              <w:rPr>
                <w:rStyle w:val="Hyperlink"/>
                <w:noProof/>
              </w:rPr>
              <w:t>Data Design</w:t>
            </w:r>
            <w:r>
              <w:rPr>
                <w:noProof/>
                <w:webHidden/>
              </w:rPr>
              <w:tab/>
            </w:r>
            <w:r>
              <w:rPr>
                <w:noProof/>
                <w:webHidden/>
              </w:rPr>
              <w:fldChar w:fldCharType="begin"/>
            </w:r>
            <w:r>
              <w:rPr>
                <w:noProof/>
                <w:webHidden/>
              </w:rPr>
              <w:instrText xml:space="preserve"> PAGEREF _Toc226151594 \h </w:instrText>
            </w:r>
            <w:r>
              <w:rPr>
                <w:noProof/>
                <w:webHidden/>
              </w:rPr>
            </w:r>
            <w:r>
              <w:rPr>
                <w:noProof/>
                <w:webHidden/>
              </w:rPr>
              <w:fldChar w:fldCharType="separate"/>
            </w:r>
            <w:r>
              <w:rPr>
                <w:noProof/>
                <w:webHidden/>
              </w:rPr>
              <w:t>6</w:t>
            </w:r>
            <w:r>
              <w:rPr>
                <w:noProof/>
                <w:webHidden/>
              </w:rPr>
              <w:fldChar w:fldCharType="end"/>
            </w:r>
          </w:hyperlink>
        </w:p>
        <w:p w14:paraId="6A6411FC" w14:textId="2516A664" w:rsidR="00F74454" w:rsidRDefault="00F74454">
          <w:pPr>
            <w:pStyle w:val="Inhopg3"/>
            <w:tabs>
              <w:tab w:val="right" w:leader="dot" w:pos="9016"/>
            </w:tabs>
            <w:rPr>
              <w:rFonts w:eastAsiaTheme="minorEastAsia"/>
              <w:noProof/>
              <w:kern w:val="2"/>
              <w:sz w:val="24"/>
              <w:szCs w:val="24"/>
              <w:lang w:val="nl-NL" w:eastAsia="nl-NL"/>
            </w:rPr>
          </w:pPr>
          <w:hyperlink w:anchor="_Toc226151595" w:history="1">
            <w:r w:rsidRPr="00FE7611">
              <w:rPr>
                <w:rStyle w:val="Hyperlink"/>
                <w:noProof/>
              </w:rPr>
              <w:t>Interface design</w:t>
            </w:r>
            <w:r>
              <w:rPr>
                <w:noProof/>
                <w:webHidden/>
              </w:rPr>
              <w:tab/>
            </w:r>
            <w:r>
              <w:rPr>
                <w:noProof/>
                <w:webHidden/>
              </w:rPr>
              <w:fldChar w:fldCharType="begin"/>
            </w:r>
            <w:r>
              <w:rPr>
                <w:noProof/>
                <w:webHidden/>
              </w:rPr>
              <w:instrText xml:space="preserve"> PAGEREF _Toc226151595 \h </w:instrText>
            </w:r>
            <w:r>
              <w:rPr>
                <w:noProof/>
                <w:webHidden/>
              </w:rPr>
            </w:r>
            <w:r>
              <w:rPr>
                <w:noProof/>
                <w:webHidden/>
              </w:rPr>
              <w:fldChar w:fldCharType="separate"/>
            </w:r>
            <w:r>
              <w:rPr>
                <w:noProof/>
                <w:webHidden/>
              </w:rPr>
              <w:t>7</w:t>
            </w:r>
            <w:r>
              <w:rPr>
                <w:noProof/>
                <w:webHidden/>
              </w:rPr>
              <w:fldChar w:fldCharType="end"/>
            </w:r>
          </w:hyperlink>
        </w:p>
        <w:p w14:paraId="1C12D255" w14:textId="42EF0979" w:rsidR="00F74454" w:rsidRDefault="00F74454">
          <w:pPr>
            <w:pStyle w:val="Inhopg1"/>
            <w:tabs>
              <w:tab w:val="right" w:leader="dot" w:pos="9016"/>
            </w:tabs>
            <w:rPr>
              <w:rFonts w:eastAsiaTheme="minorEastAsia"/>
              <w:noProof/>
              <w:kern w:val="2"/>
              <w:sz w:val="24"/>
              <w:szCs w:val="24"/>
              <w:lang w:val="nl-NL" w:eastAsia="nl-NL"/>
            </w:rPr>
          </w:pPr>
          <w:hyperlink w:anchor="_Toc226151596" w:history="1">
            <w:r w:rsidRPr="00FE7611">
              <w:rPr>
                <w:rStyle w:val="Hyperlink"/>
                <w:noProof/>
              </w:rPr>
              <w:t>References</w:t>
            </w:r>
            <w:r>
              <w:rPr>
                <w:noProof/>
                <w:webHidden/>
              </w:rPr>
              <w:tab/>
            </w:r>
            <w:r>
              <w:rPr>
                <w:noProof/>
                <w:webHidden/>
              </w:rPr>
              <w:fldChar w:fldCharType="begin"/>
            </w:r>
            <w:r>
              <w:rPr>
                <w:noProof/>
                <w:webHidden/>
              </w:rPr>
              <w:instrText xml:space="preserve"> PAGEREF _Toc226151596 \h </w:instrText>
            </w:r>
            <w:r>
              <w:rPr>
                <w:noProof/>
                <w:webHidden/>
              </w:rPr>
            </w:r>
            <w:r>
              <w:rPr>
                <w:noProof/>
                <w:webHidden/>
              </w:rPr>
              <w:fldChar w:fldCharType="separate"/>
            </w:r>
            <w:r>
              <w:rPr>
                <w:noProof/>
                <w:webHidden/>
              </w:rPr>
              <w:t>8</w:t>
            </w:r>
            <w:r>
              <w:rPr>
                <w:noProof/>
                <w:webHidden/>
              </w:rPr>
              <w:fldChar w:fldCharType="end"/>
            </w:r>
          </w:hyperlink>
        </w:p>
        <w:p w14:paraId="1FB5767F" w14:textId="191BBBEE" w:rsidR="00E81965" w:rsidRPr="00C96915" w:rsidRDefault="00E81965">
          <w:r w:rsidRPr="00C96915">
            <w:rPr>
              <w:b/>
              <w:bCs/>
            </w:rPr>
            <w:fldChar w:fldCharType="end"/>
          </w:r>
        </w:p>
      </w:sdtContent>
    </w:sdt>
    <w:p w14:paraId="22809129" w14:textId="77777777" w:rsidR="00E40382" w:rsidRPr="00C96915" w:rsidRDefault="00E40382">
      <w:pPr>
        <w:rPr>
          <w:rFonts w:asciiTheme="majorHAnsi" w:eastAsiaTheme="majorEastAsia" w:hAnsiTheme="majorHAnsi" w:cstheme="majorBidi"/>
          <w:color w:val="2F5496" w:themeColor="accent1" w:themeShade="BF"/>
          <w:sz w:val="40"/>
          <w:szCs w:val="40"/>
        </w:rPr>
      </w:pPr>
      <w:r w:rsidRPr="00C96915">
        <w:br w:type="page"/>
      </w:r>
    </w:p>
    <w:p w14:paraId="2895C1C0" w14:textId="1AB81168" w:rsidR="00E40382" w:rsidRPr="00C96915" w:rsidRDefault="00E40382" w:rsidP="00E40382">
      <w:pPr>
        <w:pStyle w:val="Kop1"/>
      </w:pPr>
      <w:bookmarkStart w:id="0" w:name="_Toc226151570"/>
      <w:r w:rsidRPr="00C96915">
        <w:lastRenderedPageBreak/>
        <w:t>Introduction</w:t>
      </w:r>
      <w:bookmarkEnd w:id="0"/>
    </w:p>
    <w:p w14:paraId="11A60D46" w14:textId="276734D1" w:rsidR="00E40382" w:rsidRPr="009807D4" w:rsidRDefault="00E40382" w:rsidP="00D86AF0">
      <w:pPr>
        <w:pStyle w:val="Kop2"/>
      </w:pPr>
      <w:bookmarkStart w:id="1" w:name="_Toc226151571"/>
      <w:r w:rsidRPr="009807D4">
        <w:t>Project Overview</w:t>
      </w:r>
      <w:bookmarkEnd w:id="1"/>
    </w:p>
    <w:p w14:paraId="0FEB2195" w14:textId="596F5906" w:rsidR="00BE4738" w:rsidRPr="00C96915" w:rsidRDefault="00BE4738" w:rsidP="00BE4738">
      <w:r w:rsidRPr="00C96915">
        <w:t>Meeplewood is designed around several board game data sources, mainly logged plays from B</w:t>
      </w:r>
      <w:r w:rsidR="00DF1CD1" w:rsidRPr="00C96915">
        <w:t xml:space="preserve">oard </w:t>
      </w:r>
      <w:r w:rsidRPr="00C96915">
        <w:t>G</w:t>
      </w:r>
      <w:r w:rsidR="00DF1CD1" w:rsidRPr="00C96915">
        <w:t xml:space="preserve">ame </w:t>
      </w:r>
      <w:r w:rsidRPr="00C96915">
        <w:t>Stats</w:t>
      </w:r>
      <w:r w:rsidR="00DF1CD1" w:rsidRPr="00C96915">
        <w:t xml:space="preserve"> </w:t>
      </w:r>
      <w:sdt>
        <w:sdtPr>
          <w:id w:val="403101985"/>
          <w:citation/>
        </w:sdtPr>
        <w:sdtContent>
          <w:r w:rsidR="00DF1CD1" w:rsidRPr="00C96915">
            <w:fldChar w:fldCharType="begin"/>
          </w:r>
          <w:r w:rsidR="00294E02">
            <w:instrText xml:space="preserve">CITATION Eer \y  \l 2057 </w:instrText>
          </w:r>
          <w:r w:rsidR="00DF1CD1" w:rsidRPr="00C96915">
            <w:fldChar w:fldCharType="separate"/>
          </w:r>
          <w:r w:rsidR="00C454E2">
            <w:rPr>
              <w:noProof/>
            </w:rPr>
            <w:t>(Eerko)</w:t>
          </w:r>
          <w:r w:rsidR="00DF1CD1" w:rsidRPr="00C96915">
            <w:fldChar w:fldCharType="end"/>
          </w:r>
        </w:sdtContent>
      </w:sdt>
      <w:r w:rsidRPr="00C96915">
        <w:t xml:space="preserve"> and collection</w:t>
      </w:r>
      <w:r w:rsidR="00682305" w:rsidRPr="00C96915">
        <w:t xml:space="preserve"> data</w:t>
      </w:r>
      <w:r w:rsidRPr="00C96915">
        <w:t xml:space="preserve"> exports from BoardGameGeek</w:t>
      </w:r>
      <w:r w:rsidR="00DF1CD1" w:rsidRPr="00C96915">
        <w:t xml:space="preserve"> </w:t>
      </w:r>
      <w:sdt>
        <w:sdtPr>
          <w:id w:val="987750266"/>
          <w:citation/>
        </w:sdtPr>
        <w:sdtContent>
          <w:r w:rsidR="00DF1CD1" w:rsidRPr="00C96915">
            <w:fldChar w:fldCharType="begin"/>
          </w:r>
          <w:r w:rsidR="00294E02">
            <w:instrText xml:space="preserve">CITATION Boa \y  \l 2057 </w:instrText>
          </w:r>
          <w:r w:rsidR="00DF1CD1" w:rsidRPr="00C96915">
            <w:fldChar w:fldCharType="separate"/>
          </w:r>
          <w:r w:rsidR="00C454E2">
            <w:rPr>
              <w:noProof/>
            </w:rPr>
            <w:t>(BoardGameGeek)</w:t>
          </w:r>
          <w:r w:rsidR="00DF1CD1" w:rsidRPr="00C96915">
            <w:fldChar w:fldCharType="end"/>
          </w:r>
        </w:sdtContent>
      </w:sdt>
      <w:r w:rsidRPr="00C96915">
        <w:t xml:space="preserve">. The goal is to bring these data sources together in one place and turn them into useful insights and </w:t>
      </w:r>
      <w:r w:rsidR="00624560">
        <w:t xml:space="preserve">a </w:t>
      </w:r>
      <w:r w:rsidRPr="00C96915">
        <w:t xml:space="preserve">playful </w:t>
      </w:r>
      <w:r w:rsidR="00624560">
        <w:t>way to explore the data</w:t>
      </w:r>
      <w:r w:rsidRPr="00C96915">
        <w:t xml:space="preserve"> for board game enthusiasts.</w:t>
      </w:r>
    </w:p>
    <w:p w14:paraId="732F505F" w14:textId="25C4F969" w:rsidR="00682305" w:rsidRPr="00C96915" w:rsidRDefault="00BE4738" w:rsidP="00682305">
      <w:r w:rsidRPr="00C96915">
        <w:t xml:space="preserve">The application focuses on </w:t>
      </w:r>
      <w:r w:rsidR="00682305" w:rsidRPr="00C96915">
        <w:t>two</w:t>
      </w:r>
      <w:r w:rsidRPr="00C96915">
        <w:t xml:space="preserve"> main areas</w:t>
      </w:r>
      <w:r w:rsidR="00682305" w:rsidRPr="00C96915">
        <w:t>. First, it offers several ways to explore data about logged plays, such as identifying the most played games, play patterns with specific people, winners by game category or genre and might help answering the question “What to play</w:t>
      </w:r>
      <w:r w:rsidR="00C47409">
        <w:t xml:space="preserve"> next</w:t>
      </w:r>
      <w:r w:rsidR="00682305" w:rsidRPr="00C96915">
        <w:t>?” by suggesting games based on different criteria.</w:t>
      </w:r>
    </w:p>
    <w:p w14:paraId="4A740534" w14:textId="05632CFD" w:rsidR="00BE4738" w:rsidRPr="00C96915" w:rsidRDefault="00682305" w:rsidP="00BE4738">
      <w:r w:rsidRPr="00C96915">
        <w:t xml:space="preserve">The second area is to </w:t>
      </w:r>
      <w:r w:rsidR="00BE4738" w:rsidRPr="00C96915">
        <w:t xml:space="preserve">help organize a board game collection by showing which games are owned, </w:t>
      </w:r>
      <w:r w:rsidRPr="00C96915">
        <w:t>w</w:t>
      </w:r>
      <w:r w:rsidR="00BE4738" w:rsidRPr="00C96915">
        <w:t>hich games may already be covered by other people’s collections</w:t>
      </w:r>
      <w:r w:rsidRPr="00C96915">
        <w:t xml:space="preserve"> and which are on the wanted-list</w:t>
      </w:r>
      <w:r w:rsidR="00BE4738" w:rsidRPr="00C96915">
        <w:t>.</w:t>
      </w:r>
      <w:r w:rsidRPr="00C96915">
        <w:t xml:space="preserve"> This includes data from “</w:t>
      </w:r>
      <w:r w:rsidR="00BE4738" w:rsidRPr="00C96915">
        <w:t>Spiel preview lists</w:t>
      </w:r>
      <w:r w:rsidRPr="00C96915">
        <w:t>"</w:t>
      </w:r>
      <w:r w:rsidR="00BE4738" w:rsidRPr="00C96915">
        <w:t xml:space="preserve"> </w:t>
      </w:r>
      <w:r w:rsidRPr="00C96915">
        <w:t xml:space="preserve">that are </w:t>
      </w:r>
      <w:r w:rsidR="00C96915" w:rsidRPr="00C96915">
        <w:t>announce</w:t>
      </w:r>
      <w:r w:rsidR="00C96915">
        <w:t>d</w:t>
      </w:r>
      <w:r w:rsidRPr="00C96915">
        <w:t xml:space="preserve"> via BoardGameGeek every year before Spiel </w:t>
      </w:r>
      <w:sdt>
        <w:sdtPr>
          <w:id w:val="1834866799"/>
          <w:citation/>
        </w:sdtPr>
        <w:sdtContent>
          <w:r w:rsidRPr="00C96915">
            <w:fldChar w:fldCharType="begin"/>
          </w:r>
          <w:r w:rsidR="00294E02">
            <w:instrText xml:space="preserve">CITATION Spi \y  \l 2057 </w:instrText>
          </w:r>
          <w:r w:rsidRPr="00C96915">
            <w:fldChar w:fldCharType="separate"/>
          </w:r>
          <w:r w:rsidR="00C454E2">
            <w:rPr>
              <w:noProof/>
            </w:rPr>
            <w:t>(Spiel)</w:t>
          </w:r>
          <w:r w:rsidRPr="00C96915">
            <w:fldChar w:fldCharType="end"/>
          </w:r>
        </w:sdtContent>
      </w:sdt>
      <w:r w:rsidRPr="00C96915">
        <w:t>.</w:t>
      </w:r>
    </w:p>
    <w:p w14:paraId="2A19B94C" w14:textId="77777777" w:rsidR="00E40382" w:rsidRPr="00C96915" w:rsidRDefault="00E40382" w:rsidP="00D86AF0">
      <w:pPr>
        <w:pStyle w:val="Kop2"/>
      </w:pPr>
      <w:bookmarkStart w:id="2" w:name="_Toc226151572"/>
      <w:r w:rsidRPr="00C96915">
        <w:t>Intended Audience</w:t>
      </w:r>
      <w:bookmarkEnd w:id="2"/>
    </w:p>
    <w:p w14:paraId="417A8541" w14:textId="77777777" w:rsidR="00EA0279" w:rsidRDefault="00EA0279" w:rsidP="00EA0279">
      <w:r>
        <w:t>Meeplewood is a</w:t>
      </w:r>
      <w:r w:rsidRPr="00C96915">
        <w:t xml:space="preserve"> playful software experiment built to explore programming concepts and try out fun ideas, both on a creative level as well as a software engineering level.</w:t>
      </w:r>
      <w:r>
        <w:t xml:space="preserve"> It is </w:t>
      </w:r>
      <w:r w:rsidRPr="00C96915">
        <w:t>a personal “because I can”</w:t>
      </w:r>
      <w:r>
        <w:t xml:space="preserve"> and “practice what you preach”</w:t>
      </w:r>
      <w:r w:rsidRPr="00C96915">
        <w:t xml:space="preserve"> project</w:t>
      </w:r>
      <w:r>
        <w:t>.</w:t>
      </w:r>
    </w:p>
    <w:p w14:paraId="0932D844" w14:textId="384B8FDD" w:rsidR="00576C08" w:rsidRDefault="008A4D59" w:rsidP="00BE4738">
      <w:r>
        <w:t xml:space="preserve">As a teacher </w:t>
      </w:r>
      <w:r w:rsidR="0050581E">
        <w:t>at the ICT academy at</w:t>
      </w:r>
      <w:r>
        <w:t xml:space="preserve"> Zuyd </w:t>
      </w:r>
      <w:r>
        <w:t>U</w:t>
      </w:r>
      <w:r>
        <w:t>niversity of Applied Science</w:t>
      </w:r>
      <w:r>
        <w:t xml:space="preserve"> </w:t>
      </w:r>
      <w:sdt>
        <w:sdtPr>
          <w:id w:val="892308723"/>
          <w:citation/>
        </w:sdtPr>
        <w:sdtContent>
          <w:r>
            <w:fldChar w:fldCharType="begin"/>
          </w:r>
          <w:r>
            <w:instrText xml:space="preserve">CITATION Lin \y  \l 2057 </w:instrText>
          </w:r>
          <w:r>
            <w:fldChar w:fldCharType="separate"/>
          </w:r>
          <w:r>
            <w:rPr>
              <w:noProof/>
            </w:rPr>
            <w:t>(LinkedIn Profile)</w:t>
          </w:r>
          <w:r>
            <w:fldChar w:fldCharType="end"/>
          </w:r>
        </w:sdtContent>
      </w:sdt>
      <w:r>
        <w:t>, I teach students to develop all kinds of applications in different courses</w:t>
      </w:r>
      <w:r w:rsidR="0050581E">
        <w:t>, with a focus on usability engineering and data visualisation</w:t>
      </w:r>
      <w:r>
        <w:t>. Over the past years, the idea for this project came to mind and I decided to use this to</w:t>
      </w:r>
      <w:r w:rsidR="00EA0279">
        <w:t xml:space="preserve"> develop</w:t>
      </w:r>
      <w:r>
        <w:t xml:space="preserve"> </w:t>
      </w:r>
      <w:r w:rsidR="00EA0279">
        <w:t>an application following the same guidelines</w:t>
      </w:r>
      <w:r w:rsidR="00576C08">
        <w:t xml:space="preserve"> I expect from students</w:t>
      </w:r>
      <w:r w:rsidR="00EA0279">
        <w:t>.</w:t>
      </w:r>
      <w:r w:rsidR="0050581E">
        <w:t xml:space="preserve"> </w:t>
      </w:r>
    </w:p>
    <w:p w14:paraId="3DB223C1" w14:textId="67783269" w:rsidR="00BE4738" w:rsidRDefault="00BE4738" w:rsidP="00BE4738">
      <w:r w:rsidRPr="00C96915">
        <w:t xml:space="preserve">The first version </w:t>
      </w:r>
      <w:r w:rsidR="00EA0279">
        <w:t>exists</w:t>
      </w:r>
      <w:r w:rsidRPr="00C96915">
        <w:t xml:space="preserve"> therefore mainly for</w:t>
      </w:r>
      <w:r w:rsidR="004B69E5" w:rsidRPr="00C96915">
        <w:t xml:space="preserve"> </w:t>
      </w:r>
      <w:r w:rsidRPr="00C96915">
        <w:t xml:space="preserve">own use and </w:t>
      </w:r>
      <w:r w:rsidR="008A4D59">
        <w:t xml:space="preserve">personal </w:t>
      </w:r>
      <w:r w:rsidRPr="00C96915">
        <w:t>development</w:t>
      </w:r>
      <w:r w:rsidR="00EA0279">
        <w:t xml:space="preserve"> and is not intended to become a fully developed and deployed application. But who knows what the future </w:t>
      </w:r>
      <w:r w:rsidR="00971075">
        <w:t xml:space="preserve">will </w:t>
      </w:r>
      <w:r w:rsidR="00EA0279">
        <w:t>bring.</w:t>
      </w:r>
    </w:p>
    <w:p w14:paraId="2AD2B8C9" w14:textId="05062080" w:rsidR="00CC2565" w:rsidRDefault="00CC2565" w:rsidP="00CC2565">
      <w:pPr>
        <w:pStyle w:val="Kop2"/>
      </w:pPr>
      <w:r>
        <w:t>Use of GenAI</w:t>
      </w:r>
    </w:p>
    <w:p w14:paraId="0AC12CCB" w14:textId="41D33986" w:rsidR="00CC2565" w:rsidRDefault="00C91771" w:rsidP="00CC2565">
      <w:r>
        <w:t xml:space="preserve">AI is not a new phenomenon, but the launch of ChatGPT </w:t>
      </w:r>
      <w:sdt>
        <w:sdtPr>
          <w:id w:val="-1181359311"/>
          <w:citation/>
        </w:sdtPr>
        <w:sdtContent>
          <w:r>
            <w:fldChar w:fldCharType="begin"/>
          </w:r>
          <w:r>
            <w:instrText xml:space="preserve">CITATION Cha \y  \l 2057 </w:instrText>
          </w:r>
          <w:r>
            <w:fldChar w:fldCharType="separate"/>
          </w:r>
          <w:r>
            <w:rPr>
              <w:noProof/>
            </w:rPr>
            <w:t>(ChatGPT)</w:t>
          </w:r>
          <w:r>
            <w:fldChar w:fldCharType="end"/>
          </w:r>
        </w:sdtContent>
      </w:sdt>
      <w:r>
        <w:t xml:space="preserve"> in 2022 changed the world.</w:t>
      </w:r>
      <w:r w:rsidR="00467AAD">
        <w:t xml:space="preserve"> Instead of ignoring it, I try to use it to my advantage without losing a critical way of thinking and being creative. </w:t>
      </w:r>
      <w:r w:rsidR="00EB2F0D">
        <w:t>GenAI is used in this project for a number of reasons:</w:t>
      </w:r>
    </w:p>
    <w:p w14:paraId="044C31CC" w14:textId="4ECCEA2A" w:rsidR="00AB32F8" w:rsidRPr="00AB32F8" w:rsidRDefault="00AB32F8" w:rsidP="00AB32F8">
      <w:pPr>
        <w:pStyle w:val="Lijstalinea"/>
        <w:numPr>
          <w:ilvl w:val="0"/>
          <w:numId w:val="36"/>
        </w:numPr>
      </w:pPr>
      <w:r w:rsidRPr="00AB32F8">
        <w:t xml:space="preserve">Rewriting text: English is not my native language, so AI is used to rewrite text into a more formal and professional writing style. </w:t>
      </w:r>
    </w:p>
    <w:p w14:paraId="7A1F01CC" w14:textId="54B6BFA0" w:rsidR="00AB32F8" w:rsidRPr="00AB32F8" w:rsidRDefault="00AB32F8" w:rsidP="00AB32F8">
      <w:pPr>
        <w:pStyle w:val="Lijstalinea"/>
        <w:numPr>
          <w:ilvl w:val="0"/>
          <w:numId w:val="36"/>
        </w:numPr>
      </w:pPr>
      <w:r w:rsidRPr="00AB32F8">
        <w:t xml:space="preserve">Generating images: Before GenAI, only very simple (and </w:t>
      </w:r>
      <w:r w:rsidR="00B20E67">
        <w:t>probably ugly</w:t>
      </w:r>
      <w:r w:rsidRPr="00AB32F8">
        <w:t xml:space="preserve">) user interface elements would have been used. Image generation makes it possible to transform ideas and concepts into </w:t>
      </w:r>
      <w:r w:rsidR="00B20E67">
        <w:t xml:space="preserve">fun </w:t>
      </w:r>
      <w:r w:rsidRPr="00AB32F8">
        <w:t xml:space="preserve">visual representations. </w:t>
      </w:r>
    </w:p>
    <w:p w14:paraId="2CE16677" w14:textId="5040536A" w:rsidR="0022486B" w:rsidRPr="00AB32F8" w:rsidRDefault="00AB32F8" w:rsidP="00AB32F8">
      <w:pPr>
        <w:pStyle w:val="Lijstalinea"/>
        <w:numPr>
          <w:ilvl w:val="0"/>
          <w:numId w:val="36"/>
        </w:numPr>
      </w:pPr>
      <w:r w:rsidRPr="00AB32F8">
        <w:t>Programming: As a software engineer, I already have coding experience and a solid understanding of basic software architecture concepts. This project is mainly used to explore programming concepts and languages that are new to me. AI tools such as GitHub Copilot help me understand unfamiliar concepts and assist in identifying and fixing errors during development.</w:t>
      </w:r>
    </w:p>
    <w:p w14:paraId="5DC8AB20" w14:textId="7659C270" w:rsidR="00D86AF0" w:rsidRPr="00C96915" w:rsidRDefault="00D86AF0" w:rsidP="00D86AF0">
      <w:pPr>
        <w:pStyle w:val="Kop2"/>
      </w:pPr>
      <w:bookmarkStart w:id="3" w:name="_Toc226151573"/>
      <w:r w:rsidRPr="00C96915">
        <w:lastRenderedPageBreak/>
        <w:t>Design Approach Overview</w:t>
      </w:r>
      <w:bookmarkEnd w:id="3"/>
    </w:p>
    <w:p w14:paraId="152EB4F9" w14:textId="4FFAB1F0" w:rsidR="00A3218C" w:rsidRPr="00C96915" w:rsidRDefault="00576C08" w:rsidP="00486A08">
      <w:r>
        <w:t>Depending on the course, different methodologies are taught to students.</w:t>
      </w:r>
      <w:r>
        <w:t xml:space="preserve"> </w:t>
      </w:r>
      <w:r w:rsidR="00A3218C" w:rsidRPr="00C96915">
        <w:t>The</w:t>
      </w:r>
      <w:r w:rsidR="0050581E">
        <w:t xml:space="preserve"> </w:t>
      </w:r>
      <w:r w:rsidR="00A3218C" w:rsidRPr="00C96915">
        <w:t>design document</w:t>
      </w:r>
      <w:r w:rsidR="0050581E">
        <w:t>s</w:t>
      </w:r>
      <w:r w:rsidR="00A3218C" w:rsidRPr="00C96915">
        <w:t xml:space="preserve"> </w:t>
      </w:r>
      <w:r>
        <w:t xml:space="preserve">for this project </w:t>
      </w:r>
      <w:r w:rsidR="00A3218C" w:rsidRPr="00C96915">
        <w:t>follow a hybrid methodology that combines multiple approaches to create a cohesive development process tailored to this project.</w:t>
      </w:r>
      <w:r w:rsidR="007475F2">
        <w:t xml:space="preserve"> </w:t>
      </w:r>
    </w:p>
    <w:p w14:paraId="2B26B0B4" w14:textId="731D9E2C" w:rsidR="00A3218C" w:rsidRPr="00C96915" w:rsidRDefault="00A3218C" w:rsidP="00A3218C">
      <w:pPr>
        <w:pStyle w:val="Kop3"/>
      </w:pPr>
      <w:bookmarkStart w:id="4" w:name="_Toc226151574"/>
      <w:r w:rsidRPr="00C96915">
        <w:t>Combined Methods</w:t>
      </w:r>
      <w:bookmarkEnd w:id="4"/>
    </w:p>
    <w:p w14:paraId="0655A99C" w14:textId="77777777" w:rsidR="00A3218C" w:rsidRPr="00C96915" w:rsidRDefault="00A3218C" w:rsidP="00486A08">
      <w:r w:rsidRPr="00C96915">
        <w:t>Nested Design Model provides the analytical foundation through three nested levels:</w:t>
      </w:r>
    </w:p>
    <w:p w14:paraId="1F586C56" w14:textId="30DEC2E1" w:rsidR="00A3218C" w:rsidRPr="00C96915" w:rsidRDefault="00A3218C" w:rsidP="00486A08">
      <w:pPr>
        <w:pStyle w:val="Lijstalinea"/>
        <w:numPr>
          <w:ilvl w:val="0"/>
          <w:numId w:val="27"/>
        </w:numPr>
      </w:pPr>
      <w:r w:rsidRPr="00C96915">
        <w:t>Domain Situation</w:t>
      </w:r>
      <w:r w:rsidR="00486A08" w:rsidRPr="00C96915">
        <w:t xml:space="preserve">: </w:t>
      </w:r>
      <w:r w:rsidRPr="00C96915">
        <w:t>understanding the board game tracking context</w:t>
      </w:r>
      <w:r w:rsidR="00486A08" w:rsidRPr="00C96915">
        <w:t xml:space="preserve"> (playing and collecting)</w:t>
      </w:r>
    </w:p>
    <w:p w14:paraId="1E40EE98" w14:textId="1507FD24" w:rsidR="00A3218C" w:rsidRPr="00C96915" w:rsidRDefault="00A3218C" w:rsidP="00486A08">
      <w:pPr>
        <w:pStyle w:val="Lijstalinea"/>
        <w:numPr>
          <w:ilvl w:val="0"/>
          <w:numId w:val="27"/>
        </w:numPr>
      </w:pPr>
      <w:r w:rsidRPr="00C96915">
        <w:t>Data and Task Abstraction</w:t>
      </w:r>
      <w:r w:rsidR="00486A08" w:rsidRPr="00C96915">
        <w:t xml:space="preserve">: </w:t>
      </w:r>
      <w:r w:rsidRPr="00C96915">
        <w:t xml:space="preserve">identifying </w:t>
      </w:r>
      <w:r w:rsidR="00486A08" w:rsidRPr="00C96915">
        <w:t>what questions can be answered with the data</w:t>
      </w:r>
    </w:p>
    <w:p w14:paraId="3C0DFE68" w14:textId="03D5484D" w:rsidR="00A3218C" w:rsidRPr="00C96915" w:rsidRDefault="00A3218C" w:rsidP="00486A08">
      <w:pPr>
        <w:pStyle w:val="Lijstalinea"/>
        <w:numPr>
          <w:ilvl w:val="0"/>
          <w:numId w:val="27"/>
        </w:numPr>
      </w:pPr>
      <w:r w:rsidRPr="00C96915">
        <w:t>Visual Encoding</w:t>
      </w:r>
      <w:r w:rsidR="00486A08" w:rsidRPr="00C96915">
        <w:t xml:space="preserve">: </w:t>
      </w:r>
      <w:r w:rsidRPr="00C96915">
        <w:t>designing</w:t>
      </w:r>
      <w:r w:rsidR="00486A08" w:rsidRPr="00C96915">
        <w:t xml:space="preserve"> the visuals to help user answer the questions</w:t>
      </w:r>
    </w:p>
    <w:p w14:paraId="7FE5B6AA" w14:textId="77777777" w:rsidR="00A3218C" w:rsidRPr="00C96915" w:rsidRDefault="00A3218C" w:rsidP="00486A08">
      <w:r w:rsidRPr="00C96915">
        <w:t>Design Thinking drives the creative process:</w:t>
      </w:r>
    </w:p>
    <w:p w14:paraId="2A9DA4A0" w14:textId="42C0693E" w:rsidR="00A3218C" w:rsidRPr="00C96915" w:rsidRDefault="00A3218C" w:rsidP="00486A08">
      <w:pPr>
        <w:pStyle w:val="Lijstalinea"/>
        <w:numPr>
          <w:ilvl w:val="0"/>
          <w:numId w:val="28"/>
        </w:numPr>
      </w:pPr>
      <w:r w:rsidRPr="00C96915">
        <w:t>Empathize &amp; Define</w:t>
      </w:r>
      <w:r w:rsidR="0076307D" w:rsidRPr="00C96915">
        <w:t xml:space="preserve">: </w:t>
      </w:r>
      <w:r w:rsidRPr="00C96915">
        <w:t>understanding user needs and pain points</w:t>
      </w:r>
    </w:p>
    <w:p w14:paraId="7CC1542E" w14:textId="0629E816" w:rsidR="00A3218C" w:rsidRPr="00C96915" w:rsidRDefault="00A3218C" w:rsidP="00486A08">
      <w:pPr>
        <w:pStyle w:val="Lijstalinea"/>
        <w:numPr>
          <w:ilvl w:val="0"/>
          <w:numId w:val="28"/>
        </w:numPr>
      </w:pPr>
      <w:r w:rsidRPr="00C96915">
        <w:t>Ideate &amp; Prototype</w:t>
      </w:r>
      <w:r w:rsidR="0076307D" w:rsidRPr="00C96915">
        <w:t>:</w:t>
      </w:r>
      <w:r w:rsidRPr="00C96915">
        <w:t xml:space="preserve"> generating and testing solution concepts</w:t>
      </w:r>
    </w:p>
    <w:p w14:paraId="1FC7628C" w14:textId="64DF33ED" w:rsidR="00A3218C" w:rsidRPr="00C96915" w:rsidRDefault="00A3218C" w:rsidP="00486A08">
      <w:r w:rsidRPr="00C96915">
        <w:t>Agile Development</w:t>
      </w:r>
      <w:r w:rsidR="0076307D" w:rsidRPr="00C96915">
        <w:t xml:space="preserve"> and ‘traditional’ Software Engineering</w:t>
      </w:r>
      <w:r w:rsidRPr="00C96915">
        <w:t>:</w:t>
      </w:r>
    </w:p>
    <w:p w14:paraId="3B5FAD9C" w14:textId="77777777" w:rsidR="0076307D" w:rsidRPr="00C96915" w:rsidRDefault="00A3218C" w:rsidP="002A3FD9">
      <w:pPr>
        <w:pStyle w:val="Lijstalinea"/>
        <w:numPr>
          <w:ilvl w:val="0"/>
          <w:numId w:val="26"/>
        </w:numPr>
      </w:pPr>
      <w:r w:rsidRPr="00C96915">
        <w:t>User Stories and iterative development for flexible feature delivery</w:t>
      </w:r>
    </w:p>
    <w:p w14:paraId="688E6F94" w14:textId="292041B9" w:rsidR="006C2951" w:rsidRPr="00C96915" w:rsidRDefault="00A3218C" w:rsidP="00BA4EB3">
      <w:pPr>
        <w:pStyle w:val="Lijstalinea"/>
        <w:numPr>
          <w:ilvl w:val="0"/>
          <w:numId w:val="26"/>
        </w:numPr>
      </w:pPr>
      <w:r w:rsidRPr="00C96915">
        <w:t>Use Case scenarios, UML diagrams, data normalization</w:t>
      </w:r>
    </w:p>
    <w:p w14:paraId="1A0D863B" w14:textId="77777777" w:rsidR="00467AAD" w:rsidRDefault="00467AAD">
      <w:pPr>
        <w:rPr>
          <w:rFonts w:asciiTheme="majorHAnsi" w:eastAsiaTheme="majorEastAsia" w:hAnsiTheme="majorHAnsi" w:cstheme="majorBidi"/>
          <w:color w:val="2F5496" w:themeColor="accent1" w:themeShade="BF"/>
          <w:sz w:val="40"/>
          <w:szCs w:val="40"/>
        </w:rPr>
      </w:pPr>
      <w:bookmarkStart w:id="5" w:name="_Toc226151576"/>
      <w:r>
        <w:br w:type="page"/>
      </w:r>
    </w:p>
    <w:p w14:paraId="0E9FA577" w14:textId="10A160DC" w:rsidR="00E40382" w:rsidRDefault="00E40382" w:rsidP="0011334C">
      <w:pPr>
        <w:pStyle w:val="Kop1"/>
      </w:pPr>
      <w:r w:rsidRPr="00C96915">
        <w:lastRenderedPageBreak/>
        <w:t>Domain Situation</w:t>
      </w:r>
      <w:bookmarkEnd w:id="5"/>
    </w:p>
    <w:p w14:paraId="45F9A8F3" w14:textId="64BF66BE" w:rsidR="00C454E2" w:rsidRPr="00C454E2" w:rsidRDefault="00C454E2" w:rsidP="00C454E2">
      <w:r w:rsidRPr="00C454E2">
        <w:t xml:space="preserve">The modern board game world has evolved into a large and structured hobby ecosystem supported by online platforms, communities, and global events. Central to this ecosystem is BoardGameGeek, which functions as a comprehensive global database containing tens of thousands of board games, millions of ratings, and extensive user-generated data. The platform is widely used for recommendation systems, research, and community interaction, making it a key infrastructure within the contemporary board gaming hobby </w:t>
      </w:r>
      <w:sdt>
        <w:sdtPr>
          <w:id w:val="-1725522675"/>
          <w:citation/>
        </w:sdtPr>
        <w:sdtContent>
          <w:r>
            <w:fldChar w:fldCharType="begin"/>
          </w:r>
          <w:r>
            <w:instrText xml:space="preserve"> CITATION Woo19 \l 2057 </w:instrText>
          </w:r>
          <w:r>
            <w:fldChar w:fldCharType="separate"/>
          </w:r>
          <w:r>
            <w:rPr>
              <w:noProof/>
            </w:rPr>
            <w:t>(Woodward &amp; Woodward, 2019)</w:t>
          </w:r>
          <w:r>
            <w:fldChar w:fldCharType="end"/>
          </w:r>
        </w:sdtContent>
      </w:sdt>
      <w:sdt>
        <w:sdtPr>
          <w:id w:val="1233578496"/>
          <w:citation/>
        </w:sdtPr>
        <w:sdtContent>
          <w:r>
            <w:fldChar w:fldCharType="begin"/>
          </w:r>
          <w:r>
            <w:instrText xml:space="preserve"> CITATION Tho25 \l 2057 </w:instrText>
          </w:r>
          <w:r>
            <w:fldChar w:fldCharType="separate"/>
          </w:r>
          <w:r>
            <w:rPr>
              <w:noProof/>
            </w:rPr>
            <w:t xml:space="preserve"> (Xiao, 2025)</w:t>
          </w:r>
          <w:r>
            <w:fldChar w:fldCharType="end"/>
          </w:r>
        </w:sdtContent>
      </w:sdt>
      <w:r w:rsidRPr="00C454E2">
        <w:t>.</w:t>
      </w:r>
    </w:p>
    <w:p w14:paraId="15D33A70" w14:textId="7681AE04" w:rsidR="00C454E2" w:rsidRPr="00C454E2" w:rsidRDefault="00C454E2" w:rsidP="00C454E2">
      <w:r w:rsidRPr="00C454E2">
        <w:t>Board gaming is no longer limited to traditional family games played occasionally at home. Instead, it has developed into a complex and vibrant hobby characterized by specialized publishers, dedicated media and reviewers, large international conventions, online databases and tracking tools. Strong community interaction and knowledge sharing have further contributed to the growth of this ecosystem, allowing players to exchange experiences, discuss strategies, and evaluate new releases in a collaborative environment.</w:t>
      </w:r>
    </w:p>
    <w:p w14:paraId="63758B17" w14:textId="55847DDA" w:rsidR="00C454E2" w:rsidRPr="00C454E2" w:rsidRDefault="00C454E2" w:rsidP="00C454E2">
      <w:r w:rsidRPr="00C454E2">
        <w:t xml:space="preserve">Board game conventions play a particularly important role in this landscape by bringing together players, publishers, designers, and retailers in large-scale events focused on playing, discovering, and selling games. Major conventions such as SPIEL Essen and Gen Con </w:t>
      </w:r>
      <w:sdt>
        <w:sdtPr>
          <w:id w:val="1180861499"/>
          <w:citation/>
        </w:sdtPr>
        <w:sdtContent>
          <w:r>
            <w:fldChar w:fldCharType="begin"/>
          </w:r>
          <w:r>
            <w:instrText xml:space="preserve">CITATION Gen \y  \l 2057 </w:instrText>
          </w:r>
          <w:r>
            <w:fldChar w:fldCharType="separate"/>
          </w:r>
          <w:r>
            <w:rPr>
              <w:noProof/>
            </w:rPr>
            <w:t>(Gen Con)</w:t>
          </w:r>
          <w:r>
            <w:fldChar w:fldCharType="end"/>
          </w:r>
        </w:sdtContent>
      </w:sdt>
      <w:r>
        <w:t xml:space="preserve"> </w:t>
      </w:r>
      <w:r w:rsidRPr="00C454E2">
        <w:t>attract tens to hundreds of thousands of attendees and serve as central meeting points for the global board game community. With thousands of new game releases presented each year, these conventions function as marketplaces for innovation and community gathering, demonstrating both the scale and the structured nature of the modern board game hobby.</w:t>
      </w:r>
    </w:p>
    <w:p w14:paraId="2F65D83C" w14:textId="15AF9A49" w:rsidR="00C454E2" w:rsidRPr="00C454E2" w:rsidRDefault="00C454E2" w:rsidP="00C454E2">
      <w:r w:rsidRPr="00C454E2">
        <w:t>As a result of these developments, the board game world has become a structured hobby environment in which players engage with games in multiple ways. Participation extends beyond simply playing games and includes collecting, reviewing, discussing and analysing them. This multi-layered engagement reflects the maturation of board gaming into a data-rich and community-driven domain, where information, interaction, and shared experiences are as important as gameplay itself.</w:t>
      </w:r>
    </w:p>
    <w:p w14:paraId="1080C382" w14:textId="77777777" w:rsidR="00467AAD" w:rsidRDefault="00467AAD">
      <w:pPr>
        <w:rPr>
          <w:rFonts w:asciiTheme="majorHAnsi" w:eastAsiaTheme="majorEastAsia" w:hAnsiTheme="majorHAnsi" w:cstheme="majorBidi"/>
          <w:color w:val="2F5496" w:themeColor="accent1" w:themeShade="BF"/>
          <w:sz w:val="40"/>
          <w:szCs w:val="40"/>
        </w:rPr>
      </w:pPr>
      <w:bookmarkStart w:id="6" w:name="_Toc226151577"/>
      <w:r>
        <w:br w:type="page"/>
      </w:r>
    </w:p>
    <w:p w14:paraId="42F1D531" w14:textId="13E342A7" w:rsidR="00E40382" w:rsidRPr="00C96915" w:rsidRDefault="00E40382" w:rsidP="0011334C">
      <w:pPr>
        <w:pStyle w:val="Kop1"/>
      </w:pPr>
      <w:r w:rsidRPr="00C96915">
        <w:lastRenderedPageBreak/>
        <w:t>User Analysis</w:t>
      </w:r>
      <w:bookmarkEnd w:id="6"/>
    </w:p>
    <w:p w14:paraId="62BFBDCD" w14:textId="06C48C29" w:rsidR="00096AAD" w:rsidRDefault="00096AAD" w:rsidP="00225962">
      <w:r w:rsidRPr="00096AAD">
        <w:rPr>
          <w:lang w:val="en"/>
        </w:rPr>
        <w:t>Researchers are beginning to describe the demographics of board gamers</w:t>
      </w:r>
      <w:r>
        <w:t xml:space="preserve"> </w:t>
      </w:r>
      <w:sdt>
        <w:sdtPr>
          <w:id w:val="-321424819"/>
          <w:citation/>
        </w:sdtPr>
        <w:sdtContent>
          <w:r>
            <w:fldChar w:fldCharType="begin"/>
          </w:r>
          <w:r>
            <w:instrText xml:space="preserve"> CITATION Cro23 \l 2057 </w:instrText>
          </w:r>
          <w:r>
            <w:fldChar w:fldCharType="separate"/>
          </w:r>
          <w:r>
            <w:rPr>
              <w:noProof/>
            </w:rPr>
            <w:t>(Cross, Piovesan, Sousa, Wright, &amp; Atherton, 2023)</w:t>
          </w:r>
          <w:r>
            <w:fldChar w:fldCharType="end"/>
          </w:r>
        </w:sdtContent>
      </w:sdt>
      <w:r>
        <w:t>,</w:t>
      </w:r>
      <w:r w:rsidRPr="00096AAD">
        <w:rPr>
          <w:lang w:val="en"/>
        </w:rPr>
        <w:t xml:space="preserve"> but </w:t>
      </w:r>
      <w:r>
        <w:rPr>
          <w:lang w:val="en"/>
        </w:rPr>
        <w:t>t</w:t>
      </w:r>
      <w:r w:rsidRPr="00096AAD">
        <w:t>here is no single official hierarchy</w:t>
      </w:r>
      <w:r w:rsidR="00557C02">
        <w:t xml:space="preserve"> to describe a level of board gamer</w:t>
      </w:r>
      <w:r>
        <w:t xml:space="preserve">. </w:t>
      </w:r>
      <w:r w:rsidRPr="00096AAD">
        <w:t xml:space="preserve"> </w:t>
      </w:r>
      <w:r>
        <w:t>T</w:t>
      </w:r>
      <w:r w:rsidRPr="00096AAD">
        <w:t>he board gaming industry consistently recognizes a spectrum based on game weight, hobby involvement and</w:t>
      </w:r>
      <w:r w:rsidR="00557C02">
        <w:t>/or</w:t>
      </w:r>
      <w:r w:rsidRPr="00096AAD">
        <w:t xml:space="preserve"> complexity preference.</w:t>
      </w:r>
      <w:r w:rsidR="00557C02">
        <w:t xml:space="preserve"> </w:t>
      </w:r>
      <w:r w:rsidR="00503EC9">
        <w:t>For this project, the categories</w:t>
      </w:r>
      <w:r w:rsidR="00557C02">
        <w:t xml:space="preserve"> “Casual”</w:t>
      </w:r>
      <w:r w:rsidR="00503EC9">
        <w:t xml:space="preserve">, </w:t>
      </w:r>
      <w:r w:rsidR="00557C02">
        <w:t>“Hobbyist”</w:t>
      </w:r>
      <w:r w:rsidR="00503EC9">
        <w:t xml:space="preserve">, </w:t>
      </w:r>
      <w:r w:rsidR="00557C02">
        <w:t>”Expert”</w:t>
      </w:r>
      <w:r w:rsidR="00503EC9">
        <w:t xml:space="preserve"> and “Collector” will be used</w:t>
      </w:r>
      <w:r w:rsidR="0011334C">
        <w:t>.</w:t>
      </w:r>
    </w:p>
    <w:p w14:paraId="51543202" w14:textId="79587985" w:rsidR="00557C02" w:rsidRPr="00557C02" w:rsidRDefault="00503EC9" w:rsidP="00557C02">
      <w:r>
        <w:t>In a world full of data</w:t>
      </w:r>
      <w:r w:rsidR="00557C02" w:rsidRPr="00557C02">
        <w:t xml:space="preserve">, a distinct subgroup has emerged: </w:t>
      </w:r>
      <w:r w:rsidR="003B715A">
        <w:t>“</w:t>
      </w:r>
      <w:r w:rsidR="00557C02" w:rsidRPr="00557C02">
        <w:t>data-driven board</w:t>
      </w:r>
      <w:r w:rsidR="00557C02">
        <w:t xml:space="preserve"> </w:t>
      </w:r>
      <w:r w:rsidR="00557C02" w:rsidRPr="00557C02">
        <w:t>gamers</w:t>
      </w:r>
      <w:r w:rsidR="003B715A">
        <w:t>”</w:t>
      </w:r>
      <w:r w:rsidR="00557C02" w:rsidRPr="00557C02">
        <w:t>.</w:t>
      </w:r>
      <w:r w:rsidR="00557C02">
        <w:t xml:space="preserve"> </w:t>
      </w:r>
      <w:r w:rsidR="00557C02" w:rsidRPr="00557C02">
        <w:t xml:space="preserve">These players </w:t>
      </w:r>
      <w:r w:rsidR="00557C02">
        <w:t xml:space="preserve">are </w:t>
      </w:r>
      <w:r w:rsidR="00557C02" w:rsidRPr="00557C02">
        <w:t>systematically tracking and analysing their board game activity.</w:t>
      </w:r>
      <w:r>
        <w:t xml:space="preserve"> These players can be found in the category “casual”, but are more likely to be at least hobbyist players.</w:t>
      </w:r>
    </w:p>
    <w:p w14:paraId="35A7D48D" w14:textId="77777777" w:rsidR="003B715A" w:rsidRDefault="003B715A" w:rsidP="003B715A">
      <w:r w:rsidRPr="00557C02">
        <w:t>The existence of play logging features in platforms like BoardGameGeek and specialized tools such as Board Game Stats demonstrates that tracking and analysing gameplay data is a recognized and supported practice within the hobby.</w:t>
      </w:r>
    </w:p>
    <w:p w14:paraId="232159EE" w14:textId="4BE4BFA2" w:rsidR="00503EC9" w:rsidRDefault="00503EC9" w:rsidP="00503EC9">
      <w:r>
        <w:t xml:space="preserve">The reason for logging plays and managing collections differs from person to person. An </w:t>
      </w:r>
      <w:r w:rsidR="008F286B">
        <w:t xml:space="preserve">quick </w:t>
      </w:r>
      <w:r>
        <w:t xml:space="preserve">online search </w:t>
      </w:r>
      <w:r>
        <w:t>gave useful information on this topic, mainly forums where people discuss logging plays:</w:t>
      </w:r>
    </w:p>
    <w:p w14:paraId="0B1066EA" w14:textId="0B289563" w:rsidR="008F286B" w:rsidRDefault="008F286B" w:rsidP="00503EC9">
      <w:pPr>
        <w:pStyle w:val="Lijstalinea"/>
        <w:numPr>
          <w:ilvl w:val="0"/>
          <w:numId w:val="26"/>
        </w:numPr>
      </w:pPr>
      <w:r>
        <w:t xml:space="preserve">BGG, January 2023  – </w:t>
      </w:r>
      <w:hyperlink r:id="rId10" w:history="1">
        <w:r w:rsidRPr="008F286B">
          <w:rPr>
            <w:rStyle w:val="Hyperlink"/>
          </w:rPr>
          <w:t>Why do you log plays (or not)</w:t>
        </w:r>
      </w:hyperlink>
    </w:p>
    <w:p w14:paraId="2AFBC192" w14:textId="7781DC13" w:rsidR="00681A5B" w:rsidRDefault="00681A5B" w:rsidP="00503EC9">
      <w:pPr>
        <w:pStyle w:val="Lijstalinea"/>
        <w:numPr>
          <w:ilvl w:val="0"/>
          <w:numId w:val="26"/>
        </w:numPr>
      </w:pPr>
      <w:r>
        <w:t>Reddit, June 2025 –</w:t>
      </w:r>
      <w:hyperlink r:id="rId11" w:history="1">
        <w:r w:rsidRPr="00681A5B">
          <w:rPr>
            <w:rStyle w:val="Hyperlink"/>
          </w:rPr>
          <w:t xml:space="preserve"> Why do you track your plays?</w:t>
        </w:r>
      </w:hyperlink>
    </w:p>
    <w:p w14:paraId="134D168D" w14:textId="1B28E61B" w:rsidR="00503EC9" w:rsidRPr="008F286B" w:rsidRDefault="008F286B" w:rsidP="00503EC9">
      <w:pPr>
        <w:pStyle w:val="Lijstalinea"/>
        <w:numPr>
          <w:ilvl w:val="0"/>
          <w:numId w:val="26"/>
        </w:numPr>
      </w:pPr>
      <w:r w:rsidRPr="008F286B">
        <w:t xml:space="preserve">Reddit, January 2026 </w:t>
      </w:r>
      <w:r>
        <w:t xml:space="preserve">– </w:t>
      </w:r>
      <w:hyperlink r:id="rId12" w:history="1">
        <w:r w:rsidRPr="008F286B">
          <w:rPr>
            <w:rStyle w:val="Hyperlink"/>
          </w:rPr>
          <w:t>How do you log your games</w:t>
        </w:r>
      </w:hyperlink>
      <w:r>
        <w:t xml:space="preserve"> </w:t>
      </w:r>
    </w:p>
    <w:p w14:paraId="2E69F6A4" w14:textId="22E4CA13" w:rsidR="008F286B" w:rsidRDefault="008F286B" w:rsidP="00503EC9">
      <w:pPr>
        <w:pStyle w:val="Lijstalinea"/>
        <w:numPr>
          <w:ilvl w:val="0"/>
          <w:numId w:val="26"/>
        </w:numPr>
      </w:pPr>
      <w:r>
        <w:t>BGG, Augustus 2023 –</w:t>
      </w:r>
      <w:hyperlink r:id="rId13" w:history="1">
        <w:r w:rsidRPr="008F286B">
          <w:rPr>
            <w:rStyle w:val="Hyperlink"/>
          </w:rPr>
          <w:t xml:space="preserve"> How do you log your games?</w:t>
        </w:r>
      </w:hyperlink>
    </w:p>
    <w:p w14:paraId="311C2834" w14:textId="44340822" w:rsidR="008F286B" w:rsidRPr="008F286B" w:rsidRDefault="008F286B" w:rsidP="00503EC9">
      <w:pPr>
        <w:pStyle w:val="Lijstalinea"/>
        <w:numPr>
          <w:ilvl w:val="0"/>
          <w:numId w:val="26"/>
        </w:numPr>
      </w:pPr>
      <w:r>
        <w:t xml:space="preserve">Facebook, January 2026 – </w:t>
      </w:r>
      <w:hyperlink r:id="rId14" w:history="1">
        <w:r w:rsidRPr="008F286B">
          <w:rPr>
            <w:rStyle w:val="Hyperlink"/>
          </w:rPr>
          <w:t>What tools do board gamers use to log plays?</w:t>
        </w:r>
      </w:hyperlink>
    </w:p>
    <w:p w14:paraId="0739E0BB" w14:textId="77777777" w:rsidR="00C651C5" w:rsidRPr="00F133C7" w:rsidRDefault="00C651C5" w:rsidP="00C651C5">
      <w:bookmarkStart w:id="7" w:name="_Toc226151578"/>
      <w:r w:rsidRPr="00F133C7">
        <w:t>Future versions may expand to serve</w:t>
      </w:r>
      <w:r>
        <w:t xml:space="preserve"> o</w:t>
      </w:r>
      <w:r w:rsidRPr="00F133C7">
        <w:t>ther board game players</w:t>
      </w:r>
      <w:r>
        <w:t xml:space="preserve"> and, in the far future, l</w:t>
      </w:r>
      <w:r w:rsidRPr="00F133C7">
        <w:t xml:space="preserve">ocal board game stores </w:t>
      </w:r>
      <w:r>
        <w:t xml:space="preserve">might be able to use the tool for </w:t>
      </w:r>
      <w:r w:rsidRPr="00F133C7">
        <w:t>community features</w:t>
      </w:r>
      <w:r>
        <w:t xml:space="preserve">, board game </w:t>
      </w:r>
      <w:r w:rsidRPr="00F133C7">
        <w:t>discovery and recommendations.</w:t>
      </w:r>
      <w:r>
        <w:t xml:space="preserve"> When this happens, a more elaborate user analysis should take place.</w:t>
      </w:r>
    </w:p>
    <w:p w14:paraId="496477E4" w14:textId="77777777" w:rsidR="005C4479" w:rsidRDefault="005C4479" w:rsidP="0011334C">
      <w:pPr>
        <w:pStyle w:val="Kop2"/>
      </w:pPr>
      <w:r>
        <w:t>Primary user</w:t>
      </w:r>
      <w:bookmarkEnd w:id="7"/>
    </w:p>
    <w:p w14:paraId="18B2B70D" w14:textId="0ADEBF7C" w:rsidR="00B969AD" w:rsidRDefault="00B969AD" w:rsidP="00B969AD">
      <w:r>
        <w:t xml:space="preserve">Design Thinking is a user centred design method and a commonly used quote is </w:t>
      </w:r>
      <w:r w:rsidRPr="00C651C5">
        <w:rPr>
          <w:b/>
          <w:bCs/>
        </w:rPr>
        <w:t>“You are not the user”</w:t>
      </w:r>
      <w:r>
        <w:t>. In this case the developer is also the main and, in first versions, the only user. Therefor, this document will focus on features desired by the primary user only.</w:t>
      </w:r>
    </w:p>
    <w:p w14:paraId="55E85910" w14:textId="5E126ED4" w:rsidR="00F133C7" w:rsidRPr="00F133C7" w:rsidRDefault="00F133C7" w:rsidP="00F133C7">
      <w:pPr>
        <w:rPr>
          <w:lang w:val="nl-NL"/>
        </w:rPr>
      </w:pPr>
      <w:r>
        <w:t>C</w:t>
      </w:r>
      <w:r w:rsidRPr="00F133C7">
        <w:t>haracteristics</w:t>
      </w:r>
      <w:r>
        <w:rPr>
          <w:lang w:val="nl-NL"/>
        </w:rPr>
        <w:t>:</w:t>
      </w:r>
    </w:p>
    <w:p w14:paraId="789FA088" w14:textId="77777777" w:rsidR="00572767" w:rsidRPr="00F133C7" w:rsidRDefault="00572767" w:rsidP="00572767">
      <w:pPr>
        <w:numPr>
          <w:ilvl w:val="0"/>
          <w:numId w:val="33"/>
        </w:numPr>
        <w:spacing w:after="0"/>
      </w:pPr>
      <w:r w:rsidRPr="00F133C7">
        <w:t>Receptivity to playful, themed interfaces when core functionality remains reliable.</w:t>
      </w:r>
    </w:p>
    <w:p w14:paraId="6DCCB800" w14:textId="4A251AB8" w:rsidR="00F133C7" w:rsidRPr="00F133C7" w:rsidRDefault="00F133C7" w:rsidP="00E51146">
      <w:pPr>
        <w:numPr>
          <w:ilvl w:val="0"/>
          <w:numId w:val="33"/>
        </w:numPr>
        <w:spacing w:after="0"/>
      </w:pPr>
      <w:r w:rsidRPr="00F133C7">
        <w:t>High technical proficiency and comfort</w:t>
      </w:r>
      <w:r w:rsidR="00572767">
        <w:t>able</w:t>
      </w:r>
      <w:r w:rsidRPr="00F133C7">
        <w:t xml:space="preserve"> with file import/export operations (JSON, XLS).</w:t>
      </w:r>
    </w:p>
    <w:p w14:paraId="61BBCA6A" w14:textId="0BDAADC8" w:rsidR="00F133C7" w:rsidRPr="00F133C7" w:rsidRDefault="00F133C7" w:rsidP="00E51146">
      <w:pPr>
        <w:numPr>
          <w:ilvl w:val="0"/>
          <w:numId w:val="33"/>
        </w:numPr>
        <w:spacing w:after="0"/>
      </w:pPr>
      <w:r w:rsidRPr="00F133C7">
        <w:t>Strong interest in data insights, statistical analysis and content categorization.</w:t>
      </w:r>
    </w:p>
    <w:p w14:paraId="76211356" w14:textId="77777777" w:rsidR="00BF1DB7" w:rsidRDefault="00BF1DB7">
      <w:pPr>
        <w:rPr>
          <w:rFonts w:asciiTheme="majorHAnsi" w:eastAsiaTheme="majorEastAsia" w:hAnsiTheme="majorHAnsi" w:cstheme="majorBidi"/>
          <w:color w:val="2F5496" w:themeColor="accent1" w:themeShade="BF"/>
          <w:sz w:val="40"/>
          <w:szCs w:val="40"/>
        </w:rPr>
      </w:pPr>
      <w:bookmarkStart w:id="8" w:name="_Toc226151579"/>
      <w:r>
        <w:br w:type="page"/>
      </w:r>
    </w:p>
    <w:p w14:paraId="301CCBC8" w14:textId="1B7BC429" w:rsidR="0011334C" w:rsidRDefault="0011334C" w:rsidP="0011334C">
      <w:pPr>
        <w:pStyle w:val="Kop1"/>
      </w:pPr>
      <w:r w:rsidRPr="0011334C">
        <w:lastRenderedPageBreak/>
        <w:t>Analysis of Existing Applications</w:t>
      </w:r>
    </w:p>
    <w:p w14:paraId="5853D344" w14:textId="5E17617C" w:rsidR="0011334C" w:rsidRPr="0011334C" w:rsidRDefault="0011334C" w:rsidP="0011334C">
      <w:r>
        <w:t>Within the board game world, different applications are used to log play sessions and manage board game collection</w:t>
      </w:r>
      <w:r w:rsidR="00503EC9">
        <w:t>s</w:t>
      </w:r>
      <w:r>
        <w:t>.</w:t>
      </w:r>
    </w:p>
    <w:p w14:paraId="6E9C9F04" w14:textId="77777777" w:rsidR="0011334C" w:rsidRDefault="0011334C" w:rsidP="0011334C">
      <w:pPr>
        <w:pStyle w:val="Lijstalinea"/>
        <w:numPr>
          <w:ilvl w:val="0"/>
          <w:numId w:val="33"/>
        </w:numPr>
      </w:pPr>
      <w:r w:rsidRPr="0011334C">
        <w:t>Functionality Comparison</w:t>
      </w:r>
    </w:p>
    <w:p w14:paraId="41B02238" w14:textId="77777777" w:rsidR="0011334C" w:rsidRDefault="0011334C" w:rsidP="0011334C">
      <w:pPr>
        <w:pStyle w:val="Lijstalinea"/>
        <w:numPr>
          <w:ilvl w:val="0"/>
          <w:numId w:val="33"/>
        </w:numPr>
      </w:pPr>
      <w:r w:rsidRPr="0011334C">
        <w:t>User Usability Evaluation</w:t>
      </w:r>
    </w:p>
    <w:p w14:paraId="4A365F2F" w14:textId="77777777" w:rsidR="0011334C" w:rsidRDefault="0011334C" w:rsidP="0011334C">
      <w:pPr>
        <w:pStyle w:val="Lijstalinea"/>
        <w:numPr>
          <w:ilvl w:val="0"/>
          <w:numId w:val="33"/>
        </w:numPr>
      </w:pPr>
      <w:r w:rsidRPr="0011334C">
        <w:t>Software Components and Architecture</w:t>
      </w:r>
    </w:p>
    <w:p w14:paraId="2AA556C0" w14:textId="77777777" w:rsidR="0011334C" w:rsidRDefault="0011334C" w:rsidP="0011334C">
      <w:pPr>
        <w:pStyle w:val="Lijstalinea"/>
        <w:numPr>
          <w:ilvl w:val="0"/>
          <w:numId w:val="33"/>
        </w:numPr>
      </w:pPr>
      <w:r w:rsidRPr="0011334C">
        <w:t>Strengths and Weaknesses</w:t>
      </w:r>
    </w:p>
    <w:p w14:paraId="2F137795" w14:textId="29CCA366" w:rsidR="0011334C" w:rsidRPr="0011334C" w:rsidRDefault="0011334C" w:rsidP="0011334C">
      <w:pPr>
        <w:pStyle w:val="Lijstalinea"/>
        <w:numPr>
          <w:ilvl w:val="0"/>
          <w:numId w:val="33"/>
        </w:numPr>
      </w:pPr>
      <w:r w:rsidRPr="0011334C">
        <w:t>Summary and Design Implications</w:t>
      </w:r>
    </w:p>
    <w:p w14:paraId="3EDF1A83" w14:textId="77777777" w:rsidR="00467AAD" w:rsidRDefault="00467AAD">
      <w:pPr>
        <w:rPr>
          <w:rFonts w:asciiTheme="majorHAnsi" w:eastAsiaTheme="majorEastAsia" w:hAnsiTheme="majorHAnsi" w:cstheme="majorBidi"/>
          <w:color w:val="2F5496" w:themeColor="accent1" w:themeShade="BF"/>
          <w:sz w:val="40"/>
          <w:szCs w:val="40"/>
        </w:rPr>
      </w:pPr>
      <w:r>
        <w:br w:type="page"/>
      </w:r>
    </w:p>
    <w:p w14:paraId="74253D8E" w14:textId="36D9069A" w:rsidR="00E40382" w:rsidRDefault="00D86AF0" w:rsidP="0011334C">
      <w:pPr>
        <w:pStyle w:val="Kop1"/>
      </w:pPr>
      <w:r w:rsidRPr="00C96915">
        <w:lastRenderedPageBreak/>
        <w:t>Task analysis</w:t>
      </w:r>
      <w:bookmarkEnd w:id="8"/>
    </w:p>
    <w:p w14:paraId="74479E64" w14:textId="3162BCEC" w:rsidR="00503EC9" w:rsidRPr="00503EC9" w:rsidRDefault="00503EC9" w:rsidP="00503EC9">
      <w:r w:rsidRPr="00557C02">
        <w:t xml:space="preserve">Typical </w:t>
      </w:r>
      <w:r>
        <w:t xml:space="preserve">functionalities for data-driven gamers </w:t>
      </w:r>
      <w:r w:rsidRPr="00557C02">
        <w:t>include</w:t>
      </w:r>
      <w:r w:rsidRPr="00395411">
        <w:t xml:space="preserve"> </w:t>
      </w:r>
      <w:r w:rsidRPr="00557C02">
        <w:t>logging every game played</w:t>
      </w:r>
      <w:r>
        <w:t xml:space="preserve">; </w:t>
      </w:r>
      <w:r w:rsidRPr="00557C02">
        <w:t>tracking players, scores, wins and losses</w:t>
      </w:r>
      <w:r>
        <w:t xml:space="preserve">; </w:t>
      </w:r>
      <w:r w:rsidRPr="00557C02">
        <w:t>recording playtime and locations</w:t>
      </w:r>
      <w:r w:rsidRPr="00395411">
        <w:t>;</w:t>
      </w:r>
      <w:r>
        <w:t xml:space="preserve"> </w:t>
      </w:r>
      <w:r w:rsidRPr="00557C02">
        <w:t>managing and analysing their game collection</w:t>
      </w:r>
      <w:r>
        <w:t xml:space="preserve">; </w:t>
      </w:r>
      <w:r w:rsidRPr="00557C02">
        <w:t>monitoring play frequency and trends</w:t>
      </w:r>
      <w:r w:rsidRPr="00395411">
        <w:t>;</w:t>
      </w:r>
      <w:r>
        <w:t xml:space="preserve"> </w:t>
      </w:r>
      <w:r w:rsidRPr="00557C02">
        <w:t>using statistics to evaluate their gaming habits</w:t>
      </w:r>
      <w:r>
        <w:t xml:space="preserve">; </w:t>
      </w:r>
      <w:r w:rsidRPr="00557C02">
        <w:t>integrating tools and databases into their hobby</w:t>
      </w:r>
      <w:r>
        <w:t>.</w:t>
      </w:r>
      <w:r w:rsidRPr="00557C02">
        <w:t xml:space="preserve"> For these players, board</w:t>
      </w:r>
      <w:r>
        <w:t xml:space="preserve"> </w:t>
      </w:r>
      <w:r w:rsidRPr="00557C02">
        <w:t>gaming becomes both a social and analytical activity.</w:t>
      </w:r>
    </w:p>
    <w:p w14:paraId="62DDCCCA" w14:textId="77777777" w:rsidR="00070846" w:rsidRPr="00C96915" w:rsidRDefault="00070846" w:rsidP="00070846">
      <w:r>
        <w:t>Define:</w:t>
      </w:r>
    </w:p>
    <w:p w14:paraId="72064748" w14:textId="77777777" w:rsidR="00070846" w:rsidRPr="00C96915" w:rsidRDefault="00070846" w:rsidP="00070846">
      <w:pPr>
        <w:numPr>
          <w:ilvl w:val="0"/>
          <w:numId w:val="14"/>
        </w:numPr>
      </w:pPr>
      <w:r w:rsidRPr="00C96915">
        <w:t>Which tasks are core vs. supporting.</w:t>
      </w:r>
    </w:p>
    <w:p w14:paraId="75E9968E" w14:textId="77777777" w:rsidR="00070846" w:rsidRPr="00C96915" w:rsidRDefault="00070846" w:rsidP="00070846">
      <w:pPr>
        <w:numPr>
          <w:ilvl w:val="0"/>
          <w:numId w:val="14"/>
        </w:numPr>
      </w:pPr>
      <w:r w:rsidRPr="00C96915">
        <w:t>Task decomposition.</w:t>
      </w:r>
    </w:p>
    <w:p w14:paraId="1D41BA1A" w14:textId="77777777" w:rsidR="00070846" w:rsidRPr="00C96915" w:rsidRDefault="00070846" w:rsidP="00070846">
      <w:pPr>
        <w:numPr>
          <w:ilvl w:val="0"/>
          <w:numId w:val="14"/>
        </w:numPr>
      </w:pPr>
      <w:r w:rsidRPr="00C96915">
        <w:t>Task-to-feature mapping.</w:t>
      </w:r>
    </w:p>
    <w:p w14:paraId="7D8D3C4D" w14:textId="77777777" w:rsidR="00070846" w:rsidRPr="00C96915" w:rsidRDefault="00070846" w:rsidP="00070846">
      <w:pPr>
        <w:numPr>
          <w:ilvl w:val="0"/>
          <w:numId w:val="14"/>
        </w:numPr>
        <w:spacing w:after="0"/>
      </w:pPr>
      <w:r w:rsidRPr="00C96915">
        <w:t>User Stories</w:t>
      </w:r>
    </w:p>
    <w:p w14:paraId="343F72F5" w14:textId="77777777" w:rsidR="00070846" w:rsidRDefault="00070846" w:rsidP="007F5817"/>
    <w:p w14:paraId="45267ECD" w14:textId="2E4F5367" w:rsidR="006C2951" w:rsidRDefault="006C2951" w:rsidP="007F5817">
      <w:r w:rsidRPr="00C96915">
        <w:t>What tasks users perform</w:t>
      </w:r>
      <w:r w:rsidR="00E31FCA">
        <w:t>:</w:t>
      </w:r>
    </w:p>
    <w:p w14:paraId="51A6331B" w14:textId="77777777" w:rsidR="007F5817" w:rsidRPr="00F133C7" w:rsidRDefault="007F5817" w:rsidP="007F5817">
      <w:pPr>
        <w:numPr>
          <w:ilvl w:val="0"/>
          <w:numId w:val="14"/>
        </w:numPr>
      </w:pPr>
      <w:r w:rsidRPr="00F133C7">
        <w:t>Maintain a comprehensive overview of their board game collection.</w:t>
      </w:r>
    </w:p>
    <w:p w14:paraId="70036ED1" w14:textId="77777777" w:rsidR="007F5817" w:rsidRPr="00F133C7" w:rsidRDefault="007F5817" w:rsidP="007F5817">
      <w:pPr>
        <w:numPr>
          <w:ilvl w:val="0"/>
          <w:numId w:val="14"/>
        </w:numPr>
      </w:pPr>
      <w:r w:rsidRPr="00F133C7">
        <w:t>Identify patterns in play frequency, wins, and player preferences.</w:t>
      </w:r>
    </w:p>
    <w:p w14:paraId="4EBF4A3A" w14:textId="77777777" w:rsidR="007F5817" w:rsidRPr="00F133C7" w:rsidRDefault="007F5817" w:rsidP="007F5817">
      <w:pPr>
        <w:numPr>
          <w:ilvl w:val="0"/>
          <w:numId w:val="14"/>
        </w:numPr>
      </w:pPr>
      <w:r w:rsidRPr="00F133C7">
        <w:t>Streamline game selection to reduce decision friction.</w:t>
      </w:r>
    </w:p>
    <w:p w14:paraId="1B8F681E" w14:textId="77777777" w:rsidR="007F5817" w:rsidRPr="00F133C7" w:rsidRDefault="007F5817" w:rsidP="007F5817">
      <w:pPr>
        <w:numPr>
          <w:ilvl w:val="0"/>
          <w:numId w:val="14"/>
        </w:numPr>
      </w:pPr>
      <w:r w:rsidRPr="00F133C7">
        <w:t>Experiment with novel features for personal enjoyment.</w:t>
      </w:r>
    </w:p>
    <w:p w14:paraId="3FCEBA8D" w14:textId="77777777" w:rsidR="00467AAD" w:rsidRDefault="00467AAD">
      <w:pPr>
        <w:rPr>
          <w:rFonts w:asciiTheme="majorHAnsi" w:eastAsiaTheme="majorEastAsia" w:hAnsiTheme="majorHAnsi" w:cstheme="majorBidi"/>
          <w:color w:val="2F5496" w:themeColor="accent1" w:themeShade="BF"/>
          <w:sz w:val="40"/>
          <w:szCs w:val="40"/>
        </w:rPr>
      </w:pPr>
      <w:bookmarkStart w:id="9" w:name="_Toc226151581"/>
      <w:r>
        <w:br w:type="page"/>
      </w:r>
    </w:p>
    <w:p w14:paraId="15268A61" w14:textId="1008E1E5" w:rsidR="00F86BC8" w:rsidRPr="00C96915" w:rsidRDefault="00F86BC8" w:rsidP="0011334C">
      <w:pPr>
        <w:pStyle w:val="Kop1"/>
      </w:pPr>
      <w:r w:rsidRPr="00C96915">
        <w:lastRenderedPageBreak/>
        <w:t>Design Ideas</w:t>
      </w:r>
      <w:bookmarkEnd w:id="9"/>
    </w:p>
    <w:p w14:paraId="4181BBE7" w14:textId="309D48EB" w:rsidR="00D11C16" w:rsidRPr="00C96915" w:rsidRDefault="00D11C16" w:rsidP="00D11C16">
      <w:pPr>
        <w:pStyle w:val="Lijstalinea"/>
        <w:numPr>
          <w:ilvl w:val="0"/>
          <w:numId w:val="14"/>
        </w:numPr>
      </w:pPr>
      <w:r w:rsidRPr="00C96915">
        <w:t>Theme</w:t>
      </w:r>
    </w:p>
    <w:p w14:paraId="7F16EC7A" w14:textId="3A40FD59" w:rsidR="0083214D" w:rsidRPr="00C96915" w:rsidRDefault="0083214D" w:rsidP="00D11C16">
      <w:pPr>
        <w:pStyle w:val="Lijstalinea"/>
        <w:numPr>
          <w:ilvl w:val="0"/>
          <w:numId w:val="14"/>
        </w:numPr>
      </w:pPr>
      <w:r w:rsidRPr="00C96915">
        <w:t>Overall look -and-feel</w:t>
      </w:r>
    </w:p>
    <w:p w14:paraId="7D998F85" w14:textId="77777777" w:rsidR="00467AAD" w:rsidRDefault="00467AAD">
      <w:pPr>
        <w:rPr>
          <w:rFonts w:asciiTheme="majorHAnsi" w:eastAsiaTheme="majorEastAsia" w:hAnsiTheme="majorHAnsi" w:cstheme="majorBidi"/>
          <w:color w:val="2F5496" w:themeColor="accent1" w:themeShade="BF"/>
          <w:sz w:val="40"/>
          <w:szCs w:val="40"/>
        </w:rPr>
      </w:pPr>
      <w:bookmarkStart w:id="10" w:name="_Toc215063124"/>
      <w:bookmarkStart w:id="11" w:name="_Toc226151582"/>
      <w:r>
        <w:br w:type="page"/>
      </w:r>
    </w:p>
    <w:p w14:paraId="0349693A" w14:textId="78D77B13" w:rsidR="003C0078" w:rsidRPr="00C96915" w:rsidRDefault="0011334C" w:rsidP="0011334C">
      <w:pPr>
        <w:pStyle w:val="Kop1"/>
      </w:pPr>
      <w:r w:rsidRPr="00C96915">
        <w:lastRenderedPageBreak/>
        <w:t>Use case</w:t>
      </w:r>
      <w:r w:rsidR="003C0078" w:rsidRPr="00C96915">
        <w:t xml:space="preserve"> </w:t>
      </w:r>
      <w:bookmarkEnd w:id="10"/>
      <w:r w:rsidR="003C0078" w:rsidRPr="00C96915">
        <w:t>model</w:t>
      </w:r>
      <w:bookmarkEnd w:id="11"/>
    </w:p>
    <w:p w14:paraId="32567EC2" w14:textId="77777777" w:rsidR="003C0078" w:rsidRPr="00C96915" w:rsidRDefault="003C0078" w:rsidP="003C0078">
      <w:pPr>
        <w:pStyle w:val="Lijstalinea"/>
        <w:numPr>
          <w:ilvl w:val="0"/>
          <w:numId w:val="14"/>
        </w:numPr>
      </w:pPr>
      <w:r w:rsidRPr="00C96915">
        <w:t>UC-Diagram and overall description</w:t>
      </w:r>
    </w:p>
    <w:p w14:paraId="3B49A428" w14:textId="77777777" w:rsidR="003C0078" w:rsidRPr="0011334C" w:rsidRDefault="003C0078" w:rsidP="0011334C">
      <w:pPr>
        <w:pStyle w:val="Kop2"/>
      </w:pPr>
      <w:bookmarkStart w:id="12" w:name="_Toc226151583"/>
      <w:r w:rsidRPr="0011334C">
        <w:t>UC.x</w:t>
      </w:r>
      <w:bookmarkEnd w:id="12"/>
    </w:p>
    <w:tbl>
      <w:tblPr>
        <w:tblW w:w="901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599"/>
        <w:gridCol w:w="2780"/>
        <w:gridCol w:w="3631"/>
      </w:tblGrid>
      <w:tr w:rsidR="003C0078" w:rsidRPr="0011334C" w14:paraId="25C9C54B" w14:textId="77777777" w:rsidTr="00106C83">
        <w:trPr>
          <w:trHeight w:val="570"/>
        </w:trPr>
        <w:tc>
          <w:tcPr>
            <w:tcW w:w="2599" w:type="dxa"/>
            <w:tcBorders>
              <w:top w:val="single" w:sz="6" w:space="0" w:color="000000"/>
              <w:left w:val="single" w:sz="6" w:space="0" w:color="000000"/>
              <w:bottom w:val="single" w:sz="6" w:space="0" w:color="000000"/>
              <w:right w:val="single" w:sz="6" w:space="0" w:color="000000"/>
            </w:tcBorders>
            <w:shd w:val="clear" w:color="auto" w:fill="E7E7E7"/>
            <w:hideMark/>
          </w:tcPr>
          <w:p w14:paraId="132B6E8C" w14:textId="77777777" w:rsidR="003C0078" w:rsidRPr="00C96915" w:rsidRDefault="003C0078" w:rsidP="00106C83">
            <w:pPr>
              <w:spacing w:before="100" w:beforeAutospacing="1" w:after="100" w:afterAutospacing="1" w:line="240" w:lineRule="auto"/>
              <w:textAlignment w:val="baseline"/>
              <w:rPr>
                <w:rFonts w:ascii="Times New Roman" w:eastAsia="Times New Roman" w:hAnsi="Times New Roman"/>
                <w:b/>
                <w:bCs/>
                <w:color w:val="000000"/>
                <w:lang w:eastAsia="nl-NL"/>
              </w:rPr>
            </w:pPr>
            <w:r w:rsidRPr="00C96915">
              <w:rPr>
                <w:rFonts w:ascii="Avenir Next LT Pro" w:eastAsia="Times New Roman" w:hAnsi="Avenir Next LT Pro"/>
                <w:b/>
                <w:bCs/>
                <w:color w:val="000000"/>
                <w:lang w:eastAsia="nl-NL"/>
              </w:rPr>
              <w:t>Use Case</w:t>
            </w:r>
            <w:r w:rsidRPr="00C96915">
              <w:rPr>
                <w:rFonts w:ascii="Arial" w:eastAsia="Times New Roman" w:hAnsi="Arial" w:cs="Arial"/>
                <w:b/>
                <w:bCs/>
                <w:color w:val="000000"/>
                <w:lang w:eastAsia="nl-NL"/>
              </w:rPr>
              <w:t>​</w:t>
            </w:r>
          </w:p>
        </w:tc>
        <w:tc>
          <w:tcPr>
            <w:tcW w:w="6411" w:type="dxa"/>
            <w:gridSpan w:val="2"/>
            <w:tcBorders>
              <w:top w:val="single" w:sz="6" w:space="0" w:color="000000"/>
              <w:left w:val="single" w:sz="6" w:space="0" w:color="000000"/>
              <w:bottom w:val="single" w:sz="6" w:space="0" w:color="000000"/>
              <w:right w:val="single" w:sz="6" w:space="0" w:color="000000"/>
            </w:tcBorders>
            <w:shd w:val="clear" w:color="auto" w:fill="E7E7E7"/>
            <w:hideMark/>
          </w:tcPr>
          <w:p w14:paraId="043CA670" w14:textId="77777777" w:rsidR="003C0078" w:rsidRPr="00F74454" w:rsidRDefault="003C0078" w:rsidP="00106C83">
            <w:pPr>
              <w:spacing w:before="100" w:beforeAutospacing="1" w:after="100" w:afterAutospacing="1" w:line="240" w:lineRule="auto"/>
              <w:textAlignment w:val="baseline"/>
              <w:rPr>
                <w:rFonts w:ascii="Times New Roman" w:eastAsia="Times New Roman" w:hAnsi="Times New Roman"/>
                <w:b/>
                <w:bCs/>
                <w:color w:val="000000"/>
                <w:lang w:val="nl-NL" w:eastAsia="nl-NL"/>
              </w:rPr>
            </w:pPr>
            <w:r w:rsidRPr="00F74454">
              <w:rPr>
                <w:rFonts w:ascii="Avenir Next LT Pro" w:eastAsia="Times New Roman" w:hAnsi="Avenir Next LT Pro"/>
                <w:color w:val="000000"/>
                <w:lang w:val="nl-NL" w:eastAsia="nl-NL"/>
              </w:rPr>
              <w:t>&lt;Unieke code&gt;: &lt;Unieke, beschrijvende naam voor de use-case&gt;</w:t>
            </w:r>
            <w:r w:rsidRPr="00F74454">
              <w:rPr>
                <w:rFonts w:ascii="Arial" w:eastAsia="Times New Roman" w:hAnsi="Arial" w:cs="Arial"/>
                <w:b/>
                <w:bCs/>
                <w:color w:val="000000"/>
                <w:lang w:val="nl-NL" w:eastAsia="nl-NL"/>
              </w:rPr>
              <w:t>​</w:t>
            </w:r>
          </w:p>
        </w:tc>
      </w:tr>
      <w:tr w:rsidR="003C0078" w:rsidRPr="0011334C" w14:paraId="7B4CA13D" w14:textId="77777777" w:rsidTr="00106C83">
        <w:trPr>
          <w:trHeight w:val="570"/>
        </w:trPr>
        <w:tc>
          <w:tcPr>
            <w:tcW w:w="2599" w:type="dxa"/>
            <w:tcBorders>
              <w:top w:val="single" w:sz="6" w:space="0" w:color="000000"/>
              <w:left w:val="single" w:sz="6" w:space="0" w:color="000000"/>
              <w:bottom w:val="single" w:sz="6" w:space="0" w:color="000000"/>
              <w:right w:val="single" w:sz="6" w:space="0" w:color="000000"/>
            </w:tcBorders>
            <w:shd w:val="clear" w:color="auto" w:fill="CBCBCB"/>
            <w:hideMark/>
          </w:tcPr>
          <w:p w14:paraId="48A2A756" w14:textId="77777777" w:rsidR="003C0078" w:rsidRPr="00C96915" w:rsidRDefault="003C0078" w:rsidP="00106C83">
            <w:pPr>
              <w:spacing w:before="100" w:beforeAutospacing="1" w:after="100" w:afterAutospacing="1" w:line="240" w:lineRule="auto"/>
              <w:textAlignment w:val="baseline"/>
              <w:rPr>
                <w:rFonts w:ascii="Times New Roman" w:eastAsia="Times New Roman" w:hAnsi="Times New Roman"/>
                <w:color w:val="000000"/>
                <w:lang w:eastAsia="nl-NL"/>
              </w:rPr>
            </w:pPr>
            <w:r w:rsidRPr="00C96915">
              <w:rPr>
                <w:rFonts w:ascii="Avenir Next LT Pro" w:eastAsia="Times New Roman" w:hAnsi="Avenir Next LT Pro"/>
                <w:b/>
                <w:bCs/>
                <w:color w:val="000000"/>
                <w:lang w:eastAsia="nl-NL"/>
              </w:rPr>
              <w:t>Beschrijving</w:t>
            </w:r>
            <w:r w:rsidRPr="00C96915">
              <w:rPr>
                <w:rFonts w:ascii="Arial" w:eastAsia="Times New Roman" w:hAnsi="Arial" w:cs="Arial"/>
                <w:color w:val="000000"/>
                <w:lang w:eastAsia="nl-NL"/>
              </w:rPr>
              <w:t>​</w:t>
            </w:r>
          </w:p>
        </w:tc>
        <w:tc>
          <w:tcPr>
            <w:tcW w:w="6411" w:type="dxa"/>
            <w:gridSpan w:val="2"/>
            <w:tcBorders>
              <w:top w:val="single" w:sz="6" w:space="0" w:color="000000"/>
              <w:left w:val="single" w:sz="6" w:space="0" w:color="000000"/>
              <w:bottom w:val="single" w:sz="6" w:space="0" w:color="000000"/>
              <w:right w:val="single" w:sz="6" w:space="0" w:color="000000"/>
            </w:tcBorders>
            <w:shd w:val="clear" w:color="auto" w:fill="CBCBCB"/>
            <w:hideMark/>
          </w:tcPr>
          <w:p w14:paraId="22FA66F6" w14:textId="77777777" w:rsidR="003C0078" w:rsidRPr="00F74454" w:rsidRDefault="003C0078" w:rsidP="00106C83">
            <w:pPr>
              <w:spacing w:before="100" w:beforeAutospacing="1" w:after="100" w:afterAutospacing="1" w:line="240" w:lineRule="auto"/>
              <w:textAlignment w:val="baseline"/>
              <w:rPr>
                <w:rFonts w:ascii="Times New Roman" w:eastAsia="Times New Roman" w:hAnsi="Times New Roman"/>
                <w:color w:val="000000"/>
                <w:lang w:val="nl-NL" w:eastAsia="nl-NL"/>
              </w:rPr>
            </w:pPr>
            <w:r w:rsidRPr="00F74454">
              <w:rPr>
                <w:rFonts w:ascii="Avenir Next LT Pro" w:eastAsia="Times New Roman" w:hAnsi="Avenir Next LT Pro"/>
                <w:color w:val="000000"/>
                <w:lang w:val="nl-NL" w:eastAsia="nl-NL"/>
              </w:rPr>
              <w:t>&lt;Korte beschrijving (max 5 zinnen) die uitlegt wat de UC doet&gt;</w:t>
            </w:r>
            <w:r w:rsidRPr="00F74454">
              <w:rPr>
                <w:rFonts w:ascii="Arial" w:eastAsia="Times New Roman" w:hAnsi="Arial" w:cs="Arial"/>
                <w:color w:val="000000"/>
                <w:lang w:val="nl-NL" w:eastAsia="nl-NL"/>
              </w:rPr>
              <w:t>​</w:t>
            </w:r>
          </w:p>
        </w:tc>
      </w:tr>
      <w:tr w:rsidR="003C0078" w:rsidRPr="0011334C" w14:paraId="105CDC0D" w14:textId="77777777" w:rsidTr="00106C83">
        <w:trPr>
          <w:trHeight w:val="570"/>
        </w:trPr>
        <w:tc>
          <w:tcPr>
            <w:tcW w:w="2599" w:type="dxa"/>
            <w:tcBorders>
              <w:top w:val="single" w:sz="6" w:space="0" w:color="000000"/>
              <w:left w:val="single" w:sz="6" w:space="0" w:color="000000"/>
              <w:bottom w:val="single" w:sz="6" w:space="0" w:color="000000"/>
              <w:right w:val="single" w:sz="6" w:space="0" w:color="000000"/>
            </w:tcBorders>
            <w:shd w:val="clear" w:color="auto" w:fill="E7E7E7"/>
            <w:hideMark/>
          </w:tcPr>
          <w:p w14:paraId="45D29201" w14:textId="77777777" w:rsidR="003C0078" w:rsidRPr="00C96915" w:rsidRDefault="003C0078" w:rsidP="00106C83">
            <w:pPr>
              <w:spacing w:before="100" w:beforeAutospacing="1" w:after="100" w:afterAutospacing="1" w:line="240" w:lineRule="auto"/>
              <w:textAlignment w:val="baseline"/>
              <w:rPr>
                <w:rFonts w:ascii="Times New Roman" w:eastAsia="Times New Roman" w:hAnsi="Times New Roman"/>
                <w:color w:val="000000"/>
                <w:lang w:eastAsia="nl-NL"/>
              </w:rPr>
            </w:pPr>
            <w:r w:rsidRPr="00C96915">
              <w:rPr>
                <w:rFonts w:ascii="Avenir Next LT Pro" w:eastAsia="Times New Roman" w:hAnsi="Avenir Next LT Pro"/>
                <w:b/>
                <w:bCs/>
                <w:color w:val="000000"/>
                <w:lang w:eastAsia="nl-NL"/>
              </w:rPr>
              <w:t>Actor(en)</w:t>
            </w:r>
            <w:r w:rsidRPr="00C96915">
              <w:rPr>
                <w:rFonts w:ascii="Arial" w:eastAsia="Times New Roman" w:hAnsi="Arial" w:cs="Arial"/>
                <w:color w:val="000000"/>
                <w:lang w:eastAsia="nl-NL"/>
              </w:rPr>
              <w:t>​</w:t>
            </w:r>
          </w:p>
        </w:tc>
        <w:tc>
          <w:tcPr>
            <w:tcW w:w="6411" w:type="dxa"/>
            <w:gridSpan w:val="2"/>
            <w:tcBorders>
              <w:top w:val="single" w:sz="6" w:space="0" w:color="000000"/>
              <w:left w:val="single" w:sz="6" w:space="0" w:color="000000"/>
              <w:bottom w:val="single" w:sz="6" w:space="0" w:color="000000"/>
              <w:right w:val="single" w:sz="6" w:space="0" w:color="000000"/>
            </w:tcBorders>
            <w:shd w:val="clear" w:color="auto" w:fill="E7E7E7"/>
            <w:hideMark/>
          </w:tcPr>
          <w:p w14:paraId="3A37F91F" w14:textId="77777777" w:rsidR="003C0078" w:rsidRPr="00F74454" w:rsidRDefault="003C0078" w:rsidP="00106C83">
            <w:pPr>
              <w:spacing w:before="100" w:beforeAutospacing="1" w:after="100" w:afterAutospacing="1" w:line="240" w:lineRule="auto"/>
              <w:textAlignment w:val="baseline"/>
              <w:rPr>
                <w:rFonts w:ascii="Times New Roman" w:eastAsia="Times New Roman" w:hAnsi="Times New Roman"/>
                <w:color w:val="000000"/>
                <w:lang w:val="nl-NL" w:eastAsia="nl-NL"/>
              </w:rPr>
            </w:pPr>
            <w:r w:rsidRPr="00F74454">
              <w:rPr>
                <w:rFonts w:ascii="Avenir Next LT Pro" w:eastAsia="Times New Roman" w:hAnsi="Avenir Next LT Pro"/>
                <w:color w:val="000000"/>
                <w:lang w:val="nl-NL" w:eastAsia="nl-NL"/>
              </w:rPr>
              <w:t>&lt;Welke Actor/Actoren voeren deze use-case uit?&gt;</w:t>
            </w:r>
            <w:r w:rsidRPr="00F74454">
              <w:rPr>
                <w:rFonts w:ascii="Arial" w:eastAsia="Times New Roman" w:hAnsi="Arial" w:cs="Arial"/>
                <w:color w:val="000000"/>
                <w:lang w:val="nl-NL" w:eastAsia="nl-NL"/>
              </w:rPr>
              <w:t>​</w:t>
            </w:r>
          </w:p>
        </w:tc>
      </w:tr>
      <w:tr w:rsidR="003C0078" w:rsidRPr="0011334C" w14:paraId="0D6FBF06" w14:textId="77777777" w:rsidTr="00106C83">
        <w:trPr>
          <w:trHeight w:val="570"/>
        </w:trPr>
        <w:tc>
          <w:tcPr>
            <w:tcW w:w="2599" w:type="dxa"/>
            <w:tcBorders>
              <w:top w:val="single" w:sz="6" w:space="0" w:color="000000"/>
              <w:left w:val="single" w:sz="6" w:space="0" w:color="000000"/>
              <w:bottom w:val="single" w:sz="6" w:space="0" w:color="000000"/>
              <w:right w:val="single" w:sz="6" w:space="0" w:color="000000"/>
            </w:tcBorders>
            <w:shd w:val="clear" w:color="auto" w:fill="CBCBCB"/>
            <w:hideMark/>
          </w:tcPr>
          <w:p w14:paraId="5572A4A1" w14:textId="77777777" w:rsidR="003C0078" w:rsidRPr="00C96915" w:rsidRDefault="003C0078" w:rsidP="00106C83">
            <w:pPr>
              <w:spacing w:before="100" w:beforeAutospacing="1" w:after="100" w:afterAutospacing="1" w:line="240" w:lineRule="auto"/>
              <w:textAlignment w:val="baseline"/>
              <w:rPr>
                <w:rFonts w:ascii="Times New Roman" w:eastAsia="Times New Roman" w:hAnsi="Times New Roman"/>
                <w:color w:val="000000"/>
                <w:lang w:eastAsia="nl-NL"/>
              </w:rPr>
            </w:pPr>
            <w:r w:rsidRPr="00C96915">
              <w:rPr>
                <w:rFonts w:ascii="Avenir Next LT Pro" w:eastAsia="Times New Roman" w:hAnsi="Avenir Next LT Pro"/>
                <w:b/>
                <w:bCs/>
                <w:color w:val="000000"/>
                <w:lang w:eastAsia="nl-NL"/>
              </w:rPr>
              <w:t>Trigger(s)</w:t>
            </w:r>
            <w:r w:rsidRPr="00C96915">
              <w:rPr>
                <w:rFonts w:ascii="Arial" w:eastAsia="Times New Roman" w:hAnsi="Arial" w:cs="Arial"/>
                <w:color w:val="000000"/>
                <w:lang w:eastAsia="nl-NL"/>
              </w:rPr>
              <w:t>​</w:t>
            </w:r>
          </w:p>
        </w:tc>
        <w:tc>
          <w:tcPr>
            <w:tcW w:w="6411" w:type="dxa"/>
            <w:gridSpan w:val="2"/>
            <w:tcBorders>
              <w:top w:val="single" w:sz="6" w:space="0" w:color="000000"/>
              <w:left w:val="single" w:sz="6" w:space="0" w:color="000000"/>
              <w:bottom w:val="single" w:sz="6" w:space="0" w:color="000000"/>
              <w:right w:val="single" w:sz="6" w:space="0" w:color="000000"/>
            </w:tcBorders>
            <w:shd w:val="clear" w:color="auto" w:fill="CBCBCB"/>
            <w:hideMark/>
          </w:tcPr>
          <w:p w14:paraId="2A22A063" w14:textId="77777777" w:rsidR="003C0078" w:rsidRPr="00F74454" w:rsidRDefault="003C0078" w:rsidP="00106C83">
            <w:pPr>
              <w:spacing w:before="100" w:beforeAutospacing="1" w:after="100" w:afterAutospacing="1" w:line="240" w:lineRule="auto"/>
              <w:textAlignment w:val="baseline"/>
              <w:rPr>
                <w:rFonts w:ascii="Times New Roman" w:eastAsia="Times New Roman" w:hAnsi="Times New Roman"/>
                <w:color w:val="000000"/>
                <w:lang w:val="nl-NL" w:eastAsia="nl-NL"/>
              </w:rPr>
            </w:pPr>
            <w:r w:rsidRPr="00F74454">
              <w:rPr>
                <w:rFonts w:ascii="Avenir Next LT Pro" w:eastAsia="Times New Roman" w:hAnsi="Avenir Next LT Pro"/>
                <w:color w:val="000000"/>
                <w:lang w:val="nl-NL" w:eastAsia="nl-NL"/>
              </w:rPr>
              <w:t>&lt;Situatie(s) waaronder de use-case wordt gestart, meestal gelijk de 1</w:t>
            </w:r>
            <w:r w:rsidRPr="00F74454">
              <w:rPr>
                <w:rFonts w:ascii="Avenir Next LT Pro" w:eastAsia="Times New Roman" w:hAnsi="Avenir Next LT Pro"/>
                <w:color w:val="000000"/>
                <w:vertAlign w:val="superscript"/>
                <w:lang w:val="nl-NL" w:eastAsia="nl-NL"/>
              </w:rPr>
              <w:t>e</w:t>
            </w:r>
            <w:r w:rsidRPr="00F74454">
              <w:rPr>
                <w:rFonts w:ascii="Avenir Next LT Pro" w:eastAsia="Times New Roman" w:hAnsi="Avenir Next LT Pro"/>
                <w:color w:val="000000"/>
                <w:lang w:val="nl-NL" w:eastAsia="nl-NL"/>
              </w:rPr>
              <w:t> stap&gt;</w:t>
            </w:r>
            <w:r w:rsidRPr="00F74454">
              <w:rPr>
                <w:rFonts w:ascii="Arial" w:eastAsia="Times New Roman" w:hAnsi="Arial" w:cs="Arial"/>
                <w:color w:val="000000"/>
                <w:lang w:val="nl-NL" w:eastAsia="nl-NL"/>
              </w:rPr>
              <w:t>​</w:t>
            </w:r>
          </w:p>
        </w:tc>
      </w:tr>
      <w:tr w:rsidR="003C0078" w:rsidRPr="0011334C" w14:paraId="7FB90D33" w14:textId="77777777" w:rsidTr="00106C83">
        <w:trPr>
          <w:trHeight w:val="915"/>
        </w:trPr>
        <w:tc>
          <w:tcPr>
            <w:tcW w:w="2599" w:type="dxa"/>
            <w:tcBorders>
              <w:top w:val="single" w:sz="6" w:space="0" w:color="000000"/>
              <w:left w:val="single" w:sz="6" w:space="0" w:color="000000"/>
              <w:bottom w:val="single" w:sz="6" w:space="0" w:color="000000"/>
              <w:right w:val="single" w:sz="6" w:space="0" w:color="000000"/>
            </w:tcBorders>
            <w:shd w:val="clear" w:color="auto" w:fill="E7E7E7"/>
            <w:hideMark/>
          </w:tcPr>
          <w:p w14:paraId="1300007B" w14:textId="77777777" w:rsidR="003C0078" w:rsidRPr="00C96915" w:rsidRDefault="003C0078" w:rsidP="00106C83">
            <w:pPr>
              <w:spacing w:before="100" w:beforeAutospacing="1" w:after="100" w:afterAutospacing="1" w:line="240" w:lineRule="auto"/>
              <w:textAlignment w:val="baseline"/>
              <w:rPr>
                <w:rFonts w:ascii="Times New Roman" w:eastAsia="Times New Roman" w:hAnsi="Times New Roman"/>
                <w:color w:val="000000"/>
                <w:lang w:eastAsia="nl-NL"/>
              </w:rPr>
            </w:pPr>
            <w:r w:rsidRPr="00C96915">
              <w:rPr>
                <w:rFonts w:ascii="Avenir Next LT Pro" w:eastAsia="Times New Roman" w:hAnsi="Avenir Next LT Pro"/>
                <w:b/>
                <w:bCs/>
                <w:color w:val="000000"/>
                <w:lang w:eastAsia="nl-NL"/>
              </w:rPr>
              <w:t>Pre-conditions</w:t>
            </w:r>
            <w:r w:rsidRPr="00C96915">
              <w:rPr>
                <w:rFonts w:ascii="Arial" w:eastAsia="Times New Roman" w:hAnsi="Arial" w:cs="Arial"/>
                <w:color w:val="000000"/>
                <w:lang w:eastAsia="nl-NL"/>
              </w:rPr>
              <w:t>​</w:t>
            </w:r>
          </w:p>
        </w:tc>
        <w:tc>
          <w:tcPr>
            <w:tcW w:w="6411" w:type="dxa"/>
            <w:gridSpan w:val="2"/>
            <w:tcBorders>
              <w:top w:val="single" w:sz="6" w:space="0" w:color="000000"/>
              <w:left w:val="single" w:sz="6" w:space="0" w:color="000000"/>
              <w:bottom w:val="single" w:sz="6" w:space="0" w:color="000000"/>
              <w:right w:val="single" w:sz="6" w:space="0" w:color="000000"/>
            </w:tcBorders>
            <w:shd w:val="clear" w:color="auto" w:fill="E7E7E7"/>
            <w:hideMark/>
          </w:tcPr>
          <w:p w14:paraId="021F241D" w14:textId="77777777" w:rsidR="003C0078" w:rsidRPr="00F74454" w:rsidRDefault="003C0078" w:rsidP="00106C83">
            <w:pPr>
              <w:spacing w:before="100" w:beforeAutospacing="1" w:after="100" w:afterAutospacing="1" w:line="240" w:lineRule="auto"/>
              <w:textAlignment w:val="baseline"/>
              <w:rPr>
                <w:rFonts w:ascii="Times New Roman" w:eastAsia="Times New Roman" w:hAnsi="Times New Roman"/>
                <w:color w:val="000000"/>
                <w:lang w:val="nl-NL" w:eastAsia="nl-NL"/>
              </w:rPr>
            </w:pPr>
            <w:r w:rsidRPr="00F74454">
              <w:rPr>
                <w:rFonts w:ascii="Avenir Next LT Pro" w:eastAsia="Times New Roman" w:hAnsi="Avenir Next LT Pro"/>
                <w:color w:val="000000"/>
                <w:lang w:val="nl-NL" w:eastAsia="nl-NL"/>
              </w:rPr>
              <w:t>&lt;Optioneel; Alle voorwaarden, die noodzakelijk waar zijn voordat de use-case wordt gestart&gt;</w:t>
            </w:r>
            <w:r w:rsidRPr="00F74454">
              <w:rPr>
                <w:rFonts w:ascii="Arial" w:eastAsia="Times New Roman" w:hAnsi="Arial" w:cs="Arial"/>
                <w:color w:val="000000"/>
                <w:lang w:val="nl-NL" w:eastAsia="nl-NL"/>
              </w:rPr>
              <w:t>​</w:t>
            </w:r>
          </w:p>
        </w:tc>
      </w:tr>
      <w:tr w:rsidR="003C0078" w:rsidRPr="0011334C" w14:paraId="43E60923" w14:textId="77777777" w:rsidTr="00106C83">
        <w:trPr>
          <w:trHeight w:val="630"/>
        </w:trPr>
        <w:tc>
          <w:tcPr>
            <w:tcW w:w="2599" w:type="dxa"/>
            <w:tcBorders>
              <w:top w:val="single" w:sz="6" w:space="0" w:color="000000"/>
              <w:left w:val="single" w:sz="6" w:space="0" w:color="000000"/>
              <w:bottom w:val="single" w:sz="6" w:space="0" w:color="000000"/>
              <w:right w:val="single" w:sz="6" w:space="0" w:color="000000"/>
            </w:tcBorders>
            <w:shd w:val="clear" w:color="auto" w:fill="CBCBCB"/>
            <w:hideMark/>
          </w:tcPr>
          <w:p w14:paraId="793C6539" w14:textId="77777777" w:rsidR="003C0078" w:rsidRPr="00C96915" w:rsidRDefault="003C0078" w:rsidP="00106C83">
            <w:pPr>
              <w:spacing w:before="100" w:beforeAutospacing="1" w:after="100" w:afterAutospacing="1" w:line="240" w:lineRule="auto"/>
              <w:textAlignment w:val="baseline"/>
              <w:rPr>
                <w:rFonts w:ascii="Times New Roman" w:eastAsia="Times New Roman" w:hAnsi="Times New Roman"/>
                <w:color w:val="000000"/>
                <w:lang w:eastAsia="nl-NL"/>
              </w:rPr>
            </w:pPr>
            <w:r w:rsidRPr="00C96915">
              <w:rPr>
                <w:rFonts w:ascii="Avenir Next LT Pro" w:eastAsia="Times New Roman" w:hAnsi="Avenir Next LT Pro"/>
                <w:b/>
                <w:bCs/>
                <w:color w:val="000000"/>
                <w:lang w:eastAsia="nl-NL"/>
              </w:rPr>
              <w:t>Post-conditions</w:t>
            </w:r>
            <w:r w:rsidRPr="00C96915">
              <w:rPr>
                <w:rFonts w:ascii="Arial" w:eastAsia="Times New Roman" w:hAnsi="Arial" w:cs="Arial"/>
                <w:color w:val="000000"/>
                <w:lang w:eastAsia="nl-NL"/>
              </w:rPr>
              <w:t>​</w:t>
            </w:r>
          </w:p>
        </w:tc>
        <w:tc>
          <w:tcPr>
            <w:tcW w:w="6411" w:type="dxa"/>
            <w:gridSpan w:val="2"/>
            <w:tcBorders>
              <w:top w:val="single" w:sz="6" w:space="0" w:color="000000"/>
              <w:left w:val="single" w:sz="6" w:space="0" w:color="000000"/>
              <w:bottom w:val="single" w:sz="6" w:space="0" w:color="000000"/>
              <w:right w:val="single" w:sz="6" w:space="0" w:color="000000"/>
            </w:tcBorders>
            <w:shd w:val="clear" w:color="auto" w:fill="CBCBCB"/>
            <w:hideMark/>
          </w:tcPr>
          <w:p w14:paraId="1D042AAE" w14:textId="77777777" w:rsidR="003C0078" w:rsidRPr="00F74454" w:rsidRDefault="003C0078" w:rsidP="00106C83">
            <w:pPr>
              <w:spacing w:before="100" w:beforeAutospacing="1" w:after="100" w:afterAutospacing="1" w:line="240" w:lineRule="auto"/>
              <w:textAlignment w:val="baseline"/>
              <w:rPr>
                <w:rFonts w:ascii="Times New Roman" w:eastAsia="Times New Roman" w:hAnsi="Times New Roman"/>
                <w:color w:val="000000"/>
                <w:lang w:val="nl-NL" w:eastAsia="nl-NL"/>
              </w:rPr>
            </w:pPr>
            <w:r w:rsidRPr="00F74454">
              <w:rPr>
                <w:rFonts w:ascii="Avenir Next LT Pro" w:eastAsia="Times New Roman" w:hAnsi="Avenir Next LT Pro"/>
                <w:color w:val="000000"/>
                <w:lang w:val="nl-NL" w:eastAsia="nl-NL"/>
              </w:rPr>
              <w:t>&lt;Wat is het resultaat van een succesvol verloop van de use case&gt;</w:t>
            </w:r>
            <w:r w:rsidRPr="00F74454">
              <w:rPr>
                <w:rFonts w:ascii="Arial" w:eastAsia="Times New Roman" w:hAnsi="Arial" w:cs="Arial"/>
                <w:color w:val="000000"/>
                <w:lang w:val="nl-NL" w:eastAsia="nl-NL"/>
              </w:rPr>
              <w:t>​</w:t>
            </w:r>
          </w:p>
        </w:tc>
      </w:tr>
      <w:tr w:rsidR="003C0078" w:rsidRPr="0011334C" w14:paraId="5D4EC854" w14:textId="77777777" w:rsidTr="00106C83">
        <w:trPr>
          <w:trHeight w:val="390"/>
        </w:trPr>
        <w:tc>
          <w:tcPr>
            <w:tcW w:w="2599" w:type="dxa"/>
            <w:vMerge w:val="restart"/>
            <w:tcBorders>
              <w:top w:val="single" w:sz="6" w:space="0" w:color="000000"/>
              <w:left w:val="single" w:sz="6" w:space="0" w:color="000000"/>
              <w:bottom w:val="single" w:sz="6" w:space="0" w:color="000000"/>
              <w:right w:val="single" w:sz="6" w:space="0" w:color="000000"/>
            </w:tcBorders>
            <w:shd w:val="clear" w:color="auto" w:fill="E7E7E7"/>
            <w:hideMark/>
          </w:tcPr>
          <w:p w14:paraId="6AF958D5" w14:textId="77777777" w:rsidR="003C0078" w:rsidRPr="00C96915" w:rsidRDefault="003C0078" w:rsidP="00106C83">
            <w:pPr>
              <w:spacing w:before="100" w:beforeAutospacing="1" w:after="100" w:afterAutospacing="1" w:line="240" w:lineRule="auto"/>
              <w:textAlignment w:val="baseline"/>
              <w:rPr>
                <w:rFonts w:ascii="Times New Roman" w:eastAsia="Times New Roman" w:hAnsi="Times New Roman"/>
                <w:color w:val="000000"/>
                <w:lang w:eastAsia="nl-NL"/>
              </w:rPr>
            </w:pPr>
            <w:r w:rsidRPr="00C96915">
              <w:rPr>
                <w:rFonts w:ascii="Avenir Next LT Pro" w:eastAsia="Times New Roman" w:hAnsi="Avenir Next LT Pro"/>
                <w:b/>
                <w:bCs/>
                <w:color w:val="000000"/>
                <w:lang w:eastAsia="nl-NL"/>
              </w:rPr>
              <w:t>Steps</w:t>
            </w:r>
            <w:r w:rsidRPr="00C96915">
              <w:rPr>
                <w:rFonts w:ascii="Arial" w:eastAsia="Times New Roman" w:hAnsi="Arial" w:cs="Arial"/>
                <w:color w:val="000000"/>
                <w:lang w:eastAsia="nl-NL"/>
              </w:rPr>
              <w:t>​</w:t>
            </w:r>
          </w:p>
        </w:tc>
        <w:tc>
          <w:tcPr>
            <w:tcW w:w="6411" w:type="dxa"/>
            <w:gridSpan w:val="2"/>
            <w:tcBorders>
              <w:top w:val="single" w:sz="6" w:space="0" w:color="000000"/>
              <w:left w:val="single" w:sz="6" w:space="0" w:color="000000"/>
              <w:bottom w:val="single" w:sz="6" w:space="0" w:color="000000"/>
              <w:right w:val="single" w:sz="6" w:space="0" w:color="000000"/>
            </w:tcBorders>
            <w:shd w:val="clear" w:color="auto" w:fill="E7E7E7"/>
            <w:hideMark/>
          </w:tcPr>
          <w:p w14:paraId="7AD1CA67" w14:textId="77777777" w:rsidR="003C0078" w:rsidRPr="00F74454" w:rsidRDefault="003C0078" w:rsidP="00106C83">
            <w:pPr>
              <w:spacing w:before="100" w:beforeAutospacing="1" w:after="100" w:afterAutospacing="1" w:line="240" w:lineRule="auto"/>
              <w:textAlignment w:val="baseline"/>
              <w:rPr>
                <w:rFonts w:ascii="Times New Roman" w:eastAsia="Times New Roman" w:hAnsi="Times New Roman"/>
                <w:color w:val="000000"/>
                <w:lang w:val="nl-NL" w:eastAsia="nl-NL"/>
              </w:rPr>
            </w:pPr>
            <w:r w:rsidRPr="00F74454">
              <w:rPr>
                <w:rFonts w:ascii="Avenir Next LT Pro" w:eastAsia="Times New Roman" w:hAnsi="Avenir Next LT Pro"/>
                <w:color w:val="000000"/>
                <w:lang w:val="nl-NL" w:eastAsia="nl-NL"/>
              </w:rPr>
              <w:t>&lt;stappen die uitgevoerd (kunnen) worden tijdens de use-case. </w:t>
            </w:r>
            <w:r w:rsidRPr="00F74454">
              <w:rPr>
                <w:rFonts w:ascii="Arial" w:eastAsia="Times New Roman" w:hAnsi="Arial" w:cs="Arial"/>
                <w:color w:val="000000"/>
                <w:lang w:val="nl-NL" w:eastAsia="nl-NL"/>
              </w:rPr>
              <w:t>​</w:t>
            </w:r>
            <w:r w:rsidRPr="00F74454">
              <w:rPr>
                <w:rFonts w:ascii="Avenir Next LT Pro" w:eastAsia="Times New Roman" w:hAnsi="Avenir Next LT Pro"/>
                <w:color w:val="000000"/>
                <w:lang w:val="nl-NL" w:eastAsia="nl-NL"/>
              </w:rPr>
              <w:br/>
              <w:t>Links = acties vanuit de actor; rechts = acties vanuit het systeem&gt;</w:t>
            </w:r>
            <w:r w:rsidRPr="00F74454">
              <w:rPr>
                <w:rFonts w:ascii="Arial" w:eastAsia="Times New Roman" w:hAnsi="Arial" w:cs="Arial"/>
                <w:color w:val="000000"/>
                <w:lang w:val="nl-NL" w:eastAsia="nl-NL"/>
              </w:rPr>
              <w:t>​</w:t>
            </w:r>
          </w:p>
        </w:tc>
      </w:tr>
      <w:tr w:rsidR="003C0078" w:rsidRPr="00C96915" w14:paraId="3CD7DF28" w14:textId="77777777" w:rsidTr="00106C83">
        <w:trPr>
          <w:trHeight w:val="915"/>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68228C" w14:textId="77777777" w:rsidR="003C0078" w:rsidRPr="00F74454" w:rsidRDefault="003C0078" w:rsidP="00106C83">
            <w:pPr>
              <w:spacing w:line="240" w:lineRule="auto"/>
              <w:rPr>
                <w:rFonts w:ascii="Times New Roman" w:eastAsia="Times New Roman" w:hAnsi="Times New Roman"/>
                <w:color w:val="000000"/>
                <w:lang w:val="nl-NL" w:eastAsia="nl-NL"/>
              </w:rPr>
            </w:pPr>
          </w:p>
        </w:tc>
        <w:tc>
          <w:tcPr>
            <w:tcW w:w="2780" w:type="dxa"/>
            <w:tcBorders>
              <w:top w:val="single" w:sz="6" w:space="0" w:color="000000"/>
              <w:left w:val="single" w:sz="6" w:space="0" w:color="000000"/>
              <w:bottom w:val="single" w:sz="6" w:space="0" w:color="000000"/>
              <w:right w:val="single" w:sz="6" w:space="0" w:color="000000"/>
            </w:tcBorders>
            <w:shd w:val="clear" w:color="auto" w:fill="CBCBCB"/>
            <w:hideMark/>
          </w:tcPr>
          <w:p w14:paraId="60021B24" w14:textId="77777777" w:rsidR="003C0078" w:rsidRPr="00C96915" w:rsidRDefault="003C0078" w:rsidP="00106C83">
            <w:pPr>
              <w:spacing w:before="100" w:beforeAutospacing="1" w:after="100" w:afterAutospacing="1" w:line="240" w:lineRule="auto"/>
              <w:textAlignment w:val="baseline"/>
              <w:rPr>
                <w:rFonts w:ascii="Times New Roman" w:eastAsia="Times New Roman" w:hAnsi="Times New Roman"/>
                <w:color w:val="000000"/>
                <w:lang w:eastAsia="nl-NL"/>
              </w:rPr>
            </w:pPr>
            <w:r w:rsidRPr="00C96915">
              <w:rPr>
                <w:rFonts w:ascii="Avenir Next LT Pro" w:eastAsia="Times New Roman" w:hAnsi="Avenir Next LT Pro"/>
                <w:color w:val="000000"/>
                <w:lang w:eastAsia="nl-NL"/>
              </w:rPr>
              <w:t>1. </w:t>
            </w:r>
            <w:r w:rsidRPr="00C96915">
              <w:rPr>
                <w:rFonts w:ascii="Arial" w:eastAsia="Times New Roman" w:hAnsi="Arial" w:cs="Arial"/>
                <w:color w:val="000000"/>
                <w:lang w:eastAsia="nl-NL"/>
              </w:rPr>
              <w:t>​</w:t>
            </w:r>
          </w:p>
          <w:p w14:paraId="4BD81C74" w14:textId="77777777" w:rsidR="003C0078" w:rsidRPr="00C96915" w:rsidRDefault="003C0078" w:rsidP="00106C83">
            <w:pPr>
              <w:spacing w:before="100" w:beforeAutospacing="1" w:after="100" w:afterAutospacing="1" w:line="240" w:lineRule="auto"/>
              <w:textAlignment w:val="baseline"/>
              <w:rPr>
                <w:rFonts w:ascii="Times New Roman" w:eastAsia="Times New Roman" w:hAnsi="Times New Roman"/>
                <w:color w:val="000000"/>
                <w:lang w:eastAsia="nl-NL"/>
              </w:rPr>
            </w:pPr>
            <w:r w:rsidRPr="00C96915">
              <w:rPr>
                <w:rFonts w:ascii="Avenir Next LT Pro" w:eastAsia="Times New Roman" w:hAnsi="Avenir Next LT Pro"/>
                <w:color w:val="000000"/>
                <w:lang w:eastAsia="nl-NL"/>
              </w:rPr>
              <w:t>3.</w:t>
            </w:r>
            <w:r w:rsidRPr="00C96915">
              <w:rPr>
                <w:rFonts w:ascii="Arial" w:eastAsia="Times New Roman" w:hAnsi="Arial" w:cs="Arial"/>
                <w:color w:val="000000"/>
                <w:lang w:eastAsia="nl-NL"/>
              </w:rPr>
              <w:t>​</w:t>
            </w:r>
          </w:p>
          <w:p w14:paraId="3CC868F4" w14:textId="77777777" w:rsidR="003C0078" w:rsidRPr="00C96915" w:rsidRDefault="003C0078" w:rsidP="00106C83">
            <w:pPr>
              <w:spacing w:before="100" w:beforeAutospacing="1" w:after="100" w:afterAutospacing="1" w:line="240" w:lineRule="auto"/>
              <w:textAlignment w:val="baseline"/>
              <w:rPr>
                <w:rFonts w:ascii="Times New Roman" w:eastAsia="Times New Roman" w:hAnsi="Times New Roman"/>
                <w:color w:val="000000"/>
                <w:lang w:eastAsia="nl-NL"/>
              </w:rPr>
            </w:pPr>
            <w:r w:rsidRPr="00C96915">
              <w:rPr>
                <w:rFonts w:ascii="Avenir Next LT Pro" w:eastAsia="Times New Roman" w:hAnsi="Avenir Next LT Pro"/>
                <w:color w:val="000000"/>
                <w:lang w:eastAsia="nl-NL"/>
              </w:rPr>
              <w:t>4.</w:t>
            </w:r>
            <w:r w:rsidRPr="00C96915">
              <w:rPr>
                <w:rFonts w:ascii="Arial" w:eastAsia="Times New Roman" w:hAnsi="Arial" w:cs="Arial"/>
                <w:color w:val="000000"/>
                <w:lang w:eastAsia="nl-NL"/>
              </w:rPr>
              <w:t>​</w:t>
            </w:r>
          </w:p>
          <w:p w14:paraId="6F6F382C" w14:textId="77777777" w:rsidR="003C0078" w:rsidRPr="00C96915" w:rsidRDefault="003C0078" w:rsidP="00106C83">
            <w:pPr>
              <w:spacing w:before="100" w:beforeAutospacing="1" w:after="100" w:afterAutospacing="1" w:line="240" w:lineRule="auto"/>
              <w:textAlignment w:val="baseline"/>
              <w:rPr>
                <w:rFonts w:ascii="Times New Roman" w:eastAsia="Times New Roman" w:hAnsi="Times New Roman"/>
                <w:color w:val="000000"/>
                <w:lang w:eastAsia="nl-NL"/>
              </w:rPr>
            </w:pPr>
            <w:r w:rsidRPr="00C96915">
              <w:rPr>
                <w:rFonts w:ascii="Avenir Next LT Pro" w:eastAsia="Times New Roman" w:hAnsi="Avenir Next LT Pro"/>
                <w:color w:val="000000"/>
                <w:lang w:eastAsia="nl-NL"/>
              </w:rPr>
              <w:t>…</w:t>
            </w:r>
            <w:r w:rsidRPr="00C96915">
              <w:rPr>
                <w:rFonts w:ascii="Arial" w:eastAsia="Times New Roman" w:hAnsi="Arial" w:cs="Arial"/>
                <w:color w:val="000000"/>
                <w:lang w:eastAsia="nl-NL"/>
              </w:rPr>
              <w:t>​</w:t>
            </w:r>
          </w:p>
        </w:tc>
        <w:tc>
          <w:tcPr>
            <w:tcW w:w="3631" w:type="dxa"/>
            <w:tcBorders>
              <w:top w:val="single" w:sz="6" w:space="0" w:color="000000"/>
              <w:left w:val="single" w:sz="6" w:space="0" w:color="000000"/>
              <w:bottom w:val="single" w:sz="6" w:space="0" w:color="000000"/>
              <w:right w:val="single" w:sz="6" w:space="0" w:color="000000"/>
            </w:tcBorders>
            <w:shd w:val="clear" w:color="auto" w:fill="CBCBCB"/>
            <w:hideMark/>
          </w:tcPr>
          <w:p w14:paraId="18CAE088" w14:textId="77777777" w:rsidR="003C0078" w:rsidRPr="00C96915" w:rsidRDefault="003C0078" w:rsidP="00106C83">
            <w:pPr>
              <w:spacing w:before="100" w:beforeAutospacing="1" w:after="100" w:afterAutospacing="1" w:line="240" w:lineRule="auto"/>
              <w:textAlignment w:val="baseline"/>
              <w:rPr>
                <w:rFonts w:ascii="Times New Roman" w:eastAsia="Times New Roman" w:hAnsi="Times New Roman"/>
                <w:color w:val="000000"/>
                <w:lang w:eastAsia="nl-NL"/>
              </w:rPr>
            </w:pPr>
            <w:r w:rsidRPr="00C96915">
              <w:rPr>
                <w:rFonts w:ascii="Avenir Next LT Pro" w:eastAsia="Times New Roman" w:hAnsi="Avenir Next LT Pro"/>
                <w:color w:val="000000"/>
                <w:lang w:eastAsia="nl-NL"/>
              </w:rPr>
              <w:t>2.</w:t>
            </w:r>
            <w:r w:rsidRPr="00C96915">
              <w:rPr>
                <w:rFonts w:ascii="Arial" w:eastAsia="Times New Roman" w:hAnsi="Arial" w:cs="Arial"/>
                <w:color w:val="000000"/>
                <w:lang w:eastAsia="nl-NL"/>
              </w:rPr>
              <w:t>​</w:t>
            </w:r>
          </w:p>
          <w:p w14:paraId="3A146E4A" w14:textId="77777777" w:rsidR="003C0078" w:rsidRPr="00C96915" w:rsidRDefault="003C0078" w:rsidP="00106C83">
            <w:pPr>
              <w:spacing w:before="100" w:beforeAutospacing="1" w:after="100" w:afterAutospacing="1" w:line="240" w:lineRule="auto"/>
              <w:textAlignment w:val="baseline"/>
              <w:rPr>
                <w:rFonts w:ascii="Times New Roman" w:eastAsia="Times New Roman" w:hAnsi="Times New Roman"/>
                <w:color w:val="000000"/>
                <w:lang w:eastAsia="nl-NL"/>
              </w:rPr>
            </w:pPr>
            <w:r w:rsidRPr="00C96915">
              <w:rPr>
                <w:rFonts w:ascii="Avenir Next LT Pro" w:eastAsia="Times New Roman" w:hAnsi="Avenir Next LT Pro"/>
                <w:color w:val="000000"/>
                <w:lang w:eastAsia="nl-NL"/>
              </w:rPr>
              <w:t>5. </w:t>
            </w:r>
            <w:r w:rsidRPr="00C96915">
              <w:rPr>
                <w:rFonts w:ascii="Arial" w:eastAsia="Times New Roman" w:hAnsi="Arial" w:cs="Arial"/>
                <w:color w:val="000000"/>
                <w:lang w:eastAsia="nl-NL"/>
              </w:rPr>
              <w:t>​</w:t>
            </w:r>
          </w:p>
        </w:tc>
      </w:tr>
      <w:tr w:rsidR="003C0078" w:rsidRPr="0011334C" w14:paraId="3C04A0BC" w14:textId="77777777" w:rsidTr="00106C83">
        <w:trPr>
          <w:trHeight w:val="915"/>
        </w:trPr>
        <w:tc>
          <w:tcPr>
            <w:tcW w:w="2599" w:type="dxa"/>
            <w:tcBorders>
              <w:top w:val="single" w:sz="6" w:space="0" w:color="000000"/>
              <w:left w:val="single" w:sz="6" w:space="0" w:color="000000"/>
              <w:bottom w:val="single" w:sz="6" w:space="0" w:color="000000"/>
              <w:right w:val="single" w:sz="6" w:space="0" w:color="000000"/>
            </w:tcBorders>
            <w:shd w:val="clear" w:color="auto" w:fill="E7E7E7"/>
            <w:hideMark/>
          </w:tcPr>
          <w:p w14:paraId="4098C5F1" w14:textId="77777777" w:rsidR="003C0078" w:rsidRPr="00C96915" w:rsidRDefault="003C0078" w:rsidP="00106C83">
            <w:pPr>
              <w:spacing w:before="100" w:beforeAutospacing="1" w:after="100" w:afterAutospacing="1" w:line="240" w:lineRule="auto"/>
              <w:textAlignment w:val="baseline"/>
              <w:rPr>
                <w:rFonts w:ascii="Times New Roman" w:eastAsia="Times New Roman" w:hAnsi="Times New Roman"/>
                <w:color w:val="000000"/>
                <w:lang w:eastAsia="nl-NL"/>
              </w:rPr>
            </w:pPr>
            <w:r w:rsidRPr="00C96915">
              <w:rPr>
                <w:rFonts w:ascii="Avenir Next LT Pro" w:eastAsia="Times New Roman" w:hAnsi="Avenir Next LT Pro"/>
                <w:b/>
                <w:bCs/>
                <w:color w:val="000000"/>
                <w:lang w:eastAsia="nl-NL"/>
              </w:rPr>
              <w:t>Main Succes Scenario</w:t>
            </w:r>
            <w:r w:rsidRPr="00C96915">
              <w:rPr>
                <w:rFonts w:ascii="Arial" w:eastAsia="Times New Roman" w:hAnsi="Arial" w:cs="Arial"/>
                <w:color w:val="000000"/>
                <w:lang w:eastAsia="nl-NL"/>
              </w:rPr>
              <w:t>​</w:t>
            </w:r>
          </w:p>
        </w:tc>
        <w:tc>
          <w:tcPr>
            <w:tcW w:w="6411" w:type="dxa"/>
            <w:gridSpan w:val="2"/>
            <w:tcBorders>
              <w:top w:val="single" w:sz="6" w:space="0" w:color="000000"/>
              <w:left w:val="single" w:sz="6" w:space="0" w:color="000000"/>
              <w:bottom w:val="single" w:sz="6" w:space="0" w:color="000000"/>
              <w:right w:val="single" w:sz="6" w:space="0" w:color="000000"/>
            </w:tcBorders>
            <w:shd w:val="clear" w:color="auto" w:fill="E7E7E7"/>
            <w:hideMark/>
          </w:tcPr>
          <w:p w14:paraId="3FEE822C" w14:textId="77777777" w:rsidR="003C0078" w:rsidRPr="00F74454" w:rsidRDefault="003C0078" w:rsidP="00106C83">
            <w:pPr>
              <w:spacing w:before="100" w:beforeAutospacing="1" w:after="100" w:afterAutospacing="1" w:line="240" w:lineRule="auto"/>
              <w:textAlignment w:val="baseline"/>
              <w:rPr>
                <w:rFonts w:ascii="Times New Roman" w:eastAsia="Times New Roman" w:hAnsi="Times New Roman"/>
                <w:color w:val="000000"/>
                <w:lang w:val="nl-NL" w:eastAsia="nl-NL"/>
              </w:rPr>
            </w:pPr>
            <w:r w:rsidRPr="00F74454">
              <w:rPr>
                <w:rFonts w:ascii="Avenir Next LT Pro" w:eastAsia="Times New Roman" w:hAnsi="Avenir Next LT Pro"/>
                <w:color w:val="000000"/>
                <w:lang w:val="nl-NL" w:eastAsia="nl-NL"/>
              </w:rPr>
              <w:t>&lt;volgorde van stappen voor het belangrijkste (meest voorkomende) succesvolle scenario&gt;</w:t>
            </w:r>
            <w:r w:rsidRPr="00F74454">
              <w:rPr>
                <w:rFonts w:ascii="Arial" w:eastAsia="Times New Roman" w:hAnsi="Arial" w:cs="Arial"/>
                <w:color w:val="000000"/>
                <w:lang w:val="nl-NL" w:eastAsia="nl-NL"/>
              </w:rPr>
              <w:t>​</w:t>
            </w:r>
          </w:p>
        </w:tc>
      </w:tr>
      <w:tr w:rsidR="003C0078" w:rsidRPr="0011334C" w14:paraId="434C10B6" w14:textId="77777777" w:rsidTr="00106C83">
        <w:trPr>
          <w:trHeight w:val="915"/>
        </w:trPr>
        <w:tc>
          <w:tcPr>
            <w:tcW w:w="2599" w:type="dxa"/>
            <w:vMerge w:val="restart"/>
            <w:tcBorders>
              <w:top w:val="single" w:sz="6" w:space="0" w:color="000000"/>
              <w:left w:val="single" w:sz="6" w:space="0" w:color="000000"/>
              <w:right w:val="single" w:sz="6" w:space="0" w:color="000000"/>
            </w:tcBorders>
            <w:shd w:val="clear" w:color="auto" w:fill="CBCBCB"/>
            <w:hideMark/>
          </w:tcPr>
          <w:p w14:paraId="18972278" w14:textId="77777777" w:rsidR="003C0078" w:rsidRPr="00C96915" w:rsidRDefault="003C0078" w:rsidP="00106C83">
            <w:pPr>
              <w:spacing w:before="100" w:beforeAutospacing="1" w:after="100" w:afterAutospacing="1" w:line="240" w:lineRule="auto"/>
              <w:textAlignment w:val="baseline"/>
              <w:rPr>
                <w:rFonts w:ascii="Times New Roman" w:eastAsia="Times New Roman" w:hAnsi="Times New Roman"/>
                <w:color w:val="000000"/>
                <w:lang w:eastAsia="nl-NL"/>
              </w:rPr>
            </w:pPr>
            <w:r w:rsidRPr="00C96915">
              <w:rPr>
                <w:rFonts w:ascii="Avenir Next LT Pro" w:eastAsia="Times New Roman" w:hAnsi="Avenir Next LT Pro"/>
                <w:b/>
                <w:bCs/>
                <w:color w:val="000000"/>
                <w:lang w:eastAsia="nl-NL"/>
              </w:rPr>
              <w:t>Alternative Scenario’s</w:t>
            </w:r>
            <w:r w:rsidRPr="00C96915">
              <w:rPr>
                <w:rFonts w:ascii="Arial" w:eastAsia="Times New Roman" w:hAnsi="Arial" w:cs="Arial"/>
                <w:color w:val="000000"/>
                <w:lang w:eastAsia="nl-NL"/>
              </w:rPr>
              <w:t>​</w:t>
            </w:r>
          </w:p>
        </w:tc>
        <w:tc>
          <w:tcPr>
            <w:tcW w:w="6411" w:type="dxa"/>
            <w:gridSpan w:val="2"/>
            <w:tcBorders>
              <w:top w:val="single" w:sz="6" w:space="0" w:color="000000"/>
              <w:left w:val="single" w:sz="6" w:space="0" w:color="000000"/>
              <w:bottom w:val="single" w:sz="6" w:space="0" w:color="000000"/>
              <w:right w:val="single" w:sz="6" w:space="0" w:color="000000"/>
            </w:tcBorders>
            <w:shd w:val="clear" w:color="auto" w:fill="CBCBCB"/>
            <w:hideMark/>
          </w:tcPr>
          <w:p w14:paraId="791204B8" w14:textId="77777777" w:rsidR="003C0078" w:rsidRPr="00F74454" w:rsidRDefault="003C0078" w:rsidP="00106C83">
            <w:pPr>
              <w:spacing w:before="100" w:beforeAutospacing="1" w:after="100" w:afterAutospacing="1" w:line="240" w:lineRule="auto"/>
              <w:textAlignment w:val="baseline"/>
              <w:rPr>
                <w:rFonts w:ascii="Times New Roman" w:eastAsia="Times New Roman" w:hAnsi="Times New Roman"/>
                <w:color w:val="000000"/>
                <w:lang w:val="nl-NL" w:eastAsia="nl-NL"/>
              </w:rPr>
            </w:pPr>
            <w:r w:rsidRPr="00F74454">
              <w:rPr>
                <w:rFonts w:ascii="Avenir Next LT Pro" w:eastAsia="Times New Roman" w:hAnsi="Avenir Next LT Pro"/>
                <w:color w:val="000000"/>
                <w:lang w:val="nl-NL" w:eastAsia="nl-NL"/>
              </w:rPr>
              <w:t>&lt;volgorde van stappen voor alle overige scenario's ; geef telkens een naam voor het scenario en of deze wel of niet succesvol is&gt;</w:t>
            </w:r>
            <w:r w:rsidRPr="00F74454">
              <w:rPr>
                <w:rFonts w:ascii="Arial" w:eastAsia="Times New Roman" w:hAnsi="Arial" w:cs="Arial"/>
                <w:color w:val="000000"/>
                <w:lang w:val="nl-NL" w:eastAsia="nl-NL"/>
              </w:rPr>
              <w:t>​</w:t>
            </w:r>
          </w:p>
        </w:tc>
      </w:tr>
      <w:tr w:rsidR="003C0078" w:rsidRPr="0011334C" w14:paraId="148328FF" w14:textId="77777777" w:rsidTr="00106C83">
        <w:trPr>
          <w:trHeight w:val="128"/>
        </w:trPr>
        <w:tc>
          <w:tcPr>
            <w:tcW w:w="2599" w:type="dxa"/>
            <w:vMerge/>
            <w:tcBorders>
              <w:left w:val="single" w:sz="6" w:space="0" w:color="000000"/>
              <w:right w:val="single" w:sz="6" w:space="0" w:color="000000"/>
            </w:tcBorders>
            <w:shd w:val="clear" w:color="auto" w:fill="CBCBCB"/>
          </w:tcPr>
          <w:p w14:paraId="5829F859" w14:textId="77777777" w:rsidR="003C0078" w:rsidRPr="00F74454" w:rsidRDefault="003C0078" w:rsidP="00106C83">
            <w:pPr>
              <w:spacing w:before="100" w:beforeAutospacing="1" w:after="100" w:afterAutospacing="1" w:line="240" w:lineRule="auto"/>
              <w:textAlignment w:val="baseline"/>
              <w:rPr>
                <w:rFonts w:ascii="Avenir Next LT Pro" w:eastAsia="Times New Roman" w:hAnsi="Avenir Next LT Pro"/>
                <w:b/>
                <w:bCs/>
                <w:color w:val="000000"/>
                <w:lang w:val="nl-NL" w:eastAsia="nl-NL"/>
              </w:rPr>
            </w:pPr>
          </w:p>
        </w:tc>
        <w:tc>
          <w:tcPr>
            <w:tcW w:w="6411" w:type="dxa"/>
            <w:gridSpan w:val="2"/>
            <w:tcBorders>
              <w:top w:val="single" w:sz="6" w:space="0" w:color="000000"/>
              <w:left w:val="single" w:sz="6" w:space="0" w:color="000000"/>
              <w:bottom w:val="single" w:sz="6" w:space="0" w:color="000000"/>
              <w:right w:val="single" w:sz="6" w:space="0" w:color="000000"/>
            </w:tcBorders>
            <w:shd w:val="clear" w:color="auto" w:fill="CBCBCB"/>
          </w:tcPr>
          <w:p w14:paraId="5D294D31" w14:textId="77777777" w:rsidR="003C0078" w:rsidRPr="00F74454" w:rsidRDefault="003C0078" w:rsidP="00106C83">
            <w:pPr>
              <w:spacing w:before="100" w:beforeAutospacing="1" w:after="100" w:afterAutospacing="1" w:line="240" w:lineRule="auto"/>
              <w:textAlignment w:val="baseline"/>
              <w:rPr>
                <w:rFonts w:ascii="Avenir Next LT Pro" w:eastAsia="Times New Roman" w:hAnsi="Avenir Next LT Pro"/>
                <w:color w:val="000000"/>
                <w:lang w:val="nl-NL" w:eastAsia="nl-NL"/>
              </w:rPr>
            </w:pPr>
          </w:p>
        </w:tc>
      </w:tr>
      <w:tr w:rsidR="003C0078" w:rsidRPr="0011334C" w14:paraId="42AA4C58" w14:textId="77777777" w:rsidTr="00106C83">
        <w:trPr>
          <w:trHeight w:val="128"/>
        </w:trPr>
        <w:tc>
          <w:tcPr>
            <w:tcW w:w="2599" w:type="dxa"/>
            <w:vMerge/>
            <w:tcBorders>
              <w:left w:val="single" w:sz="6" w:space="0" w:color="000000"/>
              <w:bottom w:val="single" w:sz="6" w:space="0" w:color="000000"/>
              <w:right w:val="single" w:sz="6" w:space="0" w:color="000000"/>
            </w:tcBorders>
            <w:shd w:val="clear" w:color="auto" w:fill="CBCBCB"/>
          </w:tcPr>
          <w:p w14:paraId="06C86A19" w14:textId="77777777" w:rsidR="003C0078" w:rsidRPr="00F74454" w:rsidRDefault="003C0078" w:rsidP="00106C83">
            <w:pPr>
              <w:spacing w:before="100" w:beforeAutospacing="1" w:after="100" w:afterAutospacing="1" w:line="240" w:lineRule="auto"/>
              <w:textAlignment w:val="baseline"/>
              <w:rPr>
                <w:rFonts w:ascii="Avenir Next LT Pro" w:eastAsia="Times New Roman" w:hAnsi="Avenir Next LT Pro"/>
                <w:b/>
                <w:bCs/>
                <w:color w:val="000000"/>
                <w:lang w:val="nl-NL" w:eastAsia="nl-NL"/>
              </w:rPr>
            </w:pPr>
          </w:p>
        </w:tc>
        <w:tc>
          <w:tcPr>
            <w:tcW w:w="6411" w:type="dxa"/>
            <w:gridSpan w:val="2"/>
            <w:tcBorders>
              <w:top w:val="single" w:sz="6" w:space="0" w:color="000000"/>
              <w:left w:val="single" w:sz="6" w:space="0" w:color="000000"/>
              <w:bottom w:val="single" w:sz="6" w:space="0" w:color="000000"/>
              <w:right w:val="single" w:sz="6" w:space="0" w:color="000000"/>
            </w:tcBorders>
            <w:shd w:val="clear" w:color="auto" w:fill="CBCBCB"/>
          </w:tcPr>
          <w:p w14:paraId="519B020B" w14:textId="77777777" w:rsidR="003C0078" w:rsidRPr="00F74454" w:rsidRDefault="003C0078" w:rsidP="00106C83">
            <w:pPr>
              <w:spacing w:before="100" w:beforeAutospacing="1" w:after="100" w:afterAutospacing="1" w:line="240" w:lineRule="auto"/>
              <w:textAlignment w:val="baseline"/>
              <w:rPr>
                <w:rFonts w:ascii="Avenir Next LT Pro" w:eastAsia="Times New Roman" w:hAnsi="Avenir Next LT Pro"/>
                <w:color w:val="000000"/>
                <w:lang w:val="nl-NL" w:eastAsia="nl-NL"/>
              </w:rPr>
            </w:pPr>
          </w:p>
        </w:tc>
      </w:tr>
    </w:tbl>
    <w:p w14:paraId="1A3F9879" w14:textId="1DD4C15C" w:rsidR="003C0078" w:rsidRPr="00C96915" w:rsidRDefault="003C0078" w:rsidP="003C0078">
      <w:pPr>
        <w:pStyle w:val="Kop3"/>
      </w:pPr>
      <w:bookmarkStart w:id="13" w:name="_Toc226151584"/>
      <w:r w:rsidRPr="00C96915">
        <w:t xml:space="preserve">Lo-Fi Prototype </w:t>
      </w:r>
      <w:r w:rsidR="00591278" w:rsidRPr="00C96915">
        <w:t>UC.x</w:t>
      </w:r>
      <w:bookmarkEnd w:id="13"/>
    </w:p>
    <w:p w14:paraId="496BFE85" w14:textId="77777777" w:rsidR="00077352" w:rsidRPr="00C96915" w:rsidRDefault="00077352">
      <w:pPr>
        <w:rPr>
          <w:rFonts w:asciiTheme="majorHAnsi" w:eastAsiaTheme="majorEastAsia" w:hAnsiTheme="majorHAnsi" w:cstheme="majorBidi"/>
          <w:color w:val="2F5496" w:themeColor="accent1" w:themeShade="BF"/>
          <w:sz w:val="40"/>
          <w:szCs w:val="40"/>
        </w:rPr>
      </w:pPr>
      <w:r w:rsidRPr="00C96915">
        <w:br w:type="page"/>
      </w:r>
    </w:p>
    <w:bookmarkStart w:id="14" w:name="_Toc226151596" w:displacedByCustomXml="next"/>
    <w:sdt>
      <w:sdtPr>
        <w:rPr>
          <w:rFonts w:asciiTheme="minorHAnsi" w:eastAsiaTheme="minorHAnsi" w:hAnsiTheme="minorHAnsi" w:cstheme="minorBidi"/>
          <w:color w:val="auto"/>
          <w:sz w:val="22"/>
          <w:szCs w:val="22"/>
        </w:rPr>
        <w:id w:val="1222480495"/>
        <w:docPartObj>
          <w:docPartGallery w:val="Bibliographies"/>
          <w:docPartUnique/>
        </w:docPartObj>
      </w:sdtPr>
      <w:sdtContent>
        <w:p w14:paraId="3064FC74" w14:textId="22F45135" w:rsidR="00682305" w:rsidRPr="00C96915" w:rsidRDefault="00682305">
          <w:pPr>
            <w:pStyle w:val="Kop1"/>
          </w:pPr>
          <w:r w:rsidRPr="00C96915">
            <w:t>References</w:t>
          </w:r>
          <w:bookmarkEnd w:id="14"/>
        </w:p>
        <w:sdt>
          <w:sdtPr>
            <w:id w:val="-573587230"/>
            <w:bibliography/>
          </w:sdtPr>
          <w:sdtContent>
            <w:p w14:paraId="3FD9F933" w14:textId="77777777" w:rsidR="00C454E2" w:rsidRDefault="00682305" w:rsidP="00C454E2">
              <w:pPr>
                <w:pStyle w:val="Bibliografie"/>
                <w:ind w:left="720" w:hanging="720"/>
                <w:rPr>
                  <w:noProof/>
                  <w:sz w:val="24"/>
                  <w:szCs w:val="24"/>
                  <w14:ligatures w14:val="none"/>
                </w:rPr>
              </w:pPr>
              <w:r w:rsidRPr="00C96915">
                <w:fldChar w:fldCharType="begin"/>
              </w:r>
              <w:r w:rsidRPr="00C96915">
                <w:instrText>BIBLIOGRAPHY</w:instrText>
              </w:r>
              <w:r w:rsidRPr="00C96915">
                <w:fldChar w:fldCharType="separate"/>
              </w:r>
              <w:r w:rsidR="00C454E2">
                <w:rPr>
                  <w:i/>
                  <w:iCs/>
                  <w:noProof/>
                </w:rPr>
                <w:t>BoardGameGeek</w:t>
              </w:r>
              <w:r w:rsidR="00C454E2">
                <w:rPr>
                  <w:noProof/>
                </w:rPr>
                <w:t>. (n.d.). Retrieved from https://boardgamegeek.com/</w:t>
              </w:r>
            </w:p>
            <w:p w14:paraId="2839FEC2" w14:textId="77777777" w:rsidR="00C454E2" w:rsidRDefault="00C454E2" w:rsidP="00C454E2">
              <w:pPr>
                <w:pStyle w:val="Bibliografie"/>
                <w:ind w:left="720" w:hanging="720"/>
                <w:rPr>
                  <w:noProof/>
                </w:rPr>
              </w:pPr>
              <w:r>
                <w:rPr>
                  <w:noProof/>
                </w:rPr>
                <w:t xml:space="preserve">Boumans, R. (2026). </w:t>
              </w:r>
              <w:r>
                <w:rPr>
                  <w:i/>
                  <w:iCs/>
                  <w:noProof/>
                </w:rPr>
                <w:t>Github repository</w:t>
              </w:r>
              <w:r>
                <w:rPr>
                  <w:noProof/>
                </w:rPr>
                <w:t>. Retrieved from https://github.com/Excali8ur/Meeplewood</w:t>
              </w:r>
            </w:p>
            <w:p w14:paraId="53EF1B29" w14:textId="77777777" w:rsidR="00C454E2" w:rsidRDefault="00C454E2" w:rsidP="00C454E2">
              <w:pPr>
                <w:pStyle w:val="Bibliografie"/>
                <w:ind w:left="720" w:hanging="720"/>
                <w:rPr>
                  <w:noProof/>
                </w:rPr>
              </w:pPr>
              <w:r>
                <w:rPr>
                  <w:noProof/>
                </w:rPr>
                <w:t xml:space="preserve">Cross, L., Piovesan, A., Sousa, M., Wright, P., &amp; Atherton, G. (2023). Your move: An open access dataset of over 1500 board gamer’s demographics, preferences and motivations. </w:t>
              </w:r>
              <w:r>
                <w:rPr>
                  <w:i/>
                  <w:iCs/>
                  <w:noProof/>
                </w:rPr>
                <w:t>Simulation &amp; Gaming, 54(5)</w:t>
              </w:r>
              <w:r>
                <w:rPr>
                  <w:noProof/>
                </w:rPr>
                <w:t>, pp. 554-575.</w:t>
              </w:r>
            </w:p>
            <w:p w14:paraId="16F1E710" w14:textId="77777777" w:rsidR="00C454E2" w:rsidRDefault="00C454E2" w:rsidP="00C454E2">
              <w:pPr>
                <w:pStyle w:val="Bibliografie"/>
                <w:ind w:left="720" w:hanging="720"/>
                <w:rPr>
                  <w:noProof/>
                </w:rPr>
              </w:pPr>
              <w:r>
                <w:rPr>
                  <w:noProof/>
                </w:rPr>
                <w:t xml:space="preserve">Eerko. (n.d.). </w:t>
              </w:r>
              <w:r>
                <w:rPr>
                  <w:i/>
                  <w:iCs/>
                  <w:noProof/>
                </w:rPr>
                <w:t>Board Game Stats</w:t>
              </w:r>
              <w:r>
                <w:rPr>
                  <w:noProof/>
                </w:rPr>
                <w:t>. Retrieved from https://www.bgstatsapp.com/</w:t>
              </w:r>
            </w:p>
            <w:p w14:paraId="593A0B41" w14:textId="77777777" w:rsidR="00C454E2" w:rsidRDefault="00C454E2" w:rsidP="00C454E2">
              <w:pPr>
                <w:pStyle w:val="Bibliografie"/>
                <w:ind w:left="720" w:hanging="720"/>
                <w:rPr>
                  <w:noProof/>
                </w:rPr>
              </w:pPr>
              <w:r>
                <w:rPr>
                  <w:i/>
                  <w:iCs/>
                  <w:noProof/>
                </w:rPr>
                <w:t>Gen Con</w:t>
              </w:r>
              <w:r>
                <w:rPr>
                  <w:noProof/>
                </w:rPr>
                <w:t>. (n.d.). Retrieved from https://www.gencon.com/</w:t>
              </w:r>
            </w:p>
            <w:p w14:paraId="22CEB088" w14:textId="77777777" w:rsidR="00C454E2" w:rsidRDefault="00C454E2" w:rsidP="00C454E2">
              <w:pPr>
                <w:pStyle w:val="Bibliografie"/>
                <w:ind w:left="720" w:hanging="720"/>
                <w:rPr>
                  <w:noProof/>
                </w:rPr>
              </w:pPr>
              <w:r>
                <w:rPr>
                  <w:i/>
                  <w:iCs/>
                  <w:noProof/>
                </w:rPr>
                <w:t>LinkedIn</w:t>
              </w:r>
              <w:r>
                <w:rPr>
                  <w:noProof/>
                </w:rPr>
                <w:t>. (n.d.). Retrieved from https://www.linkedin.com/in/rianneverheijen/</w:t>
              </w:r>
            </w:p>
            <w:p w14:paraId="6E5704CE" w14:textId="77777777" w:rsidR="00C454E2" w:rsidRDefault="00C454E2" w:rsidP="00C454E2">
              <w:pPr>
                <w:pStyle w:val="Bibliografie"/>
                <w:ind w:left="720" w:hanging="720"/>
                <w:rPr>
                  <w:noProof/>
                </w:rPr>
              </w:pPr>
              <w:r>
                <w:rPr>
                  <w:i/>
                  <w:iCs/>
                  <w:noProof/>
                </w:rPr>
                <w:t>Spiel</w:t>
              </w:r>
              <w:r>
                <w:rPr>
                  <w:noProof/>
                </w:rPr>
                <w:t>. (n.d.). Retrieved from https://www.spiel-essen.de/en/</w:t>
              </w:r>
            </w:p>
            <w:p w14:paraId="1B6043E8" w14:textId="77777777" w:rsidR="00C454E2" w:rsidRDefault="00C454E2" w:rsidP="00C454E2">
              <w:pPr>
                <w:pStyle w:val="Bibliografie"/>
                <w:ind w:left="720" w:hanging="720"/>
                <w:rPr>
                  <w:noProof/>
                </w:rPr>
              </w:pPr>
              <w:r>
                <w:rPr>
                  <w:noProof/>
                </w:rPr>
                <w:t xml:space="preserve">Woodward, P., &amp; Woodward, S. (2019, Oktober). Mining the Boardgamegeek. </w:t>
              </w:r>
              <w:r>
                <w:rPr>
                  <w:i/>
                  <w:iCs/>
                  <w:noProof/>
                </w:rPr>
                <w:t>Significance</w:t>
              </w:r>
              <w:r>
                <w:rPr>
                  <w:noProof/>
                </w:rPr>
                <w:t>, pp. 24-29.</w:t>
              </w:r>
            </w:p>
            <w:p w14:paraId="5719D281" w14:textId="77777777" w:rsidR="00C454E2" w:rsidRDefault="00C454E2" w:rsidP="00C454E2">
              <w:pPr>
                <w:pStyle w:val="Bibliografie"/>
                <w:ind w:left="720" w:hanging="720"/>
                <w:rPr>
                  <w:noProof/>
                </w:rPr>
              </w:pPr>
              <w:r>
                <w:rPr>
                  <w:noProof/>
                </w:rPr>
                <w:t xml:space="preserve">Xiao, T. (2025). Analysis of Factors Influencing Board Game Ownership Based on A Gradient Boosting Model. </w:t>
              </w:r>
              <w:r>
                <w:rPr>
                  <w:i/>
                  <w:iCs/>
                  <w:noProof/>
                </w:rPr>
                <w:t>Theoretical and Natural Science</w:t>
              </w:r>
              <w:r>
                <w:rPr>
                  <w:noProof/>
                </w:rPr>
                <w:t>, pp. 16-24.</w:t>
              </w:r>
            </w:p>
            <w:p w14:paraId="2D35CB34" w14:textId="4E5DA187" w:rsidR="00682305" w:rsidRPr="00C96915" w:rsidRDefault="00682305" w:rsidP="00C454E2">
              <w:r w:rsidRPr="00C96915">
                <w:rPr>
                  <w:b/>
                  <w:bCs/>
                </w:rPr>
                <w:fldChar w:fldCharType="end"/>
              </w:r>
            </w:p>
          </w:sdtContent>
        </w:sdt>
      </w:sdtContent>
    </w:sdt>
    <w:p w14:paraId="3FBDB5B7" w14:textId="77777777" w:rsidR="00E81965" w:rsidRPr="006C2951" w:rsidRDefault="00E81965" w:rsidP="00E81965"/>
    <w:sectPr w:rsidR="00E81965" w:rsidRPr="006C2951" w:rsidSect="00E81965">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AEF50" w14:textId="77777777" w:rsidR="000E6F97" w:rsidRPr="00C96915" w:rsidRDefault="000E6F97" w:rsidP="00E81965">
      <w:pPr>
        <w:spacing w:after="0" w:line="240" w:lineRule="auto"/>
      </w:pPr>
      <w:r w:rsidRPr="00C96915">
        <w:separator/>
      </w:r>
    </w:p>
  </w:endnote>
  <w:endnote w:type="continuationSeparator" w:id="0">
    <w:p w14:paraId="5F7250F8" w14:textId="77777777" w:rsidR="000E6F97" w:rsidRPr="00C96915" w:rsidRDefault="000E6F97" w:rsidP="00E81965">
      <w:pPr>
        <w:spacing w:after="0" w:line="240" w:lineRule="auto"/>
      </w:pPr>
      <w:r w:rsidRPr="00C9691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venir Next LT Pro">
    <w:altName w:val="Avenir Next LT Pro"/>
    <w:charset w:val="00"/>
    <w:family w:val="swiss"/>
    <w:pitch w:val="variable"/>
    <w:sig w:usb0="800000EF" w:usb1="50002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541B0" w14:textId="77777777" w:rsidR="00DC6967" w:rsidRDefault="00DC6967">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351558"/>
      <w:docPartObj>
        <w:docPartGallery w:val="Page Numbers (Bottom of Page)"/>
        <w:docPartUnique/>
      </w:docPartObj>
    </w:sdtPr>
    <w:sdtContent>
      <w:p w14:paraId="7195E14D" w14:textId="4BF0FEEB" w:rsidR="00E81965" w:rsidRPr="00C96915" w:rsidRDefault="00E81965">
        <w:pPr>
          <w:pStyle w:val="Voettekst"/>
          <w:jc w:val="right"/>
        </w:pPr>
        <w:r w:rsidRPr="00C96915">
          <w:fldChar w:fldCharType="begin"/>
        </w:r>
        <w:r w:rsidRPr="00C96915">
          <w:instrText>PAGE   \* MERGEFORMAT</w:instrText>
        </w:r>
        <w:r w:rsidRPr="00C96915">
          <w:fldChar w:fldCharType="separate"/>
        </w:r>
        <w:r w:rsidRPr="00C96915">
          <w:t>2</w:t>
        </w:r>
        <w:r w:rsidRPr="00C96915">
          <w:fldChar w:fldCharType="end"/>
        </w:r>
      </w:p>
    </w:sdtContent>
  </w:sdt>
  <w:p w14:paraId="46FEF52A" w14:textId="77777777" w:rsidR="00E81965" w:rsidRPr="00C96915" w:rsidRDefault="00E81965">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D18CA" w14:textId="37C0F5AE" w:rsidR="00A55515" w:rsidRPr="00C96915" w:rsidRDefault="00A55515" w:rsidP="00A55515">
    <w:pPr>
      <w:spacing w:after="0"/>
      <w:rPr>
        <w:color w:val="002060"/>
      </w:rPr>
    </w:pPr>
    <w:r w:rsidRPr="00C96915">
      <w:rPr>
        <w:color w:val="002060"/>
      </w:rPr>
      <w:t xml:space="preserve">Author: </w:t>
    </w:r>
    <w:r w:rsidRPr="00C96915">
      <w:rPr>
        <w:color w:val="002060"/>
      </w:rPr>
      <w:fldChar w:fldCharType="begin"/>
    </w:r>
    <w:r w:rsidRPr="00C96915">
      <w:rPr>
        <w:color w:val="002060"/>
      </w:rPr>
      <w:instrText xml:space="preserve"> AUTHOR  \* Caps  \* MERGEFORMAT </w:instrText>
    </w:r>
    <w:r w:rsidRPr="00C96915">
      <w:rPr>
        <w:color w:val="002060"/>
      </w:rPr>
      <w:fldChar w:fldCharType="separate"/>
    </w:r>
    <w:r w:rsidRPr="00C96915">
      <w:rPr>
        <w:color w:val="002060"/>
      </w:rPr>
      <w:t>Rianne Boumans</w:t>
    </w:r>
    <w:r w:rsidRPr="00C96915">
      <w:rPr>
        <w:color w:val="002060"/>
      </w:rPr>
      <w:fldChar w:fldCharType="end"/>
    </w:r>
  </w:p>
  <w:p w14:paraId="64BEF8D6" w14:textId="72F9B415" w:rsidR="00A55515" w:rsidRDefault="00A55515" w:rsidP="00A55515">
    <w:pPr>
      <w:spacing w:after="0"/>
      <w:rPr>
        <w:color w:val="002060"/>
      </w:rPr>
    </w:pPr>
    <w:r w:rsidRPr="00C96915">
      <w:rPr>
        <w:color w:val="002060"/>
      </w:rPr>
      <w:t xml:space="preserve">Last change: </w:t>
    </w:r>
    <w:r w:rsidRPr="00C96915">
      <w:rPr>
        <w:color w:val="002060"/>
      </w:rPr>
      <w:fldChar w:fldCharType="begin"/>
    </w:r>
    <w:r w:rsidRPr="00C96915">
      <w:rPr>
        <w:color w:val="002060"/>
      </w:rPr>
      <w:instrText xml:space="preserve"> SAVEDATE  \@ "dd/MM/yyyy"  \* MERGEFORMAT </w:instrText>
    </w:r>
    <w:r w:rsidRPr="00C96915">
      <w:rPr>
        <w:color w:val="002060"/>
      </w:rPr>
      <w:fldChar w:fldCharType="separate"/>
    </w:r>
    <w:r w:rsidR="0011334C">
      <w:rPr>
        <w:noProof/>
        <w:color w:val="002060"/>
      </w:rPr>
      <w:t>03/04/2026</w:t>
    </w:r>
    <w:r w:rsidRPr="00C96915">
      <w:rPr>
        <w:color w:val="002060"/>
      </w:rPr>
      <w:fldChar w:fldCharType="end"/>
    </w:r>
  </w:p>
  <w:p w14:paraId="1296E54B" w14:textId="7EA621D9" w:rsidR="00F74454" w:rsidRPr="00C96915" w:rsidRDefault="00F74454" w:rsidP="00A55515">
    <w:pPr>
      <w:spacing w:after="0"/>
      <w:rPr>
        <w:color w:val="002060"/>
      </w:rPr>
    </w:pPr>
    <w:r>
      <w:rPr>
        <w:color w:val="002060"/>
      </w:rPr>
      <w:t>Gir Repro</w:t>
    </w:r>
    <w:r w:rsidR="00DC6967">
      <w:rPr>
        <w:color w:val="002060"/>
      </w:rPr>
      <w:t>sitory</w:t>
    </w:r>
    <w:r>
      <w:rPr>
        <w:color w:val="002060"/>
      </w:rPr>
      <w:t xml:space="preserve">: </w:t>
    </w:r>
    <w:hyperlink r:id="rId1" w:history="1">
      <w:r w:rsidRPr="00E27152">
        <w:rPr>
          <w:rStyle w:val="Hyperlink"/>
        </w:rPr>
        <w:t>https://github.com/Excali8ur/Meeplewood</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94C54" w14:textId="77777777" w:rsidR="000E6F97" w:rsidRPr="00C96915" w:rsidRDefault="000E6F97" w:rsidP="00E81965">
      <w:pPr>
        <w:spacing w:after="0" w:line="240" w:lineRule="auto"/>
      </w:pPr>
      <w:r w:rsidRPr="00C96915">
        <w:separator/>
      </w:r>
    </w:p>
  </w:footnote>
  <w:footnote w:type="continuationSeparator" w:id="0">
    <w:p w14:paraId="0B1DE676" w14:textId="77777777" w:rsidR="000E6F97" w:rsidRPr="00C96915" w:rsidRDefault="000E6F97" w:rsidP="00E81965">
      <w:pPr>
        <w:spacing w:after="0" w:line="240" w:lineRule="auto"/>
      </w:pPr>
      <w:r w:rsidRPr="00C9691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C513D" w14:textId="77777777" w:rsidR="00DC6967" w:rsidRDefault="00DC6967">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D7639" w14:textId="06064F61" w:rsidR="00E81965" w:rsidRPr="00C96915" w:rsidRDefault="0022302D" w:rsidP="00E81965">
    <w:pPr>
      <w:pStyle w:val="Koptekst"/>
      <w:jc w:val="right"/>
    </w:pPr>
    <w:r w:rsidRPr="00C96915">
      <w:rPr>
        <w:noProof/>
      </w:rPr>
      <w:drawing>
        <wp:anchor distT="0" distB="0" distL="114300" distR="114300" simplePos="0" relativeHeight="251658240" behindDoc="0" locked="0" layoutInCell="1" allowOverlap="1" wp14:anchorId="0A42DDDD" wp14:editId="0CDE881F">
          <wp:simplePos x="0" y="0"/>
          <wp:positionH relativeFrom="column">
            <wp:posOffset>5506720</wp:posOffset>
          </wp:positionH>
          <wp:positionV relativeFrom="paragraph">
            <wp:posOffset>-408940</wp:posOffset>
          </wp:positionV>
          <wp:extent cx="1031240" cy="1031240"/>
          <wp:effectExtent l="0" t="0" r="0" b="0"/>
          <wp:wrapSquare wrapText="bothSides"/>
          <wp:docPr id="1238223378"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31240" cy="103124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595C0" w14:textId="77777777" w:rsidR="00DC6967" w:rsidRDefault="00DC6967">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14606"/>
    <w:multiLevelType w:val="multilevel"/>
    <w:tmpl w:val="09EA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90F9B"/>
    <w:multiLevelType w:val="hybridMultilevel"/>
    <w:tmpl w:val="548C0DEE"/>
    <w:lvl w:ilvl="0" w:tplc="FC10BC60">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AAB6350"/>
    <w:multiLevelType w:val="multilevel"/>
    <w:tmpl w:val="76C4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1D516B"/>
    <w:multiLevelType w:val="multilevel"/>
    <w:tmpl w:val="6DF02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E84BE2"/>
    <w:multiLevelType w:val="hybridMultilevel"/>
    <w:tmpl w:val="A72A6B7A"/>
    <w:lvl w:ilvl="0" w:tplc="FC10BC60">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202C5CD5"/>
    <w:multiLevelType w:val="multilevel"/>
    <w:tmpl w:val="508E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94563C"/>
    <w:multiLevelType w:val="multilevel"/>
    <w:tmpl w:val="24289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355244E"/>
    <w:multiLevelType w:val="hybridMultilevel"/>
    <w:tmpl w:val="E7506F0E"/>
    <w:lvl w:ilvl="0" w:tplc="FC10BC60">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252B1EEF"/>
    <w:multiLevelType w:val="multilevel"/>
    <w:tmpl w:val="C9E4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CD6614"/>
    <w:multiLevelType w:val="hybridMultilevel"/>
    <w:tmpl w:val="BBDA0BD6"/>
    <w:lvl w:ilvl="0" w:tplc="FC10BC60">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2BAE5DC7"/>
    <w:multiLevelType w:val="multilevel"/>
    <w:tmpl w:val="E0B2C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3FC115B"/>
    <w:multiLevelType w:val="multilevel"/>
    <w:tmpl w:val="1F26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502591D"/>
    <w:multiLevelType w:val="multilevel"/>
    <w:tmpl w:val="F69A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608209E"/>
    <w:multiLevelType w:val="multilevel"/>
    <w:tmpl w:val="2CDC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C036649"/>
    <w:multiLevelType w:val="multilevel"/>
    <w:tmpl w:val="9870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D242A67"/>
    <w:multiLevelType w:val="multilevel"/>
    <w:tmpl w:val="F93E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783149"/>
    <w:multiLevelType w:val="hybridMultilevel"/>
    <w:tmpl w:val="49D4D6CE"/>
    <w:lvl w:ilvl="0" w:tplc="FC10BC60">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4FB460CE"/>
    <w:multiLevelType w:val="multilevel"/>
    <w:tmpl w:val="2326B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7814AD"/>
    <w:multiLevelType w:val="multilevel"/>
    <w:tmpl w:val="BDB8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4D837D6"/>
    <w:multiLevelType w:val="multilevel"/>
    <w:tmpl w:val="B9B60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6572071"/>
    <w:multiLevelType w:val="hybridMultilevel"/>
    <w:tmpl w:val="9B4A147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1" w15:restartNumberingAfterBreak="0">
    <w:nsid w:val="5D235165"/>
    <w:multiLevelType w:val="multilevel"/>
    <w:tmpl w:val="871E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F72E05"/>
    <w:multiLevelType w:val="multilevel"/>
    <w:tmpl w:val="566E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2D34AC"/>
    <w:multiLevelType w:val="multilevel"/>
    <w:tmpl w:val="BE48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3F20814"/>
    <w:multiLevelType w:val="hybridMultilevel"/>
    <w:tmpl w:val="72F6C5D0"/>
    <w:lvl w:ilvl="0" w:tplc="196CCD66">
      <w:start w:val="3"/>
      <w:numFmt w:val="bullet"/>
      <w:lvlText w:val=""/>
      <w:lvlJc w:val="left"/>
      <w:pPr>
        <w:ind w:left="720" w:hanging="360"/>
      </w:pPr>
      <w:rPr>
        <w:rFonts w:ascii="Symbol" w:eastAsiaTheme="minorHAnsi" w:hAnsi="Symbol"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687F23C2"/>
    <w:multiLevelType w:val="multilevel"/>
    <w:tmpl w:val="04081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B003FA"/>
    <w:multiLevelType w:val="hybridMultilevel"/>
    <w:tmpl w:val="7F0688EE"/>
    <w:lvl w:ilvl="0" w:tplc="FC10BC60">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698732DA"/>
    <w:multiLevelType w:val="multilevel"/>
    <w:tmpl w:val="251AB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B44F7D"/>
    <w:multiLevelType w:val="multilevel"/>
    <w:tmpl w:val="70D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56506D6"/>
    <w:multiLevelType w:val="hybridMultilevel"/>
    <w:tmpl w:val="BD563AAC"/>
    <w:lvl w:ilvl="0" w:tplc="FC10BC60">
      <w:numFmt w:val="bullet"/>
      <w:lvlText w:val=""/>
      <w:lvlJc w:val="left"/>
      <w:pPr>
        <w:ind w:left="720" w:hanging="360"/>
      </w:pPr>
      <w:rPr>
        <w:rFonts w:ascii="Symbol" w:eastAsiaTheme="minorHAnsi" w:hAnsi="Symbol"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6741E96"/>
    <w:multiLevelType w:val="multilevel"/>
    <w:tmpl w:val="28B6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86484E"/>
    <w:multiLevelType w:val="hybridMultilevel"/>
    <w:tmpl w:val="21982988"/>
    <w:lvl w:ilvl="0" w:tplc="FC10BC60">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7ABA789E"/>
    <w:multiLevelType w:val="multilevel"/>
    <w:tmpl w:val="0D34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C756ADE"/>
    <w:multiLevelType w:val="multilevel"/>
    <w:tmpl w:val="2600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DB4285F"/>
    <w:multiLevelType w:val="multilevel"/>
    <w:tmpl w:val="1BF4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FA65608"/>
    <w:multiLevelType w:val="multilevel"/>
    <w:tmpl w:val="5828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20812334">
    <w:abstractNumId w:val="15"/>
  </w:num>
  <w:num w:numId="2" w16cid:durableId="709037371">
    <w:abstractNumId w:val="8"/>
  </w:num>
  <w:num w:numId="3" w16cid:durableId="67849992">
    <w:abstractNumId w:val="21"/>
  </w:num>
  <w:num w:numId="4" w16cid:durableId="2142653765">
    <w:abstractNumId w:val="0"/>
  </w:num>
  <w:num w:numId="5" w16cid:durableId="1113936578">
    <w:abstractNumId w:val="30"/>
  </w:num>
  <w:num w:numId="6" w16cid:durableId="1606233580">
    <w:abstractNumId w:val="27"/>
  </w:num>
  <w:num w:numId="7" w16cid:durableId="748574053">
    <w:abstractNumId w:val="17"/>
  </w:num>
  <w:num w:numId="8" w16cid:durableId="1706056135">
    <w:abstractNumId w:val="16"/>
  </w:num>
  <w:num w:numId="9" w16cid:durableId="1430466659">
    <w:abstractNumId w:val="5"/>
  </w:num>
  <w:num w:numId="10" w16cid:durableId="1230310489">
    <w:abstractNumId w:val="11"/>
  </w:num>
  <w:num w:numId="11" w16cid:durableId="420681672">
    <w:abstractNumId w:val="10"/>
  </w:num>
  <w:num w:numId="12" w16cid:durableId="1614441755">
    <w:abstractNumId w:val="6"/>
  </w:num>
  <w:num w:numId="13" w16cid:durableId="1968779733">
    <w:abstractNumId w:val="33"/>
  </w:num>
  <w:num w:numId="14" w16cid:durableId="1594587819">
    <w:abstractNumId w:val="34"/>
  </w:num>
  <w:num w:numId="15" w16cid:durableId="956179623">
    <w:abstractNumId w:val="14"/>
  </w:num>
  <w:num w:numId="16" w16cid:durableId="289289896">
    <w:abstractNumId w:val="19"/>
  </w:num>
  <w:num w:numId="17" w16cid:durableId="2068143515">
    <w:abstractNumId w:val="28"/>
  </w:num>
  <w:num w:numId="18" w16cid:durableId="1896575303">
    <w:abstractNumId w:val="18"/>
  </w:num>
  <w:num w:numId="19" w16cid:durableId="926041470">
    <w:abstractNumId w:val="2"/>
  </w:num>
  <w:num w:numId="20" w16cid:durableId="1542324880">
    <w:abstractNumId w:val="13"/>
  </w:num>
  <w:num w:numId="21" w16cid:durableId="409816552">
    <w:abstractNumId w:val="3"/>
  </w:num>
  <w:num w:numId="22" w16cid:durableId="1909919691">
    <w:abstractNumId w:val="32"/>
  </w:num>
  <w:num w:numId="23" w16cid:durableId="1684547546">
    <w:abstractNumId w:val="4"/>
  </w:num>
  <w:num w:numId="24" w16cid:durableId="171264522">
    <w:abstractNumId w:val="7"/>
  </w:num>
  <w:num w:numId="25" w16cid:durableId="1861431314">
    <w:abstractNumId w:val="20"/>
  </w:num>
  <w:num w:numId="26" w16cid:durableId="2077127189">
    <w:abstractNumId w:val="29"/>
  </w:num>
  <w:num w:numId="27" w16cid:durableId="598949354">
    <w:abstractNumId w:val="1"/>
  </w:num>
  <w:num w:numId="28" w16cid:durableId="455410580">
    <w:abstractNumId w:val="31"/>
  </w:num>
  <w:num w:numId="29" w16cid:durableId="363791994">
    <w:abstractNumId w:val="9"/>
  </w:num>
  <w:num w:numId="30" w16cid:durableId="641692985">
    <w:abstractNumId w:val="26"/>
  </w:num>
  <w:num w:numId="31" w16cid:durableId="1769617515">
    <w:abstractNumId w:val="35"/>
  </w:num>
  <w:num w:numId="32" w16cid:durableId="40594755">
    <w:abstractNumId w:val="12"/>
  </w:num>
  <w:num w:numId="33" w16cid:durableId="668756876">
    <w:abstractNumId w:val="23"/>
  </w:num>
  <w:num w:numId="34" w16cid:durableId="1314331147">
    <w:abstractNumId w:val="22"/>
  </w:num>
  <w:num w:numId="35" w16cid:durableId="1159809409">
    <w:abstractNumId w:val="25"/>
  </w:num>
  <w:num w:numId="36" w16cid:durableId="18594528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158"/>
    <w:rsid w:val="000260D2"/>
    <w:rsid w:val="00070846"/>
    <w:rsid w:val="00077352"/>
    <w:rsid w:val="00096AAD"/>
    <w:rsid w:val="000C0130"/>
    <w:rsid w:val="000D5F2D"/>
    <w:rsid w:val="000E6F97"/>
    <w:rsid w:val="0011334C"/>
    <w:rsid w:val="00131FD4"/>
    <w:rsid w:val="00140A9F"/>
    <w:rsid w:val="001662F6"/>
    <w:rsid w:val="00167AF9"/>
    <w:rsid w:val="001D7813"/>
    <w:rsid w:val="001E6FB3"/>
    <w:rsid w:val="0022302D"/>
    <w:rsid w:val="0022486B"/>
    <w:rsid w:val="00225962"/>
    <w:rsid w:val="00294E02"/>
    <w:rsid w:val="002F33F2"/>
    <w:rsid w:val="003370AD"/>
    <w:rsid w:val="00340C18"/>
    <w:rsid w:val="003814DF"/>
    <w:rsid w:val="00395411"/>
    <w:rsid w:val="003B715A"/>
    <w:rsid w:val="003C0078"/>
    <w:rsid w:val="003C7C15"/>
    <w:rsid w:val="003E7E38"/>
    <w:rsid w:val="003F1158"/>
    <w:rsid w:val="00403556"/>
    <w:rsid w:val="00412B02"/>
    <w:rsid w:val="0043211E"/>
    <w:rsid w:val="00437C81"/>
    <w:rsid w:val="00455A4D"/>
    <w:rsid w:val="004616DF"/>
    <w:rsid w:val="00467AAD"/>
    <w:rsid w:val="00486A08"/>
    <w:rsid w:val="004A6492"/>
    <w:rsid w:val="004B69E5"/>
    <w:rsid w:val="004F1A44"/>
    <w:rsid w:val="004F6E5B"/>
    <w:rsid w:val="00503167"/>
    <w:rsid w:val="00503EC9"/>
    <w:rsid w:val="0050581E"/>
    <w:rsid w:val="00520649"/>
    <w:rsid w:val="00557C02"/>
    <w:rsid w:val="00561C9E"/>
    <w:rsid w:val="005659E4"/>
    <w:rsid w:val="00572767"/>
    <w:rsid w:val="00576C08"/>
    <w:rsid w:val="00591278"/>
    <w:rsid w:val="005B2FAD"/>
    <w:rsid w:val="005B3525"/>
    <w:rsid w:val="005C4479"/>
    <w:rsid w:val="005D0DBE"/>
    <w:rsid w:val="005D2EAA"/>
    <w:rsid w:val="005D796E"/>
    <w:rsid w:val="0062175D"/>
    <w:rsid w:val="00624560"/>
    <w:rsid w:val="00650D19"/>
    <w:rsid w:val="006669DB"/>
    <w:rsid w:val="0067600A"/>
    <w:rsid w:val="00681A5B"/>
    <w:rsid w:val="00682305"/>
    <w:rsid w:val="006C2951"/>
    <w:rsid w:val="00735C16"/>
    <w:rsid w:val="007475F2"/>
    <w:rsid w:val="0076307D"/>
    <w:rsid w:val="00765430"/>
    <w:rsid w:val="007A030F"/>
    <w:rsid w:val="007C2F63"/>
    <w:rsid w:val="007E0782"/>
    <w:rsid w:val="007F5817"/>
    <w:rsid w:val="0083214D"/>
    <w:rsid w:val="008466BC"/>
    <w:rsid w:val="008A4D59"/>
    <w:rsid w:val="008B729D"/>
    <w:rsid w:val="008F286B"/>
    <w:rsid w:val="008F7460"/>
    <w:rsid w:val="0094014F"/>
    <w:rsid w:val="00955A5A"/>
    <w:rsid w:val="00971075"/>
    <w:rsid w:val="009807D4"/>
    <w:rsid w:val="009E19FC"/>
    <w:rsid w:val="00A31A94"/>
    <w:rsid w:val="00A3218C"/>
    <w:rsid w:val="00A55515"/>
    <w:rsid w:val="00A71B6D"/>
    <w:rsid w:val="00A93273"/>
    <w:rsid w:val="00AB32F8"/>
    <w:rsid w:val="00B20E67"/>
    <w:rsid w:val="00B272C5"/>
    <w:rsid w:val="00B73797"/>
    <w:rsid w:val="00B969AD"/>
    <w:rsid w:val="00BA4EB3"/>
    <w:rsid w:val="00BC0757"/>
    <w:rsid w:val="00BD3FD5"/>
    <w:rsid w:val="00BE4738"/>
    <w:rsid w:val="00BF1DB7"/>
    <w:rsid w:val="00C454E2"/>
    <w:rsid w:val="00C47409"/>
    <w:rsid w:val="00C651C5"/>
    <w:rsid w:val="00C91771"/>
    <w:rsid w:val="00C964B0"/>
    <w:rsid w:val="00C96915"/>
    <w:rsid w:val="00CC2565"/>
    <w:rsid w:val="00CD758F"/>
    <w:rsid w:val="00D11C16"/>
    <w:rsid w:val="00D86AF0"/>
    <w:rsid w:val="00DC6967"/>
    <w:rsid w:val="00DE1701"/>
    <w:rsid w:val="00DF1CD1"/>
    <w:rsid w:val="00E31FCA"/>
    <w:rsid w:val="00E40382"/>
    <w:rsid w:val="00E433E0"/>
    <w:rsid w:val="00E51146"/>
    <w:rsid w:val="00E63A3D"/>
    <w:rsid w:val="00E650F7"/>
    <w:rsid w:val="00E81965"/>
    <w:rsid w:val="00EA0279"/>
    <w:rsid w:val="00EB2F0D"/>
    <w:rsid w:val="00F133C7"/>
    <w:rsid w:val="00F17664"/>
    <w:rsid w:val="00F44FCF"/>
    <w:rsid w:val="00F74454"/>
    <w:rsid w:val="00F86BC8"/>
    <w:rsid w:val="00F92E4C"/>
    <w:rsid w:val="00FC47D6"/>
  </w:rsids>
  <m:mathPr>
    <m:mathFont m:val="Cambria Math"/>
    <m:brkBin m:val="before"/>
    <m:brkBinSub m:val="--"/>
    <m:smallFrac m:val="0"/>
    <m:dispDef/>
    <m:lMargin m:val="0"/>
    <m:rMargin m:val="0"/>
    <m:defJc m:val="centerGroup"/>
    <m:wrapIndent m:val="1440"/>
    <m:intLim m:val="subSup"/>
    <m:naryLim m:val="undOvr"/>
  </m:mathPr>
  <w:themeFontLang w:val="en-NL"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3F9A71"/>
  <w15:chartTrackingRefBased/>
  <w15:docId w15:val="{A9383D59-F52E-4A1C-8782-E5E16C097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lang w:val="en-GB"/>
    </w:rPr>
  </w:style>
  <w:style w:type="paragraph" w:styleId="Kop1">
    <w:name w:val="heading 1"/>
    <w:basedOn w:val="Standaard"/>
    <w:next w:val="Standaard"/>
    <w:link w:val="Kop1Char"/>
    <w:uiPriority w:val="9"/>
    <w:qFormat/>
    <w:rsid w:val="003F11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unhideWhenUsed/>
    <w:qFormat/>
    <w:rsid w:val="003F11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unhideWhenUsed/>
    <w:qFormat/>
    <w:rsid w:val="003F1158"/>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3F1158"/>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3F1158"/>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3F1158"/>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F1158"/>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F1158"/>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F1158"/>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F1158"/>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rsid w:val="003F1158"/>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rsid w:val="003F1158"/>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3F1158"/>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3F1158"/>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3F1158"/>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F1158"/>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F1158"/>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F1158"/>
    <w:rPr>
      <w:rFonts w:eastAsiaTheme="majorEastAsia" w:cstheme="majorBidi"/>
      <w:color w:val="272727" w:themeColor="text1" w:themeTint="D8"/>
    </w:rPr>
  </w:style>
  <w:style w:type="paragraph" w:styleId="Titel">
    <w:name w:val="Title"/>
    <w:basedOn w:val="Standaard"/>
    <w:next w:val="Standaard"/>
    <w:link w:val="TitelChar"/>
    <w:uiPriority w:val="10"/>
    <w:qFormat/>
    <w:rsid w:val="003F11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F1158"/>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F1158"/>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F115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F1158"/>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3F1158"/>
    <w:rPr>
      <w:i/>
      <w:iCs/>
      <w:color w:val="404040" w:themeColor="text1" w:themeTint="BF"/>
    </w:rPr>
  </w:style>
  <w:style w:type="paragraph" w:styleId="Lijstalinea">
    <w:name w:val="List Paragraph"/>
    <w:basedOn w:val="Standaard"/>
    <w:uiPriority w:val="34"/>
    <w:qFormat/>
    <w:rsid w:val="003F1158"/>
    <w:pPr>
      <w:ind w:left="720"/>
      <w:contextualSpacing/>
    </w:pPr>
  </w:style>
  <w:style w:type="character" w:styleId="Intensievebenadrukking">
    <w:name w:val="Intense Emphasis"/>
    <w:basedOn w:val="Standaardalinea-lettertype"/>
    <w:uiPriority w:val="21"/>
    <w:qFormat/>
    <w:rsid w:val="003F1158"/>
    <w:rPr>
      <w:i/>
      <w:iCs/>
      <w:color w:val="2F5496" w:themeColor="accent1" w:themeShade="BF"/>
    </w:rPr>
  </w:style>
  <w:style w:type="paragraph" w:styleId="Duidelijkcitaat">
    <w:name w:val="Intense Quote"/>
    <w:basedOn w:val="Standaard"/>
    <w:next w:val="Standaard"/>
    <w:link w:val="DuidelijkcitaatChar"/>
    <w:uiPriority w:val="30"/>
    <w:qFormat/>
    <w:rsid w:val="003F11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3F1158"/>
    <w:rPr>
      <w:i/>
      <w:iCs/>
      <w:color w:val="2F5496" w:themeColor="accent1" w:themeShade="BF"/>
    </w:rPr>
  </w:style>
  <w:style w:type="character" w:styleId="Intensieveverwijzing">
    <w:name w:val="Intense Reference"/>
    <w:basedOn w:val="Standaardalinea-lettertype"/>
    <w:uiPriority w:val="32"/>
    <w:qFormat/>
    <w:rsid w:val="003F1158"/>
    <w:rPr>
      <w:b/>
      <w:bCs/>
      <w:smallCaps/>
      <w:color w:val="2F5496" w:themeColor="accent1" w:themeShade="BF"/>
      <w:spacing w:val="5"/>
    </w:rPr>
  </w:style>
  <w:style w:type="paragraph" w:styleId="Geenafstand">
    <w:name w:val="No Spacing"/>
    <w:link w:val="GeenafstandChar"/>
    <w:uiPriority w:val="1"/>
    <w:qFormat/>
    <w:rsid w:val="00E81965"/>
    <w:pPr>
      <w:spacing w:after="0" w:line="240" w:lineRule="auto"/>
    </w:pPr>
    <w:rPr>
      <w:rFonts w:eastAsiaTheme="minorEastAsia"/>
      <w:lang w:eastAsia="nl-NL"/>
      <w14:ligatures w14:val="none"/>
    </w:rPr>
  </w:style>
  <w:style w:type="character" w:customStyle="1" w:styleId="GeenafstandChar">
    <w:name w:val="Geen afstand Char"/>
    <w:basedOn w:val="Standaardalinea-lettertype"/>
    <w:link w:val="Geenafstand"/>
    <w:uiPriority w:val="1"/>
    <w:rsid w:val="00E81965"/>
    <w:rPr>
      <w:rFonts w:eastAsiaTheme="minorEastAsia"/>
      <w:lang w:eastAsia="nl-NL"/>
      <w14:ligatures w14:val="none"/>
    </w:rPr>
  </w:style>
  <w:style w:type="paragraph" w:styleId="Koptekst">
    <w:name w:val="header"/>
    <w:basedOn w:val="Standaard"/>
    <w:link w:val="KoptekstChar"/>
    <w:uiPriority w:val="99"/>
    <w:unhideWhenUsed/>
    <w:rsid w:val="00E81965"/>
    <w:pPr>
      <w:tabs>
        <w:tab w:val="center" w:pos="4513"/>
        <w:tab w:val="right" w:pos="9026"/>
      </w:tabs>
      <w:spacing w:after="0" w:line="240" w:lineRule="auto"/>
    </w:pPr>
  </w:style>
  <w:style w:type="character" w:customStyle="1" w:styleId="KoptekstChar">
    <w:name w:val="Koptekst Char"/>
    <w:basedOn w:val="Standaardalinea-lettertype"/>
    <w:link w:val="Koptekst"/>
    <w:uiPriority w:val="99"/>
    <w:rsid w:val="00E81965"/>
  </w:style>
  <w:style w:type="paragraph" w:styleId="Voettekst">
    <w:name w:val="footer"/>
    <w:basedOn w:val="Standaard"/>
    <w:link w:val="VoettekstChar"/>
    <w:uiPriority w:val="99"/>
    <w:unhideWhenUsed/>
    <w:rsid w:val="00E81965"/>
    <w:pPr>
      <w:tabs>
        <w:tab w:val="center" w:pos="4513"/>
        <w:tab w:val="right" w:pos="9026"/>
      </w:tabs>
      <w:spacing w:after="0" w:line="240" w:lineRule="auto"/>
    </w:pPr>
  </w:style>
  <w:style w:type="character" w:customStyle="1" w:styleId="VoettekstChar">
    <w:name w:val="Voettekst Char"/>
    <w:basedOn w:val="Standaardalinea-lettertype"/>
    <w:link w:val="Voettekst"/>
    <w:uiPriority w:val="99"/>
    <w:rsid w:val="00E81965"/>
  </w:style>
  <w:style w:type="paragraph" w:styleId="Kopvaninhoudsopgave">
    <w:name w:val="TOC Heading"/>
    <w:basedOn w:val="Kop1"/>
    <w:next w:val="Standaard"/>
    <w:uiPriority w:val="39"/>
    <w:unhideWhenUsed/>
    <w:qFormat/>
    <w:rsid w:val="00E81965"/>
    <w:pPr>
      <w:spacing w:before="240" w:after="0"/>
      <w:outlineLvl w:val="9"/>
    </w:pPr>
    <w:rPr>
      <w:sz w:val="32"/>
      <w:szCs w:val="32"/>
      <w:lang w:eastAsia="nl-NL"/>
      <w14:ligatures w14:val="none"/>
    </w:rPr>
  </w:style>
  <w:style w:type="paragraph" w:styleId="Inhopg1">
    <w:name w:val="toc 1"/>
    <w:basedOn w:val="Standaard"/>
    <w:next w:val="Standaard"/>
    <w:autoRedefine/>
    <w:uiPriority w:val="39"/>
    <w:unhideWhenUsed/>
    <w:rsid w:val="00E81965"/>
    <w:pPr>
      <w:spacing w:after="100"/>
    </w:pPr>
  </w:style>
  <w:style w:type="character" w:styleId="Hyperlink">
    <w:name w:val="Hyperlink"/>
    <w:basedOn w:val="Standaardalinea-lettertype"/>
    <w:uiPriority w:val="99"/>
    <w:unhideWhenUsed/>
    <w:rsid w:val="00E81965"/>
    <w:rPr>
      <w:color w:val="0563C1" w:themeColor="hyperlink"/>
      <w:u w:val="single"/>
    </w:rPr>
  </w:style>
  <w:style w:type="character" w:styleId="Onopgelostemelding">
    <w:name w:val="Unresolved Mention"/>
    <w:basedOn w:val="Standaardalinea-lettertype"/>
    <w:uiPriority w:val="99"/>
    <w:semiHidden/>
    <w:unhideWhenUsed/>
    <w:rsid w:val="0062175D"/>
    <w:rPr>
      <w:color w:val="605E5C"/>
      <w:shd w:val="clear" w:color="auto" w:fill="E1DFDD"/>
    </w:rPr>
  </w:style>
  <w:style w:type="paragraph" w:styleId="Inhopg2">
    <w:name w:val="toc 2"/>
    <w:basedOn w:val="Standaard"/>
    <w:next w:val="Standaard"/>
    <w:autoRedefine/>
    <w:uiPriority w:val="39"/>
    <w:unhideWhenUsed/>
    <w:rsid w:val="00BE4738"/>
    <w:pPr>
      <w:spacing w:after="100"/>
      <w:ind w:left="220"/>
    </w:pPr>
  </w:style>
  <w:style w:type="paragraph" w:styleId="Inhopg3">
    <w:name w:val="toc 3"/>
    <w:basedOn w:val="Standaard"/>
    <w:next w:val="Standaard"/>
    <w:autoRedefine/>
    <w:uiPriority w:val="39"/>
    <w:unhideWhenUsed/>
    <w:rsid w:val="00BE4738"/>
    <w:pPr>
      <w:spacing w:after="100"/>
      <w:ind w:left="440"/>
    </w:pPr>
  </w:style>
  <w:style w:type="character" w:styleId="GevolgdeHyperlink">
    <w:name w:val="FollowedHyperlink"/>
    <w:basedOn w:val="Standaardalinea-lettertype"/>
    <w:uiPriority w:val="99"/>
    <w:semiHidden/>
    <w:unhideWhenUsed/>
    <w:rsid w:val="00DF1CD1"/>
    <w:rPr>
      <w:color w:val="954F72" w:themeColor="followedHyperlink"/>
      <w:u w:val="single"/>
    </w:rPr>
  </w:style>
  <w:style w:type="paragraph" w:styleId="Bibliografie">
    <w:name w:val="Bibliography"/>
    <w:basedOn w:val="Standaard"/>
    <w:next w:val="Standaard"/>
    <w:uiPriority w:val="37"/>
    <w:unhideWhenUsed/>
    <w:rsid w:val="006823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51380">
      <w:bodyDiv w:val="1"/>
      <w:marLeft w:val="0"/>
      <w:marRight w:val="0"/>
      <w:marTop w:val="0"/>
      <w:marBottom w:val="0"/>
      <w:divBdr>
        <w:top w:val="none" w:sz="0" w:space="0" w:color="auto"/>
        <w:left w:val="none" w:sz="0" w:space="0" w:color="auto"/>
        <w:bottom w:val="none" w:sz="0" w:space="0" w:color="auto"/>
        <w:right w:val="none" w:sz="0" w:space="0" w:color="auto"/>
      </w:divBdr>
    </w:div>
    <w:div w:id="44645542">
      <w:bodyDiv w:val="1"/>
      <w:marLeft w:val="0"/>
      <w:marRight w:val="0"/>
      <w:marTop w:val="0"/>
      <w:marBottom w:val="0"/>
      <w:divBdr>
        <w:top w:val="none" w:sz="0" w:space="0" w:color="auto"/>
        <w:left w:val="none" w:sz="0" w:space="0" w:color="auto"/>
        <w:bottom w:val="none" w:sz="0" w:space="0" w:color="auto"/>
        <w:right w:val="none" w:sz="0" w:space="0" w:color="auto"/>
      </w:divBdr>
    </w:div>
    <w:div w:id="81922506">
      <w:bodyDiv w:val="1"/>
      <w:marLeft w:val="0"/>
      <w:marRight w:val="0"/>
      <w:marTop w:val="0"/>
      <w:marBottom w:val="0"/>
      <w:divBdr>
        <w:top w:val="none" w:sz="0" w:space="0" w:color="auto"/>
        <w:left w:val="none" w:sz="0" w:space="0" w:color="auto"/>
        <w:bottom w:val="none" w:sz="0" w:space="0" w:color="auto"/>
        <w:right w:val="none" w:sz="0" w:space="0" w:color="auto"/>
      </w:divBdr>
    </w:div>
    <w:div w:id="97991468">
      <w:bodyDiv w:val="1"/>
      <w:marLeft w:val="0"/>
      <w:marRight w:val="0"/>
      <w:marTop w:val="0"/>
      <w:marBottom w:val="0"/>
      <w:divBdr>
        <w:top w:val="none" w:sz="0" w:space="0" w:color="auto"/>
        <w:left w:val="none" w:sz="0" w:space="0" w:color="auto"/>
        <w:bottom w:val="none" w:sz="0" w:space="0" w:color="auto"/>
        <w:right w:val="none" w:sz="0" w:space="0" w:color="auto"/>
      </w:divBdr>
    </w:div>
    <w:div w:id="105735258">
      <w:bodyDiv w:val="1"/>
      <w:marLeft w:val="0"/>
      <w:marRight w:val="0"/>
      <w:marTop w:val="0"/>
      <w:marBottom w:val="0"/>
      <w:divBdr>
        <w:top w:val="none" w:sz="0" w:space="0" w:color="auto"/>
        <w:left w:val="none" w:sz="0" w:space="0" w:color="auto"/>
        <w:bottom w:val="none" w:sz="0" w:space="0" w:color="auto"/>
        <w:right w:val="none" w:sz="0" w:space="0" w:color="auto"/>
      </w:divBdr>
    </w:div>
    <w:div w:id="123236294">
      <w:bodyDiv w:val="1"/>
      <w:marLeft w:val="0"/>
      <w:marRight w:val="0"/>
      <w:marTop w:val="0"/>
      <w:marBottom w:val="0"/>
      <w:divBdr>
        <w:top w:val="none" w:sz="0" w:space="0" w:color="auto"/>
        <w:left w:val="none" w:sz="0" w:space="0" w:color="auto"/>
        <w:bottom w:val="none" w:sz="0" w:space="0" w:color="auto"/>
        <w:right w:val="none" w:sz="0" w:space="0" w:color="auto"/>
      </w:divBdr>
    </w:div>
    <w:div w:id="127016155">
      <w:bodyDiv w:val="1"/>
      <w:marLeft w:val="0"/>
      <w:marRight w:val="0"/>
      <w:marTop w:val="0"/>
      <w:marBottom w:val="0"/>
      <w:divBdr>
        <w:top w:val="none" w:sz="0" w:space="0" w:color="auto"/>
        <w:left w:val="none" w:sz="0" w:space="0" w:color="auto"/>
        <w:bottom w:val="none" w:sz="0" w:space="0" w:color="auto"/>
        <w:right w:val="none" w:sz="0" w:space="0" w:color="auto"/>
      </w:divBdr>
    </w:div>
    <w:div w:id="134566400">
      <w:bodyDiv w:val="1"/>
      <w:marLeft w:val="0"/>
      <w:marRight w:val="0"/>
      <w:marTop w:val="0"/>
      <w:marBottom w:val="0"/>
      <w:divBdr>
        <w:top w:val="none" w:sz="0" w:space="0" w:color="auto"/>
        <w:left w:val="none" w:sz="0" w:space="0" w:color="auto"/>
        <w:bottom w:val="none" w:sz="0" w:space="0" w:color="auto"/>
        <w:right w:val="none" w:sz="0" w:space="0" w:color="auto"/>
      </w:divBdr>
    </w:div>
    <w:div w:id="177156990">
      <w:bodyDiv w:val="1"/>
      <w:marLeft w:val="0"/>
      <w:marRight w:val="0"/>
      <w:marTop w:val="0"/>
      <w:marBottom w:val="0"/>
      <w:divBdr>
        <w:top w:val="none" w:sz="0" w:space="0" w:color="auto"/>
        <w:left w:val="none" w:sz="0" w:space="0" w:color="auto"/>
        <w:bottom w:val="none" w:sz="0" w:space="0" w:color="auto"/>
        <w:right w:val="none" w:sz="0" w:space="0" w:color="auto"/>
      </w:divBdr>
    </w:div>
    <w:div w:id="218978709">
      <w:bodyDiv w:val="1"/>
      <w:marLeft w:val="0"/>
      <w:marRight w:val="0"/>
      <w:marTop w:val="0"/>
      <w:marBottom w:val="0"/>
      <w:divBdr>
        <w:top w:val="none" w:sz="0" w:space="0" w:color="auto"/>
        <w:left w:val="none" w:sz="0" w:space="0" w:color="auto"/>
        <w:bottom w:val="none" w:sz="0" w:space="0" w:color="auto"/>
        <w:right w:val="none" w:sz="0" w:space="0" w:color="auto"/>
      </w:divBdr>
    </w:div>
    <w:div w:id="263272897">
      <w:bodyDiv w:val="1"/>
      <w:marLeft w:val="0"/>
      <w:marRight w:val="0"/>
      <w:marTop w:val="0"/>
      <w:marBottom w:val="0"/>
      <w:divBdr>
        <w:top w:val="none" w:sz="0" w:space="0" w:color="auto"/>
        <w:left w:val="none" w:sz="0" w:space="0" w:color="auto"/>
        <w:bottom w:val="none" w:sz="0" w:space="0" w:color="auto"/>
        <w:right w:val="none" w:sz="0" w:space="0" w:color="auto"/>
      </w:divBdr>
    </w:div>
    <w:div w:id="365524328">
      <w:bodyDiv w:val="1"/>
      <w:marLeft w:val="0"/>
      <w:marRight w:val="0"/>
      <w:marTop w:val="0"/>
      <w:marBottom w:val="0"/>
      <w:divBdr>
        <w:top w:val="none" w:sz="0" w:space="0" w:color="auto"/>
        <w:left w:val="none" w:sz="0" w:space="0" w:color="auto"/>
        <w:bottom w:val="none" w:sz="0" w:space="0" w:color="auto"/>
        <w:right w:val="none" w:sz="0" w:space="0" w:color="auto"/>
      </w:divBdr>
    </w:div>
    <w:div w:id="379205892">
      <w:bodyDiv w:val="1"/>
      <w:marLeft w:val="0"/>
      <w:marRight w:val="0"/>
      <w:marTop w:val="0"/>
      <w:marBottom w:val="0"/>
      <w:divBdr>
        <w:top w:val="none" w:sz="0" w:space="0" w:color="auto"/>
        <w:left w:val="none" w:sz="0" w:space="0" w:color="auto"/>
        <w:bottom w:val="none" w:sz="0" w:space="0" w:color="auto"/>
        <w:right w:val="none" w:sz="0" w:space="0" w:color="auto"/>
      </w:divBdr>
    </w:div>
    <w:div w:id="381759826">
      <w:bodyDiv w:val="1"/>
      <w:marLeft w:val="0"/>
      <w:marRight w:val="0"/>
      <w:marTop w:val="0"/>
      <w:marBottom w:val="0"/>
      <w:divBdr>
        <w:top w:val="none" w:sz="0" w:space="0" w:color="auto"/>
        <w:left w:val="none" w:sz="0" w:space="0" w:color="auto"/>
        <w:bottom w:val="none" w:sz="0" w:space="0" w:color="auto"/>
        <w:right w:val="none" w:sz="0" w:space="0" w:color="auto"/>
      </w:divBdr>
    </w:div>
    <w:div w:id="394819555">
      <w:bodyDiv w:val="1"/>
      <w:marLeft w:val="0"/>
      <w:marRight w:val="0"/>
      <w:marTop w:val="0"/>
      <w:marBottom w:val="0"/>
      <w:divBdr>
        <w:top w:val="none" w:sz="0" w:space="0" w:color="auto"/>
        <w:left w:val="none" w:sz="0" w:space="0" w:color="auto"/>
        <w:bottom w:val="none" w:sz="0" w:space="0" w:color="auto"/>
        <w:right w:val="none" w:sz="0" w:space="0" w:color="auto"/>
      </w:divBdr>
    </w:div>
    <w:div w:id="447087729">
      <w:bodyDiv w:val="1"/>
      <w:marLeft w:val="0"/>
      <w:marRight w:val="0"/>
      <w:marTop w:val="0"/>
      <w:marBottom w:val="0"/>
      <w:divBdr>
        <w:top w:val="none" w:sz="0" w:space="0" w:color="auto"/>
        <w:left w:val="none" w:sz="0" w:space="0" w:color="auto"/>
        <w:bottom w:val="none" w:sz="0" w:space="0" w:color="auto"/>
        <w:right w:val="none" w:sz="0" w:space="0" w:color="auto"/>
      </w:divBdr>
    </w:div>
    <w:div w:id="510996997">
      <w:bodyDiv w:val="1"/>
      <w:marLeft w:val="0"/>
      <w:marRight w:val="0"/>
      <w:marTop w:val="0"/>
      <w:marBottom w:val="0"/>
      <w:divBdr>
        <w:top w:val="none" w:sz="0" w:space="0" w:color="auto"/>
        <w:left w:val="none" w:sz="0" w:space="0" w:color="auto"/>
        <w:bottom w:val="none" w:sz="0" w:space="0" w:color="auto"/>
        <w:right w:val="none" w:sz="0" w:space="0" w:color="auto"/>
      </w:divBdr>
    </w:div>
    <w:div w:id="614561693">
      <w:bodyDiv w:val="1"/>
      <w:marLeft w:val="0"/>
      <w:marRight w:val="0"/>
      <w:marTop w:val="0"/>
      <w:marBottom w:val="0"/>
      <w:divBdr>
        <w:top w:val="none" w:sz="0" w:space="0" w:color="auto"/>
        <w:left w:val="none" w:sz="0" w:space="0" w:color="auto"/>
        <w:bottom w:val="none" w:sz="0" w:space="0" w:color="auto"/>
        <w:right w:val="none" w:sz="0" w:space="0" w:color="auto"/>
      </w:divBdr>
    </w:div>
    <w:div w:id="668018299">
      <w:bodyDiv w:val="1"/>
      <w:marLeft w:val="0"/>
      <w:marRight w:val="0"/>
      <w:marTop w:val="0"/>
      <w:marBottom w:val="0"/>
      <w:divBdr>
        <w:top w:val="none" w:sz="0" w:space="0" w:color="auto"/>
        <w:left w:val="none" w:sz="0" w:space="0" w:color="auto"/>
        <w:bottom w:val="none" w:sz="0" w:space="0" w:color="auto"/>
        <w:right w:val="none" w:sz="0" w:space="0" w:color="auto"/>
      </w:divBdr>
    </w:div>
    <w:div w:id="695615472">
      <w:bodyDiv w:val="1"/>
      <w:marLeft w:val="0"/>
      <w:marRight w:val="0"/>
      <w:marTop w:val="0"/>
      <w:marBottom w:val="0"/>
      <w:divBdr>
        <w:top w:val="none" w:sz="0" w:space="0" w:color="auto"/>
        <w:left w:val="none" w:sz="0" w:space="0" w:color="auto"/>
        <w:bottom w:val="none" w:sz="0" w:space="0" w:color="auto"/>
        <w:right w:val="none" w:sz="0" w:space="0" w:color="auto"/>
      </w:divBdr>
    </w:div>
    <w:div w:id="704018453">
      <w:bodyDiv w:val="1"/>
      <w:marLeft w:val="0"/>
      <w:marRight w:val="0"/>
      <w:marTop w:val="0"/>
      <w:marBottom w:val="0"/>
      <w:divBdr>
        <w:top w:val="none" w:sz="0" w:space="0" w:color="auto"/>
        <w:left w:val="none" w:sz="0" w:space="0" w:color="auto"/>
        <w:bottom w:val="none" w:sz="0" w:space="0" w:color="auto"/>
        <w:right w:val="none" w:sz="0" w:space="0" w:color="auto"/>
      </w:divBdr>
    </w:div>
    <w:div w:id="742333377">
      <w:bodyDiv w:val="1"/>
      <w:marLeft w:val="0"/>
      <w:marRight w:val="0"/>
      <w:marTop w:val="0"/>
      <w:marBottom w:val="0"/>
      <w:divBdr>
        <w:top w:val="none" w:sz="0" w:space="0" w:color="auto"/>
        <w:left w:val="none" w:sz="0" w:space="0" w:color="auto"/>
        <w:bottom w:val="none" w:sz="0" w:space="0" w:color="auto"/>
        <w:right w:val="none" w:sz="0" w:space="0" w:color="auto"/>
      </w:divBdr>
    </w:div>
    <w:div w:id="859855023">
      <w:bodyDiv w:val="1"/>
      <w:marLeft w:val="0"/>
      <w:marRight w:val="0"/>
      <w:marTop w:val="0"/>
      <w:marBottom w:val="0"/>
      <w:divBdr>
        <w:top w:val="none" w:sz="0" w:space="0" w:color="auto"/>
        <w:left w:val="none" w:sz="0" w:space="0" w:color="auto"/>
        <w:bottom w:val="none" w:sz="0" w:space="0" w:color="auto"/>
        <w:right w:val="none" w:sz="0" w:space="0" w:color="auto"/>
      </w:divBdr>
    </w:div>
    <w:div w:id="913861032">
      <w:bodyDiv w:val="1"/>
      <w:marLeft w:val="0"/>
      <w:marRight w:val="0"/>
      <w:marTop w:val="0"/>
      <w:marBottom w:val="0"/>
      <w:divBdr>
        <w:top w:val="none" w:sz="0" w:space="0" w:color="auto"/>
        <w:left w:val="none" w:sz="0" w:space="0" w:color="auto"/>
        <w:bottom w:val="none" w:sz="0" w:space="0" w:color="auto"/>
        <w:right w:val="none" w:sz="0" w:space="0" w:color="auto"/>
      </w:divBdr>
    </w:div>
    <w:div w:id="914515407">
      <w:bodyDiv w:val="1"/>
      <w:marLeft w:val="0"/>
      <w:marRight w:val="0"/>
      <w:marTop w:val="0"/>
      <w:marBottom w:val="0"/>
      <w:divBdr>
        <w:top w:val="none" w:sz="0" w:space="0" w:color="auto"/>
        <w:left w:val="none" w:sz="0" w:space="0" w:color="auto"/>
        <w:bottom w:val="none" w:sz="0" w:space="0" w:color="auto"/>
        <w:right w:val="none" w:sz="0" w:space="0" w:color="auto"/>
      </w:divBdr>
    </w:div>
    <w:div w:id="1019887791">
      <w:bodyDiv w:val="1"/>
      <w:marLeft w:val="0"/>
      <w:marRight w:val="0"/>
      <w:marTop w:val="0"/>
      <w:marBottom w:val="0"/>
      <w:divBdr>
        <w:top w:val="none" w:sz="0" w:space="0" w:color="auto"/>
        <w:left w:val="none" w:sz="0" w:space="0" w:color="auto"/>
        <w:bottom w:val="none" w:sz="0" w:space="0" w:color="auto"/>
        <w:right w:val="none" w:sz="0" w:space="0" w:color="auto"/>
      </w:divBdr>
    </w:div>
    <w:div w:id="1021317461">
      <w:bodyDiv w:val="1"/>
      <w:marLeft w:val="0"/>
      <w:marRight w:val="0"/>
      <w:marTop w:val="0"/>
      <w:marBottom w:val="0"/>
      <w:divBdr>
        <w:top w:val="none" w:sz="0" w:space="0" w:color="auto"/>
        <w:left w:val="none" w:sz="0" w:space="0" w:color="auto"/>
        <w:bottom w:val="none" w:sz="0" w:space="0" w:color="auto"/>
        <w:right w:val="none" w:sz="0" w:space="0" w:color="auto"/>
      </w:divBdr>
    </w:div>
    <w:div w:id="1033653539">
      <w:bodyDiv w:val="1"/>
      <w:marLeft w:val="0"/>
      <w:marRight w:val="0"/>
      <w:marTop w:val="0"/>
      <w:marBottom w:val="0"/>
      <w:divBdr>
        <w:top w:val="none" w:sz="0" w:space="0" w:color="auto"/>
        <w:left w:val="none" w:sz="0" w:space="0" w:color="auto"/>
        <w:bottom w:val="none" w:sz="0" w:space="0" w:color="auto"/>
        <w:right w:val="none" w:sz="0" w:space="0" w:color="auto"/>
      </w:divBdr>
    </w:div>
    <w:div w:id="1044522621">
      <w:bodyDiv w:val="1"/>
      <w:marLeft w:val="0"/>
      <w:marRight w:val="0"/>
      <w:marTop w:val="0"/>
      <w:marBottom w:val="0"/>
      <w:divBdr>
        <w:top w:val="none" w:sz="0" w:space="0" w:color="auto"/>
        <w:left w:val="none" w:sz="0" w:space="0" w:color="auto"/>
        <w:bottom w:val="none" w:sz="0" w:space="0" w:color="auto"/>
        <w:right w:val="none" w:sz="0" w:space="0" w:color="auto"/>
      </w:divBdr>
    </w:div>
    <w:div w:id="1058013548">
      <w:bodyDiv w:val="1"/>
      <w:marLeft w:val="0"/>
      <w:marRight w:val="0"/>
      <w:marTop w:val="0"/>
      <w:marBottom w:val="0"/>
      <w:divBdr>
        <w:top w:val="none" w:sz="0" w:space="0" w:color="auto"/>
        <w:left w:val="none" w:sz="0" w:space="0" w:color="auto"/>
        <w:bottom w:val="none" w:sz="0" w:space="0" w:color="auto"/>
        <w:right w:val="none" w:sz="0" w:space="0" w:color="auto"/>
      </w:divBdr>
    </w:div>
    <w:div w:id="1077629765">
      <w:bodyDiv w:val="1"/>
      <w:marLeft w:val="0"/>
      <w:marRight w:val="0"/>
      <w:marTop w:val="0"/>
      <w:marBottom w:val="0"/>
      <w:divBdr>
        <w:top w:val="none" w:sz="0" w:space="0" w:color="auto"/>
        <w:left w:val="none" w:sz="0" w:space="0" w:color="auto"/>
        <w:bottom w:val="none" w:sz="0" w:space="0" w:color="auto"/>
        <w:right w:val="none" w:sz="0" w:space="0" w:color="auto"/>
      </w:divBdr>
    </w:div>
    <w:div w:id="1105616117">
      <w:bodyDiv w:val="1"/>
      <w:marLeft w:val="0"/>
      <w:marRight w:val="0"/>
      <w:marTop w:val="0"/>
      <w:marBottom w:val="0"/>
      <w:divBdr>
        <w:top w:val="none" w:sz="0" w:space="0" w:color="auto"/>
        <w:left w:val="none" w:sz="0" w:space="0" w:color="auto"/>
        <w:bottom w:val="none" w:sz="0" w:space="0" w:color="auto"/>
        <w:right w:val="none" w:sz="0" w:space="0" w:color="auto"/>
      </w:divBdr>
    </w:div>
    <w:div w:id="1139877279">
      <w:bodyDiv w:val="1"/>
      <w:marLeft w:val="0"/>
      <w:marRight w:val="0"/>
      <w:marTop w:val="0"/>
      <w:marBottom w:val="0"/>
      <w:divBdr>
        <w:top w:val="none" w:sz="0" w:space="0" w:color="auto"/>
        <w:left w:val="none" w:sz="0" w:space="0" w:color="auto"/>
        <w:bottom w:val="none" w:sz="0" w:space="0" w:color="auto"/>
        <w:right w:val="none" w:sz="0" w:space="0" w:color="auto"/>
      </w:divBdr>
    </w:div>
    <w:div w:id="1247812172">
      <w:bodyDiv w:val="1"/>
      <w:marLeft w:val="0"/>
      <w:marRight w:val="0"/>
      <w:marTop w:val="0"/>
      <w:marBottom w:val="0"/>
      <w:divBdr>
        <w:top w:val="none" w:sz="0" w:space="0" w:color="auto"/>
        <w:left w:val="none" w:sz="0" w:space="0" w:color="auto"/>
        <w:bottom w:val="none" w:sz="0" w:space="0" w:color="auto"/>
        <w:right w:val="none" w:sz="0" w:space="0" w:color="auto"/>
      </w:divBdr>
    </w:div>
    <w:div w:id="1260020555">
      <w:bodyDiv w:val="1"/>
      <w:marLeft w:val="0"/>
      <w:marRight w:val="0"/>
      <w:marTop w:val="0"/>
      <w:marBottom w:val="0"/>
      <w:divBdr>
        <w:top w:val="none" w:sz="0" w:space="0" w:color="auto"/>
        <w:left w:val="none" w:sz="0" w:space="0" w:color="auto"/>
        <w:bottom w:val="none" w:sz="0" w:space="0" w:color="auto"/>
        <w:right w:val="none" w:sz="0" w:space="0" w:color="auto"/>
      </w:divBdr>
    </w:div>
    <w:div w:id="1279487598">
      <w:bodyDiv w:val="1"/>
      <w:marLeft w:val="0"/>
      <w:marRight w:val="0"/>
      <w:marTop w:val="0"/>
      <w:marBottom w:val="0"/>
      <w:divBdr>
        <w:top w:val="none" w:sz="0" w:space="0" w:color="auto"/>
        <w:left w:val="none" w:sz="0" w:space="0" w:color="auto"/>
        <w:bottom w:val="none" w:sz="0" w:space="0" w:color="auto"/>
        <w:right w:val="none" w:sz="0" w:space="0" w:color="auto"/>
      </w:divBdr>
    </w:div>
    <w:div w:id="1382748467">
      <w:bodyDiv w:val="1"/>
      <w:marLeft w:val="0"/>
      <w:marRight w:val="0"/>
      <w:marTop w:val="0"/>
      <w:marBottom w:val="0"/>
      <w:divBdr>
        <w:top w:val="none" w:sz="0" w:space="0" w:color="auto"/>
        <w:left w:val="none" w:sz="0" w:space="0" w:color="auto"/>
        <w:bottom w:val="none" w:sz="0" w:space="0" w:color="auto"/>
        <w:right w:val="none" w:sz="0" w:space="0" w:color="auto"/>
      </w:divBdr>
    </w:div>
    <w:div w:id="1387220339">
      <w:bodyDiv w:val="1"/>
      <w:marLeft w:val="0"/>
      <w:marRight w:val="0"/>
      <w:marTop w:val="0"/>
      <w:marBottom w:val="0"/>
      <w:divBdr>
        <w:top w:val="none" w:sz="0" w:space="0" w:color="auto"/>
        <w:left w:val="none" w:sz="0" w:space="0" w:color="auto"/>
        <w:bottom w:val="none" w:sz="0" w:space="0" w:color="auto"/>
        <w:right w:val="none" w:sz="0" w:space="0" w:color="auto"/>
      </w:divBdr>
    </w:div>
    <w:div w:id="1474255134">
      <w:bodyDiv w:val="1"/>
      <w:marLeft w:val="0"/>
      <w:marRight w:val="0"/>
      <w:marTop w:val="0"/>
      <w:marBottom w:val="0"/>
      <w:divBdr>
        <w:top w:val="none" w:sz="0" w:space="0" w:color="auto"/>
        <w:left w:val="none" w:sz="0" w:space="0" w:color="auto"/>
        <w:bottom w:val="none" w:sz="0" w:space="0" w:color="auto"/>
        <w:right w:val="none" w:sz="0" w:space="0" w:color="auto"/>
      </w:divBdr>
    </w:div>
    <w:div w:id="1503425272">
      <w:bodyDiv w:val="1"/>
      <w:marLeft w:val="0"/>
      <w:marRight w:val="0"/>
      <w:marTop w:val="0"/>
      <w:marBottom w:val="0"/>
      <w:divBdr>
        <w:top w:val="none" w:sz="0" w:space="0" w:color="auto"/>
        <w:left w:val="none" w:sz="0" w:space="0" w:color="auto"/>
        <w:bottom w:val="none" w:sz="0" w:space="0" w:color="auto"/>
        <w:right w:val="none" w:sz="0" w:space="0" w:color="auto"/>
      </w:divBdr>
    </w:div>
    <w:div w:id="1504278905">
      <w:bodyDiv w:val="1"/>
      <w:marLeft w:val="0"/>
      <w:marRight w:val="0"/>
      <w:marTop w:val="0"/>
      <w:marBottom w:val="0"/>
      <w:divBdr>
        <w:top w:val="none" w:sz="0" w:space="0" w:color="auto"/>
        <w:left w:val="none" w:sz="0" w:space="0" w:color="auto"/>
        <w:bottom w:val="none" w:sz="0" w:space="0" w:color="auto"/>
        <w:right w:val="none" w:sz="0" w:space="0" w:color="auto"/>
      </w:divBdr>
    </w:div>
    <w:div w:id="1557158679">
      <w:bodyDiv w:val="1"/>
      <w:marLeft w:val="0"/>
      <w:marRight w:val="0"/>
      <w:marTop w:val="0"/>
      <w:marBottom w:val="0"/>
      <w:divBdr>
        <w:top w:val="none" w:sz="0" w:space="0" w:color="auto"/>
        <w:left w:val="none" w:sz="0" w:space="0" w:color="auto"/>
        <w:bottom w:val="none" w:sz="0" w:space="0" w:color="auto"/>
        <w:right w:val="none" w:sz="0" w:space="0" w:color="auto"/>
      </w:divBdr>
    </w:div>
    <w:div w:id="1563372159">
      <w:bodyDiv w:val="1"/>
      <w:marLeft w:val="0"/>
      <w:marRight w:val="0"/>
      <w:marTop w:val="0"/>
      <w:marBottom w:val="0"/>
      <w:divBdr>
        <w:top w:val="none" w:sz="0" w:space="0" w:color="auto"/>
        <w:left w:val="none" w:sz="0" w:space="0" w:color="auto"/>
        <w:bottom w:val="none" w:sz="0" w:space="0" w:color="auto"/>
        <w:right w:val="none" w:sz="0" w:space="0" w:color="auto"/>
      </w:divBdr>
    </w:div>
    <w:div w:id="1630043791">
      <w:bodyDiv w:val="1"/>
      <w:marLeft w:val="0"/>
      <w:marRight w:val="0"/>
      <w:marTop w:val="0"/>
      <w:marBottom w:val="0"/>
      <w:divBdr>
        <w:top w:val="none" w:sz="0" w:space="0" w:color="auto"/>
        <w:left w:val="none" w:sz="0" w:space="0" w:color="auto"/>
        <w:bottom w:val="none" w:sz="0" w:space="0" w:color="auto"/>
        <w:right w:val="none" w:sz="0" w:space="0" w:color="auto"/>
      </w:divBdr>
    </w:div>
    <w:div w:id="1631324672">
      <w:bodyDiv w:val="1"/>
      <w:marLeft w:val="0"/>
      <w:marRight w:val="0"/>
      <w:marTop w:val="0"/>
      <w:marBottom w:val="0"/>
      <w:divBdr>
        <w:top w:val="none" w:sz="0" w:space="0" w:color="auto"/>
        <w:left w:val="none" w:sz="0" w:space="0" w:color="auto"/>
        <w:bottom w:val="none" w:sz="0" w:space="0" w:color="auto"/>
        <w:right w:val="none" w:sz="0" w:space="0" w:color="auto"/>
      </w:divBdr>
    </w:div>
    <w:div w:id="1669405184">
      <w:bodyDiv w:val="1"/>
      <w:marLeft w:val="0"/>
      <w:marRight w:val="0"/>
      <w:marTop w:val="0"/>
      <w:marBottom w:val="0"/>
      <w:divBdr>
        <w:top w:val="none" w:sz="0" w:space="0" w:color="auto"/>
        <w:left w:val="none" w:sz="0" w:space="0" w:color="auto"/>
        <w:bottom w:val="none" w:sz="0" w:space="0" w:color="auto"/>
        <w:right w:val="none" w:sz="0" w:space="0" w:color="auto"/>
      </w:divBdr>
    </w:div>
    <w:div w:id="1687554030">
      <w:bodyDiv w:val="1"/>
      <w:marLeft w:val="0"/>
      <w:marRight w:val="0"/>
      <w:marTop w:val="0"/>
      <w:marBottom w:val="0"/>
      <w:divBdr>
        <w:top w:val="none" w:sz="0" w:space="0" w:color="auto"/>
        <w:left w:val="none" w:sz="0" w:space="0" w:color="auto"/>
        <w:bottom w:val="none" w:sz="0" w:space="0" w:color="auto"/>
        <w:right w:val="none" w:sz="0" w:space="0" w:color="auto"/>
      </w:divBdr>
    </w:div>
    <w:div w:id="1766876290">
      <w:bodyDiv w:val="1"/>
      <w:marLeft w:val="0"/>
      <w:marRight w:val="0"/>
      <w:marTop w:val="0"/>
      <w:marBottom w:val="0"/>
      <w:divBdr>
        <w:top w:val="none" w:sz="0" w:space="0" w:color="auto"/>
        <w:left w:val="none" w:sz="0" w:space="0" w:color="auto"/>
        <w:bottom w:val="none" w:sz="0" w:space="0" w:color="auto"/>
        <w:right w:val="none" w:sz="0" w:space="0" w:color="auto"/>
      </w:divBdr>
    </w:div>
    <w:div w:id="1799833211">
      <w:bodyDiv w:val="1"/>
      <w:marLeft w:val="0"/>
      <w:marRight w:val="0"/>
      <w:marTop w:val="0"/>
      <w:marBottom w:val="0"/>
      <w:divBdr>
        <w:top w:val="none" w:sz="0" w:space="0" w:color="auto"/>
        <w:left w:val="none" w:sz="0" w:space="0" w:color="auto"/>
        <w:bottom w:val="none" w:sz="0" w:space="0" w:color="auto"/>
        <w:right w:val="none" w:sz="0" w:space="0" w:color="auto"/>
      </w:divBdr>
    </w:div>
    <w:div w:id="1830556915">
      <w:bodyDiv w:val="1"/>
      <w:marLeft w:val="0"/>
      <w:marRight w:val="0"/>
      <w:marTop w:val="0"/>
      <w:marBottom w:val="0"/>
      <w:divBdr>
        <w:top w:val="none" w:sz="0" w:space="0" w:color="auto"/>
        <w:left w:val="none" w:sz="0" w:space="0" w:color="auto"/>
        <w:bottom w:val="none" w:sz="0" w:space="0" w:color="auto"/>
        <w:right w:val="none" w:sz="0" w:space="0" w:color="auto"/>
      </w:divBdr>
    </w:div>
    <w:div w:id="1831554757">
      <w:bodyDiv w:val="1"/>
      <w:marLeft w:val="0"/>
      <w:marRight w:val="0"/>
      <w:marTop w:val="0"/>
      <w:marBottom w:val="0"/>
      <w:divBdr>
        <w:top w:val="none" w:sz="0" w:space="0" w:color="auto"/>
        <w:left w:val="none" w:sz="0" w:space="0" w:color="auto"/>
        <w:bottom w:val="none" w:sz="0" w:space="0" w:color="auto"/>
        <w:right w:val="none" w:sz="0" w:space="0" w:color="auto"/>
      </w:divBdr>
    </w:div>
    <w:div w:id="1852911746">
      <w:bodyDiv w:val="1"/>
      <w:marLeft w:val="0"/>
      <w:marRight w:val="0"/>
      <w:marTop w:val="0"/>
      <w:marBottom w:val="0"/>
      <w:divBdr>
        <w:top w:val="none" w:sz="0" w:space="0" w:color="auto"/>
        <w:left w:val="none" w:sz="0" w:space="0" w:color="auto"/>
        <w:bottom w:val="none" w:sz="0" w:space="0" w:color="auto"/>
        <w:right w:val="none" w:sz="0" w:space="0" w:color="auto"/>
      </w:divBdr>
    </w:div>
    <w:div w:id="1931499673">
      <w:bodyDiv w:val="1"/>
      <w:marLeft w:val="0"/>
      <w:marRight w:val="0"/>
      <w:marTop w:val="0"/>
      <w:marBottom w:val="0"/>
      <w:divBdr>
        <w:top w:val="none" w:sz="0" w:space="0" w:color="auto"/>
        <w:left w:val="none" w:sz="0" w:space="0" w:color="auto"/>
        <w:bottom w:val="none" w:sz="0" w:space="0" w:color="auto"/>
        <w:right w:val="none" w:sz="0" w:space="0" w:color="auto"/>
      </w:divBdr>
    </w:div>
    <w:div w:id="1936205651">
      <w:bodyDiv w:val="1"/>
      <w:marLeft w:val="0"/>
      <w:marRight w:val="0"/>
      <w:marTop w:val="0"/>
      <w:marBottom w:val="0"/>
      <w:divBdr>
        <w:top w:val="none" w:sz="0" w:space="0" w:color="auto"/>
        <w:left w:val="none" w:sz="0" w:space="0" w:color="auto"/>
        <w:bottom w:val="none" w:sz="0" w:space="0" w:color="auto"/>
        <w:right w:val="none" w:sz="0" w:space="0" w:color="auto"/>
      </w:divBdr>
    </w:div>
    <w:div w:id="1968469901">
      <w:bodyDiv w:val="1"/>
      <w:marLeft w:val="0"/>
      <w:marRight w:val="0"/>
      <w:marTop w:val="0"/>
      <w:marBottom w:val="0"/>
      <w:divBdr>
        <w:top w:val="none" w:sz="0" w:space="0" w:color="auto"/>
        <w:left w:val="none" w:sz="0" w:space="0" w:color="auto"/>
        <w:bottom w:val="none" w:sz="0" w:space="0" w:color="auto"/>
        <w:right w:val="none" w:sz="0" w:space="0" w:color="auto"/>
      </w:divBdr>
    </w:div>
    <w:div w:id="1988779364">
      <w:bodyDiv w:val="1"/>
      <w:marLeft w:val="0"/>
      <w:marRight w:val="0"/>
      <w:marTop w:val="0"/>
      <w:marBottom w:val="0"/>
      <w:divBdr>
        <w:top w:val="none" w:sz="0" w:space="0" w:color="auto"/>
        <w:left w:val="none" w:sz="0" w:space="0" w:color="auto"/>
        <w:bottom w:val="none" w:sz="0" w:space="0" w:color="auto"/>
        <w:right w:val="none" w:sz="0" w:space="0" w:color="auto"/>
      </w:divBdr>
    </w:div>
    <w:div w:id="1991975873">
      <w:bodyDiv w:val="1"/>
      <w:marLeft w:val="0"/>
      <w:marRight w:val="0"/>
      <w:marTop w:val="0"/>
      <w:marBottom w:val="0"/>
      <w:divBdr>
        <w:top w:val="none" w:sz="0" w:space="0" w:color="auto"/>
        <w:left w:val="none" w:sz="0" w:space="0" w:color="auto"/>
        <w:bottom w:val="none" w:sz="0" w:space="0" w:color="auto"/>
        <w:right w:val="none" w:sz="0" w:space="0" w:color="auto"/>
      </w:divBdr>
    </w:div>
    <w:div w:id="2022733673">
      <w:bodyDiv w:val="1"/>
      <w:marLeft w:val="0"/>
      <w:marRight w:val="0"/>
      <w:marTop w:val="0"/>
      <w:marBottom w:val="0"/>
      <w:divBdr>
        <w:top w:val="none" w:sz="0" w:space="0" w:color="auto"/>
        <w:left w:val="none" w:sz="0" w:space="0" w:color="auto"/>
        <w:bottom w:val="none" w:sz="0" w:space="0" w:color="auto"/>
        <w:right w:val="none" w:sz="0" w:space="0" w:color="auto"/>
      </w:divBdr>
    </w:div>
    <w:div w:id="2030251754">
      <w:bodyDiv w:val="1"/>
      <w:marLeft w:val="0"/>
      <w:marRight w:val="0"/>
      <w:marTop w:val="0"/>
      <w:marBottom w:val="0"/>
      <w:divBdr>
        <w:top w:val="none" w:sz="0" w:space="0" w:color="auto"/>
        <w:left w:val="none" w:sz="0" w:space="0" w:color="auto"/>
        <w:bottom w:val="none" w:sz="0" w:space="0" w:color="auto"/>
        <w:right w:val="none" w:sz="0" w:space="0" w:color="auto"/>
      </w:divBdr>
    </w:div>
    <w:div w:id="2078824593">
      <w:bodyDiv w:val="1"/>
      <w:marLeft w:val="0"/>
      <w:marRight w:val="0"/>
      <w:marTop w:val="0"/>
      <w:marBottom w:val="0"/>
      <w:divBdr>
        <w:top w:val="none" w:sz="0" w:space="0" w:color="auto"/>
        <w:left w:val="none" w:sz="0" w:space="0" w:color="auto"/>
        <w:bottom w:val="none" w:sz="0" w:space="0" w:color="auto"/>
        <w:right w:val="none" w:sz="0" w:space="0" w:color="auto"/>
      </w:divBdr>
    </w:div>
    <w:div w:id="2084403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boardgamegeek.com/thread/3142344/how-do-you-log-your-plays" TargetMode="External"/><Relationship Id="rId18"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www.reddit.com/r/boardgames/comments/1q0218g/how_do_you_log_your_games/"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reddit.com/r/boardgames/comments/1l9lhk5/why_do_you_track_your_plays/"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https://boardgamegeek.com/thread/3001321/why-do-you-log-plays-or-not" TargetMode="External"/><Relationship Id="rId19"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facebook.com/groups/132851767828/posts/10163781586497829/" TargetMode="External"/><Relationship Id="rId22" Type="http://schemas.openxmlformats.org/officeDocument/2006/relationships/theme" Target="theme/theme1.xml"/></Relationships>
</file>

<file path=word/_rels/footer3.xml.rels><?xml version="1.0" encoding="UTF-8" standalone="yes"?>
<Relationships xmlns="http://schemas.openxmlformats.org/package/2006/relationships"><Relationship Id="rId1" Type="http://schemas.openxmlformats.org/officeDocument/2006/relationships/hyperlink" Target="https://github.com/Excali8ur/Meeplewood"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Boa</b:Tag>
    <b:SourceType>InternetSite</b:SourceType>
    <b:Guid>{0E611F96-E611-4DDF-B420-80C3631B45D5}</b:Guid>
    <b:LCID>en-GB</b:LCID>
    <b:Title>BoardGameGeek</b:Title>
    <b:URL>https://boardgamegeek.com/</b:URL>
    <b:RefOrder>2</b:RefOrder>
  </b:Source>
  <b:Source>
    <b:Tag>Spi</b:Tag>
    <b:SourceType>InternetSite</b:SourceType>
    <b:Guid>{4848632B-A05A-490B-8458-3750E054923F}</b:Guid>
    <b:Title>Spiel</b:Title>
    <b:URL>https://www.spiel-essen.de/en/</b:URL>
    <b:LCID>en-GB</b:LCID>
    <b:RefOrder>3</b:RefOrder>
  </b:Source>
  <b:Source>
    <b:Tag>Eer</b:Tag>
    <b:SourceType>InternetSite</b:SourceType>
    <b:Guid>{FBB2C79E-F58F-413C-A5D8-B628DC6C9597}</b:Guid>
    <b:Author>
      <b:Author>
        <b:NameList>
          <b:Person>
            <b:Last>Eerko</b:Last>
          </b:Person>
        </b:NameList>
      </b:Author>
    </b:Author>
    <b:Title>Board Game Stats</b:Title>
    <b:URL>https://www.bgstatsapp.com/</b:URL>
    <b:LCID>en-GB</b:LCID>
    <b:RefOrder>1</b:RefOrder>
  </b:Source>
  <b:Source>
    <b:Tag>Ria26</b:Tag>
    <b:SourceType>InternetSite</b:SourceType>
    <b:Guid>{EF674F0E-BD6F-4C1B-A005-CEF20A1F7BC1}</b:Guid>
    <b:LCID>en-GB</b:LCID>
    <b:Author>
      <b:Author>
        <b:NameList>
          <b:Person>
            <b:Last>Boumans</b:Last>
            <b:First>Rianne</b:First>
          </b:Person>
        </b:NameList>
      </b:Author>
    </b:Author>
    <b:Title>Github repository</b:Title>
    <b:Year>2026</b:Year>
    <b:URL>https://github.com/Excali8ur/Meeplewood</b:URL>
    <b:RefOrder>10</b:RefOrder>
  </b:Source>
  <b:Source>
    <b:Tag>Cro23</b:Tag>
    <b:SourceType>ArticleInAPeriodical</b:SourceType>
    <b:Guid>{C6F24614-B8FC-4348-8D92-6FA9778FC8FD}</b:Guid>
    <b:Title>Your move: An open access dataset of over 1500 board gamer’s demographics, preferences and motivations.</b:Title>
    <b:Year>2023</b:Year>
    <b:Pages>554-575</b:Pages>
    <b:PeriodicalTitle>Simulation &amp; Gaming, 54(5)</b:PeriodicalTitle>
    <b:LCID>en-GB</b:LCID>
    <b:Author>
      <b:Author>
        <b:NameList>
          <b:Person>
            <b:Last>Cross</b:Last>
            <b:First>L</b:First>
          </b:Person>
          <b:Person>
            <b:Last>Piovesan</b:Last>
            <b:First>A</b:First>
          </b:Person>
          <b:Person>
            <b:Last>Sousa</b:Last>
            <b:First>M</b:First>
          </b:Person>
          <b:Person>
            <b:Last>Wright</b:Last>
            <b:First>P</b:First>
          </b:Person>
          <b:Person>
            <b:Last>Atherton</b:Last>
            <b:First>G</b:First>
          </b:Person>
        </b:NameList>
      </b:Author>
    </b:Author>
    <b:RefOrder>9</b:RefOrder>
  </b:Source>
  <b:Source>
    <b:Tag>Woo19</b:Tag>
    <b:SourceType>ArticleInAPeriodical</b:SourceType>
    <b:Guid>{EBD8C9BB-71E5-44AF-B89C-4E163B7FAF6E}</b:Guid>
    <b:Author>
      <b:Author>
        <b:NameList>
          <b:Person>
            <b:Last>Woodward</b:Last>
            <b:First>Phil</b:First>
          </b:Person>
          <b:Person>
            <b:Last>Woodward</b:Last>
            <b:First>Sam</b:First>
          </b:Person>
        </b:NameList>
      </b:Author>
    </b:Author>
    <b:Title>Mining the Boardgamegeek</b:Title>
    <b:PeriodicalTitle>Significance</b:PeriodicalTitle>
    <b:Year>2019</b:Year>
    <b:Month>Oktober</b:Month>
    <b:Pages>24-29</b:Pages>
    <b:LCID>en-GB</b:LCID>
    <b:RefOrder>6</b:RefOrder>
  </b:Source>
  <b:Source>
    <b:Tag>Tho25</b:Tag>
    <b:SourceType>ArticleInAPeriodical</b:SourceType>
    <b:Guid>{02D64AE5-BE45-4886-A7CD-A5002BBCE72B}</b:Guid>
    <b:LCID>en-GB</b:LCID>
    <b:Author>
      <b:Author>
        <b:NameList>
          <b:Person>
            <b:Last>Xiao</b:Last>
            <b:First>Thomas</b:First>
          </b:Person>
        </b:NameList>
      </b:Author>
    </b:Author>
    <b:Title>Analysis of Factors Influencing Board Game Ownership Based on A Gradient Boosting Model</b:Title>
    <b:PeriodicalTitle>Theoretical and Natural Science</b:PeriodicalTitle>
    <b:Year>2025</b:Year>
    <b:Pages>16-24</b:Pages>
    <b:RefOrder>7</b:RefOrder>
  </b:Source>
  <b:Source>
    <b:Tag>Gen</b:Tag>
    <b:SourceType>InternetSite</b:SourceType>
    <b:Guid>{B574A308-BA30-475E-A435-054C27D409C1}</b:Guid>
    <b:Title>Gen Con</b:Title>
    <b:URL>https://www.gencon.com/</b:URL>
    <b:RefOrder>8</b:RefOrder>
  </b:Source>
  <b:Source>
    <b:Tag>Nem</b:Tag>
    <b:SourceType>InternetSite</b:SourceType>
    <b:Guid>{553E1E9D-2A0A-4F3B-A618-E1E46BF68AA6}</b:Guid>
    <b:Title>NemeStats</b:Title>
    <b:URL>https://nemestats.com/</b:URL>
    <b:RefOrder>11</b:RefOrder>
  </b:Source>
  <b:Source>
    <b:Tag>Lin</b:Tag>
    <b:SourceType>InternetSite</b:SourceType>
    <b:Guid>{0F460969-A29E-49B1-B8B7-214F85CD74A7}</b:Guid>
    <b:Title>LinkedIn Profile</b:Title>
    <b:URL>https://www.linkedin.com/in/rianneverheijen/</b:URL>
    <b:LCID>en-GB</b:LCID>
    <b:InternetSiteTitle>LinkedIn</b:InternetSiteTitle>
    <b:RefOrder>4</b:RefOrder>
  </b:Source>
  <b:Source>
    <b:Tag>Cha</b:Tag>
    <b:SourceType>InternetSite</b:SourceType>
    <b:Guid>{9E3CBA1A-C2AB-46E7-9EF6-E85624CB3421}</b:Guid>
    <b:Title>ChatGPT</b:Title>
    <b:URL>chatgpt.com</b:URL>
    <b:RefOrder>5</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C07AA81-FB3B-4970-856D-68FD534E15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527</TotalTime>
  <Pages>11</Pages>
  <Words>2203</Words>
  <Characters>12117</Characters>
  <Application>Microsoft Office Word</Application>
  <DocSecurity>0</DocSecurity>
  <Lines>100</Lines>
  <Paragraphs>28</Paragraphs>
  <ScaleCrop>false</ScaleCrop>
  <HeadingPairs>
    <vt:vector size="2" baseType="variant">
      <vt:variant>
        <vt:lpstr>Titel</vt:lpstr>
      </vt:variant>
      <vt:variant>
        <vt:i4>1</vt:i4>
      </vt:variant>
    </vt:vector>
  </HeadingPairs>
  <TitlesOfParts>
    <vt:vector size="1" baseType="lpstr">
      <vt:lpstr>Design</vt:lpstr>
    </vt:vector>
  </TitlesOfParts>
  <Company/>
  <LinksUpToDate>false</LinksUpToDate>
  <CharactersWithSpaces>14292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dc:title>
  <dc:subject/>
  <dc:creator>Rianne Boumans</dc:creator>
  <cp:keywords/>
  <dc:description/>
  <cp:lastModifiedBy>Rianne Boumans</cp:lastModifiedBy>
  <cp:revision>88</cp:revision>
  <dcterms:created xsi:type="dcterms:W3CDTF">2026-04-03T11:50:00Z</dcterms:created>
  <dcterms:modified xsi:type="dcterms:W3CDTF">2026-04-05T11:29:00Z</dcterms:modified>
</cp:coreProperties>
</file>