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35943433"/>
        <w:docPartObj>
          <w:docPartGallery w:val="Cover Pages"/>
          <w:docPartUnique/>
        </w:docPartObj>
      </w:sdtPr>
      <w:sdtContent>
        <w:p w14:paraId="4104C534" w14:textId="294ECFE8" w:rsidR="00E81965" w:rsidRPr="00C96915" w:rsidRDefault="00E81965"/>
        <w:p w14:paraId="5A69F09A" w14:textId="4F8AC6A1" w:rsidR="00E81965" w:rsidRPr="00C96915" w:rsidRDefault="00A55515">
          <w:r w:rsidRPr="00C96915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2CD43EC" wp14:editId="19F2F60B">
                <wp:simplePos x="0" y="0"/>
                <wp:positionH relativeFrom="margin">
                  <wp:align>right</wp:align>
                </wp:positionH>
                <wp:positionV relativeFrom="paragraph">
                  <wp:posOffset>2172335</wp:posOffset>
                </wp:positionV>
                <wp:extent cx="5734685" cy="3939540"/>
                <wp:effectExtent l="0" t="0" r="0" b="3810"/>
                <wp:wrapNone/>
                <wp:docPr id="774140263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685" cy="393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81965" w:rsidRPr="00C96915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E0805EE" wp14:editId="4CEB256C">
                    <wp:simplePos x="0" y="0"/>
                    <wp:positionH relativeFrom="margin">
                      <wp:posOffset>441325</wp:posOffset>
                    </wp:positionH>
                    <wp:positionV relativeFrom="page">
                      <wp:posOffset>7419975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kstvak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C954B7" w14:textId="7454F8DB" w:rsidR="00A55515" w:rsidRPr="00C96915" w:rsidRDefault="00000000" w:rsidP="00A55515">
                                <w:pPr>
                                  <w:pStyle w:val="Geenafstand"/>
                                  <w:spacing w:before="40" w:after="560" w:line="216" w:lineRule="auto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31FD4" w:rsidRPr="00C9691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>Design</w:t>
                                    </w:r>
                                  </w:sdtContent>
                                </w:sdt>
                                <w:r w:rsidR="00A55515" w:rsidRPr="00C96915"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n-GB"/>
                                  </w:rPr>
                                  <w:t xml:space="preserve"> Document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E0805EE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1" o:spid="_x0000_s1026" type="#_x0000_t202" style="position:absolute;margin-left:34.75pt;margin-top:584.2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EHrZhnjAAAADAEAAA8AAABkcnMvZG93bnJldi54bWxM&#10;j0FPwzAMhe9I/IfISNxYsgpKV5pOMAQHtAOMScDNa01b0SSlydpuvx5zgtuz39Pz52w5mVYM1PvG&#10;WQ3zmQJBtnBlYysN29eHiwSED2hLbJ0lDQfysMxPTzJMSzfaFxo2oRJcYn2KGuoQulRKX9Rk0M9c&#10;R5a9T9cbDDz2lSx7HLnctDJSKpYGG8sXauxoVVPxtdkbDd/P/lKt7sandzwe7t+2j8PHej1ofX42&#10;3d6ACDSFvzD84jM65My0c3tbetFqiBdXnOT9PE5YcSJR1yx2GqIoihcg80z+fyL/AQ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EHrZhnjAAAADA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30C954B7" w14:textId="7454F8DB" w:rsidR="00A55515" w:rsidRPr="00C96915" w:rsidRDefault="00000000" w:rsidP="00A55515">
                          <w:pPr>
                            <w:pStyle w:val="Geenafstand"/>
                            <w:spacing w:before="40" w:after="560" w:line="216" w:lineRule="auto"/>
                            <w:jc w:val="center"/>
                            <w:rPr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n-GB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31FD4" w:rsidRPr="00C96915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n-GB"/>
                                </w:rPr>
                                <w:t>Design</w:t>
                              </w:r>
                            </w:sdtContent>
                          </w:sdt>
                          <w:r w:rsidR="00A55515" w:rsidRPr="00C96915">
                            <w:rPr>
                              <w:color w:val="4472C4" w:themeColor="accent1"/>
                              <w:sz w:val="72"/>
                              <w:szCs w:val="72"/>
                              <w:lang w:val="en-GB"/>
                            </w:rPr>
                            <w:t xml:space="preserve"> Document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81965" w:rsidRPr="00C9691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6898012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FC221C" w14:textId="3FB52BAB" w:rsidR="00E81965" w:rsidRPr="00C96915" w:rsidRDefault="005B3525">
          <w:pPr>
            <w:pStyle w:val="Kopvaninhoudsopgave"/>
          </w:pPr>
          <w:r w:rsidRPr="00C96915">
            <w:t>Table of content</w:t>
          </w:r>
        </w:p>
        <w:p w14:paraId="555F61B3" w14:textId="10069C7B" w:rsidR="0015246F" w:rsidRDefault="00E81965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r w:rsidRPr="00C96915">
            <w:fldChar w:fldCharType="begin"/>
          </w:r>
          <w:r w:rsidRPr="00C96915">
            <w:instrText xml:space="preserve"> TOC \o "1-3" \h \z \u </w:instrText>
          </w:r>
          <w:r w:rsidRPr="00C96915">
            <w:fldChar w:fldCharType="separate"/>
          </w:r>
          <w:hyperlink w:anchor="_Toc226315491" w:history="1">
            <w:r w:rsidR="0015246F" w:rsidRPr="00CA16FC">
              <w:rPr>
                <w:rStyle w:val="Hyperlink"/>
                <w:noProof/>
              </w:rPr>
              <w:t>Introduction</w:t>
            </w:r>
            <w:r w:rsidR="0015246F">
              <w:rPr>
                <w:noProof/>
                <w:webHidden/>
              </w:rPr>
              <w:tab/>
            </w:r>
            <w:r w:rsidR="0015246F">
              <w:rPr>
                <w:noProof/>
                <w:webHidden/>
              </w:rPr>
              <w:fldChar w:fldCharType="begin"/>
            </w:r>
            <w:r w:rsidR="0015246F">
              <w:rPr>
                <w:noProof/>
                <w:webHidden/>
              </w:rPr>
              <w:instrText xml:space="preserve"> PAGEREF _Toc226315491 \h </w:instrText>
            </w:r>
            <w:r w:rsidR="0015246F">
              <w:rPr>
                <w:noProof/>
                <w:webHidden/>
              </w:rPr>
            </w:r>
            <w:r w:rsidR="0015246F">
              <w:rPr>
                <w:noProof/>
                <w:webHidden/>
              </w:rPr>
              <w:fldChar w:fldCharType="separate"/>
            </w:r>
            <w:r w:rsidR="0015246F">
              <w:rPr>
                <w:noProof/>
                <w:webHidden/>
              </w:rPr>
              <w:t>2</w:t>
            </w:r>
            <w:r w:rsidR="0015246F">
              <w:rPr>
                <w:noProof/>
                <w:webHidden/>
              </w:rPr>
              <w:fldChar w:fldCharType="end"/>
            </w:r>
          </w:hyperlink>
        </w:p>
        <w:p w14:paraId="4733E871" w14:textId="6F8E43C5" w:rsidR="0015246F" w:rsidRDefault="0015246F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315492" w:history="1">
            <w:r w:rsidRPr="00CA16FC">
              <w:rPr>
                <w:rStyle w:val="Hyperlink"/>
                <w:noProof/>
              </w:rPr>
              <w:t>Used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1DC7" w14:textId="62B29843" w:rsidR="0015246F" w:rsidRDefault="0015246F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315493" w:history="1">
            <w:r w:rsidRPr="00CA16FC">
              <w:rPr>
                <w:rStyle w:val="Hyperlink"/>
                <w:noProof/>
              </w:rPr>
              <w:t>System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83642" w14:textId="1BF81C7E" w:rsidR="0015246F" w:rsidRDefault="0015246F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315494" w:history="1">
            <w:r w:rsidRPr="00CA16FC">
              <w:rPr>
                <w:rStyle w:val="Hyperlink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64916" w14:textId="2F1E63C8" w:rsidR="0015246F" w:rsidRDefault="0015246F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315495" w:history="1">
            <w:r w:rsidRPr="00CA16FC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E92EE" w14:textId="1DAAB762" w:rsidR="0015246F" w:rsidRDefault="0015246F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315496" w:history="1">
            <w:r w:rsidRPr="00CA16FC">
              <w:rPr>
                <w:rStyle w:val="Hyperlink"/>
                <w:noProof/>
              </w:rPr>
              <w:t>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884E" w14:textId="6423DC8E" w:rsidR="0015246F" w:rsidRDefault="0015246F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315497" w:history="1">
            <w:r w:rsidRPr="00CA16F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767F" w14:textId="13B4FBFE" w:rsidR="00E81965" w:rsidRPr="00C96915" w:rsidRDefault="00E81965">
          <w:r w:rsidRPr="00C96915">
            <w:rPr>
              <w:b/>
              <w:bCs/>
            </w:rPr>
            <w:fldChar w:fldCharType="end"/>
          </w:r>
        </w:p>
      </w:sdtContent>
    </w:sdt>
    <w:p w14:paraId="22809129" w14:textId="77777777" w:rsidR="00E40382" w:rsidRPr="00C96915" w:rsidRDefault="00E4038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96915">
        <w:br w:type="page"/>
      </w:r>
    </w:p>
    <w:p w14:paraId="2895C1C0" w14:textId="1AB81168" w:rsidR="00E40382" w:rsidRPr="00C96915" w:rsidRDefault="00E40382" w:rsidP="00E40382">
      <w:pPr>
        <w:pStyle w:val="Kop1"/>
      </w:pPr>
      <w:bookmarkStart w:id="0" w:name="_Toc226315491"/>
      <w:r w:rsidRPr="00C96915">
        <w:lastRenderedPageBreak/>
        <w:t>Introduction</w:t>
      </w:r>
      <w:bookmarkEnd w:id="0"/>
    </w:p>
    <w:p w14:paraId="04692577" w14:textId="77777777" w:rsidR="00520649" w:rsidRPr="00C96915" w:rsidRDefault="00520649" w:rsidP="009C7D4B">
      <w:pPr>
        <w:pStyle w:val="Kop1"/>
      </w:pPr>
      <w:bookmarkStart w:id="1" w:name="_Toc226315492"/>
      <w:r w:rsidRPr="00C96915">
        <w:t>Used Frameworks</w:t>
      </w:r>
      <w:bookmarkEnd w:id="1"/>
    </w:p>
    <w:p w14:paraId="633D69A2" w14:textId="23B75C92" w:rsidR="00E40382" w:rsidRPr="00C96915" w:rsidRDefault="00E40382" w:rsidP="009C7D4B">
      <w:pPr>
        <w:pStyle w:val="Kop1"/>
      </w:pPr>
      <w:bookmarkStart w:id="2" w:name="_Toc226315493"/>
      <w:r w:rsidRPr="00C96915">
        <w:t>System Architecture Overview</w:t>
      </w:r>
      <w:bookmarkEnd w:id="2"/>
    </w:p>
    <w:p w14:paraId="5503785C" w14:textId="77777777" w:rsidR="00520649" w:rsidRPr="00C96915" w:rsidRDefault="00520649" w:rsidP="00520649">
      <w:pPr>
        <w:pStyle w:val="Kop2"/>
      </w:pPr>
      <w:bookmarkStart w:id="3" w:name="_Toc226315494"/>
      <w:r w:rsidRPr="00C96915">
        <w:t>Component Diagram</w:t>
      </w:r>
      <w:bookmarkEnd w:id="3"/>
    </w:p>
    <w:p w14:paraId="3F4DCAB8" w14:textId="77777777" w:rsidR="006C2951" w:rsidRPr="00C96915" w:rsidRDefault="006C2951" w:rsidP="006C2951">
      <w:pPr>
        <w:numPr>
          <w:ilvl w:val="0"/>
          <w:numId w:val="5"/>
        </w:numPr>
      </w:pPr>
      <w:r w:rsidRPr="00C96915">
        <w:t>Purpose and responsibilities</w:t>
      </w:r>
    </w:p>
    <w:p w14:paraId="2666CDB6" w14:textId="77777777" w:rsidR="006C2951" w:rsidRPr="00C96915" w:rsidRDefault="006C2951" w:rsidP="006C2951">
      <w:pPr>
        <w:numPr>
          <w:ilvl w:val="0"/>
          <w:numId w:val="5"/>
        </w:numPr>
      </w:pPr>
      <w:r w:rsidRPr="00C96915">
        <w:t>Input and output specifications</w:t>
      </w:r>
    </w:p>
    <w:p w14:paraId="50EE82ED" w14:textId="77777777" w:rsidR="006C2951" w:rsidRPr="00C96915" w:rsidRDefault="006C2951" w:rsidP="006C2951">
      <w:pPr>
        <w:numPr>
          <w:ilvl w:val="0"/>
          <w:numId w:val="5"/>
        </w:numPr>
      </w:pPr>
      <w:r w:rsidRPr="00C96915">
        <w:t>Algorithms and processing logic</w:t>
      </w:r>
    </w:p>
    <w:p w14:paraId="6921A6B2" w14:textId="77777777" w:rsidR="006C2951" w:rsidRPr="00C96915" w:rsidRDefault="006C2951" w:rsidP="006C2951">
      <w:pPr>
        <w:numPr>
          <w:ilvl w:val="0"/>
          <w:numId w:val="5"/>
        </w:numPr>
      </w:pPr>
      <w:r w:rsidRPr="00C96915">
        <w:t>Dependencies on other components or external systems</w:t>
      </w:r>
    </w:p>
    <w:p w14:paraId="012D44DB" w14:textId="1D49D10B" w:rsidR="00520649" w:rsidRPr="00C96915" w:rsidRDefault="00A93273" w:rsidP="00520649">
      <w:pPr>
        <w:pStyle w:val="Kop2"/>
      </w:pPr>
      <w:bookmarkStart w:id="4" w:name="_Toc226315495"/>
      <w:r w:rsidRPr="00C96915">
        <w:t>Class diagram</w:t>
      </w:r>
      <w:bookmarkEnd w:id="4"/>
    </w:p>
    <w:p w14:paraId="16A084C6" w14:textId="73292BFC" w:rsidR="006C2951" w:rsidRPr="00C96915" w:rsidRDefault="006C2951" w:rsidP="006C2951">
      <w:pPr>
        <w:pStyle w:val="Lijstalinea"/>
        <w:numPr>
          <w:ilvl w:val="0"/>
          <w:numId w:val="5"/>
        </w:numPr>
      </w:pPr>
      <w:r w:rsidRPr="00C96915">
        <w:t>If useful</w:t>
      </w:r>
    </w:p>
    <w:p w14:paraId="24FFCB69" w14:textId="77777777" w:rsidR="009C7D4B" w:rsidRPr="00C96915" w:rsidRDefault="009C7D4B" w:rsidP="009C7D4B">
      <w:pPr>
        <w:pStyle w:val="Kop1"/>
      </w:pPr>
      <w:bookmarkStart w:id="5" w:name="_Toc226315496"/>
      <w:r w:rsidRPr="00C96915">
        <w:t>Interface design</w:t>
      </w:r>
      <w:bookmarkEnd w:id="5"/>
    </w:p>
    <w:p w14:paraId="042B4FBE" w14:textId="77777777" w:rsidR="009C7D4B" w:rsidRPr="00C96915" w:rsidRDefault="009C7D4B" w:rsidP="009C7D4B">
      <w:pPr>
        <w:numPr>
          <w:ilvl w:val="0"/>
          <w:numId w:val="4"/>
        </w:numPr>
      </w:pPr>
      <w:r w:rsidRPr="00C96915">
        <w:t>API specifications and protocols</w:t>
      </w:r>
    </w:p>
    <w:p w14:paraId="0C9EE246" w14:textId="77777777" w:rsidR="009C7D4B" w:rsidRPr="00C96915" w:rsidRDefault="009C7D4B" w:rsidP="009C7D4B">
      <w:pPr>
        <w:numPr>
          <w:ilvl w:val="0"/>
          <w:numId w:val="4"/>
        </w:numPr>
      </w:pPr>
      <w:r w:rsidRPr="00C96915">
        <w:t>Message formats and data structures</w:t>
      </w:r>
    </w:p>
    <w:p w14:paraId="465B5E63" w14:textId="77777777" w:rsidR="009C7D4B" w:rsidRPr="00C96915" w:rsidRDefault="009C7D4B" w:rsidP="009C7D4B">
      <w:pPr>
        <w:numPr>
          <w:ilvl w:val="0"/>
          <w:numId w:val="4"/>
        </w:numPr>
      </w:pPr>
      <w:r w:rsidRPr="00C96915">
        <w:t>How errors and exceptions will be handled</w:t>
      </w:r>
    </w:p>
    <w:p w14:paraId="3A40D654" w14:textId="77777777" w:rsidR="009C7D4B" w:rsidRPr="00C96915" w:rsidRDefault="009C7D4B" w:rsidP="009C7D4B">
      <w:pPr>
        <w:numPr>
          <w:ilvl w:val="0"/>
          <w:numId w:val="4"/>
        </w:numPr>
      </w:pPr>
      <w:r w:rsidRPr="00C96915">
        <w:t>Security and authentication methods</w:t>
      </w:r>
    </w:p>
    <w:p w14:paraId="496BFE85" w14:textId="77777777" w:rsidR="00077352" w:rsidRPr="00C96915" w:rsidRDefault="0007735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96915">
        <w:br w:type="page"/>
      </w:r>
    </w:p>
    <w:bookmarkStart w:id="6" w:name="_Toc22631549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222480495"/>
        <w:docPartObj>
          <w:docPartGallery w:val="Bibliographies"/>
          <w:docPartUnique/>
        </w:docPartObj>
      </w:sdtPr>
      <w:sdtContent>
        <w:p w14:paraId="3064FC74" w14:textId="22F45135" w:rsidR="00682305" w:rsidRPr="00C96915" w:rsidRDefault="00682305">
          <w:pPr>
            <w:pStyle w:val="Kop1"/>
          </w:pPr>
          <w:r w:rsidRPr="00C96915">
            <w:t>References</w:t>
          </w:r>
          <w:bookmarkEnd w:id="6"/>
        </w:p>
        <w:sdt>
          <w:sdtPr>
            <w:id w:val="-573587230"/>
            <w:bibliography/>
          </w:sdtPr>
          <w:sdtContent>
            <w:p w14:paraId="3FD9F933" w14:textId="77777777" w:rsidR="00C454E2" w:rsidRDefault="00682305" w:rsidP="00C454E2">
              <w:pPr>
                <w:pStyle w:val="Bibliografie"/>
                <w:ind w:left="720" w:hanging="720"/>
                <w:rPr>
                  <w:noProof/>
                  <w:sz w:val="24"/>
                  <w:szCs w:val="24"/>
                  <w14:ligatures w14:val="none"/>
                </w:rPr>
              </w:pPr>
              <w:r w:rsidRPr="00C96915">
                <w:fldChar w:fldCharType="begin"/>
              </w:r>
              <w:r w:rsidRPr="00C96915">
                <w:instrText>BIBLIOGRAPHY</w:instrText>
              </w:r>
              <w:r w:rsidRPr="00C96915">
                <w:fldChar w:fldCharType="separate"/>
              </w:r>
              <w:r w:rsidR="00C454E2">
                <w:rPr>
                  <w:i/>
                  <w:iCs/>
                  <w:noProof/>
                </w:rPr>
                <w:t>BoardGameGeek</w:t>
              </w:r>
              <w:r w:rsidR="00C454E2">
                <w:rPr>
                  <w:noProof/>
                </w:rPr>
                <w:t>. (n.d.). Retrieved from https://boardgamegeek.com/</w:t>
              </w:r>
            </w:p>
            <w:p w14:paraId="2839FEC2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Boumans, R. (2026). </w:t>
              </w:r>
              <w:r>
                <w:rPr>
                  <w:i/>
                  <w:iCs/>
                  <w:noProof/>
                </w:rPr>
                <w:t>Github repository</w:t>
              </w:r>
              <w:r>
                <w:rPr>
                  <w:noProof/>
                </w:rPr>
                <w:t>. Retrieved from https://github.com/Excali8ur/Meeplewood</w:t>
              </w:r>
            </w:p>
            <w:p w14:paraId="53EF1B29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Cross, L., Piovesan, A., Sousa, M., Wright, P., &amp; Atherton, G. (2023). Your move: An open access dataset of over 1500 board gamer’s demographics, preferences and motivations. </w:t>
              </w:r>
              <w:r>
                <w:rPr>
                  <w:i/>
                  <w:iCs/>
                  <w:noProof/>
                </w:rPr>
                <w:t>Simulation &amp; Gaming, 54(5)</w:t>
              </w:r>
              <w:r>
                <w:rPr>
                  <w:noProof/>
                </w:rPr>
                <w:t>, pp. 554-575.</w:t>
              </w:r>
            </w:p>
            <w:p w14:paraId="16F1E710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Eerko. (n.d.). </w:t>
              </w:r>
              <w:r>
                <w:rPr>
                  <w:i/>
                  <w:iCs/>
                  <w:noProof/>
                </w:rPr>
                <w:t>Board Game Stats</w:t>
              </w:r>
              <w:r>
                <w:rPr>
                  <w:noProof/>
                </w:rPr>
                <w:t>. Retrieved from https://www.bgstatsapp.com/</w:t>
              </w:r>
            </w:p>
            <w:p w14:paraId="593A0B41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Gen Con</w:t>
              </w:r>
              <w:r>
                <w:rPr>
                  <w:noProof/>
                </w:rPr>
                <w:t>. (n.d.). Retrieved from https://www.gencon.com/</w:t>
              </w:r>
            </w:p>
            <w:p w14:paraId="22CEB088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LinkedIn</w:t>
              </w:r>
              <w:r>
                <w:rPr>
                  <w:noProof/>
                </w:rPr>
                <w:t>. (n.d.). Retrieved from https://www.linkedin.com/in/rianneverheijen/</w:t>
              </w:r>
            </w:p>
            <w:p w14:paraId="6E5704CE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Spiel</w:t>
              </w:r>
              <w:r>
                <w:rPr>
                  <w:noProof/>
                </w:rPr>
                <w:t>. (n.d.). Retrieved from https://www.spiel-essen.de/en/</w:t>
              </w:r>
            </w:p>
            <w:p w14:paraId="1B6043E8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Woodward, P., &amp; Woodward, S. (2019, Oktober). Mining the Boardgamegeek. </w:t>
              </w:r>
              <w:r>
                <w:rPr>
                  <w:i/>
                  <w:iCs/>
                  <w:noProof/>
                </w:rPr>
                <w:t>Significance</w:t>
              </w:r>
              <w:r>
                <w:rPr>
                  <w:noProof/>
                </w:rPr>
                <w:t>, pp. 24-29.</w:t>
              </w:r>
            </w:p>
            <w:p w14:paraId="5719D281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Xiao, T. (2025). Analysis of Factors Influencing Board Game Ownership Based on A Gradient Boosting Model. </w:t>
              </w:r>
              <w:r>
                <w:rPr>
                  <w:i/>
                  <w:iCs/>
                  <w:noProof/>
                </w:rPr>
                <w:t>Theoretical and Natural Science</w:t>
              </w:r>
              <w:r>
                <w:rPr>
                  <w:noProof/>
                </w:rPr>
                <w:t>, pp. 16-24.</w:t>
              </w:r>
            </w:p>
            <w:p w14:paraId="2D35CB34" w14:textId="4E5DA187" w:rsidR="00682305" w:rsidRPr="00C96915" w:rsidRDefault="00682305" w:rsidP="00C454E2">
              <w:r w:rsidRPr="00C96915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FBDB5B7" w14:textId="77777777" w:rsidR="00E81965" w:rsidRPr="006C2951" w:rsidRDefault="00E81965" w:rsidP="00E81965"/>
    <w:sectPr w:rsidR="00E81965" w:rsidRPr="006C2951" w:rsidSect="00E819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53565" w14:textId="77777777" w:rsidR="0001147F" w:rsidRPr="00C96915" w:rsidRDefault="0001147F" w:rsidP="00E81965">
      <w:pPr>
        <w:spacing w:after="0" w:line="240" w:lineRule="auto"/>
      </w:pPr>
      <w:r w:rsidRPr="00C96915">
        <w:separator/>
      </w:r>
    </w:p>
  </w:endnote>
  <w:endnote w:type="continuationSeparator" w:id="0">
    <w:p w14:paraId="43346344" w14:textId="77777777" w:rsidR="0001147F" w:rsidRPr="00C96915" w:rsidRDefault="0001147F" w:rsidP="00E81965">
      <w:pPr>
        <w:spacing w:after="0" w:line="240" w:lineRule="auto"/>
      </w:pPr>
      <w:r w:rsidRPr="00C969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41B0" w14:textId="77777777" w:rsidR="00DC6967" w:rsidRDefault="00DC696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351558"/>
      <w:docPartObj>
        <w:docPartGallery w:val="Page Numbers (Bottom of Page)"/>
        <w:docPartUnique/>
      </w:docPartObj>
    </w:sdtPr>
    <w:sdtContent>
      <w:p w14:paraId="7195E14D" w14:textId="4BF0FEEB" w:rsidR="00E81965" w:rsidRPr="00C96915" w:rsidRDefault="00E81965">
        <w:pPr>
          <w:pStyle w:val="Voettekst"/>
          <w:jc w:val="right"/>
        </w:pPr>
        <w:r w:rsidRPr="00C96915">
          <w:fldChar w:fldCharType="begin"/>
        </w:r>
        <w:r w:rsidRPr="00C96915">
          <w:instrText>PAGE   \* MERGEFORMAT</w:instrText>
        </w:r>
        <w:r w:rsidRPr="00C96915">
          <w:fldChar w:fldCharType="separate"/>
        </w:r>
        <w:r w:rsidRPr="00C96915">
          <w:t>2</w:t>
        </w:r>
        <w:r w:rsidRPr="00C96915">
          <w:fldChar w:fldCharType="end"/>
        </w:r>
      </w:p>
    </w:sdtContent>
  </w:sdt>
  <w:p w14:paraId="46FEF52A" w14:textId="77777777" w:rsidR="00E81965" w:rsidRPr="00C96915" w:rsidRDefault="00E81965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18CA" w14:textId="37C0F5AE" w:rsidR="00A55515" w:rsidRPr="00C96915" w:rsidRDefault="00A55515" w:rsidP="00A55515">
    <w:pPr>
      <w:spacing w:after="0"/>
      <w:rPr>
        <w:color w:val="002060"/>
      </w:rPr>
    </w:pPr>
    <w:r w:rsidRPr="00C96915">
      <w:rPr>
        <w:color w:val="002060"/>
      </w:rPr>
      <w:t xml:space="preserve">Author: </w:t>
    </w:r>
    <w:r w:rsidRPr="00C96915">
      <w:rPr>
        <w:color w:val="002060"/>
      </w:rPr>
      <w:fldChar w:fldCharType="begin"/>
    </w:r>
    <w:r w:rsidRPr="00C96915">
      <w:rPr>
        <w:color w:val="002060"/>
      </w:rPr>
      <w:instrText xml:space="preserve"> AUTHOR  \* Caps  \* MERGEFORMAT </w:instrText>
    </w:r>
    <w:r w:rsidRPr="00C96915">
      <w:rPr>
        <w:color w:val="002060"/>
      </w:rPr>
      <w:fldChar w:fldCharType="separate"/>
    </w:r>
    <w:r w:rsidRPr="00C96915">
      <w:rPr>
        <w:color w:val="002060"/>
      </w:rPr>
      <w:t>Rianne Boumans</w:t>
    </w:r>
    <w:r w:rsidRPr="00C96915">
      <w:rPr>
        <w:color w:val="002060"/>
      </w:rPr>
      <w:fldChar w:fldCharType="end"/>
    </w:r>
  </w:p>
  <w:p w14:paraId="64BEF8D6" w14:textId="2D4409B9" w:rsidR="00A55515" w:rsidRDefault="00A55515" w:rsidP="00A55515">
    <w:pPr>
      <w:spacing w:after="0"/>
      <w:rPr>
        <w:color w:val="002060"/>
      </w:rPr>
    </w:pPr>
    <w:r w:rsidRPr="00C96915">
      <w:rPr>
        <w:color w:val="002060"/>
      </w:rPr>
      <w:t xml:space="preserve">Last change: </w:t>
    </w:r>
    <w:r w:rsidRPr="00C96915">
      <w:rPr>
        <w:color w:val="002060"/>
      </w:rPr>
      <w:fldChar w:fldCharType="begin"/>
    </w:r>
    <w:r w:rsidRPr="00C96915">
      <w:rPr>
        <w:color w:val="002060"/>
      </w:rPr>
      <w:instrText xml:space="preserve"> SAVEDATE  \@ "dd/MM/yyyy"  \* MERGEFORMAT </w:instrText>
    </w:r>
    <w:r w:rsidRPr="00C96915">
      <w:rPr>
        <w:color w:val="002060"/>
      </w:rPr>
      <w:fldChar w:fldCharType="separate"/>
    </w:r>
    <w:r w:rsidR="00B56C4C">
      <w:rPr>
        <w:noProof/>
        <w:color w:val="002060"/>
      </w:rPr>
      <w:t>0</w:t>
    </w:r>
    <w:r w:rsidR="00D35936">
      <w:rPr>
        <w:noProof/>
        <w:color w:val="002060"/>
      </w:rPr>
      <w:t>5</w:t>
    </w:r>
    <w:r w:rsidR="00B56C4C">
      <w:rPr>
        <w:noProof/>
        <w:color w:val="002060"/>
      </w:rPr>
      <w:t>/04/2026</w:t>
    </w:r>
    <w:r w:rsidRPr="00C96915">
      <w:rPr>
        <w:color w:val="002060"/>
      </w:rPr>
      <w:fldChar w:fldCharType="end"/>
    </w:r>
  </w:p>
  <w:p w14:paraId="1296E54B" w14:textId="7EA621D9" w:rsidR="00F74454" w:rsidRPr="00C96915" w:rsidRDefault="00F74454" w:rsidP="00A55515">
    <w:pPr>
      <w:spacing w:after="0"/>
      <w:rPr>
        <w:color w:val="002060"/>
      </w:rPr>
    </w:pPr>
    <w:r>
      <w:rPr>
        <w:color w:val="002060"/>
      </w:rPr>
      <w:t>Gir Repro</w:t>
    </w:r>
    <w:r w:rsidR="00DC6967">
      <w:rPr>
        <w:color w:val="002060"/>
      </w:rPr>
      <w:t>sitory</w:t>
    </w:r>
    <w:r>
      <w:rPr>
        <w:color w:val="002060"/>
      </w:rPr>
      <w:t xml:space="preserve">: </w:t>
    </w:r>
    <w:hyperlink r:id="rId1" w:history="1">
      <w:r w:rsidRPr="00E27152">
        <w:rPr>
          <w:rStyle w:val="Hyperlink"/>
        </w:rPr>
        <w:t>https://github.com/Excali8ur/Meeplewood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0D47D" w14:textId="77777777" w:rsidR="0001147F" w:rsidRPr="00C96915" w:rsidRDefault="0001147F" w:rsidP="00E81965">
      <w:pPr>
        <w:spacing w:after="0" w:line="240" w:lineRule="auto"/>
      </w:pPr>
      <w:r w:rsidRPr="00C96915">
        <w:separator/>
      </w:r>
    </w:p>
  </w:footnote>
  <w:footnote w:type="continuationSeparator" w:id="0">
    <w:p w14:paraId="57FE7A82" w14:textId="77777777" w:rsidR="0001147F" w:rsidRPr="00C96915" w:rsidRDefault="0001147F" w:rsidP="00E81965">
      <w:pPr>
        <w:spacing w:after="0" w:line="240" w:lineRule="auto"/>
      </w:pPr>
      <w:r w:rsidRPr="00C969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513D" w14:textId="77777777" w:rsidR="00DC6967" w:rsidRDefault="00DC696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7639" w14:textId="06064F61" w:rsidR="00E81965" w:rsidRPr="00C96915" w:rsidRDefault="0022302D" w:rsidP="00E81965">
    <w:pPr>
      <w:pStyle w:val="Koptekst"/>
      <w:jc w:val="right"/>
    </w:pPr>
    <w:r w:rsidRPr="00C96915">
      <w:rPr>
        <w:noProof/>
      </w:rPr>
      <w:drawing>
        <wp:anchor distT="0" distB="0" distL="114300" distR="114300" simplePos="0" relativeHeight="251658240" behindDoc="0" locked="0" layoutInCell="1" allowOverlap="1" wp14:anchorId="0A42DDDD" wp14:editId="0CDE881F">
          <wp:simplePos x="0" y="0"/>
          <wp:positionH relativeFrom="column">
            <wp:posOffset>5506720</wp:posOffset>
          </wp:positionH>
          <wp:positionV relativeFrom="paragraph">
            <wp:posOffset>-408940</wp:posOffset>
          </wp:positionV>
          <wp:extent cx="1031240" cy="1031240"/>
          <wp:effectExtent l="0" t="0" r="0" b="0"/>
          <wp:wrapSquare wrapText="bothSides"/>
          <wp:docPr id="1238223378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95C0" w14:textId="77777777" w:rsidR="00DC6967" w:rsidRDefault="00DC696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606"/>
    <w:multiLevelType w:val="multilevel"/>
    <w:tmpl w:val="09E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F9B"/>
    <w:multiLevelType w:val="hybridMultilevel"/>
    <w:tmpl w:val="548C0DE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B6350"/>
    <w:multiLevelType w:val="multilevel"/>
    <w:tmpl w:val="76C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1D516B"/>
    <w:multiLevelType w:val="multilevel"/>
    <w:tmpl w:val="6DF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84BE2"/>
    <w:multiLevelType w:val="hybridMultilevel"/>
    <w:tmpl w:val="A72A6B7A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C5CD5"/>
    <w:multiLevelType w:val="multilevel"/>
    <w:tmpl w:val="508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94563C"/>
    <w:multiLevelType w:val="multilevel"/>
    <w:tmpl w:val="242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55244E"/>
    <w:multiLevelType w:val="hybridMultilevel"/>
    <w:tmpl w:val="E7506F0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B1EEF"/>
    <w:multiLevelType w:val="multilevel"/>
    <w:tmpl w:val="C9E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D6614"/>
    <w:multiLevelType w:val="hybridMultilevel"/>
    <w:tmpl w:val="BBDA0BD6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E5DC7"/>
    <w:multiLevelType w:val="multilevel"/>
    <w:tmpl w:val="E0B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FC115B"/>
    <w:multiLevelType w:val="multilevel"/>
    <w:tmpl w:val="1F2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2591D"/>
    <w:multiLevelType w:val="multilevel"/>
    <w:tmpl w:val="F69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08209E"/>
    <w:multiLevelType w:val="multilevel"/>
    <w:tmpl w:val="2CD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036649"/>
    <w:multiLevelType w:val="multilevel"/>
    <w:tmpl w:val="987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242A67"/>
    <w:multiLevelType w:val="multilevel"/>
    <w:tmpl w:val="F93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83149"/>
    <w:multiLevelType w:val="hybridMultilevel"/>
    <w:tmpl w:val="49D4D6C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460CE"/>
    <w:multiLevelType w:val="multilevel"/>
    <w:tmpl w:val="232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814AD"/>
    <w:multiLevelType w:val="multilevel"/>
    <w:tmpl w:val="BDB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D837D6"/>
    <w:multiLevelType w:val="multilevel"/>
    <w:tmpl w:val="B9B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572071"/>
    <w:multiLevelType w:val="hybridMultilevel"/>
    <w:tmpl w:val="9B4A147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35165"/>
    <w:multiLevelType w:val="multilevel"/>
    <w:tmpl w:val="871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72E05"/>
    <w:multiLevelType w:val="multilevel"/>
    <w:tmpl w:val="566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D34AC"/>
    <w:multiLevelType w:val="multilevel"/>
    <w:tmpl w:val="BE4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7F23C2"/>
    <w:multiLevelType w:val="multilevel"/>
    <w:tmpl w:val="040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003FA"/>
    <w:multiLevelType w:val="hybridMultilevel"/>
    <w:tmpl w:val="7F0688E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8732DA"/>
    <w:multiLevelType w:val="multilevel"/>
    <w:tmpl w:val="251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44F7D"/>
    <w:multiLevelType w:val="multilevel"/>
    <w:tmpl w:val="70D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6506D6"/>
    <w:multiLevelType w:val="hybridMultilevel"/>
    <w:tmpl w:val="BD563AAC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41E96"/>
    <w:multiLevelType w:val="multilevel"/>
    <w:tmpl w:val="28B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6484E"/>
    <w:multiLevelType w:val="hybridMultilevel"/>
    <w:tmpl w:val="21982988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89E"/>
    <w:multiLevelType w:val="multilevel"/>
    <w:tmpl w:val="0D3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756ADE"/>
    <w:multiLevelType w:val="multilevel"/>
    <w:tmpl w:val="260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B4285F"/>
    <w:multiLevelType w:val="multilevel"/>
    <w:tmpl w:val="1BF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A65608"/>
    <w:multiLevelType w:val="multilevel"/>
    <w:tmpl w:val="582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0812334">
    <w:abstractNumId w:val="15"/>
  </w:num>
  <w:num w:numId="2" w16cid:durableId="709037371">
    <w:abstractNumId w:val="8"/>
  </w:num>
  <w:num w:numId="3" w16cid:durableId="67849992">
    <w:abstractNumId w:val="21"/>
  </w:num>
  <w:num w:numId="4" w16cid:durableId="2142653765">
    <w:abstractNumId w:val="0"/>
  </w:num>
  <w:num w:numId="5" w16cid:durableId="1113936578">
    <w:abstractNumId w:val="29"/>
  </w:num>
  <w:num w:numId="6" w16cid:durableId="1606233580">
    <w:abstractNumId w:val="26"/>
  </w:num>
  <w:num w:numId="7" w16cid:durableId="748574053">
    <w:abstractNumId w:val="17"/>
  </w:num>
  <w:num w:numId="8" w16cid:durableId="1706056135">
    <w:abstractNumId w:val="16"/>
  </w:num>
  <w:num w:numId="9" w16cid:durableId="1430466659">
    <w:abstractNumId w:val="5"/>
  </w:num>
  <w:num w:numId="10" w16cid:durableId="1230310489">
    <w:abstractNumId w:val="11"/>
  </w:num>
  <w:num w:numId="11" w16cid:durableId="420681672">
    <w:abstractNumId w:val="10"/>
  </w:num>
  <w:num w:numId="12" w16cid:durableId="1614441755">
    <w:abstractNumId w:val="6"/>
  </w:num>
  <w:num w:numId="13" w16cid:durableId="1968779733">
    <w:abstractNumId w:val="32"/>
  </w:num>
  <w:num w:numId="14" w16cid:durableId="1594587819">
    <w:abstractNumId w:val="33"/>
  </w:num>
  <w:num w:numId="15" w16cid:durableId="956179623">
    <w:abstractNumId w:val="14"/>
  </w:num>
  <w:num w:numId="16" w16cid:durableId="289289896">
    <w:abstractNumId w:val="19"/>
  </w:num>
  <w:num w:numId="17" w16cid:durableId="2068143515">
    <w:abstractNumId w:val="27"/>
  </w:num>
  <w:num w:numId="18" w16cid:durableId="1896575303">
    <w:abstractNumId w:val="18"/>
  </w:num>
  <w:num w:numId="19" w16cid:durableId="926041470">
    <w:abstractNumId w:val="2"/>
  </w:num>
  <w:num w:numId="20" w16cid:durableId="1542324880">
    <w:abstractNumId w:val="13"/>
  </w:num>
  <w:num w:numId="21" w16cid:durableId="409816552">
    <w:abstractNumId w:val="3"/>
  </w:num>
  <w:num w:numId="22" w16cid:durableId="1909919691">
    <w:abstractNumId w:val="31"/>
  </w:num>
  <w:num w:numId="23" w16cid:durableId="1684547546">
    <w:abstractNumId w:val="4"/>
  </w:num>
  <w:num w:numId="24" w16cid:durableId="171264522">
    <w:abstractNumId w:val="7"/>
  </w:num>
  <w:num w:numId="25" w16cid:durableId="1861431314">
    <w:abstractNumId w:val="20"/>
  </w:num>
  <w:num w:numId="26" w16cid:durableId="2077127189">
    <w:abstractNumId w:val="28"/>
  </w:num>
  <w:num w:numId="27" w16cid:durableId="598949354">
    <w:abstractNumId w:val="1"/>
  </w:num>
  <w:num w:numId="28" w16cid:durableId="455410580">
    <w:abstractNumId w:val="30"/>
  </w:num>
  <w:num w:numId="29" w16cid:durableId="363791994">
    <w:abstractNumId w:val="9"/>
  </w:num>
  <w:num w:numId="30" w16cid:durableId="641692985">
    <w:abstractNumId w:val="25"/>
  </w:num>
  <w:num w:numId="31" w16cid:durableId="1769617515">
    <w:abstractNumId w:val="34"/>
  </w:num>
  <w:num w:numId="32" w16cid:durableId="40594755">
    <w:abstractNumId w:val="12"/>
  </w:num>
  <w:num w:numId="33" w16cid:durableId="668756876">
    <w:abstractNumId w:val="23"/>
  </w:num>
  <w:num w:numId="34" w16cid:durableId="1314331147">
    <w:abstractNumId w:val="22"/>
  </w:num>
  <w:num w:numId="35" w16cid:durableId="11598094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58"/>
    <w:rsid w:val="0001147F"/>
    <w:rsid w:val="00070846"/>
    <w:rsid w:val="00077352"/>
    <w:rsid w:val="00096AAD"/>
    <w:rsid w:val="000C0130"/>
    <w:rsid w:val="000D5F2D"/>
    <w:rsid w:val="00131FD4"/>
    <w:rsid w:val="00140A9F"/>
    <w:rsid w:val="0015246F"/>
    <w:rsid w:val="001662F6"/>
    <w:rsid w:val="00167AF9"/>
    <w:rsid w:val="001D7813"/>
    <w:rsid w:val="001E6FB3"/>
    <w:rsid w:val="0022302D"/>
    <w:rsid w:val="00225962"/>
    <w:rsid w:val="00294E02"/>
    <w:rsid w:val="002F33F2"/>
    <w:rsid w:val="00325720"/>
    <w:rsid w:val="003370AD"/>
    <w:rsid w:val="00340C18"/>
    <w:rsid w:val="003814DF"/>
    <w:rsid w:val="00395411"/>
    <w:rsid w:val="003C0078"/>
    <w:rsid w:val="003C7C15"/>
    <w:rsid w:val="003E7E38"/>
    <w:rsid w:val="003F1158"/>
    <w:rsid w:val="00403556"/>
    <w:rsid w:val="00412B02"/>
    <w:rsid w:val="0043211E"/>
    <w:rsid w:val="00437C81"/>
    <w:rsid w:val="00455A4D"/>
    <w:rsid w:val="004616DF"/>
    <w:rsid w:val="00486A08"/>
    <w:rsid w:val="004A6492"/>
    <w:rsid w:val="004B69E5"/>
    <w:rsid w:val="004F1A44"/>
    <w:rsid w:val="004F6E5B"/>
    <w:rsid w:val="00520649"/>
    <w:rsid w:val="00557C02"/>
    <w:rsid w:val="00561C9E"/>
    <w:rsid w:val="005659E4"/>
    <w:rsid w:val="00572767"/>
    <w:rsid w:val="00591278"/>
    <w:rsid w:val="005B2FAD"/>
    <w:rsid w:val="005B3525"/>
    <w:rsid w:val="005C4479"/>
    <w:rsid w:val="005D0DBE"/>
    <w:rsid w:val="005D796E"/>
    <w:rsid w:val="0062175D"/>
    <w:rsid w:val="00650D19"/>
    <w:rsid w:val="006669DB"/>
    <w:rsid w:val="0067600A"/>
    <w:rsid w:val="00682305"/>
    <w:rsid w:val="006C2951"/>
    <w:rsid w:val="00735C16"/>
    <w:rsid w:val="0076307D"/>
    <w:rsid w:val="00765430"/>
    <w:rsid w:val="007A030F"/>
    <w:rsid w:val="007C2F63"/>
    <w:rsid w:val="007E0782"/>
    <w:rsid w:val="007F5817"/>
    <w:rsid w:val="0083214D"/>
    <w:rsid w:val="008466BC"/>
    <w:rsid w:val="008B729D"/>
    <w:rsid w:val="008F7460"/>
    <w:rsid w:val="0094014F"/>
    <w:rsid w:val="00955A5A"/>
    <w:rsid w:val="009807D4"/>
    <w:rsid w:val="009C7D4B"/>
    <w:rsid w:val="009E19FC"/>
    <w:rsid w:val="00A31A94"/>
    <w:rsid w:val="00A3218C"/>
    <w:rsid w:val="00A55515"/>
    <w:rsid w:val="00A71B6D"/>
    <w:rsid w:val="00A93273"/>
    <w:rsid w:val="00B272C5"/>
    <w:rsid w:val="00B56C4C"/>
    <w:rsid w:val="00B73797"/>
    <w:rsid w:val="00BA4EB3"/>
    <w:rsid w:val="00BD3FD5"/>
    <w:rsid w:val="00BE4738"/>
    <w:rsid w:val="00C454E2"/>
    <w:rsid w:val="00C964B0"/>
    <w:rsid w:val="00C96915"/>
    <w:rsid w:val="00CD758F"/>
    <w:rsid w:val="00D11C16"/>
    <w:rsid w:val="00D35936"/>
    <w:rsid w:val="00D86AF0"/>
    <w:rsid w:val="00DC6967"/>
    <w:rsid w:val="00DE1701"/>
    <w:rsid w:val="00DF1CD1"/>
    <w:rsid w:val="00E31FCA"/>
    <w:rsid w:val="00E40382"/>
    <w:rsid w:val="00E433E0"/>
    <w:rsid w:val="00E51146"/>
    <w:rsid w:val="00E63A3D"/>
    <w:rsid w:val="00E650F7"/>
    <w:rsid w:val="00E81965"/>
    <w:rsid w:val="00F133C7"/>
    <w:rsid w:val="00F17664"/>
    <w:rsid w:val="00F44FCF"/>
    <w:rsid w:val="00F74454"/>
    <w:rsid w:val="00F86BC8"/>
    <w:rsid w:val="00FC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3F9A71"/>
  <w15:chartTrackingRefBased/>
  <w15:docId w15:val="{A9383D59-F52E-4A1C-8782-E5E16C09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3F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F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F1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F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F1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F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F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F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F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F1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F1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3F1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F115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F115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F11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F11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F11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F11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F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F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F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F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F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F11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F11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F115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F1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F115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F1158"/>
    <w:rPr>
      <w:b/>
      <w:bCs/>
      <w:smallCaps/>
      <w:color w:val="2F5496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E81965"/>
    <w:pPr>
      <w:spacing w:after="0" w:line="240" w:lineRule="auto"/>
    </w:pPr>
    <w:rPr>
      <w:rFonts w:eastAsiaTheme="minorEastAsia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E81965"/>
    <w:rPr>
      <w:rFonts w:eastAsiaTheme="minorEastAsia"/>
      <w:lang w:eastAsia="nl-NL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E81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81965"/>
  </w:style>
  <w:style w:type="paragraph" w:styleId="Voettekst">
    <w:name w:val="footer"/>
    <w:basedOn w:val="Standaard"/>
    <w:link w:val="VoettekstChar"/>
    <w:uiPriority w:val="99"/>
    <w:unhideWhenUsed/>
    <w:rsid w:val="00E81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81965"/>
  </w:style>
  <w:style w:type="paragraph" w:styleId="Kopvaninhoudsopgave">
    <w:name w:val="TOC Heading"/>
    <w:basedOn w:val="Kop1"/>
    <w:next w:val="Standaard"/>
    <w:uiPriority w:val="39"/>
    <w:unhideWhenUsed/>
    <w:qFormat/>
    <w:rsid w:val="00E81965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81965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E81965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2175D"/>
    <w:rPr>
      <w:color w:val="605E5C"/>
      <w:shd w:val="clear" w:color="auto" w:fill="E1DFDD"/>
    </w:rPr>
  </w:style>
  <w:style w:type="paragraph" w:styleId="Inhopg2">
    <w:name w:val="toc 2"/>
    <w:basedOn w:val="Standaard"/>
    <w:next w:val="Standaard"/>
    <w:autoRedefine/>
    <w:uiPriority w:val="39"/>
    <w:unhideWhenUsed/>
    <w:rsid w:val="00BE473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BE4738"/>
    <w:pPr>
      <w:spacing w:after="100"/>
      <w:ind w:left="44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DF1CD1"/>
    <w:rPr>
      <w:color w:val="954F72" w:themeColor="followedHyperlink"/>
      <w:u w:val="single"/>
    </w:rPr>
  </w:style>
  <w:style w:type="paragraph" w:styleId="Bibliografie">
    <w:name w:val="Bibliography"/>
    <w:basedOn w:val="Standaard"/>
    <w:next w:val="Standaard"/>
    <w:uiPriority w:val="37"/>
    <w:unhideWhenUsed/>
    <w:rsid w:val="00682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Excali8ur/Meeplewoo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Boa</b:Tag>
    <b:SourceType>InternetSite</b:SourceType>
    <b:Guid>{0E611F96-E611-4DDF-B420-80C3631B45D5}</b:Guid>
    <b:LCID>en-GB</b:LCID>
    <b:Title>BoardGameGeek</b:Title>
    <b:URL>https://boardgamegeek.com/</b:URL>
    <b:RefOrder>2</b:RefOrder>
  </b:Source>
  <b:Source>
    <b:Tag>Spi</b:Tag>
    <b:SourceType>InternetSite</b:SourceType>
    <b:Guid>{4848632B-A05A-490B-8458-3750E054923F}</b:Guid>
    <b:Title>Spiel</b:Title>
    <b:URL>https://www.spiel-essen.de/en/</b:URL>
    <b:LCID>en-GB</b:LCID>
    <b:RefOrder>3</b:RefOrder>
  </b:Source>
  <b:Source>
    <b:Tag>Eer</b:Tag>
    <b:SourceType>InternetSite</b:SourceType>
    <b:Guid>{FBB2C79E-F58F-413C-A5D8-B628DC6C9597}</b:Guid>
    <b:Author>
      <b:Author>
        <b:NameList>
          <b:Person>
            <b:Last>Eerko</b:Last>
          </b:Person>
        </b:NameList>
      </b:Author>
    </b:Author>
    <b:Title>Board Game Stats</b:Title>
    <b:URL>https://www.bgstatsapp.com/</b:URL>
    <b:LCID>en-GB</b:LCID>
    <b:RefOrder>1</b:RefOrder>
  </b:Source>
  <b:Source>
    <b:Tag>Ria26</b:Tag>
    <b:SourceType>InternetSite</b:SourceType>
    <b:Guid>{EF674F0E-BD6F-4C1B-A005-CEF20A1F7BC1}</b:Guid>
    <b:LCID>en-GB</b:LCID>
    <b:Author>
      <b:Author>
        <b:NameList>
          <b:Person>
            <b:Last>Boumans</b:Last>
            <b:First>Rianne</b:First>
          </b:Person>
        </b:NameList>
      </b:Author>
    </b:Author>
    <b:Title>Github repository</b:Title>
    <b:Year>2026</b:Year>
    <b:URL>https://github.com/Excali8ur/Meeplewood</b:URL>
    <b:RefOrder>9</b:RefOrder>
  </b:Source>
  <b:Source>
    <b:Tag>Lin</b:Tag>
    <b:SourceType>InternetSite</b:SourceType>
    <b:Guid>{55893953-5F53-4699-858E-2824840DE321}</b:Guid>
    <b:Title>LinkedIn</b:Title>
    <b:URL>https://www.linkedin.com/in/rianneverheijen/</b:URL>
    <b:LCID>en-GB</b:LCID>
    <b:RefOrder>10</b:RefOrder>
  </b:Source>
  <b:Source>
    <b:Tag>Cro23</b:Tag>
    <b:SourceType>ArticleInAPeriodical</b:SourceType>
    <b:Guid>{C6F24614-B8FC-4348-8D92-6FA9778FC8FD}</b:Guid>
    <b:Title>Your move: An open access dataset of over 1500 board gamer’s demographics, preferences and motivations.</b:Title>
    <b:Year>2023</b:Year>
    <b:Pages>554-575</b:Pages>
    <b:PeriodicalTitle>Simulation &amp; Gaming, 54(5)</b:PeriodicalTitle>
    <b:LCID>en-GB</b:LCID>
    <b:Author>
      <b:Author>
        <b:NameList>
          <b:Person>
            <b:Last>Cross</b:Last>
            <b:First>L</b:First>
          </b:Person>
          <b:Person>
            <b:Last>Piovesan</b:Last>
            <b:First>A</b:First>
          </b:Person>
          <b:Person>
            <b:Last>Sousa</b:Last>
            <b:First>M</b:First>
          </b:Person>
          <b:Person>
            <b:Last>Wright</b:Last>
            <b:First>P</b:First>
          </b:Person>
          <b:Person>
            <b:Last>Atherton</b:Last>
            <b:First>G</b:First>
          </b:Person>
        </b:NameList>
      </b:Author>
    </b:Author>
    <b:RefOrder>7</b:RefOrder>
  </b:Source>
  <b:Source>
    <b:Tag>Woo19</b:Tag>
    <b:SourceType>ArticleInAPeriodical</b:SourceType>
    <b:Guid>{EBD8C9BB-71E5-44AF-B89C-4E163B7FAF6E}</b:Guid>
    <b:Author>
      <b:Author>
        <b:NameList>
          <b:Person>
            <b:Last>Woodward</b:Last>
            <b:First>Phil</b:First>
          </b:Person>
          <b:Person>
            <b:Last>Woodward</b:Last>
            <b:First>Sam</b:First>
          </b:Person>
        </b:NameList>
      </b:Author>
    </b:Author>
    <b:Title>Mining the Boardgamegeek</b:Title>
    <b:PeriodicalTitle>Significance</b:PeriodicalTitle>
    <b:Year>2019</b:Year>
    <b:Month>Oktober</b:Month>
    <b:Pages>24-29</b:Pages>
    <b:LCID>en-GB</b:LCID>
    <b:RefOrder>4</b:RefOrder>
  </b:Source>
  <b:Source>
    <b:Tag>Tho25</b:Tag>
    <b:SourceType>ArticleInAPeriodical</b:SourceType>
    <b:Guid>{02D64AE5-BE45-4886-A7CD-A5002BBCE72B}</b:Guid>
    <b:LCID>en-GB</b:LCID>
    <b:Author>
      <b:Author>
        <b:NameList>
          <b:Person>
            <b:Last>Xiao</b:Last>
            <b:First>Thomas</b:First>
          </b:Person>
        </b:NameList>
      </b:Author>
    </b:Author>
    <b:Title>Analysis of Factors Influencing Board Game Ownership Based on A Gradient Boosting Model</b:Title>
    <b:PeriodicalTitle>Theoretical and Natural Science</b:PeriodicalTitle>
    <b:Year>2025</b:Year>
    <b:Pages>16-24</b:Pages>
    <b:RefOrder>5</b:RefOrder>
  </b:Source>
  <b:Source>
    <b:Tag>Gen</b:Tag>
    <b:SourceType>InternetSite</b:SourceType>
    <b:Guid>{B574A308-BA30-475E-A435-054C27D409C1}</b:Guid>
    <b:Title>Gen Con</b:Title>
    <b:URL>https://www.gencon.com/</b:URL>
    <b:RefOrder>6</b:RefOrder>
  </b:Source>
  <b:Source>
    <b:Tag>Nem</b:Tag>
    <b:SourceType>InternetSite</b:SourceType>
    <b:Guid>{553E1E9D-2A0A-4F3B-A618-E1E46BF68AA6}</b:Guid>
    <b:Title>NemeStats</b:Title>
    <b:URL>https://nemestats.com/</b:URL>
    <b:RefOrder>8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D62FC-0AC3-4DC0-A87C-2F001CD2C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4</Pages>
  <Words>303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Design</vt:lpstr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subject/>
  <dc:creator>Rianne Boumans</dc:creator>
  <cp:keywords/>
  <dc:description/>
  <cp:lastModifiedBy>Rianne Boumans</cp:lastModifiedBy>
  <cp:revision>74</cp:revision>
  <dcterms:created xsi:type="dcterms:W3CDTF">2026-04-03T11:50:00Z</dcterms:created>
  <dcterms:modified xsi:type="dcterms:W3CDTF">2026-04-05T19:04:00Z</dcterms:modified>
</cp:coreProperties>
</file>