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B3A5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5B0ABF1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C0FEB7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7F874DE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1A83FF0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5EA9CB7A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2EFF9BD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B4C8926" w14:textId="77777777" w:rsidR="00A12A58" w:rsidRDefault="00A12A58" w:rsidP="00A12A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364735" w14:textId="77777777" w:rsidR="00A12A58" w:rsidRDefault="00A12A58" w:rsidP="00A12A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7566BE8" w14:textId="77777777" w:rsidR="00A12A58" w:rsidRDefault="00A12A58" w:rsidP="00A12A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9769134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AD5446" w14:textId="77777777" w:rsidR="00A12A58" w:rsidRPr="00317C6C" w:rsidRDefault="00A12A58" w:rsidP="00A12A58">
      <w:pPr>
        <w:rPr>
          <w:lang w:eastAsia="ru-RU"/>
        </w:rPr>
      </w:pPr>
    </w:p>
    <w:p w14:paraId="68870035" w14:textId="71490CEB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4</w:t>
      </w:r>
    </w:p>
    <w:p w14:paraId="1E1FD7FC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6AD9325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0BF2DFEA" w14:textId="7004A80E" w:rsidR="00A12A58" w:rsidRPr="00594364" w:rsidRDefault="00A12A58" w:rsidP="00A12A58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«</w:t>
      </w:r>
      <w:r w:rsidR="007B5D0F" w:rsidRPr="007B5D0F">
        <w:rPr>
          <w:rFonts w:ascii="Times New Roman" w:hAnsi="Times New Roman" w:cs="Times New Roman"/>
          <w:sz w:val="32"/>
          <w:szCs w:val="32"/>
          <w:lang w:eastAsia="ru-RU"/>
        </w:rPr>
        <w:t>Выполнение комплекса программ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14:paraId="7F84D5F1" w14:textId="780FDFD5" w:rsidR="00A12A58" w:rsidRPr="00437F2D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FA1C4A">
        <w:rPr>
          <w:rFonts w:ascii="Times New Roman" w:hAnsi="Times New Roman" w:cs="Times New Roman"/>
          <w:sz w:val="32"/>
          <w:szCs w:val="32"/>
        </w:rPr>
        <w:t>1821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261078C3" w14:textId="77777777" w:rsidR="00A12A58" w:rsidRPr="00341C71" w:rsidRDefault="00A12A58" w:rsidP="00A12A58">
      <w:pPr>
        <w:rPr>
          <w:lang w:eastAsia="ru-RU"/>
        </w:rPr>
      </w:pPr>
    </w:p>
    <w:p w14:paraId="60F58E34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75D5807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06D70A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7473F3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90F889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9B6FA5" w14:textId="77777777" w:rsidR="00A12A58" w:rsidRDefault="00A12A58" w:rsidP="00A12A58">
      <w:pPr>
        <w:rPr>
          <w:lang w:eastAsia="ru-RU"/>
        </w:rPr>
      </w:pPr>
    </w:p>
    <w:p w14:paraId="6016D88B" w14:textId="77777777" w:rsidR="00A12A58" w:rsidRDefault="00A12A58" w:rsidP="00A12A58">
      <w:pPr>
        <w:rPr>
          <w:lang w:eastAsia="ru-RU"/>
        </w:rPr>
      </w:pPr>
    </w:p>
    <w:p w14:paraId="677E30E6" w14:textId="77777777" w:rsidR="00A12A58" w:rsidRPr="000A6C7E" w:rsidRDefault="00A12A58" w:rsidP="00A12A58">
      <w:pPr>
        <w:rPr>
          <w:lang w:eastAsia="ru-RU"/>
        </w:rPr>
      </w:pPr>
    </w:p>
    <w:p w14:paraId="6F26D0AD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076FB" w14:textId="77777777" w:rsidR="00A12A58" w:rsidRPr="00D814F4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5B815805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0C1A93AF" w14:textId="77777777" w:rsidR="00A12A58" w:rsidRPr="00244D11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72A04835" w14:textId="77777777" w:rsidR="00A12A58" w:rsidRPr="00D814F4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9FF1CD5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1B01C95C" w14:textId="77777777" w:rsidR="00A12A58" w:rsidRDefault="00A12A58" w:rsidP="00A12A58">
      <w:pPr>
        <w:rPr>
          <w:lang w:eastAsia="ru-RU"/>
        </w:rPr>
      </w:pPr>
    </w:p>
    <w:p w14:paraId="2E9687D1" w14:textId="77777777" w:rsidR="00A12A58" w:rsidRDefault="00A12A58" w:rsidP="00A12A58">
      <w:pPr>
        <w:rPr>
          <w:lang w:eastAsia="ru-RU"/>
        </w:rPr>
      </w:pPr>
    </w:p>
    <w:p w14:paraId="5FE53C02" w14:textId="77777777" w:rsidR="00A12A58" w:rsidRDefault="00A12A58" w:rsidP="00A12A58">
      <w:pPr>
        <w:rPr>
          <w:lang w:eastAsia="ru-RU"/>
        </w:rPr>
      </w:pPr>
    </w:p>
    <w:p w14:paraId="783C05D2" w14:textId="77777777" w:rsidR="00A12A58" w:rsidRPr="00317C6C" w:rsidRDefault="00A12A58" w:rsidP="00A12A58">
      <w:pPr>
        <w:rPr>
          <w:lang w:eastAsia="ru-RU"/>
        </w:rPr>
      </w:pPr>
    </w:p>
    <w:p w14:paraId="31B8351D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A5BB3" w14:textId="77777777" w:rsidR="00A12A58" w:rsidRDefault="00A12A58" w:rsidP="00A12A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C7FE6C4" wp14:editId="01C4E07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A46B" w14:textId="77777777" w:rsidR="00A12A58" w:rsidRDefault="00A12A58" w:rsidP="00A12A58">
      <w:pPr>
        <w:pStyle w:val="a4"/>
        <w:jc w:val="center"/>
      </w:pPr>
      <w:r>
        <w:t>Санкт-Петербург, 2022</w:t>
      </w:r>
    </w:p>
    <w:p w14:paraId="303C4DCE" w14:textId="77777777" w:rsidR="00A12A58" w:rsidRDefault="00A12A58" w:rsidP="00A12A58">
      <w:pPr>
        <w:pStyle w:val="1"/>
        <w:jc w:val="center"/>
      </w:pPr>
      <w:bookmarkStart w:id="0" w:name="_Toc88329377"/>
      <w:r>
        <w:lastRenderedPageBreak/>
        <w:t>Задание:</w:t>
      </w:r>
      <w:bookmarkEnd w:id="0"/>
    </w:p>
    <w:p w14:paraId="14819368" w14:textId="77777777" w:rsidR="00A12A58" w:rsidRPr="006C5CD9" w:rsidRDefault="00A12A58" w:rsidP="00A12A58"/>
    <w:p w14:paraId="4A00BFC4" w14:textId="77D92A76" w:rsidR="00A12A58" w:rsidRDefault="00A12A58" w:rsidP="00A12A58">
      <w:pPr>
        <w:rPr>
          <w:rFonts w:ascii="Times New Roman" w:hAnsi="Times New Roman" w:cs="Times New Roman"/>
          <w:sz w:val="28"/>
          <w:szCs w:val="28"/>
        </w:rPr>
      </w:pPr>
      <w:r w:rsidRPr="00A12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EDAE4" wp14:editId="0C48A760">
            <wp:extent cx="5940425" cy="2335530"/>
            <wp:effectExtent l="0" t="0" r="3175" b="762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AE1" w14:textId="77777777" w:rsidR="00A12A58" w:rsidRDefault="00A12A58" w:rsidP="00A12A58">
      <w:pPr>
        <w:pStyle w:val="1"/>
        <w:jc w:val="center"/>
      </w:pPr>
      <w:bookmarkStart w:id="1" w:name="_Toc88329378"/>
    </w:p>
    <w:p w14:paraId="68AD4A0F" w14:textId="77777777" w:rsidR="00A12A58" w:rsidRDefault="00A12A58" w:rsidP="00A12A58">
      <w:pPr>
        <w:pStyle w:val="1"/>
        <w:jc w:val="center"/>
      </w:pPr>
      <w:r>
        <w:t>Ход работы:</w:t>
      </w:r>
      <w:bookmarkEnd w:id="1"/>
    </w:p>
    <w:p w14:paraId="5AFF16DC" w14:textId="77777777" w:rsidR="00A12A58" w:rsidRPr="006C5CD9" w:rsidRDefault="00A12A58" w:rsidP="00A12A58"/>
    <w:tbl>
      <w:tblPr>
        <w:tblStyle w:val="TableGrid"/>
        <w:tblW w:w="984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692"/>
        <w:gridCol w:w="1393"/>
        <w:gridCol w:w="5969"/>
      </w:tblGrid>
      <w:tr w:rsidR="00A12A58" w14:paraId="05411E16" w14:textId="77777777" w:rsidTr="003C2603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1CE7F7" w14:textId="77777777" w:rsidR="00A12A58" w:rsidRDefault="00A12A58" w:rsidP="00727187">
            <w:pPr>
              <w:spacing w:line="254" w:lineRule="auto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Адрес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AFBB3BC" w14:textId="77777777" w:rsidR="00A12A58" w:rsidRDefault="00A12A58" w:rsidP="00727187">
            <w:pPr>
              <w:spacing w:line="254" w:lineRule="auto"/>
              <w:ind w:left="74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Код команды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2B3EAA" w14:textId="77777777" w:rsidR="00A12A58" w:rsidRDefault="00A12A58" w:rsidP="00727187">
            <w:pPr>
              <w:spacing w:line="254" w:lineRule="auto"/>
              <w:ind w:left="2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Мнемоника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0FD3E8" w14:textId="77777777" w:rsidR="00A12A58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Комментарий </w:t>
            </w:r>
          </w:p>
        </w:tc>
      </w:tr>
      <w:tr w:rsidR="00A12A58" w14:paraId="2B7F8C73" w14:textId="77777777" w:rsidTr="003C2603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EB50" w14:textId="248102B9" w:rsidR="00A12A58" w:rsidRPr="00A12A58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342D" w14:textId="5BA5B248" w:rsidR="00A12A58" w:rsidRPr="00FA1C4A" w:rsidRDefault="00A12A58" w:rsidP="00A12A58">
            <w:pPr>
              <w:spacing w:line="254" w:lineRule="auto"/>
              <w:ind w:right="5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+        0200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9391" w14:textId="7019441F" w:rsidR="00A12A58" w:rsidRPr="00A23068" w:rsidRDefault="00A23068" w:rsidP="0072718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CLA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E6C2" w14:textId="580458FC" w:rsidR="00A12A58" w:rsidRPr="003C2603" w:rsidRDefault="003C2603" w:rsidP="00727187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Обнуление результата </w:t>
            </w:r>
            <w:r>
              <w:rPr>
                <w:kern w:val="0"/>
                <w:lang w:val="en-US" w:eastAsia="ru-RU" w:bidi="ar-SA"/>
              </w:rPr>
              <w:t>R</w:t>
            </w:r>
          </w:p>
        </w:tc>
      </w:tr>
      <w:tr w:rsidR="00A12A58" w14:paraId="64ECED5A" w14:textId="77777777" w:rsidTr="003C2603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7CD" w14:textId="27F8AADA" w:rsidR="00A12A58" w:rsidRPr="00FA1C4A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7D03" w14:textId="625B74D2" w:rsidR="00A12A58" w:rsidRDefault="00A12A58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EE17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B841" w14:textId="75CDEE6E" w:rsidR="00A12A58" w:rsidRPr="00A23068" w:rsidRDefault="00A23068" w:rsidP="00727187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>ST (IP+</w:t>
            </w:r>
            <w:r>
              <w:rPr>
                <w:kern w:val="0"/>
                <w:lang w:eastAsia="ru-RU" w:bidi="ar-SA"/>
              </w:rPr>
              <w:t>23</w:t>
            </w:r>
            <w:r>
              <w:rPr>
                <w:kern w:val="0"/>
                <w:lang w:val="en-US" w:eastAsia="ru-RU" w:bidi="ar-SA"/>
              </w:rPr>
              <w:t>)</w:t>
            </w:r>
          </w:p>
        </w:tc>
        <w:tc>
          <w:tcPr>
            <w:tcW w:w="5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5920" w14:textId="4A682216" w:rsidR="00A12A58" w:rsidRPr="00F82126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2BD22CB8" w14:textId="77777777" w:rsidTr="003C17D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8689" w14:textId="73A03CB0" w:rsidR="00A12A58" w:rsidRPr="00FA1C4A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24BD" w14:textId="63E471EE" w:rsidR="00A12A58" w:rsidRPr="00436256" w:rsidRDefault="00A12A58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AE14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40F2" w14:textId="24D3C076" w:rsidR="00A12A58" w:rsidRPr="00B977D7" w:rsidRDefault="00F5056F" w:rsidP="0072718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(IP+20)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867F64" w14:textId="2E6243C4" w:rsidR="00A12A58" w:rsidRPr="00F82126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0169DCD1" w14:textId="77777777" w:rsidTr="003C17D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5F64" w14:textId="588C03CA" w:rsidR="00A12A58" w:rsidRPr="006C5CD9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6348" w14:textId="2FDF83E5" w:rsidR="00A12A58" w:rsidRDefault="00A12A58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6D5" w14:textId="67C3F8B3" w:rsidR="00A12A58" w:rsidRPr="00B977D7" w:rsidRDefault="00F5056F" w:rsidP="0072718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PUSH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787025DF" w14:textId="79E874B8" w:rsidR="00A12A58" w:rsidRPr="00B977D7" w:rsidRDefault="003C17D7" w:rsidP="0072718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Прогон первого аргумента</w:t>
            </w:r>
            <w:r w:rsidR="003C2603">
              <w:rPr>
                <w:kern w:val="0"/>
                <w:lang w:eastAsia="ru-RU" w:bidi="ar-SA"/>
              </w:rPr>
              <w:t xml:space="preserve"> </w:t>
            </w:r>
            <w:r w:rsidR="00220538">
              <w:rPr>
                <w:kern w:val="0"/>
                <w:lang w:eastAsia="ru-RU" w:bidi="ar-SA"/>
              </w:rPr>
              <w:t>(4С9)</w:t>
            </w:r>
            <w:r w:rsidR="00220538" w:rsidRPr="00220538">
              <w:rPr>
                <w:kern w:val="0"/>
                <w:lang w:eastAsia="ru-RU" w:bidi="ar-SA"/>
              </w:rPr>
              <w:t xml:space="preserve"> </w:t>
            </w:r>
            <w:r w:rsidR="00220538">
              <w:rPr>
                <w:kern w:val="0"/>
                <w:lang w:val="en-US" w:eastAsia="ru-RU" w:bidi="ar-SA"/>
              </w:rPr>
              <w:t>Y</w:t>
            </w:r>
            <w:r>
              <w:rPr>
                <w:kern w:val="0"/>
                <w:lang w:eastAsia="ru-RU" w:bidi="ar-SA"/>
              </w:rPr>
              <w:t xml:space="preserve"> через подпрограмму</w:t>
            </w:r>
          </w:p>
        </w:tc>
      </w:tr>
      <w:tr w:rsidR="00A12A58" w14:paraId="40652F8E" w14:textId="77777777" w:rsidTr="003C17D7">
        <w:trPr>
          <w:trHeight w:val="33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8FAB1" w14:textId="0D24E581" w:rsidR="00A12A58" w:rsidRDefault="00A12A58" w:rsidP="00727187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63E0D" w14:textId="5E685C35" w:rsidR="00A12A58" w:rsidRDefault="00243712" w:rsidP="00A12A58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D664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777A7" w14:textId="385BDB69" w:rsidR="00A12A58" w:rsidRDefault="00F5056F" w:rsidP="00F5056F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CALL 664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6101E" w14:textId="305394DC" w:rsidR="00A12A58" w:rsidRPr="001D049B" w:rsidRDefault="00A12A58" w:rsidP="00727187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2EBD4077" w14:textId="77777777" w:rsidTr="003C17D7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4091" w14:textId="169728B6" w:rsidR="00A12A58" w:rsidRPr="006C5CD9" w:rsidRDefault="00A12A58" w:rsidP="00727187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B651" w14:textId="6DB1E9DE" w:rsidR="00A12A58" w:rsidRPr="00436256" w:rsidRDefault="00243712" w:rsidP="00727187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31BE" w14:textId="0ACC410B" w:rsidR="00A12A58" w:rsidRDefault="00F5056F" w:rsidP="00727187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POP</w:t>
            </w:r>
          </w:p>
        </w:tc>
        <w:tc>
          <w:tcPr>
            <w:tcW w:w="5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2A93" w14:textId="118293AB" w:rsidR="00A12A58" w:rsidRPr="00DD534E" w:rsidRDefault="00A12A58" w:rsidP="00727187">
            <w:pPr>
              <w:spacing w:line="254" w:lineRule="auto"/>
              <w:ind w:right="64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0CE5E270" w14:textId="77777777" w:rsidTr="00A12A58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E0D6" w14:textId="5FA81321" w:rsidR="00A12A58" w:rsidRPr="006C5CD9" w:rsidRDefault="00A12A58" w:rsidP="00727187">
            <w:pPr>
              <w:spacing w:line="254" w:lineRule="auto"/>
              <w:ind w:left="116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2FC9" w14:textId="409B67F7" w:rsidR="00A12A58" w:rsidRPr="00436256" w:rsidRDefault="00243712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4E12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F4C7" w14:textId="3A4ABD8A" w:rsidR="00A12A58" w:rsidRDefault="00F5056F" w:rsidP="00727187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ADD (IP+18)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706D" w14:textId="78FF16EC" w:rsidR="00A12A58" w:rsidRPr="00F82126" w:rsidRDefault="00F82126" w:rsidP="0072718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Сложение аккумулятора с ячейкой </w:t>
            </w:r>
            <w:r w:rsidR="00F5056F" w:rsidRPr="00F82126">
              <w:rPr>
                <w:kern w:val="0"/>
                <w:lang w:eastAsia="ru-RU" w:bidi="ar-SA"/>
              </w:rPr>
              <w:t>4</w:t>
            </w:r>
            <w:r w:rsidR="00F5056F">
              <w:rPr>
                <w:kern w:val="0"/>
                <w:lang w:val="en-US" w:eastAsia="ru-RU" w:bidi="ar-SA"/>
              </w:rPr>
              <w:t>CB</w:t>
            </w:r>
          </w:p>
        </w:tc>
      </w:tr>
      <w:tr w:rsidR="00A12A58" w14:paraId="3C5C83F3" w14:textId="77777777" w:rsidTr="00220538">
        <w:trPr>
          <w:trHeight w:val="36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982F" w14:textId="07ED59D4" w:rsidR="00A12A58" w:rsidRDefault="00A12A58" w:rsidP="00727187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3770" w14:textId="0AE96FFC" w:rsidR="00A12A58" w:rsidRDefault="00243712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EE11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A0E7" w14:textId="1DF1BB93" w:rsidR="00A12A58" w:rsidRDefault="00692A84" w:rsidP="00727187">
            <w:pPr>
              <w:spacing w:line="254" w:lineRule="auto"/>
              <w:ind w:right="56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(IP+17)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6FE5" w14:textId="56DB2904" w:rsidR="00A12A58" w:rsidRPr="00F82126" w:rsidRDefault="00F82126" w:rsidP="00727187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Загрузка аккумулятора в ячейку </w:t>
            </w:r>
            <w:r w:rsidR="00692A84" w:rsidRPr="00F82126">
              <w:rPr>
                <w:kern w:val="0"/>
                <w:lang w:eastAsia="ru-RU" w:bidi="ar-SA"/>
              </w:rPr>
              <w:t>4</w:t>
            </w:r>
            <w:r w:rsidR="00692A84">
              <w:rPr>
                <w:kern w:val="0"/>
                <w:lang w:val="en-US" w:eastAsia="ru-RU" w:bidi="ar-SA"/>
              </w:rPr>
              <w:t>CB</w:t>
            </w:r>
          </w:p>
        </w:tc>
      </w:tr>
      <w:tr w:rsidR="00A12A58" w14:paraId="34892805" w14:textId="77777777" w:rsidTr="00220538">
        <w:trPr>
          <w:trHeight w:val="28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E05D" w14:textId="237AD82E" w:rsidR="00A12A58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685" w14:textId="7E383EF8" w:rsidR="00A12A58" w:rsidRDefault="00243712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AE0D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B1C7" w14:textId="38CA45F6" w:rsidR="00A12A58" w:rsidRDefault="00692A84" w:rsidP="00727187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(IP+13)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2EE162" w14:textId="4646476E" w:rsidR="00A12A58" w:rsidRPr="00F82126" w:rsidRDefault="00A12A58" w:rsidP="00727187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0FCD0B9B" w14:textId="77777777" w:rsidTr="00220538">
        <w:trPr>
          <w:trHeight w:val="295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233B" w14:textId="25026A4D" w:rsidR="00A12A58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4BB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58FD" w14:textId="0E96CB2E" w:rsidR="00A12A58" w:rsidRDefault="00243712" w:rsidP="00727187">
            <w:pPr>
              <w:spacing w:after="160"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B17C" w14:textId="7FE142F9" w:rsidR="00A12A58" w:rsidRDefault="00692A84" w:rsidP="00727187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PUSH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5B48B823" w14:textId="39D6A0ED" w:rsidR="00A12A58" w:rsidRPr="00D63881" w:rsidRDefault="00220538" w:rsidP="0072718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Прогон второго аргумента</w:t>
            </w:r>
            <w:r w:rsidR="003C2603">
              <w:rPr>
                <w:kern w:val="0"/>
                <w:lang w:eastAsia="ru-RU" w:bidi="ar-SA"/>
              </w:rPr>
              <w:t xml:space="preserve"> </w:t>
            </w:r>
            <w:r>
              <w:rPr>
                <w:kern w:val="0"/>
                <w:lang w:eastAsia="ru-RU" w:bidi="ar-SA"/>
              </w:rPr>
              <w:t>(4С8)</w:t>
            </w:r>
            <w:r w:rsidRPr="00220538">
              <w:rPr>
                <w:kern w:val="0"/>
                <w:lang w:eastAsia="ru-RU" w:bidi="ar-SA"/>
              </w:rPr>
              <w:t xml:space="preserve"> </w:t>
            </w:r>
            <w:r>
              <w:rPr>
                <w:kern w:val="0"/>
                <w:lang w:val="en-US" w:eastAsia="ru-RU" w:bidi="ar-SA"/>
              </w:rPr>
              <w:t>Z</w:t>
            </w:r>
            <w:r>
              <w:rPr>
                <w:kern w:val="0"/>
                <w:lang w:eastAsia="ru-RU" w:bidi="ar-SA"/>
              </w:rPr>
              <w:t xml:space="preserve"> через подпрограмму</w:t>
            </w:r>
          </w:p>
        </w:tc>
      </w:tr>
      <w:tr w:rsidR="00A12A58" w14:paraId="257749B1" w14:textId="77777777" w:rsidTr="00220538">
        <w:trPr>
          <w:trHeight w:val="273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FA92" w14:textId="20531EB9" w:rsidR="00A12A58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4BC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94E5" w14:textId="4F91E5B0" w:rsidR="00A12A58" w:rsidRDefault="00243712" w:rsidP="00727187">
            <w:pPr>
              <w:spacing w:after="160"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D664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F792" w14:textId="76F80208" w:rsidR="00A12A58" w:rsidRDefault="00692A84" w:rsidP="0072718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CALL 664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7CFD88D5" w14:textId="773F2E14" w:rsidR="00A12A58" w:rsidRPr="00DD534E" w:rsidRDefault="00A12A58" w:rsidP="00727187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60EEED72" w14:textId="77777777" w:rsidTr="00220538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2DDF2" w14:textId="3CCB74BB" w:rsidR="00A12A58" w:rsidRPr="00436256" w:rsidRDefault="00A12A58" w:rsidP="00727187">
            <w:pPr>
              <w:spacing w:line="254" w:lineRule="auto"/>
              <w:ind w:right="60"/>
              <w:jc w:val="center"/>
              <w:rPr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kern w:val="0"/>
                <w:sz w:val="24"/>
                <w:szCs w:val="24"/>
                <w:lang w:val="en-US" w:eastAsia="ru-RU" w:bidi="ar-SA"/>
              </w:rPr>
              <w:t>4BD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19742A" w14:textId="5C7DAADA" w:rsidR="00A12A58" w:rsidRDefault="00243712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A54C9" w14:textId="1434507D" w:rsidR="00A12A58" w:rsidRDefault="00692A84" w:rsidP="0072718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POP</w:t>
            </w:r>
          </w:p>
        </w:tc>
        <w:tc>
          <w:tcPr>
            <w:tcW w:w="5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38195" w14:textId="0D48197E" w:rsidR="00A12A58" w:rsidRPr="004824EA" w:rsidRDefault="00A12A58" w:rsidP="001D049B">
            <w:pPr>
              <w:spacing w:line="254" w:lineRule="auto"/>
              <w:ind w:right="58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14:paraId="25E44376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10B8" w14:textId="6449FE27" w:rsidR="00A12A58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4BE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48AC" w14:textId="1D786AF2" w:rsidR="00A12A58" w:rsidRDefault="00243712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4E0C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28F" w14:textId="00AB87E9" w:rsidR="00A12A58" w:rsidRPr="00FC3F9C" w:rsidRDefault="00692A84" w:rsidP="0072718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ADD (IP+12)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93C8" w14:textId="62F9F0D5" w:rsidR="00A12A58" w:rsidRPr="00FD07CC" w:rsidRDefault="00FD07CC" w:rsidP="00727187">
            <w:pPr>
              <w:spacing w:line="254" w:lineRule="auto"/>
              <w:ind w:right="5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Сложение аккумулятора с ячейкой </w:t>
            </w:r>
            <w:r w:rsidR="00692A84" w:rsidRPr="00FD07CC">
              <w:rPr>
                <w:kern w:val="0"/>
                <w:lang w:eastAsia="ru-RU" w:bidi="ar-SA"/>
              </w:rPr>
              <w:t>4</w:t>
            </w:r>
            <w:r w:rsidR="00692A84">
              <w:rPr>
                <w:kern w:val="0"/>
                <w:lang w:val="en-US" w:eastAsia="ru-RU" w:bidi="ar-SA"/>
              </w:rPr>
              <w:t>CB</w:t>
            </w:r>
          </w:p>
        </w:tc>
      </w:tr>
      <w:tr w:rsidR="00A12A58" w14:paraId="7C513622" w14:textId="77777777" w:rsidTr="0022053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DD9C" w14:textId="0B687F43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4BF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780C" w14:textId="1D852C08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EE0B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3E0C" w14:textId="4138ACC5" w:rsidR="00A12A58" w:rsidRPr="00FC3F9C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ST (IP+11)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76" w14:textId="64FD4D1B" w:rsidR="00A12A58" w:rsidRPr="00FD07CC" w:rsidRDefault="00FD07CC" w:rsidP="00692A84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Загрузка аккумулятора в ячейку </w:t>
            </w:r>
            <w:r w:rsidR="00692A84" w:rsidRPr="00FD07CC">
              <w:rPr>
                <w:lang w:eastAsia="ru-RU"/>
              </w:rPr>
              <w:t>4</w:t>
            </w:r>
            <w:r w:rsidR="00692A84">
              <w:rPr>
                <w:lang w:val="en-US" w:eastAsia="ru-RU"/>
              </w:rPr>
              <w:t>CB</w:t>
            </w:r>
          </w:p>
        </w:tc>
      </w:tr>
      <w:tr w:rsidR="00A12A58" w14:paraId="5A860AE4" w14:textId="77777777" w:rsidTr="00220538">
        <w:trPr>
          <w:trHeight w:val="294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AA31" w14:textId="48E7FAFF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ECBE" w14:textId="1F76EC84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AE09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3826" w14:textId="78F0A05A" w:rsidR="00A12A58" w:rsidRPr="00FC3F9C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LD (IP+9)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24DEDA" w14:textId="06429853" w:rsidR="00A12A58" w:rsidRPr="00FD07CC" w:rsidRDefault="00A12A5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A12A58" w14:paraId="68EF2958" w14:textId="77777777" w:rsidTr="0022053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A16C" w14:textId="2B1CD4B4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88D8" w14:textId="7A8EC4DB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0740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B3CA" w14:textId="5E5CC744" w:rsidR="00A12A58" w:rsidRPr="008601C5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DEC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254526D3" w14:textId="43DA613F" w:rsidR="00A12A58" w:rsidRPr="00FD07CC" w:rsidRDefault="00A12A58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</w:p>
        </w:tc>
      </w:tr>
      <w:tr w:rsidR="00A12A58" w14:paraId="1EE5150D" w14:textId="77777777" w:rsidTr="00220538">
        <w:trPr>
          <w:trHeight w:val="24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F3C1" w14:textId="6BFB0642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0456" w14:textId="765844AA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2D2F" w14:textId="04D92ED4" w:rsidR="00A12A58" w:rsidRPr="00FC3F9C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PUSH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5D624B06" w14:textId="65D2A1C4" w:rsidR="00A12A58" w:rsidRPr="00220538" w:rsidRDefault="0022053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Прогон третьего аргумента</w:t>
            </w:r>
            <w:r w:rsidR="003C2603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(</w:t>
            </w:r>
            <w:r w:rsidRPr="00220538">
              <w:rPr>
                <w:lang w:eastAsia="ru-RU"/>
              </w:rPr>
              <w:t>4</w:t>
            </w:r>
            <w:r>
              <w:rPr>
                <w:lang w:val="en-US" w:eastAsia="ru-RU"/>
              </w:rPr>
              <w:t>CA</w:t>
            </w:r>
            <w:r w:rsidRPr="00220538">
              <w:rPr>
                <w:lang w:eastAsia="ru-RU"/>
              </w:rPr>
              <w:t xml:space="preserve">) </w:t>
            </w:r>
            <w:r>
              <w:rPr>
                <w:lang w:val="en-US" w:eastAsia="ru-RU"/>
              </w:rPr>
              <w:t>X</w:t>
            </w:r>
            <w:r>
              <w:rPr>
                <w:lang w:eastAsia="ru-RU"/>
              </w:rPr>
              <w:t xml:space="preserve">, уменьшенного на 1 через </w:t>
            </w:r>
          </w:p>
        </w:tc>
      </w:tr>
      <w:tr w:rsidR="00A12A58" w14:paraId="6991DAB1" w14:textId="77777777" w:rsidTr="0022053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AD26" w14:textId="02FF99D4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B36" w14:textId="20507CE7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D664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4721" w14:textId="14908164" w:rsidR="00A12A58" w:rsidRPr="008601C5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CALL 664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3FBDA5E3" w14:textId="09D12DC7" w:rsidR="00A12A58" w:rsidRPr="00DD534E" w:rsidRDefault="0022053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подпрограмму</w:t>
            </w:r>
          </w:p>
        </w:tc>
      </w:tr>
      <w:tr w:rsidR="00A12A58" w14:paraId="5F51E1FE" w14:textId="77777777" w:rsidTr="0022053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A15A" w14:textId="075FBD35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C680" w14:textId="24A1F5D0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D6F2" w14:textId="2C8816BE" w:rsidR="00A12A58" w:rsidRPr="008601C5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POP</w:t>
            </w:r>
          </w:p>
        </w:tc>
        <w:tc>
          <w:tcPr>
            <w:tcW w:w="5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CF77" w14:textId="4A154CF4" w:rsidR="00A12A58" w:rsidRPr="001D049B" w:rsidRDefault="00A12A5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A12A58" w:rsidRPr="006F1BA1" w14:paraId="300534C3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E57" w14:textId="74F63AEC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ED1E" w14:textId="1339AF4B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4E05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65BF" w14:textId="54F0C711" w:rsidR="00A12A58" w:rsidRPr="00692A84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ADD (IP+5)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4606" w14:textId="34457C2C" w:rsidR="00A12A58" w:rsidRPr="00FD07CC" w:rsidRDefault="00FD07CC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Сложение аккумулятора с ячейкой </w:t>
            </w:r>
            <w:r w:rsidR="00692A84" w:rsidRPr="00FD07CC">
              <w:rPr>
                <w:lang w:eastAsia="ru-RU"/>
              </w:rPr>
              <w:t>4</w:t>
            </w:r>
            <w:r w:rsidR="00692A84">
              <w:rPr>
                <w:lang w:val="en-US" w:eastAsia="ru-RU"/>
              </w:rPr>
              <w:t>CB</w:t>
            </w:r>
          </w:p>
        </w:tc>
      </w:tr>
      <w:tr w:rsidR="00A12A58" w14:paraId="204CC137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FBD9" w14:textId="2134C1B6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99F6" w14:textId="19A6A001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EE04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3BF3" w14:textId="55ADAAEF" w:rsidR="00A12A58" w:rsidRPr="007B5D0F" w:rsidRDefault="00692A84" w:rsidP="00727187">
            <w:pPr>
              <w:spacing w:line="254" w:lineRule="auto"/>
              <w:ind w:left="5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ST (IP+4)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9AFC" w14:textId="70188AD5" w:rsidR="00A12A58" w:rsidRPr="00FD07CC" w:rsidRDefault="00FD07CC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Загрузка аккумулятора в ячейку </w:t>
            </w:r>
            <w:r w:rsidR="00692A84" w:rsidRPr="00FD07CC">
              <w:rPr>
                <w:lang w:eastAsia="ru-RU"/>
              </w:rPr>
              <w:t>4</w:t>
            </w:r>
            <w:r w:rsidR="00692A84">
              <w:rPr>
                <w:lang w:val="en-US" w:eastAsia="ru-RU"/>
              </w:rPr>
              <w:t>CB</w:t>
            </w:r>
          </w:p>
        </w:tc>
      </w:tr>
      <w:tr w:rsidR="00A12A58" w14:paraId="27773471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24A3" w14:textId="04CE29EF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49E6" w14:textId="215EE5DF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B760" w14:textId="241A1D10" w:rsidR="00A12A58" w:rsidRPr="008601C5" w:rsidRDefault="00692A84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A7E7" w14:textId="6FA782AF" w:rsidR="00A12A58" w:rsidRDefault="00FD07CC" w:rsidP="00FD07CC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Остановка программы</w:t>
            </w:r>
          </w:p>
        </w:tc>
      </w:tr>
      <w:tr w:rsidR="00A12A58" w14:paraId="044F489B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9FA1" w14:textId="106895CC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AF64" w14:textId="31537C82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ZZZZ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693D" w14:textId="084D6997" w:rsidR="00A12A58" w:rsidRPr="008601C5" w:rsidRDefault="00FD07CC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Z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482A" w14:textId="0EE44549" w:rsidR="00A12A58" w:rsidRPr="00FD07CC" w:rsidRDefault="00FD07CC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Переменная</w:t>
            </w:r>
            <w:r>
              <w:rPr>
                <w:lang w:val="en-US" w:eastAsia="ru-RU"/>
              </w:rPr>
              <w:t xml:space="preserve"> Z</w:t>
            </w:r>
          </w:p>
        </w:tc>
      </w:tr>
      <w:tr w:rsidR="00A12A58" w14:paraId="4DB44C86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1183" w14:textId="259534D5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B90F" w14:textId="04458A73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YYYY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78FF" w14:textId="1CD87CA1" w:rsidR="00A12A58" w:rsidRPr="00651235" w:rsidRDefault="00FD07CC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B4EB" w14:textId="288827EA" w:rsidR="00A12A58" w:rsidRPr="00FD07CC" w:rsidRDefault="00FD07CC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Переменная</w:t>
            </w:r>
            <w:r>
              <w:rPr>
                <w:lang w:val="en-US" w:eastAsia="ru-RU"/>
              </w:rPr>
              <w:t xml:space="preserve"> Y</w:t>
            </w:r>
          </w:p>
        </w:tc>
      </w:tr>
      <w:tr w:rsidR="00A12A58" w14:paraId="234C35CD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9084" w14:textId="75FE23A5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4CA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D7A5" w14:textId="2C3829C2" w:rsidR="00A12A58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XXXX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978D" w14:textId="3831FDDC" w:rsidR="00A12A58" w:rsidRPr="00651235" w:rsidRDefault="00FD07CC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E86B" w14:textId="1EB1A1CF" w:rsidR="00A12A58" w:rsidRPr="00FD07CC" w:rsidRDefault="00FD07CC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>X</w:t>
            </w:r>
          </w:p>
        </w:tc>
      </w:tr>
      <w:tr w:rsidR="00A12A58" w14:paraId="19B38CE4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C6B9" w14:textId="56400FED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4CB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8B75" w14:textId="14D76EB9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D2CA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090F" w14:textId="70E4C4CC" w:rsidR="00A12A58" w:rsidRPr="00651235" w:rsidRDefault="00FD07CC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3A2D" w14:textId="30D2129E" w:rsidR="00A12A58" w:rsidRDefault="00F26C6B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</w:tr>
      <w:tr w:rsidR="00A12A58" w14:paraId="6BE25EEE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4FE0" w14:textId="7A9659F2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1FCA" w14:textId="75058615" w:rsidR="00A12A58" w:rsidRP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52F1" w14:textId="6FF5C67E" w:rsidR="00A12A58" w:rsidRPr="00651235" w:rsidRDefault="00A12A58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90C3" w14:textId="42CCBB25" w:rsidR="00A12A58" w:rsidRPr="00A12A58" w:rsidRDefault="00A12A58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A12A58" w14:paraId="434BE3DE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06C5" w14:textId="231DED02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8385" w14:textId="0617C725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3187" w14:textId="3921DC6F" w:rsidR="00A12A58" w:rsidRPr="00C2526B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LD (SP + 1)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C1F6" w14:textId="596CAB4E" w:rsidR="00A12A58" w:rsidRDefault="00583560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 переменной</w:t>
            </w:r>
          </w:p>
        </w:tc>
      </w:tr>
      <w:tr w:rsidR="00A12A58" w14:paraId="699D59EA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F585" w14:textId="7F8E0FA0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B1B4" w14:textId="0961A820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F001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1DAF" w14:textId="365B19CF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BEQ (IP+1)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8D80" w14:textId="5CF8E4AD" w:rsidR="00A12A58" w:rsidRPr="00E745DB" w:rsidRDefault="00583560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Переход на </w:t>
            </w:r>
            <w:r>
              <w:rPr>
                <w:lang w:val="en-US" w:eastAsia="ru-RU"/>
              </w:rPr>
              <w:t xml:space="preserve">667 </w:t>
            </w:r>
            <w:r>
              <w:rPr>
                <w:lang w:eastAsia="ru-RU"/>
              </w:rPr>
              <w:t xml:space="preserve">если </w:t>
            </w:r>
            <w:r w:rsidR="00E745DB">
              <w:rPr>
                <w:lang w:eastAsia="ru-RU"/>
              </w:rPr>
              <w:t>число</w:t>
            </w:r>
            <w:r w:rsidR="003C17D7">
              <w:rPr>
                <w:lang w:eastAsia="ru-RU"/>
              </w:rPr>
              <w:t xml:space="preserve"> =</w:t>
            </w:r>
            <w:r w:rsidR="00E745DB">
              <w:rPr>
                <w:lang w:eastAsia="ru-RU"/>
              </w:rPr>
              <w:t xml:space="preserve"> 0.</w:t>
            </w:r>
          </w:p>
        </w:tc>
      </w:tr>
      <w:tr w:rsidR="00A12A58" w14:paraId="3F4DE017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0FDC" w14:textId="173CAB7F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4C67" w14:textId="0AD02693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F304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F152" w14:textId="3753900D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BPL (IP+4)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B1D5" w14:textId="0095A5FF" w:rsidR="00A12A58" w:rsidRPr="00DA5DDB" w:rsidRDefault="00BB7E44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Переход </w:t>
            </w:r>
            <w:r w:rsidR="00E745DB">
              <w:rPr>
                <w:lang w:eastAsia="ru-RU"/>
              </w:rPr>
              <w:t xml:space="preserve">на </w:t>
            </w:r>
            <w:r w:rsidR="00E745DB" w:rsidRPr="00E745DB">
              <w:rPr>
                <w:lang w:eastAsia="ru-RU"/>
              </w:rPr>
              <w:t>66</w:t>
            </w:r>
            <w:r w:rsidR="00E745DB">
              <w:rPr>
                <w:lang w:val="en-US" w:eastAsia="ru-RU"/>
              </w:rPr>
              <w:t>B</w:t>
            </w:r>
            <w:r w:rsidR="00E745DB" w:rsidRPr="00E745D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если число положительное</w:t>
            </w:r>
          </w:p>
        </w:tc>
      </w:tr>
      <w:tr w:rsidR="00A12A58" w14:paraId="72D2D134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415F" w14:textId="7EDE98D3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AF3B" w14:textId="6A47FF71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6E0B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3C7B" w14:textId="491B5B78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SUB (IP+11)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108D" w14:textId="7B1FCEF2" w:rsidR="00A12A58" w:rsidRPr="006550C2" w:rsidRDefault="00EE31E3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Вычитание</w:t>
            </w:r>
            <w:r w:rsidR="00A80FAB">
              <w:rPr>
                <w:lang w:eastAsia="ru-RU"/>
              </w:rPr>
              <w:t xml:space="preserve"> ячейки 673 из </w:t>
            </w:r>
            <w:r>
              <w:rPr>
                <w:lang w:eastAsia="ru-RU"/>
              </w:rPr>
              <w:t>аккумулятора</w:t>
            </w:r>
          </w:p>
        </w:tc>
      </w:tr>
      <w:tr w:rsidR="00A12A58" w14:paraId="005551D8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2138" w14:textId="5B510D37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4958" w14:textId="0440E6DF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F201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934D" w14:textId="0E34D9CC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BMI (IP+1)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E51C" w14:textId="5A591207" w:rsidR="00A12A58" w:rsidRPr="00E745DB" w:rsidRDefault="00BB7E44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Переход </w:t>
            </w:r>
            <w:r w:rsidR="00E745DB">
              <w:rPr>
                <w:lang w:eastAsia="ru-RU"/>
              </w:rPr>
              <w:t>на 66</w:t>
            </w:r>
            <w:r w:rsidR="00E745DB">
              <w:rPr>
                <w:lang w:val="en-US" w:eastAsia="ru-RU"/>
              </w:rPr>
              <w:t>A</w:t>
            </w:r>
            <w:r w:rsidR="00E745DB" w:rsidRPr="00E745D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если число отрицательное</w:t>
            </w:r>
          </w:p>
        </w:tc>
      </w:tr>
      <w:tr w:rsidR="00A12A58" w14:paraId="4738E854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B7DB" w14:textId="60B6DF75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F48" w14:textId="5696131C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CE06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504" w14:textId="20DD4493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JUMP (IP+6)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B558" w14:textId="683689BF" w:rsidR="00A12A58" w:rsidRDefault="00DA5DDB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Переход на 670</w:t>
            </w:r>
          </w:p>
        </w:tc>
      </w:tr>
      <w:tr w:rsidR="00A12A58" w14:paraId="4513076B" w14:textId="77777777" w:rsidTr="006F1BA1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1DAB" w14:textId="5B36445B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1399" w14:textId="2BC45AA3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4E08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8C54" w14:textId="2A5F0C8D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ADD (IP+8)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1BF" w14:textId="7E65CD10" w:rsidR="00A12A58" w:rsidRDefault="003F006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Сложение аккумулятора с ячейкой 673</w:t>
            </w:r>
          </w:p>
        </w:tc>
      </w:tr>
      <w:tr w:rsidR="00A12A58" w14:paraId="5C6A2166" w14:textId="77777777" w:rsidTr="006F1BA1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26FE" w14:textId="162F4D60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66B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AE39" w14:textId="6A8005A1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9348" w14:textId="48BE7D29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ASL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7FEB14" w14:textId="13A21A1D" w:rsidR="00A12A58" w:rsidRDefault="00A12A5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A12A58" w14:paraId="64B7551F" w14:textId="77777777" w:rsidTr="006F1BA1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5D22" w14:textId="272BED0A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66C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A47E" w14:textId="04A58275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1FA8" w14:textId="45D9DE1B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ASL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2D6A5E7B" w14:textId="7F710078" w:rsidR="006F1BA1" w:rsidRPr="006F1BA1" w:rsidRDefault="006F1BA1" w:rsidP="006F1BA1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Умножение аккумулятора на 5 и сложение с </w:t>
            </w:r>
            <w:r w:rsidRPr="006F1BA1">
              <w:rPr>
                <w:lang w:eastAsia="ru-RU"/>
              </w:rPr>
              <w:t>240</w:t>
            </w:r>
            <w:r w:rsidRPr="006F1BA1">
              <w:rPr>
                <w:vertAlign w:val="subscript"/>
                <w:lang w:eastAsia="ru-RU"/>
              </w:rPr>
              <w:t>10</w:t>
            </w:r>
          </w:p>
        </w:tc>
      </w:tr>
      <w:tr w:rsidR="00A12A58" w14:paraId="438116F1" w14:textId="77777777" w:rsidTr="006F1BA1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15C7" w14:textId="0037E83D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66D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3EF9" w14:textId="07136CD8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9B78" w14:textId="74ED6166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ADD (SP+1)</w:t>
            </w:r>
          </w:p>
        </w:tc>
        <w:tc>
          <w:tcPr>
            <w:tcW w:w="5969" w:type="dxa"/>
            <w:tcBorders>
              <w:left w:val="single" w:sz="4" w:space="0" w:color="auto"/>
              <w:right w:val="single" w:sz="4" w:space="0" w:color="auto"/>
            </w:tcBorders>
          </w:tcPr>
          <w:p w14:paraId="6E3A093B" w14:textId="4E3324F6" w:rsidR="00A12A58" w:rsidRPr="006F1BA1" w:rsidRDefault="006F1BA1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(AC*5 + 240</w:t>
            </w:r>
            <w:r>
              <w:rPr>
                <w:vertAlign w:val="subscript"/>
                <w:lang w:val="en-US" w:eastAsia="ru-RU"/>
              </w:rPr>
              <w:t>10</w:t>
            </w:r>
            <w:r>
              <w:rPr>
                <w:lang w:val="en-US" w:eastAsia="ru-RU"/>
              </w:rPr>
              <w:t>)</w:t>
            </w:r>
          </w:p>
        </w:tc>
      </w:tr>
      <w:tr w:rsidR="00A12A58" w14:paraId="08ED8CD8" w14:textId="77777777" w:rsidTr="006F1BA1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0643" w14:textId="1E824F25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E539" w14:textId="1DCBC6C4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4E05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8DFA" w14:textId="4525CCA5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ADD (IP+5)</w:t>
            </w:r>
          </w:p>
        </w:tc>
        <w:tc>
          <w:tcPr>
            <w:tcW w:w="5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99" w14:textId="746DBA07" w:rsidR="00A12A58" w:rsidRDefault="00A12A5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A12A58" w14:paraId="65B34663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7B0B" w14:textId="7F3D4450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66F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2F10" w14:textId="34CA1389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3907" w14:textId="6CE44FE0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JUMP (IP+1)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8E93" w14:textId="033C3207" w:rsidR="00A12A58" w:rsidRDefault="003F006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Переход на 672</w:t>
            </w:r>
            <w:r w:rsidR="003C17D7">
              <w:rPr>
                <w:lang w:eastAsia="ru-RU"/>
              </w:rPr>
              <w:t>(выход из подпрограммы)</w:t>
            </w:r>
          </w:p>
        </w:tc>
      </w:tr>
      <w:tr w:rsidR="00A12A58" w14:paraId="640A4F70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85DE" w14:textId="546484C4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670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74CF" w14:textId="62113DB0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AE02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F6E6" w14:textId="71633470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LD (IP+2)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BD42" w14:textId="714E1B55" w:rsidR="00A12A58" w:rsidRDefault="003F0068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 ячейки 673 в аккумулятор</w:t>
            </w:r>
          </w:p>
        </w:tc>
      </w:tr>
      <w:tr w:rsidR="00A12A58" w14:paraId="33BFA0CD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F495" w14:textId="653B4DA7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671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BE7D" w14:textId="3E8BD3BC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8A63" w14:textId="64D60D88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ST (SP+1)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F506" w14:textId="4AF6FEB1" w:rsidR="00A12A58" w:rsidRDefault="00EE31E3" w:rsidP="00727187">
            <w:pPr>
              <w:spacing w:line="254" w:lineRule="auto"/>
              <w:ind w:right="58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 аккумулятора в ячейку</w:t>
            </w:r>
            <w:r w:rsidR="00A80FAB">
              <w:rPr>
                <w:lang w:eastAsia="ru-RU"/>
              </w:rPr>
              <w:t xml:space="preserve"> стека</w:t>
            </w:r>
            <w:r>
              <w:rPr>
                <w:lang w:eastAsia="ru-RU"/>
              </w:rPr>
              <w:t>, где хранилась переменная</w:t>
            </w:r>
          </w:p>
        </w:tc>
      </w:tr>
      <w:tr w:rsidR="00A12A58" w14:paraId="3653A927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F0F0" w14:textId="4F65597D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672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0F44" w14:textId="50E52612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0A00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62B7" w14:textId="0B6D8A99" w:rsidR="00A12A58" w:rsidRPr="00651235" w:rsidRDefault="00C2526B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RET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FD77" w14:textId="3757E2FA" w:rsidR="00A12A58" w:rsidRPr="00F26C6B" w:rsidRDefault="00EE31E3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Выход из подпрограмм</w:t>
            </w:r>
            <w:r w:rsidR="003C17D7">
              <w:rPr>
                <w:lang w:eastAsia="ru-RU"/>
              </w:rPr>
              <w:t>ы</w:t>
            </w:r>
          </w:p>
        </w:tc>
      </w:tr>
      <w:tr w:rsidR="00A12A58" w14:paraId="542C1B70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63B4" w14:textId="20CF7DD1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673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E821" w14:textId="3DA08D8A" w:rsidR="00A12A58" w:rsidRPr="00243712" w:rsidRDefault="00243712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F0EE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F7A7" w14:textId="77777777" w:rsidR="00A12A58" w:rsidRPr="00651235" w:rsidRDefault="00A12A58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AE51" w14:textId="50F122B8" w:rsidR="00A12A58" w:rsidRPr="00037D51" w:rsidRDefault="006550C2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Константа</w:t>
            </w:r>
            <w:r w:rsidR="00037D51">
              <w:rPr>
                <w:lang w:val="en-US" w:eastAsia="ru-RU"/>
              </w:rPr>
              <w:t xml:space="preserve"> </w:t>
            </w:r>
            <w:r w:rsidR="00037D51">
              <w:rPr>
                <w:lang w:eastAsia="ru-RU"/>
              </w:rPr>
              <w:t>(</w:t>
            </w:r>
            <w:r w:rsidR="00037D51">
              <w:rPr>
                <w:lang w:val="en-US" w:eastAsia="ru-RU"/>
              </w:rPr>
              <w:t>-3</w:t>
            </w:r>
            <w:r w:rsidR="00CA1127">
              <w:rPr>
                <w:lang w:eastAsia="ru-RU"/>
              </w:rPr>
              <w:t>85</w:t>
            </w:r>
            <w:r w:rsidR="00037D51">
              <w:rPr>
                <w:lang w:val="en-US" w:eastAsia="ru-RU"/>
              </w:rPr>
              <w:t>8</w:t>
            </w:r>
            <w:r w:rsidR="00037D51">
              <w:rPr>
                <w:vertAlign w:val="subscript"/>
                <w:lang w:val="en-US" w:eastAsia="ru-RU"/>
              </w:rPr>
              <w:t>10</w:t>
            </w:r>
            <w:r w:rsidR="00037D51">
              <w:rPr>
                <w:lang w:val="en-US" w:eastAsia="ru-RU"/>
              </w:rPr>
              <w:t>)</w:t>
            </w:r>
          </w:p>
        </w:tc>
      </w:tr>
      <w:tr w:rsidR="00A12A58" w14:paraId="344E2797" w14:textId="77777777" w:rsidTr="00A12A58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3EB5" w14:textId="2DB9B095" w:rsidR="00A12A58" w:rsidRDefault="00A12A58" w:rsidP="00727187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674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98C5" w14:textId="7F4C82CD" w:rsidR="00A12A58" w:rsidRPr="00A23068" w:rsidRDefault="00243712" w:rsidP="00727187">
            <w:pPr>
              <w:spacing w:line="254" w:lineRule="auto"/>
              <w:ind w:right="6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00F0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9083" w14:textId="77777777" w:rsidR="00A12A58" w:rsidRPr="00651235" w:rsidRDefault="00A12A58" w:rsidP="00727187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CE59" w14:textId="131F622D" w:rsidR="00A12A58" w:rsidRPr="00037D51" w:rsidRDefault="006550C2" w:rsidP="00727187">
            <w:pPr>
              <w:spacing w:line="254" w:lineRule="auto"/>
              <w:ind w:right="58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Константа</w:t>
            </w:r>
            <w:r w:rsidR="00037D51">
              <w:rPr>
                <w:lang w:val="en-US" w:eastAsia="ru-RU"/>
              </w:rPr>
              <w:t xml:space="preserve"> (240</w:t>
            </w:r>
            <w:r w:rsidR="00037D51">
              <w:rPr>
                <w:vertAlign w:val="subscript"/>
                <w:lang w:val="en-US" w:eastAsia="ru-RU"/>
              </w:rPr>
              <w:t>10</w:t>
            </w:r>
            <w:r w:rsidR="00037D51">
              <w:rPr>
                <w:lang w:val="en-US" w:eastAsia="ru-RU"/>
              </w:rPr>
              <w:t>)</w:t>
            </w:r>
          </w:p>
        </w:tc>
      </w:tr>
    </w:tbl>
    <w:p w14:paraId="1830D7AE" w14:textId="3D33844A" w:rsidR="00A12A58" w:rsidRDefault="00A12A58" w:rsidP="00A12A58">
      <w:pPr>
        <w:pStyle w:val="1"/>
        <w:jc w:val="center"/>
      </w:pPr>
      <w:r>
        <w:t>Описание программы:</w:t>
      </w:r>
    </w:p>
    <w:p w14:paraId="7C66CCBE" w14:textId="0544BAF0" w:rsidR="006550C2" w:rsidRPr="006550C2" w:rsidRDefault="006550C2" w:rsidP="006550C2">
      <w:pPr>
        <w:rPr>
          <w:sz w:val="28"/>
          <w:szCs w:val="28"/>
        </w:rPr>
      </w:pPr>
      <w:r w:rsidRPr="006550C2">
        <w:rPr>
          <w:sz w:val="28"/>
          <w:szCs w:val="28"/>
        </w:rPr>
        <w:t xml:space="preserve">Обозначим </w:t>
      </w:r>
      <w:r w:rsidRPr="006550C2">
        <w:rPr>
          <w:sz w:val="28"/>
          <w:szCs w:val="28"/>
          <w:lang w:val="en-US"/>
        </w:rPr>
        <w:t>f</w:t>
      </w:r>
      <w:r w:rsidRPr="006550C2">
        <w:rPr>
          <w:sz w:val="28"/>
          <w:szCs w:val="28"/>
        </w:rPr>
        <w:t>(</w:t>
      </w:r>
      <w:r w:rsidRPr="006550C2">
        <w:rPr>
          <w:sz w:val="28"/>
          <w:szCs w:val="28"/>
          <w:lang w:val="en-US"/>
        </w:rPr>
        <w:t>x</w:t>
      </w:r>
      <w:r w:rsidRPr="006550C2">
        <w:rPr>
          <w:sz w:val="28"/>
          <w:szCs w:val="28"/>
        </w:rPr>
        <w:t xml:space="preserve">) </w:t>
      </w:r>
      <w:r w:rsidR="003C17D7">
        <w:rPr>
          <w:sz w:val="28"/>
          <w:szCs w:val="28"/>
        </w:rPr>
        <w:t>за</w:t>
      </w:r>
      <w:r w:rsidRPr="006550C2">
        <w:rPr>
          <w:sz w:val="28"/>
          <w:szCs w:val="28"/>
        </w:rPr>
        <w:t xml:space="preserve"> вызов подпрограммы для аргумента х. Тогда программа выполняет следующее:</w:t>
      </w:r>
    </w:p>
    <w:p w14:paraId="24465B02" w14:textId="0201E86E" w:rsidR="006550C2" w:rsidRPr="00A604E6" w:rsidRDefault="006550C2" w:rsidP="006550C2">
      <w:pPr>
        <w:ind w:firstLine="708"/>
        <w:rPr>
          <w:sz w:val="28"/>
          <w:szCs w:val="28"/>
        </w:rPr>
      </w:pPr>
      <w:r w:rsidRPr="006550C2">
        <w:rPr>
          <w:sz w:val="28"/>
          <w:szCs w:val="28"/>
          <w:lang w:val="en-US"/>
        </w:rPr>
        <w:t>R</w:t>
      </w:r>
      <w:r w:rsidRPr="00A604E6">
        <w:rPr>
          <w:sz w:val="28"/>
          <w:szCs w:val="28"/>
        </w:rPr>
        <w:t xml:space="preserve"> = </w:t>
      </w:r>
      <w:r w:rsidRPr="006550C2">
        <w:rPr>
          <w:sz w:val="28"/>
          <w:szCs w:val="28"/>
          <w:lang w:val="en-US"/>
        </w:rPr>
        <w:t>f</w:t>
      </w:r>
      <w:r w:rsidRPr="00A604E6">
        <w:rPr>
          <w:sz w:val="28"/>
          <w:szCs w:val="28"/>
        </w:rPr>
        <w:t>(</w:t>
      </w:r>
      <w:r w:rsidR="00220538">
        <w:rPr>
          <w:sz w:val="28"/>
          <w:szCs w:val="28"/>
          <w:lang w:val="en-US"/>
        </w:rPr>
        <w:t>Y</w:t>
      </w:r>
      <w:r w:rsidRPr="00A604E6">
        <w:rPr>
          <w:sz w:val="28"/>
          <w:szCs w:val="28"/>
        </w:rPr>
        <w:t xml:space="preserve">) + </w:t>
      </w:r>
      <w:r w:rsidRPr="006550C2">
        <w:rPr>
          <w:sz w:val="28"/>
          <w:szCs w:val="28"/>
          <w:lang w:val="en-US"/>
        </w:rPr>
        <w:t>f</w:t>
      </w:r>
      <w:r w:rsidRPr="00A604E6">
        <w:rPr>
          <w:sz w:val="28"/>
          <w:szCs w:val="28"/>
        </w:rPr>
        <w:t>(</w:t>
      </w:r>
      <w:r w:rsidR="00220538">
        <w:rPr>
          <w:sz w:val="28"/>
          <w:szCs w:val="28"/>
          <w:lang w:val="en-US"/>
        </w:rPr>
        <w:t>Z</w:t>
      </w:r>
      <w:r w:rsidRPr="00A604E6">
        <w:rPr>
          <w:sz w:val="28"/>
          <w:szCs w:val="28"/>
        </w:rPr>
        <w:t xml:space="preserve">) + </w:t>
      </w:r>
      <w:r w:rsidRPr="006550C2">
        <w:rPr>
          <w:sz w:val="28"/>
          <w:szCs w:val="28"/>
          <w:lang w:val="en-US"/>
        </w:rPr>
        <w:t>f</w:t>
      </w:r>
      <w:r w:rsidRPr="00A604E6">
        <w:rPr>
          <w:sz w:val="28"/>
          <w:szCs w:val="28"/>
        </w:rPr>
        <w:t>(</w:t>
      </w:r>
      <w:r w:rsidRPr="006550C2">
        <w:rPr>
          <w:sz w:val="28"/>
          <w:szCs w:val="28"/>
          <w:lang w:val="en-US"/>
        </w:rPr>
        <w:t>X</w:t>
      </w:r>
      <w:r w:rsidRPr="00A604E6">
        <w:rPr>
          <w:sz w:val="28"/>
          <w:szCs w:val="28"/>
        </w:rPr>
        <w:t>-1)</w:t>
      </w:r>
    </w:p>
    <w:p w14:paraId="01FF77E6" w14:textId="5868CE1A" w:rsidR="006550C2" w:rsidRPr="006550C2" w:rsidRDefault="006550C2" w:rsidP="006550C2">
      <w:pPr>
        <w:rPr>
          <w:sz w:val="28"/>
          <w:szCs w:val="28"/>
        </w:rPr>
      </w:pPr>
      <w:r w:rsidRPr="006550C2">
        <w:rPr>
          <w:sz w:val="28"/>
          <w:szCs w:val="28"/>
        </w:rPr>
        <w:t xml:space="preserve">Сама </w:t>
      </w:r>
      <w:r w:rsidRPr="006550C2">
        <w:rPr>
          <w:sz w:val="28"/>
          <w:szCs w:val="28"/>
          <w:lang w:val="en-US"/>
        </w:rPr>
        <w:t>f</w:t>
      </w:r>
      <w:r w:rsidRPr="006550C2">
        <w:rPr>
          <w:sz w:val="28"/>
          <w:szCs w:val="28"/>
        </w:rPr>
        <w:t>(</w:t>
      </w:r>
      <w:r w:rsidRPr="006550C2">
        <w:rPr>
          <w:sz w:val="28"/>
          <w:szCs w:val="28"/>
          <w:lang w:val="en-US"/>
        </w:rPr>
        <w:t>x</w:t>
      </w:r>
      <w:r w:rsidRPr="006550C2">
        <w:rPr>
          <w:sz w:val="28"/>
          <w:szCs w:val="28"/>
        </w:rPr>
        <w:t>) работает так:</w:t>
      </w:r>
    </w:p>
    <w:p w14:paraId="1C213AE7" w14:textId="41DCF733" w:rsidR="006550C2" w:rsidRPr="006550C2" w:rsidRDefault="006550C2" w:rsidP="006550C2">
      <w:pPr>
        <w:rPr>
          <w:rFonts w:ascii="Cambria Math" w:hAnsi="Cambria Math" w:cs="Cambria Math"/>
          <w:sz w:val="28"/>
          <w:szCs w:val="28"/>
        </w:rPr>
      </w:pPr>
      <w:r>
        <w:tab/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x</w:t>
      </w:r>
      <w:r w:rsidRPr="006550C2">
        <w:rPr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[-2</w:t>
      </w:r>
      <w:r w:rsidRPr="006550C2">
        <w:rPr>
          <w:rFonts w:ascii="Cambria Math" w:hAnsi="Cambria Math" w:cs="Cambria Math"/>
          <w:sz w:val="28"/>
          <w:szCs w:val="28"/>
          <w:vertAlign w:val="superscript"/>
        </w:rPr>
        <w:t>15</w:t>
      </w:r>
      <w:r w:rsidR="00037D51">
        <w:rPr>
          <w:rFonts w:ascii="Cambria Math" w:hAnsi="Cambria Math" w:cs="Cambria Math"/>
          <w:sz w:val="28"/>
          <w:szCs w:val="28"/>
          <w:vertAlign w:val="superscript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;</w:t>
      </w:r>
      <w:r w:rsidR="00037D51">
        <w:rPr>
          <w:rFonts w:ascii="Cambria Math" w:hAnsi="Cambria Math" w:cs="Cambria Math"/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-3859] -&gt; 5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6550C2">
        <w:rPr>
          <w:rFonts w:ascii="Cambria Math" w:hAnsi="Cambria Math" w:cs="Cambria Math"/>
          <w:sz w:val="28"/>
          <w:szCs w:val="28"/>
        </w:rPr>
        <w:t xml:space="preserve"> + 240</w:t>
      </w:r>
    </w:p>
    <w:p w14:paraId="7437D279" w14:textId="55044428" w:rsidR="006550C2" w:rsidRPr="006550C2" w:rsidRDefault="006550C2" w:rsidP="006550C2">
      <w:pPr>
        <w:rPr>
          <w:rFonts w:ascii="Cambria Math" w:hAnsi="Cambria Math" w:cs="Cambria Math"/>
          <w:sz w:val="28"/>
          <w:szCs w:val="28"/>
        </w:rPr>
      </w:pPr>
      <w:r w:rsidRPr="006550C2"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 xml:space="preserve">При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6550C2">
        <w:rPr>
          <w:rFonts w:ascii="Cambria Math" w:hAnsi="Cambria Math" w:cs="Cambria Math"/>
          <w:sz w:val="28"/>
          <w:szCs w:val="28"/>
        </w:rPr>
        <w:t xml:space="preserve"> ∈ [-3858</w:t>
      </w:r>
      <w:r w:rsidR="00037D51">
        <w:rPr>
          <w:rFonts w:ascii="Cambria Math" w:hAnsi="Cambria Math" w:cs="Cambria Math"/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;</w:t>
      </w:r>
      <w:r w:rsidR="00037D51">
        <w:rPr>
          <w:rFonts w:ascii="Cambria Math" w:hAnsi="Cambria Math" w:cs="Cambria Math"/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 xml:space="preserve">0] -&gt; </w:t>
      </w:r>
      <w:r>
        <w:rPr>
          <w:rFonts w:ascii="Cambria Math" w:hAnsi="Cambria Math" w:cs="Cambria Math"/>
          <w:sz w:val="28"/>
          <w:szCs w:val="28"/>
          <w:lang w:val="en-US"/>
        </w:rPr>
        <w:t>FOEE</w:t>
      </w:r>
      <w:r w:rsidR="00037D51">
        <w:rPr>
          <w:rFonts w:ascii="Cambria Math" w:hAnsi="Cambria Math" w:cs="Cambria Math"/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(-3858)</w:t>
      </w:r>
    </w:p>
    <w:p w14:paraId="6983DF6B" w14:textId="18C226CE" w:rsidR="007B5D0F" w:rsidRDefault="006550C2" w:rsidP="007B5D0F">
      <w:pPr>
        <w:rPr>
          <w:rFonts w:ascii="Cambria Math" w:hAnsi="Cambria Math" w:cs="Cambria Math"/>
          <w:sz w:val="28"/>
          <w:szCs w:val="28"/>
        </w:rPr>
      </w:pPr>
      <w:r w:rsidRPr="006550C2"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 xml:space="preserve">При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037D51">
        <w:rPr>
          <w:rFonts w:ascii="Cambria Math" w:hAnsi="Cambria Math" w:cs="Cambria Math"/>
          <w:sz w:val="28"/>
          <w:szCs w:val="28"/>
        </w:rPr>
        <w:t xml:space="preserve"> ∈ (0;2</w:t>
      </w:r>
      <w:r w:rsidR="00037D51">
        <w:rPr>
          <w:rFonts w:ascii="Cambria Math" w:hAnsi="Cambria Math" w:cs="Cambria Math"/>
          <w:sz w:val="28"/>
          <w:szCs w:val="28"/>
          <w:vertAlign w:val="superscript"/>
        </w:rPr>
        <w:t>15</w:t>
      </w:r>
      <w:r w:rsidRPr="00037D51">
        <w:rPr>
          <w:rFonts w:ascii="Cambria Math" w:hAnsi="Cambria Math" w:cs="Cambria Math"/>
          <w:sz w:val="28"/>
          <w:szCs w:val="28"/>
        </w:rPr>
        <w:t>-1) -&gt; 5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037D51">
        <w:rPr>
          <w:rFonts w:ascii="Cambria Math" w:hAnsi="Cambria Math" w:cs="Cambria Math"/>
          <w:sz w:val="28"/>
          <w:szCs w:val="28"/>
        </w:rPr>
        <w:t xml:space="preserve"> + 240</w:t>
      </w:r>
    </w:p>
    <w:p w14:paraId="6B57694D" w14:textId="77777777" w:rsidR="00CD395E" w:rsidRPr="00037D51" w:rsidRDefault="00CD395E" w:rsidP="007B5D0F">
      <w:pPr>
        <w:rPr>
          <w:rFonts w:ascii="Cambria Math" w:hAnsi="Cambria Math" w:cs="Cambria Math"/>
          <w:sz w:val="28"/>
          <w:szCs w:val="28"/>
        </w:rPr>
      </w:pPr>
    </w:p>
    <w:p w14:paraId="3A4F8F07" w14:textId="05192DB9" w:rsidR="00CD395E" w:rsidRDefault="00CD395E" w:rsidP="00CD395E">
      <w:pPr>
        <w:rPr>
          <w:sz w:val="28"/>
          <w:szCs w:val="28"/>
        </w:rPr>
      </w:pPr>
      <w:r>
        <w:rPr>
          <w:sz w:val="28"/>
          <w:szCs w:val="28"/>
        </w:rPr>
        <w:t>Расположение в памяти БЭВМ программы, исходных данных и результатов:</w:t>
      </w:r>
    </w:p>
    <w:p w14:paraId="31FBC862" w14:textId="613583B8" w:rsidR="002756F8" w:rsidRPr="002756F8" w:rsidRDefault="002756F8" w:rsidP="00CD39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Ячейки </w:t>
      </w:r>
      <w:r w:rsidRPr="00CA112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C</w:t>
      </w:r>
      <w:r w:rsidRPr="00CA1127">
        <w:rPr>
          <w:sz w:val="28"/>
          <w:szCs w:val="28"/>
        </w:rPr>
        <w:t>8-4</w:t>
      </w:r>
      <w:r>
        <w:rPr>
          <w:sz w:val="28"/>
          <w:szCs w:val="28"/>
          <w:lang w:val="en-US"/>
        </w:rPr>
        <w:t>CA</w:t>
      </w:r>
      <w:r w:rsidRPr="00CA1127">
        <w:rPr>
          <w:sz w:val="28"/>
          <w:szCs w:val="28"/>
        </w:rPr>
        <w:t xml:space="preserve"> - </w:t>
      </w:r>
      <w:r>
        <w:rPr>
          <w:sz w:val="28"/>
          <w:szCs w:val="28"/>
        </w:rPr>
        <w:t>переменные</w:t>
      </w:r>
    </w:p>
    <w:p w14:paraId="192EDC88" w14:textId="1747B118" w:rsidR="00CD395E" w:rsidRDefault="00CD395E" w:rsidP="00CD395E">
      <w:pPr>
        <w:rPr>
          <w:sz w:val="28"/>
          <w:szCs w:val="28"/>
        </w:rPr>
      </w:pPr>
      <w:r>
        <w:rPr>
          <w:sz w:val="28"/>
          <w:szCs w:val="28"/>
        </w:rPr>
        <w:tab/>
        <w:t>Ячейка</w:t>
      </w:r>
      <w:r w:rsidR="002756F8" w:rsidRPr="002756F8">
        <w:rPr>
          <w:sz w:val="28"/>
          <w:szCs w:val="28"/>
        </w:rPr>
        <w:t xml:space="preserve"> 4</w:t>
      </w:r>
      <w:r w:rsidR="002756F8">
        <w:rPr>
          <w:sz w:val="28"/>
          <w:szCs w:val="28"/>
          <w:lang w:val="en-US"/>
        </w:rPr>
        <w:t>CB</w:t>
      </w:r>
      <w:r w:rsidRPr="00AF1B88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</w:t>
      </w:r>
      <w:r w:rsidR="00CA1127">
        <w:rPr>
          <w:sz w:val="28"/>
          <w:szCs w:val="28"/>
        </w:rPr>
        <w:t xml:space="preserve"> работы программы</w:t>
      </w:r>
    </w:p>
    <w:p w14:paraId="35CF10D8" w14:textId="76A03145" w:rsidR="00CD395E" w:rsidRDefault="00CD395E" w:rsidP="00CD39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Ячейки </w:t>
      </w:r>
      <w:r w:rsidR="002756F8">
        <w:rPr>
          <w:sz w:val="28"/>
          <w:szCs w:val="28"/>
        </w:rPr>
        <w:t>4</w:t>
      </w:r>
      <w:r w:rsidR="002756F8">
        <w:rPr>
          <w:sz w:val="28"/>
          <w:szCs w:val="28"/>
          <w:lang w:val="en-US"/>
        </w:rPr>
        <w:t>B</w:t>
      </w:r>
      <w:r w:rsidR="002756F8" w:rsidRPr="002756F8">
        <w:rPr>
          <w:sz w:val="28"/>
          <w:szCs w:val="28"/>
        </w:rPr>
        <w:t>2</w:t>
      </w:r>
      <w:r w:rsidRPr="00AF1B88">
        <w:rPr>
          <w:sz w:val="28"/>
          <w:szCs w:val="28"/>
        </w:rPr>
        <w:t>-</w:t>
      </w:r>
      <w:r w:rsidR="002756F8" w:rsidRPr="002756F8">
        <w:rPr>
          <w:sz w:val="28"/>
          <w:szCs w:val="28"/>
        </w:rPr>
        <w:t>4</w:t>
      </w:r>
      <w:r w:rsidR="002756F8">
        <w:rPr>
          <w:sz w:val="28"/>
          <w:szCs w:val="28"/>
          <w:lang w:val="en-US"/>
        </w:rPr>
        <w:t>C</w:t>
      </w:r>
      <w:r w:rsidR="002756F8" w:rsidRPr="002756F8">
        <w:rPr>
          <w:sz w:val="28"/>
          <w:szCs w:val="28"/>
        </w:rPr>
        <w:t>7</w:t>
      </w:r>
      <w:r w:rsidRPr="00AF1B88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</w:t>
      </w:r>
    </w:p>
    <w:p w14:paraId="63C5F43A" w14:textId="5A27CD09" w:rsidR="00CD395E" w:rsidRDefault="00CD395E" w:rsidP="00CD39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Ячейки </w:t>
      </w:r>
      <w:r w:rsidR="002756F8">
        <w:rPr>
          <w:sz w:val="28"/>
          <w:szCs w:val="28"/>
        </w:rPr>
        <w:t>664-672</w:t>
      </w:r>
      <w:r w:rsidRPr="003C5DD1">
        <w:rPr>
          <w:sz w:val="28"/>
          <w:szCs w:val="28"/>
        </w:rPr>
        <w:t xml:space="preserve"> – </w:t>
      </w:r>
      <w:r w:rsidR="002756F8">
        <w:rPr>
          <w:sz w:val="28"/>
          <w:szCs w:val="28"/>
        </w:rPr>
        <w:t>подпрограмма</w:t>
      </w:r>
    </w:p>
    <w:p w14:paraId="43F1AA16" w14:textId="5DEED6C3" w:rsidR="002756F8" w:rsidRDefault="002756F8" w:rsidP="00CD395E">
      <w:pPr>
        <w:rPr>
          <w:sz w:val="28"/>
          <w:szCs w:val="28"/>
        </w:rPr>
      </w:pPr>
      <w:r>
        <w:rPr>
          <w:sz w:val="28"/>
          <w:szCs w:val="28"/>
        </w:rPr>
        <w:tab/>
        <w:t>Ячейки 673-674 - константы</w:t>
      </w:r>
    </w:p>
    <w:p w14:paraId="3A37F204" w14:textId="4EB5C95E" w:rsidR="00A12A58" w:rsidRDefault="00DA3ACF" w:rsidP="00A12A58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lastRenderedPageBreak/>
        <w:t>Область представления исходных данных и результата:</w:t>
      </w:r>
    </w:p>
    <w:p w14:paraId="2EFAEB9F" w14:textId="17E8DD71" w:rsidR="00DA3ACF" w:rsidRDefault="00DA3ACF" w:rsidP="00A12A58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 w:rsidRPr="00DA3ACF">
        <w:rPr>
          <w:rFonts w:ascii="Cambria Math" w:hAnsi="Cambria Math" w:cs="Cambria Math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</w:rPr>
        <w:t>знаковое, 16-ти разрядное число</w:t>
      </w:r>
    </w:p>
    <w:p w14:paraId="5B83FDCF" w14:textId="66B64578" w:rsidR="00DA3ACF" w:rsidRDefault="00DA3ACF" w:rsidP="00A12A58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DA3AC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DA3AC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 w:rsidRPr="00DA3ACF">
        <w:rPr>
          <w:rFonts w:ascii="Cambria Math" w:hAnsi="Cambria Math" w:cs="Cambria Math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</w:rPr>
        <w:t>знаковые, 16-ти разрядные числа</w:t>
      </w:r>
    </w:p>
    <w:p w14:paraId="799403CD" w14:textId="608CB060" w:rsidR="00DA3ACF" w:rsidRDefault="00DA3ACF" w:rsidP="00A12A58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Область допустимых значений:</w:t>
      </w:r>
    </w:p>
    <w:p w14:paraId="10573EB3" w14:textId="6F2D9FFD" w:rsidR="00DA3ACF" w:rsidRPr="00A604E6" w:rsidRDefault="00DA3ACF" w:rsidP="00A12A58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 w:rsidRPr="00A604E6">
        <w:rPr>
          <w:rFonts w:ascii="Cambria Math" w:hAnsi="Cambria Math" w:cs="Cambria Math"/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∈</w:t>
      </w:r>
      <w:r w:rsidRPr="00A604E6">
        <w:rPr>
          <w:rFonts w:ascii="Cambria Math" w:hAnsi="Cambria Math" w:cs="Cambria Math"/>
          <w:sz w:val="28"/>
          <w:szCs w:val="28"/>
        </w:rPr>
        <w:t xml:space="preserve"> [-2</w:t>
      </w:r>
      <w:r w:rsidRPr="00A604E6">
        <w:rPr>
          <w:rFonts w:ascii="Cambria Math" w:hAnsi="Cambria Math" w:cs="Cambria Math"/>
          <w:sz w:val="28"/>
          <w:szCs w:val="28"/>
          <w:vertAlign w:val="superscript"/>
        </w:rPr>
        <w:t>15</w:t>
      </w:r>
      <w:r w:rsidRPr="00A604E6">
        <w:rPr>
          <w:rFonts w:ascii="Cambria Math" w:hAnsi="Cambria Math" w:cs="Cambria Math"/>
          <w:sz w:val="28"/>
          <w:szCs w:val="28"/>
        </w:rPr>
        <w:t>; 2</w:t>
      </w:r>
      <w:r w:rsidRPr="00A604E6">
        <w:rPr>
          <w:rFonts w:ascii="Cambria Math" w:hAnsi="Cambria Math" w:cs="Cambria Math"/>
          <w:sz w:val="28"/>
          <w:szCs w:val="28"/>
          <w:vertAlign w:val="superscript"/>
        </w:rPr>
        <w:t>15</w:t>
      </w:r>
      <w:r w:rsidRPr="00A604E6">
        <w:rPr>
          <w:rFonts w:ascii="Cambria Math" w:hAnsi="Cambria Math" w:cs="Cambria Math"/>
          <w:sz w:val="28"/>
          <w:szCs w:val="28"/>
        </w:rPr>
        <w:t>-1]</w:t>
      </w:r>
    </w:p>
    <w:p w14:paraId="14D09FBA" w14:textId="31AB3BDF" w:rsidR="00557103" w:rsidRPr="006D58BB" w:rsidRDefault="00557103" w:rsidP="00557103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 w:rsidR="00600A01">
        <w:rPr>
          <w:rFonts w:ascii="Cambria Math" w:hAnsi="Cambria Math" w:cs="Cambria Math"/>
          <w:sz w:val="28"/>
          <w:szCs w:val="28"/>
        </w:rPr>
        <w:t>А</w:t>
      </w:r>
      <w:r>
        <w:rPr>
          <w:rFonts w:ascii="Cambria Math" w:hAnsi="Cambria Math" w:cs="Cambria Math"/>
          <w:sz w:val="28"/>
          <w:szCs w:val="28"/>
        </w:rPr>
        <w:t xml:space="preserve">ргумент может лежать в диапазоне </w:t>
      </w:r>
      <w:r w:rsidRPr="00557103">
        <w:rPr>
          <w:rFonts w:ascii="Cambria Math" w:hAnsi="Cambria Math" w:cs="Cambria Math"/>
          <w:sz w:val="28"/>
          <w:szCs w:val="28"/>
        </w:rPr>
        <w:t>[-</w:t>
      </w:r>
      <w:r w:rsidR="00600A01">
        <w:rPr>
          <w:rFonts w:ascii="Cambria Math" w:hAnsi="Cambria Math" w:cs="Cambria Math"/>
          <w:sz w:val="28"/>
          <w:szCs w:val="28"/>
        </w:rPr>
        <w:t>6601</w:t>
      </w:r>
      <w:r w:rsidRPr="00557103">
        <w:rPr>
          <w:rFonts w:ascii="Cambria Math" w:hAnsi="Cambria Math" w:cs="Cambria Math"/>
          <w:sz w:val="28"/>
          <w:szCs w:val="28"/>
        </w:rPr>
        <w:t>;</w:t>
      </w:r>
      <w:r w:rsidR="006D58BB">
        <w:rPr>
          <w:rFonts w:ascii="Cambria Math" w:hAnsi="Cambria Math" w:cs="Cambria Math"/>
          <w:sz w:val="28"/>
          <w:szCs w:val="28"/>
        </w:rPr>
        <w:t>6505</w:t>
      </w:r>
      <w:r w:rsidR="006D58BB" w:rsidRPr="006D58BB">
        <w:rPr>
          <w:rFonts w:ascii="Cambria Math" w:hAnsi="Cambria Math" w:cs="Cambria Math"/>
          <w:sz w:val="28"/>
          <w:szCs w:val="28"/>
        </w:rPr>
        <w:t xml:space="preserve">] </w:t>
      </w:r>
      <w:r w:rsidR="006D58BB" w:rsidRPr="001B3475">
        <w:rPr>
          <w:rFonts w:ascii="Cambria Math" w:hAnsi="Cambria Math" w:cs="Cambria Math"/>
          <w:sz w:val="28"/>
          <w:szCs w:val="28"/>
        </w:rPr>
        <w:t>(</w:t>
      </w:r>
      <w:r w:rsidR="00600A01">
        <w:rPr>
          <w:rFonts w:ascii="Cambria Math" w:hAnsi="Cambria Math" w:cs="Cambria Math"/>
          <w:sz w:val="28"/>
          <w:szCs w:val="28"/>
        </w:rPr>
        <w:t>(</w:t>
      </w:r>
      <w:r w:rsidR="00600A01" w:rsidRPr="00600A01">
        <w:rPr>
          <w:rFonts w:ascii="Cambria Math" w:hAnsi="Cambria Math" w:cs="Cambria Math"/>
          <w:sz w:val="28"/>
          <w:szCs w:val="28"/>
        </w:rPr>
        <w:t>-2</w:t>
      </w:r>
      <w:r w:rsidR="00600A01" w:rsidRPr="00600A01">
        <w:rPr>
          <w:rFonts w:ascii="Cambria Math" w:hAnsi="Cambria Math" w:cs="Cambria Math"/>
          <w:sz w:val="28"/>
          <w:szCs w:val="28"/>
          <w:vertAlign w:val="superscript"/>
        </w:rPr>
        <w:t>15</w:t>
      </w:r>
      <w:r w:rsidR="00600A01" w:rsidRPr="00600A01">
        <w:rPr>
          <w:rFonts w:ascii="Cambria Math" w:hAnsi="Cambria Math" w:cs="Cambria Math"/>
          <w:sz w:val="28"/>
          <w:szCs w:val="28"/>
        </w:rPr>
        <w:t>-240</w:t>
      </w:r>
      <w:r w:rsidR="00600A01">
        <w:rPr>
          <w:rFonts w:ascii="Cambria Math" w:hAnsi="Cambria Math" w:cs="Cambria Math"/>
          <w:sz w:val="28"/>
          <w:szCs w:val="28"/>
        </w:rPr>
        <w:t>)</w:t>
      </w:r>
      <w:r w:rsidR="00600A01" w:rsidRPr="00600A01">
        <w:rPr>
          <w:rFonts w:ascii="Cambria Math" w:hAnsi="Cambria Math" w:cs="Cambria Math"/>
          <w:sz w:val="28"/>
          <w:szCs w:val="28"/>
        </w:rPr>
        <w:t>/5</w:t>
      </w:r>
      <w:r w:rsidR="00600A01">
        <w:rPr>
          <w:rFonts w:ascii="Cambria Math" w:hAnsi="Cambria Math" w:cs="Cambria Math"/>
          <w:sz w:val="28"/>
          <w:szCs w:val="28"/>
        </w:rPr>
        <w:t xml:space="preserve"> и</w:t>
      </w:r>
      <w:r w:rsidR="00600A01" w:rsidRPr="00600A01">
        <w:rPr>
          <w:rFonts w:ascii="Cambria Math" w:hAnsi="Cambria Math" w:cs="Cambria Math"/>
          <w:sz w:val="28"/>
          <w:szCs w:val="28"/>
        </w:rPr>
        <w:t xml:space="preserve"> </w:t>
      </w:r>
      <w:r w:rsidR="006D58BB" w:rsidRPr="006D58BB">
        <w:rPr>
          <w:rFonts w:ascii="Cambria Math" w:hAnsi="Cambria Math" w:cs="Cambria Math"/>
          <w:sz w:val="28"/>
          <w:szCs w:val="28"/>
        </w:rPr>
        <w:t>(2</w:t>
      </w:r>
      <w:r w:rsidR="006D58BB" w:rsidRPr="006D58BB">
        <w:rPr>
          <w:rFonts w:ascii="Cambria Math" w:hAnsi="Cambria Math" w:cs="Cambria Math"/>
          <w:sz w:val="28"/>
          <w:szCs w:val="28"/>
          <w:vertAlign w:val="superscript"/>
        </w:rPr>
        <w:t>15</w:t>
      </w:r>
      <w:r w:rsidR="006D58BB" w:rsidRPr="006D58BB">
        <w:rPr>
          <w:rFonts w:ascii="Cambria Math" w:hAnsi="Cambria Math" w:cs="Cambria Math"/>
          <w:sz w:val="28"/>
          <w:szCs w:val="28"/>
        </w:rPr>
        <w:t>-241)/5</w:t>
      </w:r>
      <w:r w:rsidR="006D58BB" w:rsidRPr="001B3475">
        <w:rPr>
          <w:rFonts w:ascii="Cambria Math" w:hAnsi="Cambria Math" w:cs="Cambria Math"/>
          <w:sz w:val="28"/>
          <w:szCs w:val="28"/>
        </w:rPr>
        <w:t>)</w:t>
      </w:r>
    </w:p>
    <w:p w14:paraId="0F4C46AB" w14:textId="77777777" w:rsidR="00A12A58" w:rsidRDefault="00A12A58" w:rsidP="00A12A58">
      <w:pPr>
        <w:jc w:val="center"/>
        <w:rPr>
          <w:rFonts w:ascii="Cambria Math" w:hAnsi="Cambria Math" w:cs="Cambria Math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>Вывод:</w:t>
      </w:r>
    </w:p>
    <w:p w14:paraId="348E40C8" w14:textId="74BF600D" w:rsidR="00A12A58" w:rsidRPr="001B3475" w:rsidRDefault="001B3475" w:rsidP="00A12A58">
      <w:pPr>
        <w:rPr>
          <w:sz w:val="28"/>
          <w:szCs w:val="28"/>
        </w:rPr>
      </w:pPr>
      <w:r>
        <w:rPr>
          <w:sz w:val="28"/>
          <w:szCs w:val="28"/>
        </w:rPr>
        <w:tab/>
        <w:t>В ходе выполнения данной лабораторной работы я научился работать с подпрограммами и познакомился со стеком.</w:t>
      </w:r>
    </w:p>
    <w:p w14:paraId="505808E7" w14:textId="77777777" w:rsidR="00A12A58" w:rsidRPr="008C276B" w:rsidRDefault="00A12A58" w:rsidP="00A12A58"/>
    <w:p w14:paraId="5C5A745C" w14:textId="77777777" w:rsidR="00A12A58" w:rsidRPr="008C276B" w:rsidRDefault="00A12A58" w:rsidP="00A12A58"/>
    <w:p w14:paraId="152EE396" w14:textId="77777777" w:rsidR="00A12A58" w:rsidRPr="008C276B" w:rsidRDefault="00A12A58" w:rsidP="00A12A58"/>
    <w:p w14:paraId="42DDB620" w14:textId="77777777" w:rsidR="00A12A58" w:rsidRDefault="00A12A58" w:rsidP="00A12A58"/>
    <w:p w14:paraId="4EA0D226" w14:textId="77777777" w:rsidR="00A12A58" w:rsidRDefault="00A12A58" w:rsidP="00A12A58"/>
    <w:p w14:paraId="0AAAE48F" w14:textId="77777777" w:rsidR="00A12A58" w:rsidRDefault="00A12A58" w:rsidP="00A12A58"/>
    <w:p w14:paraId="590EF2E0" w14:textId="77777777" w:rsidR="00A12A58" w:rsidRDefault="00A12A58" w:rsidP="00A12A58"/>
    <w:p w14:paraId="2D886CAB" w14:textId="77777777" w:rsidR="00A12A58" w:rsidRDefault="00A12A58" w:rsidP="00A12A58"/>
    <w:p w14:paraId="65BDA82C" w14:textId="77777777" w:rsidR="00A12A58" w:rsidRDefault="00A12A58" w:rsidP="00A12A58"/>
    <w:p w14:paraId="37E987D6" w14:textId="77777777" w:rsidR="00A12A58" w:rsidRDefault="00A12A58" w:rsidP="00A12A58"/>
    <w:p w14:paraId="150CED25" w14:textId="77777777" w:rsidR="00A12A58" w:rsidRDefault="00A12A58" w:rsidP="00A12A58"/>
    <w:p w14:paraId="2BF25419" w14:textId="77777777" w:rsidR="00A12A58" w:rsidRDefault="00A12A58" w:rsidP="00A12A58"/>
    <w:p w14:paraId="0A910AA4" w14:textId="77777777" w:rsidR="00A12A58" w:rsidRDefault="00A12A58" w:rsidP="00A12A58"/>
    <w:p w14:paraId="7951FAF5" w14:textId="77777777" w:rsidR="00A12A58" w:rsidRDefault="00A12A58" w:rsidP="00A12A58"/>
    <w:p w14:paraId="591590D9" w14:textId="77777777" w:rsidR="00A12A58" w:rsidRDefault="00A12A58" w:rsidP="00A12A58"/>
    <w:p w14:paraId="2B62BAD0" w14:textId="77777777" w:rsidR="00A12A58" w:rsidRDefault="00A12A58" w:rsidP="00A12A58"/>
    <w:p w14:paraId="05A57936" w14:textId="77777777" w:rsidR="00A12A58" w:rsidRDefault="00A12A58" w:rsidP="00A12A58"/>
    <w:p w14:paraId="4C888661" w14:textId="77777777" w:rsidR="00A12A58" w:rsidRDefault="00A12A58" w:rsidP="00A12A58"/>
    <w:p w14:paraId="2C980BAF" w14:textId="77777777" w:rsidR="00A12A58" w:rsidRDefault="00A12A58" w:rsidP="00A12A58"/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A12A58" w14:paraId="2583A342" w14:textId="77777777" w:rsidTr="00727187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3F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lastRenderedPageBreak/>
              <w:t>Выполненная команда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F173" w14:textId="77777777" w:rsidR="00A12A58" w:rsidRDefault="00A12A58" w:rsidP="00727187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Содержимое регистров процессора после выполнения команды.</w:t>
            </w:r>
          </w:p>
          <w:p w14:paraId="1882A265" w14:textId="77777777" w:rsidR="00A12A58" w:rsidRDefault="00A12A58" w:rsidP="00727187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CB975" w14:textId="77777777" w:rsidR="00A12A58" w:rsidRDefault="00A12A58" w:rsidP="00727187">
            <w:pPr>
              <w:spacing w:line="254" w:lineRule="auto"/>
              <w:ind w:left="72" w:right="131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Ячейка, содержимое которой изменилось после выполнения команды</w:t>
            </w:r>
          </w:p>
        </w:tc>
      </w:tr>
      <w:tr w:rsidR="00A12A58" w14:paraId="5F25E601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AE814" w14:textId="77777777" w:rsidR="00A12A58" w:rsidRDefault="00A12A58" w:rsidP="00727187">
            <w:pPr>
              <w:spacing w:line="254" w:lineRule="auto"/>
              <w:ind w:left="3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61D96" w14:textId="77777777" w:rsidR="00A12A58" w:rsidRDefault="00A12A58" w:rsidP="00727187">
            <w:pPr>
              <w:spacing w:line="254" w:lineRule="auto"/>
              <w:ind w:left="9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C08F" w14:textId="77777777" w:rsidR="00A12A58" w:rsidRDefault="00A12A58" w:rsidP="00727187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D0937" w14:textId="77777777" w:rsidR="00A12A58" w:rsidRDefault="00A12A58" w:rsidP="001B3475">
            <w:pPr>
              <w:spacing w:line="254" w:lineRule="auto"/>
              <w:ind w:left="142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73F98" w14:textId="77777777" w:rsidR="00A12A58" w:rsidRDefault="00A12A58" w:rsidP="00727187">
            <w:pPr>
              <w:spacing w:line="254" w:lineRule="auto"/>
              <w:ind w:left="41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865" w14:textId="77777777" w:rsidR="00A12A58" w:rsidRDefault="00A12A58" w:rsidP="001B3475">
            <w:pPr>
              <w:spacing w:line="254" w:lineRule="auto"/>
              <w:ind w:left="115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C2665" w14:textId="77777777" w:rsidR="00A12A58" w:rsidRDefault="00A12A58" w:rsidP="001B3475">
            <w:pPr>
              <w:spacing w:line="254" w:lineRule="auto"/>
              <w:ind w:left="4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ECB2" w14:textId="77777777" w:rsidR="00A12A58" w:rsidRDefault="00A12A58" w:rsidP="001B3475">
            <w:pPr>
              <w:spacing w:line="254" w:lineRule="auto"/>
              <w:ind w:left="10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5A2F" w14:textId="77777777" w:rsidR="00A12A58" w:rsidRDefault="00A12A58" w:rsidP="00727187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277BF" w14:textId="77777777" w:rsidR="00A12A58" w:rsidRDefault="00A12A58" w:rsidP="001B3475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67B" w14:textId="77777777" w:rsidR="00A12A58" w:rsidRDefault="00A12A58" w:rsidP="001B3475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C596" w14:textId="77777777" w:rsidR="00A12A58" w:rsidRDefault="00A12A58" w:rsidP="001B3475">
            <w:pPr>
              <w:spacing w:line="254" w:lineRule="auto"/>
              <w:ind w:left="7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Новый код</w:t>
            </w:r>
          </w:p>
        </w:tc>
      </w:tr>
      <w:tr w:rsidR="00A12A58" w14:paraId="4618E585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9E63" w14:textId="77777777" w:rsidR="00A12A58" w:rsidRPr="0017143B" w:rsidRDefault="00A12A58" w:rsidP="00727187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16A1" w14:textId="77777777" w:rsidR="00A12A58" w:rsidRPr="0017143B" w:rsidRDefault="00A12A58" w:rsidP="00727187">
            <w:pPr>
              <w:spacing w:line="254" w:lineRule="auto"/>
              <w:ind w:left="31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F015" w14:textId="77777777" w:rsidR="00A12A58" w:rsidRPr="0017143B" w:rsidRDefault="00A12A58" w:rsidP="00727187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4E6B" w14:textId="77777777" w:rsidR="00A12A58" w:rsidRPr="0017143B" w:rsidRDefault="00A12A58" w:rsidP="00727187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0ADB" w14:textId="77777777" w:rsidR="00A12A58" w:rsidRPr="00A128EB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3EEF" w14:textId="77777777" w:rsidR="00A12A58" w:rsidRPr="00A128EB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4CB0" w14:textId="77777777" w:rsidR="00A12A58" w:rsidRPr="0049251F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CB24" w14:textId="77777777" w:rsidR="00A12A58" w:rsidRPr="00A128EB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D755" w14:textId="77777777" w:rsidR="00A12A58" w:rsidRPr="0017143B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94A6" w14:textId="77777777" w:rsidR="00A12A58" w:rsidRPr="00A128EB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63B2" w14:textId="77777777" w:rsidR="00A12A58" w:rsidRDefault="00A12A58" w:rsidP="00727187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0C4" w14:textId="77777777" w:rsidR="00A12A58" w:rsidRDefault="00A12A58" w:rsidP="00727187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12A58" w14:paraId="620974FA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02BF" w14:textId="77777777" w:rsidR="00A12A58" w:rsidRPr="0017143B" w:rsidRDefault="00A12A58" w:rsidP="00727187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34A7" w14:textId="77777777" w:rsidR="00A12A58" w:rsidRPr="0017143B" w:rsidRDefault="00A12A58" w:rsidP="00727187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A749" w14:textId="77777777" w:rsidR="00A12A58" w:rsidRPr="00A128EB" w:rsidRDefault="00A12A58" w:rsidP="00727187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7356" w14:textId="77777777" w:rsidR="00A12A58" w:rsidRPr="00A128EB" w:rsidRDefault="00A12A58" w:rsidP="00727187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7F95" w14:textId="77777777" w:rsidR="00A12A58" w:rsidRPr="00A128EB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730F" w14:textId="77777777" w:rsidR="00A12A58" w:rsidRPr="00A128EB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F112" w14:textId="77777777" w:rsidR="00A12A58" w:rsidRPr="0049251F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2BA9" w14:textId="77777777" w:rsidR="00A12A58" w:rsidRPr="00A128EB" w:rsidRDefault="00A12A58" w:rsidP="00727187">
            <w:pPr>
              <w:spacing w:line="254" w:lineRule="auto"/>
              <w:ind w:left="7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D05B" w14:textId="77777777" w:rsidR="00A12A58" w:rsidRPr="00A128EB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45B" w14:textId="77777777" w:rsidR="00A12A58" w:rsidRPr="002033A6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F3F8" w14:textId="77777777" w:rsidR="00A12A58" w:rsidRDefault="00A12A58" w:rsidP="00727187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53ED" w14:textId="77777777" w:rsidR="00A12A58" w:rsidRDefault="00A12A58" w:rsidP="00727187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12A58" w:rsidRPr="002033A6" w14:paraId="2AFB3AA3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7868" w14:textId="77777777" w:rsidR="00A12A58" w:rsidRDefault="00A12A58" w:rsidP="00727187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0299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9919" w14:textId="77777777" w:rsidR="00A12A58" w:rsidRDefault="00A12A58" w:rsidP="00727187">
            <w:pPr>
              <w:spacing w:line="254" w:lineRule="auto"/>
              <w:ind w:left="17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351E" w14:textId="77777777" w:rsidR="00A12A58" w:rsidRDefault="00A12A58" w:rsidP="00727187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7BFE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8CAC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94AD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83CC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DF83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531E" w14:textId="77777777" w:rsidR="00A12A58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9E62" w14:textId="77777777" w:rsidR="00A12A58" w:rsidRPr="002033A6" w:rsidRDefault="00A12A58" w:rsidP="00727187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FDFA" w14:textId="77777777" w:rsidR="00A12A58" w:rsidRPr="002033A6" w:rsidRDefault="00A12A58" w:rsidP="0072718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12A58" w14:paraId="4C4BB0EC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3864" w14:textId="77777777" w:rsidR="00A12A58" w:rsidRPr="0017143B" w:rsidRDefault="00A12A58" w:rsidP="00727187">
            <w:pPr>
              <w:spacing w:line="254" w:lineRule="auto"/>
              <w:ind w:right="61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F824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768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6779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508A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B83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0599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713C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DC8B" w14:textId="77777777" w:rsidR="00A12A58" w:rsidRDefault="00A12A58" w:rsidP="00727187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A0DB" w14:textId="77777777" w:rsidR="00A12A58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BBA9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34E2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12A58" w14:paraId="3DD8193B" w14:textId="77777777" w:rsidTr="00727187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1A04" w14:textId="77777777" w:rsidR="00A12A58" w:rsidRDefault="00A12A58" w:rsidP="00727187">
            <w:pPr>
              <w:spacing w:line="254" w:lineRule="auto"/>
              <w:ind w:right="64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BB7C" w14:textId="77777777" w:rsidR="00A12A58" w:rsidRPr="00604817" w:rsidRDefault="00A12A58" w:rsidP="00727187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4815" w14:textId="77777777" w:rsidR="00A12A58" w:rsidRDefault="00A12A58" w:rsidP="00727187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24C6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7CE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3E07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79A6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8662" w14:textId="77777777" w:rsidR="00A12A58" w:rsidRDefault="00A12A58" w:rsidP="00727187">
            <w:pPr>
              <w:spacing w:line="254" w:lineRule="auto"/>
              <w:ind w:left="14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3677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5D68" w14:textId="77777777" w:rsidR="00A12A58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2104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862B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A12A58" w:rsidRPr="0049251F" w14:paraId="2AA05660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BEC8" w14:textId="77777777" w:rsidR="00A12A58" w:rsidRPr="0017143B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CA08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8AC5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76B0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36F3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C93D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1583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E8E1" w14:textId="77777777" w:rsidR="00A12A58" w:rsidRDefault="00A12A58" w:rsidP="00727187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D29C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8BF8" w14:textId="77777777" w:rsidR="00A12A58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6A65" w14:textId="77777777" w:rsidR="00A12A58" w:rsidRPr="0049251F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76DA" w14:textId="77777777" w:rsidR="00A12A58" w:rsidRPr="0049251F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12A58" w14:paraId="6177EA2E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57CC" w14:textId="77777777" w:rsidR="00A12A58" w:rsidRDefault="00A12A58" w:rsidP="00727187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0C6A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08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9AC2" w14:textId="77777777" w:rsidR="00A12A58" w:rsidRDefault="00A12A58" w:rsidP="00727187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F504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93E9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C58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C8A0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4EA2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72A4" w14:textId="77777777" w:rsidR="00A12A58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FCF4" w14:textId="77777777" w:rsidR="00A12A58" w:rsidRDefault="00A12A58" w:rsidP="00727187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14C1" w14:textId="77777777" w:rsidR="00A12A58" w:rsidRDefault="00A12A58" w:rsidP="00727187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12A58" w:rsidRPr="0049251F" w14:paraId="4255D5B0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DE25" w14:textId="77777777" w:rsidR="00A12A58" w:rsidRPr="0017143B" w:rsidRDefault="00A12A58" w:rsidP="00727187">
            <w:pPr>
              <w:spacing w:line="254" w:lineRule="auto"/>
              <w:ind w:right="6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1FD1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3765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E673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8B91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FF95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E307" w14:textId="77777777" w:rsidR="00A12A58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4C9A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673E" w14:textId="77777777" w:rsidR="00A12A58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9150" w14:textId="77777777" w:rsidR="00A12A58" w:rsidRPr="0049251F" w:rsidRDefault="00A12A58" w:rsidP="00727187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7118" w14:textId="77777777" w:rsidR="00A12A58" w:rsidRPr="0049251F" w:rsidRDefault="00A12A58" w:rsidP="00727187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870E" w14:textId="77777777" w:rsidR="00A12A58" w:rsidRPr="0049251F" w:rsidRDefault="00A12A58" w:rsidP="00727187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A12A58" w14:paraId="4DBEF529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A437" w14:textId="77777777" w:rsidR="00A12A58" w:rsidRPr="0017143B" w:rsidRDefault="00A12A58" w:rsidP="00727187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C5AC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1C58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3309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BCA8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5173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6924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650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1E1B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B3BF" w14:textId="77777777" w:rsidR="00A12A58" w:rsidRPr="0049251F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7A3B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D16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4B0E3956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FC96" w14:textId="77777777" w:rsidR="00A12A58" w:rsidRPr="0017143B" w:rsidRDefault="00A12A58" w:rsidP="00727187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E667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C413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F1C1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65AF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CBFB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3B1F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CD0F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8626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4781" w14:textId="77777777" w:rsidR="00A12A58" w:rsidRPr="00DF063C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08B1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2633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79714B53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64AA" w14:textId="77777777" w:rsidR="00A12A58" w:rsidRPr="0017143B" w:rsidRDefault="00A12A58" w:rsidP="00727187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D873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9603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A997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B7AF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8666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B805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5DCD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4DFA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34C2" w14:textId="77777777" w:rsidR="00A12A58" w:rsidRPr="00DF063C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AE27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C011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5120299A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B8CD" w14:textId="77777777" w:rsidR="00A12A58" w:rsidRPr="0017143B" w:rsidRDefault="00A12A58" w:rsidP="00727187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3783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686A" w14:textId="77777777" w:rsidR="00A12A58" w:rsidRPr="00DF063C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A3D1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65C4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C5B4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5865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D18A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7379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C8B7" w14:textId="77777777" w:rsidR="00A12A58" w:rsidRPr="00DF063C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F390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86A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:rsidRPr="00DF063C" w14:paraId="200FEDFB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E165" w14:textId="77777777" w:rsidR="00A12A58" w:rsidRPr="00DF063C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CCF0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E696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C257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3FC6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634C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48AE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0E9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3083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1A7D" w14:textId="77777777" w:rsidR="00A12A58" w:rsidRPr="00DF063C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DB7D" w14:textId="77777777" w:rsidR="00A12A58" w:rsidRPr="00DF063C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74" w14:textId="77777777" w:rsidR="00A12A58" w:rsidRPr="00DF063C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A12A58" w14:paraId="5ECEE58F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6970" w14:textId="77777777" w:rsidR="00A12A58" w:rsidRPr="00DF063C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AA75" w14:textId="77777777" w:rsidR="00A12A58" w:rsidRPr="00DF063C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09E4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34B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0AA4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F99E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D32D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48B4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F5AF" w14:textId="77777777" w:rsidR="00A12A58" w:rsidRPr="00DF063C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21AD" w14:textId="77777777" w:rsidR="00A12A58" w:rsidRPr="00DF063C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C14B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0CBF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2BEF01DE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878D" w14:textId="77777777" w:rsidR="00A12A58" w:rsidRPr="00DF063C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F595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01F1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1F7E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ED4E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9C95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266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7DD3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01A3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98F8" w14:textId="77777777" w:rsidR="00A12A58" w:rsidRPr="006C1E4D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11E7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7A0C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64C3FFAF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5D85" w14:textId="77777777" w:rsidR="00A12A58" w:rsidRPr="006C1E4D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6FD1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56C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FBEF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F587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FD4E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7B31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E92F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7694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090B" w14:textId="77777777" w:rsidR="00A12A58" w:rsidRPr="006C1E4D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DFCE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E8DB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71CC711B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CC97" w14:textId="77777777" w:rsidR="00A12A58" w:rsidRPr="006C1E4D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ABE6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77BC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57B1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E676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097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2651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CB58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A140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C328" w14:textId="77777777" w:rsidR="00A12A58" w:rsidRPr="006C1E4D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BB1F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90DE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3A1E288B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1E8E" w14:textId="77777777" w:rsidR="00A12A58" w:rsidRPr="006C1E4D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1045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E303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A98D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80A9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7F3A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B7E1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E41D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2146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541E" w14:textId="77777777" w:rsidR="00A12A58" w:rsidRPr="006C1E4D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ECFF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D445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:rsidRPr="006C1E4D" w14:paraId="65E5C764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2F4B" w14:textId="77777777" w:rsidR="00A12A58" w:rsidRPr="006C1E4D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1F12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D2AC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0838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3060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9928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7BE9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4E2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AE20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C7AE" w14:textId="77777777" w:rsidR="00A12A58" w:rsidRPr="006C1E4D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580C" w14:textId="77777777" w:rsidR="00A12A58" w:rsidRPr="006C1E4D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852C" w14:textId="77777777" w:rsidR="00A12A58" w:rsidRPr="006C1E4D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A12A58" w14:paraId="265E3E15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4270" w14:textId="77777777" w:rsidR="00A12A58" w:rsidRPr="006C1E4D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86DF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FE18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9377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37A4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4845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7A06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14DD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5693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1BA6" w14:textId="77777777" w:rsidR="00A12A58" w:rsidRPr="006C1E4D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6568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FFCE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7EB6F79C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609B" w14:textId="77777777" w:rsidR="00A12A58" w:rsidRPr="006C1E4D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DE5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6DE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732F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A41F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0F2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44F8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D215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505C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C65E" w14:textId="77777777" w:rsidR="00A12A58" w:rsidRPr="00CF7662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20A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3D99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29DB6B61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47E" w14:textId="77777777" w:rsidR="00A12A58" w:rsidRPr="00CF7662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C353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20EB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A213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906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005B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98B2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C53F" w14:textId="77777777" w:rsidR="00A12A58" w:rsidRPr="00CF7662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E0F8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7730" w14:textId="77777777" w:rsidR="00A12A58" w:rsidRPr="00CF7662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5843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C46E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17A5D6D2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43A7" w14:textId="77777777" w:rsidR="00A12A58" w:rsidRPr="00CF7662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3F3A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5A94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B6AF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2607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94D6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BBB9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63DA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6C27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D25C" w14:textId="77777777" w:rsidR="00A12A58" w:rsidRPr="00CF7662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E41E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44CA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14:paraId="62BE9B8F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FD2C" w14:textId="77777777" w:rsidR="00A12A58" w:rsidRPr="00CF7662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5461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ED72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10F2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E849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039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8464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C992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A655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B882" w14:textId="77777777" w:rsidR="00A12A58" w:rsidRPr="00CF7662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44D1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DDA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A12A58" w:rsidRPr="00CF7662" w14:paraId="4D662BA3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536" w14:textId="77777777" w:rsidR="00A12A58" w:rsidRPr="00CF7662" w:rsidRDefault="00A12A58" w:rsidP="00727187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A08C" w14:textId="77777777" w:rsidR="00A12A58" w:rsidRPr="00CF7662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0315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2FF2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1F5F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4BCB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5AC8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4854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95A9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3FC6" w14:textId="77777777" w:rsidR="00A12A58" w:rsidRPr="00CF7662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E6E" w14:textId="77777777" w:rsidR="00A12A58" w:rsidRPr="00CF7662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7115" w14:textId="77777777" w:rsidR="00A12A58" w:rsidRPr="00CF7662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A12A58" w14:paraId="1CA06EB4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377" w14:textId="77777777" w:rsidR="00A12A58" w:rsidRPr="00CF7662" w:rsidRDefault="00A12A58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019C" w14:textId="77777777" w:rsidR="00A12A58" w:rsidRDefault="00A12A58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8E4B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BE2C" w14:textId="77777777" w:rsidR="00A12A58" w:rsidRDefault="00A12A58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592E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0038" w14:textId="77777777" w:rsidR="00A12A58" w:rsidRDefault="00A12A58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3B43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47CB" w14:textId="77777777" w:rsidR="00A12A58" w:rsidRDefault="00A12A58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F10A" w14:textId="77777777" w:rsidR="00A12A58" w:rsidRDefault="00A12A58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29C" w14:textId="77777777" w:rsidR="00A12A58" w:rsidRPr="00CF7662" w:rsidRDefault="00A12A58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2CC1" w14:textId="77777777" w:rsidR="00A12A58" w:rsidRDefault="00A12A58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B909" w14:textId="77777777" w:rsidR="00A12A58" w:rsidRDefault="00A12A58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6B420B8E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57EC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C457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FBA6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D211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A9F3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859A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32DF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6B40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912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AD6F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6BF0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D6B1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4445A483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0EA3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56E9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FE5C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07D5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4C3E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ECDF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F4B7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D1D2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27C1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CF02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CE5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7FFC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3D529E23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B27C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2A46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7023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A4BD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BF13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22A1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5573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0A40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B44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427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FBB3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F292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4CD222B7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B670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BBA7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F51F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7F0E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F8EE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88D1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A944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92C3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FC63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289F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409E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B39B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13C93AC1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BA0D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4C5A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0B6A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9881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7325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0398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BE0D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EA3D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071E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E563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D87C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FEDC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5D6684F5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4D94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09BE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BC46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CC2E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D933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673A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CC8D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04B5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522C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213A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78BE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B181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4A1208F4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275D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124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16B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32EE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8E16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8941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6358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13EB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D60A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C44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C622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E07E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5EC88C2A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110D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F1C6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E870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CA4F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0653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7EE2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910D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73E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D637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DD04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9E8B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2E43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351762B4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F9AD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1FD1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50B7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7ABD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5AAF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C3FE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A7A3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F32E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FE53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6060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722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43C9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2B6D2DF1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B3E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762A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37FE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0C87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5741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4C02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91B6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DAAB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AD28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CBF9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CD46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CAA6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4CD3B458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52D8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0B86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F277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9087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67F5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DE78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91D7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9C54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1756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0966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48A5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E3CC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411A84C6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A970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1DB5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716F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9081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9542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CA23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6D4A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A226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65B8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1C7C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9650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7007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1B24D97D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39B2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319D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269C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E898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D25B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BD4F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47C7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9374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B437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6B1D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F5CD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9124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15EF6477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EBC1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66D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66A1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D659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0672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35C2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0DFF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C428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082D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716C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3C97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262C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1B3475" w14:paraId="3817AF72" w14:textId="77777777" w:rsidTr="00727187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4141" w14:textId="77777777" w:rsidR="001B3475" w:rsidRPr="00CF7662" w:rsidRDefault="001B3475" w:rsidP="00727187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2698" w14:textId="77777777" w:rsidR="001B3475" w:rsidRDefault="001B3475" w:rsidP="00727187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4FBD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DA2F" w14:textId="77777777" w:rsidR="001B3475" w:rsidRDefault="001B3475" w:rsidP="00727187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EC5C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2A23" w14:textId="77777777" w:rsidR="001B3475" w:rsidRDefault="001B3475" w:rsidP="00727187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5AB5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8AFF" w14:textId="77777777" w:rsidR="001B3475" w:rsidRDefault="001B3475" w:rsidP="00727187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5027" w14:textId="77777777" w:rsidR="001B3475" w:rsidRDefault="001B3475" w:rsidP="00727187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9C3E" w14:textId="77777777" w:rsidR="001B3475" w:rsidRPr="00CF7662" w:rsidRDefault="001B3475" w:rsidP="00727187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D995" w14:textId="77777777" w:rsidR="001B3475" w:rsidRDefault="001B3475" w:rsidP="00727187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E18C" w14:textId="77777777" w:rsidR="001B3475" w:rsidRDefault="001B3475" w:rsidP="00727187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</w:tbl>
    <w:p w14:paraId="51C3C076" w14:textId="77777777" w:rsidR="00A12A58" w:rsidRPr="008C276B" w:rsidRDefault="00A12A58" w:rsidP="00A12A58"/>
    <w:p w14:paraId="5DBB5D3C" w14:textId="77777777" w:rsidR="00A12A58" w:rsidRPr="008C276B" w:rsidRDefault="00A12A58" w:rsidP="00A12A58"/>
    <w:p w14:paraId="77F4B5FD" w14:textId="77777777" w:rsidR="00A12A58" w:rsidRPr="008C276B" w:rsidRDefault="00A12A58" w:rsidP="00A12A58"/>
    <w:p w14:paraId="01F69A08" w14:textId="77777777" w:rsidR="00A12A58" w:rsidRPr="008C276B" w:rsidRDefault="00A12A58" w:rsidP="00A12A58"/>
    <w:p w14:paraId="77D944D5" w14:textId="77777777" w:rsidR="00BD01C1" w:rsidRDefault="00BD01C1"/>
    <w:sectPr w:rsidR="00BD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58"/>
    <w:rsid w:val="00037D51"/>
    <w:rsid w:val="001B3475"/>
    <w:rsid w:val="001D049B"/>
    <w:rsid w:val="00220538"/>
    <w:rsid w:val="00243712"/>
    <w:rsid w:val="002756F8"/>
    <w:rsid w:val="0029325B"/>
    <w:rsid w:val="00370817"/>
    <w:rsid w:val="003C17D7"/>
    <w:rsid w:val="003C2603"/>
    <w:rsid w:val="003F0068"/>
    <w:rsid w:val="00445CFB"/>
    <w:rsid w:val="00452638"/>
    <w:rsid w:val="005210FC"/>
    <w:rsid w:val="00557103"/>
    <w:rsid w:val="00583560"/>
    <w:rsid w:val="00595F7E"/>
    <w:rsid w:val="00600A01"/>
    <w:rsid w:val="00631B92"/>
    <w:rsid w:val="006550C2"/>
    <w:rsid w:val="00692A84"/>
    <w:rsid w:val="006D58BB"/>
    <w:rsid w:val="006F1BA1"/>
    <w:rsid w:val="007B5D0F"/>
    <w:rsid w:val="007E2203"/>
    <w:rsid w:val="008000A5"/>
    <w:rsid w:val="0084654A"/>
    <w:rsid w:val="00872D7F"/>
    <w:rsid w:val="00A12A58"/>
    <w:rsid w:val="00A23068"/>
    <w:rsid w:val="00A46842"/>
    <w:rsid w:val="00A604E6"/>
    <w:rsid w:val="00A626F7"/>
    <w:rsid w:val="00A80FAB"/>
    <w:rsid w:val="00AE6765"/>
    <w:rsid w:val="00B6569C"/>
    <w:rsid w:val="00BB7E44"/>
    <w:rsid w:val="00BD01C1"/>
    <w:rsid w:val="00C2526B"/>
    <w:rsid w:val="00CA1127"/>
    <w:rsid w:val="00CD395E"/>
    <w:rsid w:val="00DA3ACF"/>
    <w:rsid w:val="00DA5DDB"/>
    <w:rsid w:val="00E745DB"/>
    <w:rsid w:val="00EE31E3"/>
    <w:rsid w:val="00F26C6B"/>
    <w:rsid w:val="00F5056F"/>
    <w:rsid w:val="00F82126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155D"/>
  <w15:chartTrackingRefBased/>
  <w15:docId w15:val="{37595699-1916-4ED2-B0D9-12E35B1F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A58"/>
  </w:style>
  <w:style w:type="paragraph" w:styleId="1">
    <w:name w:val="heading 1"/>
    <w:basedOn w:val="a"/>
    <w:next w:val="a"/>
    <w:link w:val="10"/>
    <w:uiPriority w:val="9"/>
    <w:qFormat/>
    <w:rsid w:val="00A12A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A5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customStyle="1" w:styleId="a3">
    <w:name w:val="По умолчанию"/>
    <w:next w:val="a"/>
    <w:rsid w:val="00A12A5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A12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2A58"/>
  </w:style>
  <w:style w:type="paragraph" w:styleId="a6">
    <w:name w:val="TOC Heading"/>
    <w:basedOn w:val="1"/>
    <w:next w:val="a"/>
    <w:uiPriority w:val="39"/>
    <w:unhideWhenUsed/>
    <w:qFormat/>
    <w:rsid w:val="00A12A58"/>
    <w:pPr>
      <w:outlineLvl w:val="9"/>
    </w:pPr>
    <w:rPr>
      <w:lang w:eastAsia="ru-RU"/>
    </w:rPr>
  </w:style>
  <w:style w:type="table" w:customStyle="1" w:styleId="TableGrid">
    <w:name w:val="TableGrid"/>
    <w:rsid w:val="00A12A58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12A58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A12A58"/>
    <w:pPr>
      <w:spacing w:after="100"/>
    </w:pPr>
  </w:style>
  <w:style w:type="character" w:styleId="a8">
    <w:name w:val="Hyperlink"/>
    <w:basedOn w:val="a0"/>
    <w:uiPriority w:val="99"/>
    <w:unhideWhenUsed/>
    <w:rsid w:val="00A1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141B-1598-4353-A9F0-A7CC1D7A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Александр Сергеевич</cp:lastModifiedBy>
  <cp:revision>7</cp:revision>
  <dcterms:created xsi:type="dcterms:W3CDTF">2022-03-13T16:40:00Z</dcterms:created>
  <dcterms:modified xsi:type="dcterms:W3CDTF">2022-03-17T18:36:00Z</dcterms:modified>
</cp:coreProperties>
</file>