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B12" w:rsidRPr="004C3B12" w:rsidRDefault="004C3B12">
      <w:pPr>
        <w:rPr>
          <w:b/>
          <w:sz w:val="160"/>
        </w:rPr>
      </w:pPr>
      <w:r w:rsidRPr="004C3B12">
        <w:rPr>
          <w:b/>
          <w:sz w:val="160"/>
        </w:rPr>
        <w:t>Hafta 1</w:t>
      </w:r>
    </w:p>
    <w:p w:rsidR="004C3B12" w:rsidRDefault="004C3B12">
      <w:pPr>
        <w:rPr>
          <w:sz w:val="56"/>
        </w:rPr>
      </w:pPr>
    </w:p>
    <w:p w:rsidR="004C3B12" w:rsidRPr="004C3B12" w:rsidRDefault="004C3B12">
      <w:pPr>
        <w:rPr>
          <w:b/>
          <w:sz w:val="96"/>
        </w:rPr>
      </w:pPr>
      <w:r w:rsidRPr="004C3B12">
        <w:rPr>
          <w:b/>
          <w:sz w:val="96"/>
        </w:rPr>
        <w:t xml:space="preserve">LOGIN </w:t>
      </w:r>
    </w:p>
    <w:p w:rsidR="004C3B12" w:rsidRPr="004C3B12" w:rsidRDefault="004C3B12">
      <w:pPr>
        <w:rPr>
          <w:sz w:val="32"/>
        </w:rPr>
      </w:pPr>
      <w:r w:rsidRPr="004C3B12">
        <w:rPr>
          <w:sz w:val="32"/>
        </w:rPr>
        <w:t xml:space="preserve">Login </w:t>
      </w:r>
      <w:r>
        <w:rPr>
          <w:sz w:val="32"/>
        </w:rPr>
        <w:t>ekranındaki giriş üyelerini eklemek için Microsoft SQL Server Managment’ta online server’a bağlantı ile kullanıcının doğruluğunu kontrol ederek login yapmasını sağladım. Kullanıcının hangi yetkiyle sisteme girdiğini kontrol etmesini sağladım. Eğer yönetici ise başka bir arayüz, eğer kullanıcı ise başka bir arayüz ile girmesini sağladım.</w:t>
      </w:r>
      <w:bookmarkStart w:id="0" w:name="_GoBack"/>
      <w:bookmarkEnd w:id="0"/>
    </w:p>
    <w:sectPr w:rsidR="004C3B12" w:rsidRPr="004C3B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9B2"/>
    <w:rsid w:val="00032943"/>
    <w:rsid w:val="003919B2"/>
    <w:rsid w:val="004C3B12"/>
    <w:rsid w:val="00A672A0"/>
    <w:rsid w:val="00BC6C0B"/>
    <w:rsid w:val="00FC08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A1ED"/>
  <w15:chartTrackingRefBased/>
  <w15:docId w15:val="{E7F27AE3-E9DC-4FCB-B1E0-3C917717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KAYA</dc:creator>
  <cp:keywords/>
  <dc:description/>
  <cp:lastModifiedBy>Emre KAYA</cp:lastModifiedBy>
  <cp:revision>2</cp:revision>
  <dcterms:created xsi:type="dcterms:W3CDTF">2023-12-08T08:32:00Z</dcterms:created>
  <dcterms:modified xsi:type="dcterms:W3CDTF">2023-12-08T08:38:00Z</dcterms:modified>
</cp:coreProperties>
</file>