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启动报告</w:t>
      </w:r>
    </w:p>
    <w:p>
      <w:pPr>
        <w:jc w:val="center"/>
      </w:pPr>
      <w:r>
        <w:rPr>
          <w:color w:val="64748B"/>
          <w:sz w:val="22"/>
        </w:rPr>
        <w:t>ContractSys 合同管理系统结题答辩材料</w:t>
      </w:r>
    </w:p>
    <w:p/>
    <w:p>
      <w:pPr>
        <w:pStyle w:val="Heading1"/>
      </w:pPr>
      <w:r>
        <w:t>1. 项目概述</w:t>
      </w:r>
    </w:p>
    <w:p>
      <w:r>
        <w:t>本项目建设一个基于 B/S 架构的合同管理系统，覆盖客户维护、合同起草、附件上传、流程分配、会签、定稿、审批、签订、查询统计和操作日志。系统采用 Spring Boot + Vue 3 前后端分离架构，面向课程综合实践的结题验收。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Git 基准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94e7eff Accept PR2 workflow improvements（2026-06-08）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当前版本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07327ba Add resumable attachment chunk upload（2026-06-17）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中期后变更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相比中期后基准，131 个文件变更，新增 10393 行，删除 1175 行。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验证摘要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后端 mvn test 文档记录为 82 个测试通过；workflow_sim.py 在轮次上限 4 时遍历 24613 个可达状态，非截断死锁为 0。</w:t>
            </w:r>
          </w:p>
        </w:tc>
      </w:tr>
    </w:tbl>
    <w:p/>
    <w:p>
      <w:pPr>
        <w:pStyle w:val="Heading1"/>
      </w:pPr>
      <w:r>
        <w:t>2. 时间进度安排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84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40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主要任务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需求与设计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第 1-2 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需求分析、架构设计、数据库设计、接口草案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需求分析报告、设计草案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基础模块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第 3 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认证权限、客户管理、合同起草、前端框架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可运行前后端工程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流程闭环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第 4-5 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分配、会签、定稿、审批、签订、日志、统计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主流程可演示版本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结题强化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第 6-7 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回退模型、分片上传、模板、测试、演示视频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结题文档、PPT、视频</w:t>
            </w:r>
          </w:p>
        </w:tc>
      </w:tr>
    </w:tbl>
    <w:p/>
    <w:p>
      <w:pPr>
        <w:pStyle w:val="Heading1"/>
      </w:pPr>
      <w:r>
        <w:t>3. 分工安排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当前姓名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项目负责人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范围确认、进度跟踪、汇报整合、风险管理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待补充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后端开发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Spring Boot、权限、合同流程、附件、测试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待补充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前端开发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Vue 页面、路由权限、流程详情、演示交互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待补充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测试用例、回归测试、Playwright 脚本、缺陷记录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待补充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数据库/运维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Flyway、Docker、启动脚本、部署说明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待补充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ContractSys 合同管理系统 | 启动报告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D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