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00"/>
        <w:gridCol w:w="2177"/>
        <w:gridCol w:w="23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eastAsia="zh-CN"/>
              </w:rPr>
              <w:t>叶超</w:t>
            </w:r>
          </w:p>
        </w:tc>
        <w:tc>
          <w:tcPr>
            <w:tcW w:w="2700" w:type="dxa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eastAsia="zh-CN"/>
              </w:rPr>
              <w:t>物联网工程</w:t>
            </w:r>
          </w:p>
        </w:tc>
        <w:tc>
          <w:tcPr>
            <w:tcW w:w="2177" w:type="dxa"/>
            <w:vAlign w:val="center"/>
          </w:tcPr>
          <w:p>
            <w:pPr>
              <w:ind w:firstLine="1260" w:firstLineChars="600"/>
            </w:pPr>
            <w:r>
              <w:rPr>
                <w:rFonts w:hint="eastAsia" w:eastAsia="仿宋_GB2312"/>
              </w:rPr>
              <w:t>班级：</w:t>
            </w:r>
          </w:p>
        </w:tc>
        <w:tc>
          <w:tcPr>
            <w:tcW w:w="232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20181191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eastAsia="zh-CN"/>
              </w:rPr>
              <w:t>物联网云端数据处理技术</w:t>
            </w:r>
          </w:p>
        </w:tc>
        <w:tc>
          <w:tcPr>
            <w:tcW w:w="4499" w:type="dxa"/>
            <w:gridSpan w:val="2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9.8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实验题目：物联网云端数据处理实验-1</w:t>
            </w:r>
            <w:r>
              <w:rPr>
                <w:rFonts w:hint="eastAsia" w:eastAsia="仿宋_GB231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实验内容及要求：用c语言实现下列功能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读取文件“</w:t>
            </w:r>
            <w:r>
              <w:t>SH#600519.xlsx”</w:t>
            </w:r>
            <w:r>
              <w:rPr>
                <w:rFonts w:hint="eastAsia"/>
              </w:rPr>
              <w:t>中有关股票的数据。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设计并实现一组命令行下的选择列表，用户通过此列表可以完成如下的功能：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显示某个输入的日期的当日数据。（注：当日数据应包括日期、开盘、最高、最低、收盘、成交量、成交额）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显示收盘价高于某个输入的价格的所有日期。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显示股价波动高于某个输入的值的所有日期。（注：股价波动即为最高价减去最低价的值）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显示成交量高于某个输入的值的所有日期。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显示成交额高于某个输入的值的所有日期。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上交内容及要求：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用Word书写实验报告，应包括每个功能的运行截图。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t>C</w:t>
            </w:r>
            <w:r>
              <w:rPr>
                <w:rFonts w:hint="eastAsia"/>
              </w:rPr>
              <w:t>语言程序的源代码。（即“.c”文件）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提交格式：请将实验报告和源代码放入名为“</w:t>
            </w:r>
            <w:bookmarkStart w:id="0" w:name="_GoBack"/>
            <w:r>
              <w:rPr>
                <w:rFonts w:hint="eastAsia"/>
              </w:rPr>
              <w:t>物联网云端数据处理实验-1-学号-姓名</w:t>
            </w:r>
            <w:bookmarkEnd w:id="0"/>
            <w:r>
              <w:t>.</w:t>
            </w:r>
            <w:r>
              <w:rPr>
                <w:rFonts w:hint="eastAsia"/>
              </w:rPr>
              <w:t>zip”的压缩包中。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请同学们在9月21日24点之前将本次学习报告交给学委。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</w:rPr>
              <w:t>此实验由各学生独立完成，请勿抄袭。</w:t>
            </w:r>
          </w:p>
          <w:p>
            <w:pPr>
              <w:pStyle w:val="10"/>
              <w:numPr>
                <w:ilvl w:val="0"/>
                <w:numId w:val="0"/>
              </w:numPr>
              <w:rPr>
                <w:rFonts w:hint="eastAsia" w:ascii="楷体_GB2312"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实验内容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】 </w:t>
            </w:r>
          </w:p>
          <w:p>
            <w:pPr>
              <w:ind w:left="0" w:left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基本思路：</w:t>
            </w:r>
          </w:p>
          <w:p>
            <w:pPr>
              <w:ind w:left="0" w:left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读取excel文件 ---&gt;  应用Dataframe ---&gt; 处理列标题 ---&gt; 删去数据 ---&gt;数据筛选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准备工作：</w:t>
            </w:r>
          </w:p>
          <w:p>
            <w:pPr>
              <w:ind w:leftChars="200"/>
            </w:pPr>
            <w:r>
              <w:drawing>
                <wp:inline distT="0" distB="0" distL="114300" distR="114300">
                  <wp:extent cx="5755640" cy="4032250"/>
                  <wp:effectExtent l="0" t="0" r="16510" b="6350"/>
                  <wp:docPr id="10" name="图片 10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403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200"/>
              <w:rPr>
                <w:rFonts w:hint="default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i: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 = input()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dates = pd.to_datetime(date)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df.loc[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(df[head[0]]==dates),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[head[0],head[1],head[2],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head[3],head[4],head[5],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head[6]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]</w:t>
            </w:r>
          </w:p>
          <w:p>
            <w:pPr>
              <w:ind w:leftChars="200"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].head()</w:t>
            </w:r>
          </w:p>
          <w:p>
            <w:pPr>
              <w:ind w:leftChars="200" w:firstLine="420"/>
              <w:rPr>
                <w:rFonts w:hint="eastAsia"/>
                <w:lang w:val="en-US" w:eastAsia="zh-CN"/>
              </w:rPr>
            </w:pPr>
          </w:p>
          <w:p>
            <w:pPr>
              <w:ind w:leftChars="200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ii: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flag=(int)(input())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df.loc[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(df[head[4]]&gt;flag),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[head[0],head[1],head[2],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head[3],head[4],head[5],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head[6]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]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].head()</w:t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</w:p>
          <w:p>
            <w:pPr>
              <w:ind w:leftChars="200"/>
              <w:rPr>
                <w:rFonts w:hint="eastAsia"/>
                <w:lang w:val="en-US" w:eastAsia="zh-CN"/>
              </w:rPr>
            </w:pPr>
          </w:p>
          <w:p>
            <w:pPr>
              <w:ind w:leftChars="200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iii.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wave = (float)(input())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df.loc[ 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( df[head[2]] &gt; (wave+df[head[3]]) ),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[head[0],head[1],head[2],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head[3],head[4],head[5],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head[6]]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].head()</w:t>
            </w:r>
          </w:p>
          <w:p>
            <w:pPr>
              <w:ind w:leftChars="200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iv：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turnover = (int)(input())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df.loc[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(df[head[5]]&gt;turnover),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[head[0],head[1],head[2],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head[3],head[4],head[5],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head[6]]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].head()</w:t>
            </w:r>
          </w:p>
          <w:p>
            <w:pPr>
              <w:ind w:leftChars="200"/>
              <w:rPr>
                <w:rFonts w:hint="default"/>
                <w:lang w:val="en-US" w:eastAsia="zh-CN"/>
              </w:rPr>
            </w:pPr>
          </w:p>
          <w:p>
            <w:pPr>
              <w:ind w:leftChars="200"/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v.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sums = (int)(input())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df.loc[(df[head[6]]&gt;sums),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[head[0],head[1],head[2],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head[3],head[4],head[5],head[6]]</w:t>
            </w:r>
          </w:p>
          <w:p>
            <w:pPr>
              <w:ind w:leftChars="200"/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].head()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实验结果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ind w:left="210" w:leftChars="100"/>
              <w:rPr>
                <w:rFonts w:hint="default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210" w:left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准备工作：</w:t>
            </w:r>
          </w:p>
          <w:p>
            <w:r>
              <w:drawing>
                <wp:inline distT="0" distB="0" distL="114300" distR="114300">
                  <wp:extent cx="5760085" cy="4688840"/>
                  <wp:effectExtent l="0" t="0" r="12065" b="16510"/>
                  <wp:docPr id="1" name="图片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8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758815" cy="3029585"/>
                  <wp:effectExtent l="0" t="0" r="13335" b="18415"/>
                  <wp:docPr id="2" name="图片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302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 w:left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2.实验内容：</w:t>
            </w:r>
          </w:p>
          <w:p>
            <w:pPr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i：</w:t>
            </w:r>
          </w:p>
          <w:p>
            <w:pPr>
              <w:ind w:left="420" w:left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757545" cy="2794000"/>
                  <wp:effectExtent l="0" t="0" r="14605" b="6350"/>
                  <wp:docPr id="5" name="图片 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ii</w:t>
            </w:r>
          </w:p>
          <w:p>
            <w:pPr>
              <w:ind w:left="420" w:left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757545" cy="3768725"/>
                  <wp:effectExtent l="0" t="0" r="14605" b="3175"/>
                  <wp:docPr id="6" name="图片 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76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200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iii:</w:t>
            </w:r>
          </w:p>
          <w:p>
            <w:pPr>
              <w:ind w:leftChars="200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</w:p>
          <w:p>
            <w:pPr>
              <w:ind w:leftChars="200"/>
            </w:pPr>
            <w:r>
              <w:drawing>
                <wp:inline distT="0" distB="0" distL="114300" distR="114300">
                  <wp:extent cx="5754370" cy="3465195"/>
                  <wp:effectExtent l="0" t="0" r="17780" b="1905"/>
                  <wp:docPr id="7" name="图片 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346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200"/>
            </w:pP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iv: </w:t>
            </w:r>
          </w:p>
          <w:p>
            <w:pPr>
              <w:ind w:leftChars="200"/>
            </w:pPr>
            <w:r>
              <w:drawing>
                <wp:inline distT="0" distB="0" distL="114300" distR="114300">
                  <wp:extent cx="5760085" cy="3496945"/>
                  <wp:effectExtent l="0" t="0" r="12065" b="8255"/>
                  <wp:docPr id="8" name="图片 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9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5753100" cy="302768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02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F1A75"/>
    <w:multiLevelType w:val="singleLevel"/>
    <w:tmpl w:val="BAAF1A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F1F8D"/>
    <w:multiLevelType w:val="multilevel"/>
    <w:tmpl w:val="36EF1F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C3"/>
    <w:rsid w:val="00847CC3"/>
    <w:rsid w:val="008A3E0A"/>
    <w:rsid w:val="009A744F"/>
    <w:rsid w:val="00C01437"/>
    <w:rsid w:val="7FAFF94E"/>
    <w:rsid w:val="7FDC26CF"/>
    <w:rsid w:val="F5FB5D66"/>
    <w:rsid w:val="FABBEA41"/>
    <w:rsid w:val="FBD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9</TotalTime>
  <ScaleCrop>false</ScaleCrop>
  <LinksUpToDate>false</LinksUpToDate>
  <CharactersWithSpaces>167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2018-09-18T23:48:00Z</dcterms:created>
  <dc:creator>Windows User</dc:creator>
  <cp:lastModifiedBy>Excel</cp:lastModifiedBy>
  <dcterms:modified xsi:type="dcterms:W3CDTF">2020-09-20T22:06:30Z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