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22"/>
          <w:szCs w:val="22"/>
        </w:rPr>
      </w:pPr>
      <w:bookmarkStart w:colFirst="0" w:colLast="0" w:name="_3hgtsgck6myy" w:id="0"/>
      <w:bookmarkEnd w:id="0"/>
      <w:r w:rsidDel="00000000" w:rsidR="00000000" w:rsidRPr="00000000">
        <w:rPr>
          <w:b w:val="1"/>
          <w:bCs w:val="1"/>
          <w:sz w:val="22"/>
          <w:szCs w:val="22"/>
          <w:rtl w:val="0"/>
        </w:rPr>
        <w:t xml:space="preserve">Locum Staff User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Overview</w:t>
      </w:r>
    </w:p>
    <w:p w:rsidR="00000000" w:rsidDel="00000000" w:rsidP="00000000" w:rsidRDefault="00000000" w:rsidRPr="00000000" w14:paraId="00000005">
      <w:pPr>
        <w:rPr/>
      </w:pPr>
      <w:r w:rsidDel="00000000" w:rsidR="00000000" w:rsidRPr="00000000">
        <w:rPr>
          <w:rtl w:val="0"/>
        </w:rPr>
        <w:t xml:space="preserve">This manual provides step-by-step instructions for dental professionals to register as locum staff on the platform. The registration process allows dental nurses, hygienists, and other professionals to connect with dental practices seeking temporary or locum staff.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Registration Process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Step 1: Access Registration Page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Navigate to the platform homepage</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Click on </w:t>
      </w:r>
      <w:r w:rsidDel="00000000" w:rsidR="00000000" w:rsidRPr="00000000">
        <w:rPr>
          <w:b w:val="1"/>
          <w:bCs w:val="1"/>
          <w:rtl w:val="0"/>
        </w:rPr>
        <w:t xml:space="preserve">"Register"</w:t>
      </w:r>
      <w:r w:rsidDel="00000000" w:rsidR="00000000" w:rsidRPr="00000000">
        <w:rPr>
          <w:rtl w:val="0"/>
        </w:rPr>
        <w:t xml:space="preserve"> in the top navigation menu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717800"/>
            <wp:effectExtent b="0" l="0" r="0" t="0"/>
            <wp:docPr id="1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Select </w:t>
      </w:r>
      <w:r w:rsidDel="00000000" w:rsidR="00000000" w:rsidRPr="00000000">
        <w:rPr>
          <w:b w:val="1"/>
          <w:bCs w:val="1"/>
          <w:rtl w:val="0"/>
        </w:rPr>
        <w:t xml:space="preserve">"Locum Staff"</w:t>
      </w:r>
      <w:r w:rsidDel="00000000" w:rsidR="00000000" w:rsidRPr="00000000">
        <w:rPr>
          <w:rtl w:val="0"/>
        </w:rPr>
        <w:t xml:space="preserve"> as your registration type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2692400"/>
            <wp:effectExtent b="0" l="0" r="0" t="0"/>
            <wp:docPr id="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Step 2: Complete Registration Form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 Personal Information Section</w:t>
      </w:r>
    </w:p>
    <w:p w:rsidR="00000000" w:rsidDel="00000000" w:rsidP="00000000" w:rsidRDefault="00000000" w:rsidRPr="00000000" w14:paraId="00000016">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138306</wp:posOffset>
            </wp:positionV>
            <wp:extent cx="4775124" cy="3866074"/>
            <wp:effectExtent b="0" l="0" r="0" t="0"/>
            <wp:wrapTopAndBottom distB="114300" distT="114300"/>
            <wp:docPr id="17" name="image12.png"/>
            <a:graphic>
              <a:graphicData uri="http://schemas.openxmlformats.org/drawingml/2006/picture">
                <pic:pic>
                  <pic:nvPicPr>
                    <pic:cNvPr id="0" name="image12.png"/>
                    <pic:cNvPicPr preferRelativeResize="0"/>
                  </pic:nvPicPr>
                  <pic:blipFill>
                    <a:blip r:embed="rId8"/>
                    <a:srcRect b="0" l="21955" r="21955" t="0"/>
                    <a:stretch>
                      <a:fillRect/>
                    </a:stretch>
                  </pic:blipFill>
                  <pic:spPr>
                    <a:xfrm>
                      <a:off x="0" y="0"/>
                      <a:ext cx="4775124" cy="3866074"/>
                    </a:xfrm>
                    <a:prstGeom prst="rect"/>
                    <a:ln/>
                  </pic:spPr>
                </pic:pic>
              </a:graphicData>
            </a:graphic>
          </wp:anchor>
        </w:drawing>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Name:</w:t>
      </w:r>
      <w:r w:rsidDel="00000000" w:rsidR="00000000" w:rsidRPr="00000000">
        <w:rPr>
          <w:rtl w:val="0"/>
        </w:rPr>
        <w:t xml:space="preserve"> Enter your full legal name</w:t>
      </w:r>
    </w:p>
    <w:p w:rsidR="00000000" w:rsidDel="00000000" w:rsidP="00000000" w:rsidRDefault="00000000" w:rsidRPr="00000000" w14:paraId="00000019">
      <w:pPr>
        <w:rPr/>
      </w:pPr>
      <w:r w:rsidDel="00000000" w:rsidR="00000000" w:rsidRPr="00000000">
        <w:rPr>
          <w:b w:val="1"/>
          <w:bCs w:val="1"/>
          <w:rtl w:val="0"/>
        </w:rPr>
        <w:t xml:space="preserve">Email Address:</w:t>
      </w:r>
      <w:r w:rsidDel="00000000" w:rsidR="00000000" w:rsidRPr="00000000">
        <w:rPr>
          <w:rtl w:val="0"/>
        </w:rPr>
        <w:t xml:space="preserve"> Enter your professional email address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Contact Number:</w:t>
      </w:r>
      <w:r w:rsidDel="00000000" w:rsidR="00000000" w:rsidRPr="00000000">
        <w:rPr>
          <w:rtl w:val="0"/>
        </w:rPr>
        <w:t xml:space="preserve"> Provide your contact number (10-digit format)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Select your location: </w:t>
      </w:r>
      <w:r w:rsidDel="00000000" w:rsidR="00000000" w:rsidRPr="00000000">
        <w:rPr>
          <w:rtl w:val="0"/>
        </w:rPr>
        <w:t xml:space="preserve">You must select your location using the map icon</w:t>
      </w:r>
      <w:r w:rsidDel="00000000" w:rsidR="00000000" w:rsidRPr="00000000">
        <w:rPr>
          <w:rtl w:val="0"/>
        </w:rPr>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Click the map icon next to the select your location field</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378608" cy="547925"/>
            <wp:effectExtent b="0" l="0" r="0" t="0"/>
            <wp:docPr id="3" name="image15.png"/>
            <a:graphic>
              <a:graphicData uri="http://schemas.openxmlformats.org/drawingml/2006/picture">
                <pic:pic>
                  <pic:nvPicPr>
                    <pic:cNvPr id="0" name="image15.png"/>
                    <pic:cNvPicPr preferRelativeResize="0"/>
                  </pic:nvPicPr>
                  <pic:blipFill>
                    <a:blip r:embed="rId9"/>
                    <a:srcRect b="46218" l="14954" r="12410" t="40989"/>
                    <a:stretch>
                      <a:fillRect/>
                    </a:stretch>
                  </pic:blipFill>
                  <pic:spPr>
                    <a:xfrm>
                      <a:off x="0" y="0"/>
                      <a:ext cx="5378608" cy="547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A map interface will open</w:t>
      </w:r>
    </w:p>
    <w:p w:rsidR="00000000" w:rsidDel="00000000" w:rsidP="00000000" w:rsidRDefault="00000000" w:rsidRPr="00000000" w14:paraId="00000023">
      <w:pPr>
        <w:ind w:left="720" w:firstLine="0"/>
        <w:rPr/>
      </w:pPr>
      <w:r w:rsidDel="00000000" w:rsidR="00000000" w:rsidRPr="00000000">
        <w:rPr/>
        <w:drawing>
          <wp:inline distB="114300" distT="114300" distL="114300" distR="114300">
            <wp:extent cx="2919413" cy="2176755"/>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19413" cy="217675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Search for your location or click on the map to pinpoint your address</w:t>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200025</wp:posOffset>
            </wp:positionV>
            <wp:extent cx="2433638" cy="1971779"/>
            <wp:effectExtent b="0" l="0" r="0" t="0"/>
            <wp:wrapNone/>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433638" cy="1971779"/>
                    </a:xfrm>
                    <a:prstGeom prst="rect"/>
                    <a:ln/>
                  </pic:spPr>
                </pic:pic>
              </a:graphicData>
            </a:graphic>
          </wp:anchor>
        </w:drawing>
      </w:r>
    </w:p>
    <w:p w:rsidR="00000000" w:rsidDel="00000000" w:rsidP="00000000" w:rsidRDefault="00000000" w:rsidRPr="00000000" w14:paraId="00000025">
      <w:pPr>
        <w:ind w:left="720" w:firstLine="0"/>
        <w:rPr/>
      </w:pPr>
      <w:r w:rsidDel="00000000" w:rsidR="00000000" w:rsidRPr="00000000">
        <w:rPr/>
        <w:drawing>
          <wp:inline distB="114300" distT="114300" distL="114300" distR="114300">
            <wp:extent cx="2566988" cy="2001532"/>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566988" cy="200153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Confirm the selected location and hit the </w:t>
      </w:r>
      <w:r w:rsidDel="00000000" w:rsidR="00000000" w:rsidRPr="00000000">
        <w:rPr>
          <w:b w:val="1"/>
          <w:bCs w:val="1"/>
          <w:rtl w:val="0"/>
        </w:rPr>
        <w:t xml:space="preserve">Save Location</w:t>
      </w:r>
      <w:r w:rsidDel="00000000" w:rsidR="00000000" w:rsidRPr="00000000">
        <w:rPr>
          <w:rtl w:val="0"/>
        </w:rPr>
        <w:t xml:space="preserve"> button</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The </w:t>
      </w:r>
      <w:r w:rsidDel="00000000" w:rsidR="00000000" w:rsidRPr="00000000">
        <w:rPr>
          <w:b w:val="1"/>
          <w:bCs w:val="1"/>
          <w:rtl w:val="0"/>
        </w:rPr>
        <w:t xml:space="preserve">Address</w:t>
      </w:r>
      <w:r w:rsidDel="00000000" w:rsidR="00000000" w:rsidRPr="00000000">
        <w:rPr>
          <w:rtl w:val="0"/>
        </w:rPr>
        <w:t xml:space="preserve"> field will auto-populate with your chosen location</w:t>
      </w:r>
    </w:p>
    <w:p w:rsidR="00000000" w:rsidDel="00000000" w:rsidP="00000000" w:rsidRDefault="00000000" w:rsidRPr="00000000" w14:paraId="00000028">
      <w:pPr>
        <w:ind w:left="720" w:firstLine="0"/>
        <w:rPr/>
      </w:pPr>
      <w:r w:rsidDel="00000000" w:rsidR="00000000" w:rsidRPr="00000000">
        <w:rPr/>
        <w:drawing>
          <wp:inline distB="114300" distT="114300" distL="114300" distR="114300">
            <wp:extent cx="4205288" cy="1354103"/>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205288" cy="13541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Password:</w:t>
      </w:r>
      <w:r w:rsidDel="00000000" w:rsidR="00000000" w:rsidRPr="00000000">
        <w:rPr>
          <w:rtl w:val="0"/>
        </w:rPr>
        <w:t xml:space="preserve"> Create a strong password (minimum </w:t>
      </w:r>
      <w:r w:rsidDel="00000000" w:rsidR="00000000" w:rsidRPr="00000000">
        <w:rPr>
          <w:b w:val="1"/>
          <w:bCs w:val="1"/>
          <w:rtl w:val="0"/>
        </w:rPr>
        <w:t xml:space="preserve">6 characters</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The password must include </w:t>
      </w:r>
      <w:r w:rsidDel="00000000" w:rsidR="00000000" w:rsidRPr="00000000">
        <w:rPr>
          <w:b w:val="1"/>
          <w:bCs w:val="1"/>
          <w:rtl w:val="0"/>
        </w:rPr>
        <w:t xml:space="preserve">at least one uppercase letter, one lowercase letter, one number, and one special character</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Confirm Password: </w:t>
      </w:r>
      <w:r w:rsidDel="00000000" w:rsidR="00000000" w:rsidRPr="00000000">
        <w:rPr>
          <w:rtl w:val="0"/>
        </w:rPr>
        <w:t xml:space="preserve">Re-enter the same password to confirm</w:t>
      </w:r>
    </w:p>
    <w:p w:rsidR="00000000" w:rsidDel="00000000" w:rsidP="00000000" w:rsidRDefault="00000000" w:rsidRPr="00000000" w14:paraId="0000002F">
      <w:pPr>
        <w:rPr/>
      </w:pPr>
      <w:r w:rsidDel="00000000" w:rsidR="00000000" w:rsidRPr="00000000">
        <w:rPr>
          <w:rtl w:val="0"/>
        </w:rPr>
        <w:t xml:space="preserve">Click the </w:t>
      </w:r>
      <w:r w:rsidDel="00000000" w:rsidR="00000000" w:rsidRPr="00000000">
        <w:rPr>
          <w:b w:val="1"/>
          <w:bCs w:val="1"/>
          <w:rtl w:val="0"/>
        </w:rPr>
        <w:t xml:space="preserve">eye icon</w:t>
      </w:r>
      <w:r w:rsidDel="00000000" w:rsidR="00000000" w:rsidRPr="00000000">
        <w:rPr>
          <w:rtl w:val="0"/>
        </w:rPr>
        <w:t xml:space="preserve"> to show or hide the password you have entered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10414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GDC Registration:</w:t>
      </w:r>
      <w:r w:rsidDel="00000000" w:rsidR="00000000" w:rsidRPr="00000000">
        <w:rPr>
          <w:rtl w:val="0"/>
        </w:rPr>
        <w:t xml:space="preserve"> </w:t>
        <w:br w:type="textWrapping"/>
        <w:t xml:space="preserve"> Select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No</w:t>
      </w:r>
      <w:r w:rsidDel="00000000" w:rsidR="00000000" w:rsidRPr="00000000">
        <w:rPr>
          <w:rtl w:val="0"/>
        </w:rPr>
        <w:t xml:space="preserve"> from the dropdown menu.</w:t>
      </w:r>
    </w:p>
    <w:p w:rsidR="00000000" w:rsidDel="00000000" w:rsidP="00000000" w:rsidRDefault="00000000" w:rsidRPr="00000000" w14:paraId="00000034">
      <w:pPr>
        <w:spacing w:after="240" w:before="240" w:lineRule="auto"/>
        <w:rPr/>
      </w:pPr>
      <w:r w:rsidDel="00000000" w:rsidR="00000000" w:rsidRPr="00000000">
        <w:rPr/>
        <w:drawing>
          <wp:inline distB="114300" distT="114300" distL="114300" distR="114300">
            <wp:extent cx="4452938" cy="1190389"/>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452938" cy="119038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GDC Registration Number:</w:t>
      </w:r>
      <w:r w:rsidDel="00000000" w:rsidR="00000000" w:rsidRPr="00000000">
        <w:rPr>
          <w:rtl w:val="0"/>
        </w:rPr>
        <w:t xml:space="preserve"> </w:t>
        <w:br w:type="textWrapping"/>
        <w:t xml:space="preserve"> Enter your official </w:t>
      </w:r>
      <w:r w:rsidDel="00000000" w:rsidR="00000000" w:rsidRPr="00000000">
        <w:rPr>
          <w:b w:val="1"/>
          <w:bCs w:val="1"/>
          <w:rtl w:val="0"/>
        </w:rPr>
        <w:t xml:space="preserve">GDC registration number</w:t>
      </w:r>
      <w:r w:rsidDel="00000000" w:rsidR="00000000" w:rsidRPr="00000000">
        <w:rPr>
          <w:rtl w:val="0"/>
        </w:rPr>
        <w:t xml:space="preserve"> (required if </w:t>
      </w:r>
      <w:r w:rsidDel="00000000" w:rsidR="00000000" w:rsidRPr="00000000">
        <w:rPr>
          <w:b w:val="1"/>
          <w:bCs w:val="1"/>
          <w:rtl w:val="0"/>
        </w:rPr>
        <w:t xml:space="preserve">GDC Registration = Yes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4224338" cy="1428187"/>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224338" cy="142818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Step 3: Professional Information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4576763" cy="1736912"/>
            <wp:effectExtent b="0" l="0" r="0" t="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576763" cy="173691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Choose the option that best describes your professional role from the dropdown menu (Nurse, Hygienist, Receptionist, or Dentist).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After selecting your </w:t>
      </w:r>
      <w:r w:rsidDel="00000000" w:rsidR="00000000" w:rsidRPr="00000000">
        <w:rPr>
          <w:b w:val="1"/>
          <w:bCs w:val="1"/>
          <w:rtl w:val="0"/>
        </w:rPr>
        <w:t xml:space="preserve">Job Type</w:t>
      </w:r>
      <w:r w:rsidDel="00000000" w:rsidR="00000000" w:rsidRPr="00000000">
        <w:rPr>
          <w:rtl w:val="0"/>
        </w:rPr>
        <w:t xml:space="preserve">, you can indicate your relevant professional experience by ticking the appropriate options.</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4635604" cy="3843338"/>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35604"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If you select </w:t>
      </w:r>
      <w:r w:rsidDel="00000000" w:rsidR="00000000" w:rsidRPr="00000000">
        <w:rPr>
          <w:b w:val="1"/>
          <w:bCs w:val="1"/>
          <w:rtl w:val="0"/>
        </w:rPr>
        <w:t xml:space="preserve">Nurse</w:t>
      </w:r>
      <w:r w:rsidDel="00000000" w:rsidR="00000000" w:rsidRPr="00000000">
        <w:rPr>
          <w:rtl w:val="0"/>
        </w:rPr>
        <w:t xml:space="preserve">, you may tick any relevant areas:</w:t>
        <w:br w:type="textWrapping"/>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General Dentist</w:t>
        <w:br w:type="textWrapping"/>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Implant</w:t>
        <w:br w:type="textWrapping"/>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Surgical XLA</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Endodontics</w:t>
        <w:br w:type="textWrapping"/>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Orthodontics</w:t>
        <w:br w:type="textWrapping"/>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Periodontics</w:t>
        <w:br w:type="textWrapping"/>
      </w:r>
    </w:p>
    <w:p w:rsidR="00000000" w:rsidDel="00000000" w:rsidP="00000000" w:rsidRDefault="00000000" w:rsidRPr="00000000" w14:paraId="00000048">
      <w:pPr>
        <w:numPr>
          <w:ilvl w:val="1"/>
          <w:numId w:val="1"/>
        </w:numPr>
        <w:spacing w:after="240" w:before="0" w:beforeAutospacing="0" w:lineRule="auto"/>
        <w:ind w:left="1440" w:hanging="360"/>
      </w:pPr>
      <w:r w:rsidDel="00000000" w:rsidR="00000000" w:rsidRPr="00000000">
        <w:rPr>
          <w:rtl w:val="0"/>
        </w:rPr>
        <w:t xml:space="preserve">Cosmetic/Bonding &amp; Invisalign</w:t>
        <w:br w:type="textWrapping"/>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Entering Years of Experience:</w:t>
        <w:br w:type="textWrapping"/>
      </w:r>
      <w:r w:rsidDel="00000000" w:rsidR="00000000" w:rsidRPr="00000000">
        <w:rPr>
          <w:rtl w:val="0"/>
        </w:rPr>
        <w:t xml:space="preserve">Each section has a field to enter the </w:t>
      </w:r>
      <w:r w:rsidDel="00000000" w:rsidR="00000000" w:rsidRPr="00000000">
        <w:rPr>
          <w:b w:val="1"/>
          <w:bCs w:val="1"/>
          <w:rtl w:val="0"/>
        </w:rPr>
        <w:t xml:space="preserve">number of years</w:t>
      </w:r>
      <w:r w:rsidDel="00000000" w:rsidR="00000000" w:rsidRPr="00000000">
        <w:rPr>
          <w:rtl w:val="0"/>
        </w:rPr>
        <w:t xml:space="preserve">. You can </w:t>
      </w:r>
      <w:r w:rsidDel="00000000" w:rsidR="00000000" w:rsidRPr="00000000">
        <w:rPr>
          <w:b w:val="1"/>
          <w:bCs w:val="1"/>
          <w:rtl w:val="0"/>
        </w:rPr>
        <w:t xml:space="preserve">increase or decrease</w:t>
      </w:r>
      <w:r w:rsidDel="00000000" w:rsidR="00000000" w:rsidRPr="00000000">
        <w:rPr>
          <w:rtl w:val="0"/>
        </w:rPr>
        <w:t xml:space="preserve"> the value using the small up/down arrows.</w:t>
      </w:r>
    </w:p>
    <w:p w:rsidR="00000000" w:rsidDel="00000000" w:rsidP="00000000" w:rsidRDefault="00000000" w:rsidRPr="00000000" w14:paraId="0000004A">
      <w:pPr>
        <w:spacing w:after="240" w:before="240" w:lineRule="auto"/>
        <w:rPr/>
      </w:pPr>
      <w:r w:rsidDel="00000000" w:rsidR="00000000" w:rsidRPr="00000000">
        <w:rPr>
          <w:i w:val="1"/>
          <w:iCs w:val="1"/>
          <w:rtl w:val="0"/>
        </w:rPr>
        <w:t xml:space="preserve">Note:</w:t>
      </w:r>
      <w:r w:rsidDel="00000000" w:rsidR="00000000" w:rsidRPr="00000000">
        <w:rPr>
          <w:rtl w:val="0"/>
        </w:rPr>
        <w:t xml:space="preserve"> Filling this section is </w:t>
      </w:r>
      <w:r w:rsidDel="00000000" w:rsidR="00000000" w:rsidRPr="00000000">
        <w:rPr>
          <w:b w:val="1"/>
          <w:bCs w:val="1"/>
          <w:rtl w:val="0"/>
        </w:rPr>
        <w:t xml:space="preserve">optional.</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3905250" cy="891198"/>
            <wp:effectExtent b="0" l="0" r="0" t="0"/>
            <wp:docPr id="6" name="image2.png"/>
            <a:graphic>
              <a:graphicData uri="http://schemas.openxmlformats.org/drawingml/2006/picture">
                <pic:pic>
                  <pic:nvPicPr>
                    <pic:cNvPr id="0" name="image2.png"/>
                    <pic:cNvPicPr preferRelativeResize="0"/>
                  </pic:nvPicPr>
                  <pic:blipFill>
                    <a:blip r:embed="rId19"/>
                    <a:srcRect b="12807" l="18269" r="16025" t="9557"/>
                    <a:stretch>
                      <a:fillRect/>
                    </a:stretch>
                  </pic:blipFill>
                  <pic:spPr>
                    <a:xfrm>
                      <a:off x="0" y="0"/>
                      <a:ext cx="3905250" cy="89119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Tick the </w:t>
      </w:r>
      <w:r w:rsidDel="00000000" w:rsidR="00000000" w:rsidRPr="00000000">
        <w:rPr>
          <w:b w:val="1"/>
          <w:bCs w:val="1"/>
          <w:rtl w:val="0"/>
        </w:rPr>
        <w:t xml:space="preserve">“I’m not a robot”</w:t>
      </w:r>
      <w:r w:rsidDel="00000000" w:rsidR="00000000" w:rsidRPr="00000000">
        <w:rPr>
          <w:rtl w:val="0"/>
        </w:rPr>
        <w:t xml:space="preserve"> checkbox to verify that you are a human user before proceeding.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214938" cy="779973"/>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214938" cy="77997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 filling in all required fields and completing the verification, click the </w:t>
      </w:r>
      <w:r w:rsidDel="00000000" w:rsidR="00000000" w:rsidRPr="00000000">
        <w:rPr>
          <w:b w:val="1"/>
          <w:bCs w:val="1"/>
          <w:rtl w:val="0"/>
        </w:rPr>
        <w:t xml:space="preserve">Complete Registration</w:t>
      </w:r>
      <w:r w:rsidDel="00000000" w:rsidR="00000000" w:rsidRPr="00000000">
        <w:rPr>
          <w:rtl w:val="0"/>
        </w:rPr>
        <w:t xml:space="preserve"> button to submit your details.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4000500" cy="561975"/>
            <wp:effectExtent b="0" l="0" r="0" t="0"/>
            <wp:docPr id="2" name="image10.png"/>
            <a:graphic>
              <a:graphicData uri="http://schemas.openxmlformats.org/drawingml/2006/picture">
                <pic:pic>
                  <pic:nvPicPr>
                    <pic:cNvPr id="0" name="image10.png"/>
                    <pic:cNvPicPr preferRelativeResize="0"/>
                  </pic:nvPicPr>
                  <pic:blipFill>
                    <a:blip r:embed="rId21"/>
                    <a:srcRect b="0" l="15064" r="17628" t="0"/>
                    <a:stretch>
                      <a:fillRect/>
                    </a:stretch>
                  </pic:blipFill>
                  <pic:spPr>
                    <a:xfrm>
                      <a:off x="0" y="0"/>
                      <a:ext cx="40005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Click on the </w:t>
      </w:r>
      <w:r w:rsidDel="00000000" w:rsidR="00000000" w:rsidRPr="00000000">
        <w:rPr>
          <w:b w:val="1"/>
          <w:bCs w:val="1"/>
          <w:rtl w:val="0"/>
        </w:rPr>
        <w:t xml:space="preserve">bold links</w:t>
      </w:r>
      <w:r w:rsidDel="00000000" w:rsidR="00000000" w:rsidRPr="00000000">
        <w:rPr>
          <w:rtl w:val="0"/>
        </w:rPr>
        <w:t xml:space="preserve"> to review the </w:t>
      </w:r>
      <w:r w:rsidDel="00000000" w:rsidR="00000000" w:rsidRPr="00000000">
        <w:rPr>
          <w:b w:val="1"/>
          <w:bCs w:val="1"/>
          <w:rtl w:val="0"/>
        </w:rPr>
        <w:t xml:space="preserve">Terms and Conditions</w:t>
      </w:r>
      <w:r w:rsidDel="00000000" w:rsidR="00000000" w:rsidRPr="00000000">
        <w:rPr>
          <w:rtl w:val="0"/>
        </w:rPr>
        <w:t xml:space="preserve"> and </w:t>
      </w:r>
      <w:r w:rsidDel="00000000" w:rsidR="00000000" w:rsidRPr="00000000">
        <w:rPr>
          <w:b w:val="1"/>
          <w:bCs w:val="1"/>
          <w:rtl w:val="0"/>
        </w:rPr>
        <w:t xml:space="preserve">Privacy Policy</w:t>
      </w:r>
      <w:r w:rsidDel="00000000" w:rsidR="00000000" w:rsidRPr="00000000">
        <w:rPr>
          <w:rtl w:val="0"/>
        </w:rPr>
        <w:t xml:space="preserve"> before completing your registration.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3900488" cy="580379"/>
            <wp:effectExtent b="0" l="0" r="0" t="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900488" cy="58037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Already registered?</w:t>
      </w:r>
      <w:r w:rsidDel="00000000" w:rsidR="00000000" w:rsidRPr="00000000">
        <w:rPr>
          <w:rtl w:val="0"/>
        </w:rPr>
        <w:t xml:space="preserve"> Click </w:t>
      </w:r>
      <w:r w:rsidDel="00000000" w:rsidR="00000000" w:rsidRPr="00000000">
        <w:rPr>
          <w:b w:val="1"/>
          <w:bCs w:val="1"/>
          <w:rtl w:val="0"/>
        </w:rPr>
        <w:t xml:space="preserve">Login here</w:t>
      </w:r>
      <w:r w:rsidDel="00000000" w:rsidR="00000000" w:rsidRPr="00000000">
        <w:rPr>
          <w:rtl w:val="0"/>
        </w:rPr>
        <w:t xml:space="preserve"> to access your account.</w:t>
        <w:br w:type="textWrapping"/>
        <w:t xml:space="preserve"> Click </w:t>
      </w:r>
      <w:r w:rsidDel="00000000" w:rsidR="00000000" w:rsidRPr="00000000">
        <w:rPr>
          <w:b w:val="1"/>
          <w:bCs w:val="1"/>
          <w:rtl w:val="0"/>
        </w:rPr>
        <w:t xml:space="preserve">Back to Home</w:t>
      </w:r>
      <w:r w:rsidDel="00000000" w:rsidR="00000000" w:rsidRPr="00000000">
        <w:rPr>
          <w:rtl w:val="0"/>
        </w:rPr>
        <w:t xml:space="preserve"> to return to the homepage.</w:t>
      </w:r>
    </w:p>
    <w:p w:rsidR="00000000" w:rsidDel="00000000" w:rsidP="00000000" w:rsidRDefault="00000000" w:rsidRPr="00000000" w14:paraId="00000058">
      <w:pPr>
        <w:spacing w:after="240" w:before="240" w:lineRule="auto"/>
        <w:rPr/>
      </w:pPr>
      <w:r w:rsidDel="00000000" w:rsidR="00000000" w:rsidRPr="00000000">
        <w:rPr>
          <w:i w:val="1"/>
          <w:iCs w:val="1"/>
          <w:rtl w:val="0"/>
        </w:rPr>
        <w:t xml:space="preserve">Note:</w:t>
      </w:r>
      <w:r w:rsidDel="00000000" w:rsidR="00000000" w:rsidRPr="00000000">
        <w:rPr>
          <w:rtl w:val="0"/>
        </w:rPr>
        <w:t xml:space="preserve"> The text </w:t>
      </w:r>
      <w:r w:rsidDel="00000000" w:rsidR="00000000" w:rsidRPr="00000000">
        <w:rPr>
          <w:b w:val="1"/>
          <w:bCs w:val="1"/>
          <w:rtl w:val="0"/>
        </w:rPr>
        <w:t xml:space="preserve">“Login here”</w:t>
      </w:r>
      <w:r w:rsidDel="00000000" w:rsidR="00000000" w:rsidRPr="00000000">
        <w:rPr>
          <w:rtl w:val="0"/>
        </w:rPr>
        <w:t xml:space="preserve"> and </w:t>
      </w:r>
      <w:r w:rsidDel="00000000" w:rsidR="00000000" w:rsidRPr="00000000">
        <w:rPr>
          <w:b w:val="1"/>
          <w:bCs w:val="1"/>
          <w:rtl w:val="0"/>
        </w:rPr>
        <w:t xml:space="preserve">“Back to Home”</w:t>
      </w:r>
      <w:r w:rsidDel="00000000" w:rsidR="00000000" w:rsidRPr="00000000">
        <w:rPr>
          <w:rtl w:val="0"/>
        </w:rPr>
        <w:t xml:space="preserve"> are usually displayed as </w:t>
      </w:r>
      <w:r w:rsidDel="00000000" w:rsidR="00000000" w:rsidRPr="00000000">
        <w:rPr>
          <w:b w:val="1"/>
          <w:bCs w:val="1"/>
          <w:rtl w:val="0"/>
        </w:rPr>
        <w:t xml:space="preserve">clickable links</w:t>
      </w:r>
      <w:r w:rsidDel="00000000" w:rsidR="00000000" w:rsidRPr="00000000">
        <w:rPr>
          <w:rtl w:val="0"/>
        </w:rPr>
        <w:t xml:space="preserve"> in the registration form.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4.png"/><Relationship Id="rId22"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7.png"/><Relationship Id="rId18" Type="http://schemas.openxmlformats.org/officeDocument/2006/relationships/image" Target="media/image4.png"/><Relationship Id="rId7" Type="http://schemas.openxmlformats.org/officeDocument/2006/relationships/image" Target="media/image1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