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7F747" w14:textId="317C3E6B" w:rsidR="00D24DC1" w:rsidRDefault="00D24DC1" w:rsidP="00566C4E">
      <w:pPr>
        <w:spacing w:after="100" w:afterAutospacing="1"/>
        <w:rPr>
          <w:rFonts w:ascii="Noto Sans" w:hAnsi="Noto Sans" w:cs="Noto Sans"/>
        </w:rPr>
      </w:pPr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33A1F35C" wp14:editId="6701D37C">
            <wp:extent cx="1914525" cy="1914525"/>
            <wp:effectExtent l="0" t="0" r="9525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br/>
        <w:t xml:space="preserve">                                  </w:t>
      </w:r>
      <w:r>
        <w:rPr>
          <w:b/>
          <w:bCs/>
          <w:sz w:val="40"/>
          <w:szCs w:val="40"/>
        </w:rPr>
        <w:t>Μικροεπεξεργαστές και Περιφερειακά</w:t>
      </w:r>
      <w:r>
        <w:rPr>
          <w:b/>
          <w:bCs/>
          <w:sz w:val="36"/>
          <w:szCs w:val="36"/>
        </w:rPr>
        <w:br/>
      </w:r>
      <w:r>
        <w:br/>
      </w:r>
      <w:r>
        <w:br/>
      </w:r>
      <w:r>
        <w:rPr>
          <w:b/>
          <w:bCs/>
          <w:sz w:val="32"/>
          <w:szCs w:val="32"/>
        </w:rPr>
        <w:t>Αναφορά Εργαστηρίου Ομάδας 4:</w:t>
      </w:r>
      <w:r>
        <w:rPr>
          <w:b/>
          <w:bCs/>
          <w:sz w:val="32"/>
          <w:szCs w:val="32"/>
        </w:rPr>
        <w:br/>
      </w:r>
      <w:r>
        <w:rPr>
          <w:sz w:val="24"/>
          <w:szCs w:val="24"/>
        </w:rPr>
        <w:t>Ονοματεπώνυμο:Φωτεινή Κοκκώνη   ΑΕΜ:10852</w:t>
      </w:r>
      <w:r>
        <w:rPr>
          <w:sz w:val="24"/>
          <w:szCs w:val="24"/>
        </w:rPr>
        <w:br/>
        <w:t>Ονοματεπώνυμο:</w:t>
      </w:r>
      <w:r>
        <w:rPr>
          <w:rFonts w:ascii="Noto Sans" w:hAnsi="Noto Sans" w:cs="Noto Sans"/>
        </w:rPr>
        <w:t xml:space="preserve"> Μπίνος Γεώργιος</w:t>
      </w:r>
      <w:r>
        <w:rPr>
          <w:sz w:val="24"/>
          <w:szCs w:val="24"/>
        </w:rPr>
        <w:t xml:space="preserve">  ΑΕΜ:</w:t>
      </w:r>
      <w:r>
        <w:rPr>
          <w:rFonts w:ascii="Noto Sans" w:hAnsi="Noto Sans" w:cs="Noto Sans"/>
        </w:rPr>
        <w:t>9333</w:t>
      </w:r>
      <w:r>
        <w:rPr>
          <w:rFonts w:ascii="Noto Sans" w:hAnsi="Noto Sans" w:cs="Noto Sans"/>
        </w:rPr>
        <w:br/>
      </w:r>
    </w:p>
    <w:p w14:paraId="6E9B4F4D" w14:textId="100DB5AA" w:rsidR="00D24DC1" w:rsidRPr="00D24DC1" w:rsidRDefault="00D24DC1" w:rsidP="00566C4E">
      <w:pPr>
        <w:spacing w:before="120" w:after="0"/>
        <w:ind w:left="-1077"/>
        <w:rPr>
          <w:rFonts w:ascii="Noto Sans" w:hAnsi="Noto Sans" w:cs="Noto Sans"/>
        </w:rPr>
      </w:pPr>
      <w:r w:rsidRPr="00566C4E">
        <w:rPr>
          <w:rFonts w:ascii="Noto Sans" w:hAnsi="Noto Sans" w:cs="Noto Sans"/>
          <w:b/>
          <w:bCs/>
          <w:sz w:val="28"/>
          <w:szCs w:val="28"/>
        </w:rPr>
        <w:t>Πρώτο Σκέλος(</w:t>
      </w:r>
      <w:r w:rsidRPr="00566C4E">
        <w:rPr>
          <w:rFonts w:ascii="Noto Sans" w:hAnsi="Noto Sans" w:cs="Noto Sans"/>
          <w:b/>
          <w:bCs/>
          <w:sz w:val="28"/>
          <w:szCs w:val="28"/>
          <w:lang w:val="en-US"/>
        </w:rPr>
        <w:t>Uart</w:t>
      </w:r>
      <w:r w:rsidRPr="00566C4E">
        <w:rPr>
          <w:rFonts w:ascii="Noto Sans" w:hAnsi="Noto Sans" w:cs="Noto Sans"/>
          <w:b/>
          <w:bCs/>
          <w:sz w:val="28"/>
          <w:szCs w:val="28"/>
        </w:rPr>
        <w:t xml:space="preserve"> </w:t>
      </w:r>
      <w:r w:rsidRPr="00566C4E">
        <w:rPr>
          <w:rFonts w:ascii="Noto Sans" w:hAnsi="Noto Sans" w:cs="Noto Sans"/>
          <w:b/>
          <w:bCs/>
          <w:sz w:val="28"/>
          <w:szCs w:val="28"/>
          <w:lang w:val="en-US"/>
        </w:rPr>
        <w:t>stuff</w:t>
      </w:r>
      <w:r w:rsidRPr="00566C4E">
        <w:rPr>
          <w:rFonts w:ascii="Noto Sans" w:hAnsi="Noto Sans" w:cs="Noto Sans"/>
          <w:b/>
          <w:bCs/>
          <w:sz w:val="28"/>
          <w:szCs w:val="28"/>
        </w:rPr>
        <w:t>)</w:t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t>:</w:t>
      </w:r>
      <w:r w:rsidRPr="00D24DC1">
        <w:rPr>
          <w:rFonts w:ascii="Noto Sans" w:hAnsi="Noto Sans" w:cs="Noto Sans"/>
          <w:sz w:val="24"/>
          <w:szCs w:val="24"/>
        </w:rPr>
        <w:br/>
      </w:r>
      <w:r w:rsidRPr="00D24DC1">
        <w:rPr>
          <w:rFonts w:ascii="Noto Sans" w:hAnsi="Noto Sans" w:cs="Noto Sans"/>
        </w:rPr>
        <w:t xml:space="preserve">Όπως και στο προηγούμενο εργαστήριο χρησιμοποιήσαμε την ίδια λογική για υλοποίηση της </w:t>
      </w:r>
      <w:r w:rsidRPr="00D24DC1">
        <w:rPr>
          <w:rFonts w:ascii="Noto Sans" w:hAnsi="Noto Sans" w:cs="Noto Sans"/>
          <w:lang w:val="en-US"/>
        </w:rPr>
        <w:t>uart</w:t>
      </w:r>
      <w:r w:rsidRPr="00D24DC1">
        <w:rPr>
          <w:rFonts w:ascii="Noto Sans" w:hAnsi="Noto Sans" w:cs="Noto Sans"/>
        </w:rPr>
        <w:t xml:space="preserve"> με μια </w:t>
      </w:r>
      <w:r w:rsidRPr="00D24DC1">
        <w:rPr>
          <w:rFonts w:ascii="Noto Sans" w:hAnsi="Noto Sans" w:cs="Noto Sans"/>
          <w:lang w:val="en-US"/>
        </w:rPr>
        <w:t>Boolean</w:t>
      </w:r>
      <w:r w:rsidRPr="00D24DC1">
        <w:rPr>
          <w:rFonts w:ascii="Noto Sans" w:hAnsi="Noto Sans" w:cs="Noto Sans"/>
        </w:rPr>
        <w:t xml:space="preserve"> μεταβλητή για έλεγχο του κωδικού{σωστός/λάθος} ώστε να υπάρχει </w:t>
      </w:r>
      <w:r w:rsidRPr="00D24DC1">
        <w:rPr>
          <w:rFonts w:ascii="Noto Sans" w:hAnsi="Noto Sans" w:cs="Noto Sans"/>
          <w:lang w:val="en-US"/>
        </w:rPr>
        <w:t>Loop</w:t>
      </w:r>
      <w:r w:rsidRPr="00D24DC1">
        <w:rPr>
          <w:rFonts w:ascii="Noto Sans" w:hAnsi="Noto Sans" w:cs="Noto Sans"/>
        </w:rPr>
        <w:t xml:space="preserve"> μέχρι να μπει ο σωστός κωδικός που θέσαμε {1234</w:t>
      </w:r>
      <w:r w:rsidR="00FA0A24" w:rsidRPr="00FA0A24">
        <w:rPr>
          <w:rFonts w:ascii="Noto Sans" w:hAnsi="Noto Sans" w:cs="Noto Sans"/>
        </w:rPr>
        <w:t>(</w:t>
      </w:r>
      <w:r w:rsidR="00FA0A24">
        <w:rPr>
          <w:rFonts w:ascii="Noto Sans" w:hAnsi="Noto Sans" w:cs="Noto Sans"/>
        </w:rPr>
        <w:t xml:space="preserve">Αυτό το αλλαξα όπως το ζητησατε και το εκανα να παιρνει </w:t>
      </w:r>
      <w:r w:rsidR="00FA0A24">
        <w:rPr>
          <w:rFonts w:ascii="Noto Sans" w:hAnsi="Noto Sans" w:cs="Noto Sans"/>
          <w:lang w:val="en-US"/>
        </w:rPr>
        <w:t>a</w:t>
      </w:r>
      <w:r w:rsidR="00FA0A24" w:rsidRPr="00FA0A24">
        <w:rPr>
          <w:rFonts w:ascii="Noto Sans" w:hAnsi="Noto Sans" w:cs="Noto Sans"/>
        </w:rPr>
        <w:t>,</w:t>
      </w:r>
      <w:r w:rsidR="00FA0A24">
        <w:rPr>
          <w:rFonts w:ascii="Noto Sans" w:hAnsi="Noto Sans" w:cs="Noto Sans"/>
          <w:lang w:val="en-US"/>
        </w:rPr>
        <w:t>b</w:t>
      </w:r>
      <w:r w:rsidR="00FA0A24" w:rsidRPr="00FA0A24">
        <w:rPr>
          <w:rFonts w:ascii="Noto Sans" w:hAnsi="Noto Sans" w:cs="Noto Sans"/>
        </w:rPr>
        <w:t>,</w:t>
      </w:r>
      <w:r w:rsidR="00FA0A24">
        <w:rPr>
          <w:rFonts w:ascii="Noto Sans" w:hAnsi="Noto Sans" w:cs="Noto Sans"/>
          <w:lang w:val="en-US"/>
        </w:rPr>
        <w:t>c</w:t>
      </w:r>
      <w:r w:rsidR="00FA0A24" w:rsidRPr="00FA0A24">
        <w:rPr>
          <w:rFonts w:ascii="Noto Sans" w:hAnsi="Noto Sans" w:cs="Noto Sans"/>
        </w:rPr>
        <w:t>,</w:t>
      </w:r>
      <w:r w:rsidR="00FA0A24">
        <w:rPr>
          <w:rFonts w:ascii="Noto Sans" w:hAnsi="Noto Sans" w:cs="Noto Sans"/>
          <w:lang w:val="en-US"/>
        </w:rPr>
        <w:t>d</w:t>
      </w:r>
      <w:r w:rsidR="00FA0A24" w:rsidRPr="00FA0A24">
        <w:rPr>
          <w:rFonts w:ascii="Noto Sans" w:hAnsi="Noto Sans" w:cs="Noto Sans"/>
        </w:rPr>
        <w:t xml:space="preserve"> </w:t>
      </w:r>
      <w:r w:rsidR="00FA0A24">
        <w:rPr>
          <w:rFonts w:ascii="Noto Sans" w:hAnsi="Noto Sans" w:cs="Noto Sans"/>
        </w:rPr>
        <w:t xml:space="preserve">και </w:t>
      </w:r>
      <w:r w:rsidR="00FA0A24">
        <w:rPr>
          <w:rFonts w:ascii="Noto Sans" w:hAnsi="Noto Sans" w:cs="Noto Sans"/>
          <w:lang w:val="en-US"/>
        </w:rPr>
        <w:t>status</w:t>
      </w:r>
      <w:r w:rsidR="00FA0A24" w:rsidRPr="00FA0A24">
        <w:rPr>
          <w:rFonts w:ascii="Noto Sans" w:hAnsi="Noto Sans" w:cs="Noto Sans"/>
        </w:rPr>
        <w:t xml:space="preserve"> </w:t>
      </w:r>
      <w:r w:rsidR="00FA0A24">
        <w:rPr>
          <w:rFonts w:ascii="Noto Sans" w:hAnsi="Noto Sans" w:cs="Noto Sans"/>
          <w:lang w:val="en-US"/>
        </w:rPr>
        <w:t>command</w:t>
      </w:r>
      <w:r w:rsidRPr="00D24DC1">
        <w:rPr>
          <w:rFonts w:ascii="Noto Sans" w:hAnsi="Noto Sans" w:cs="Noto Sans"/>
        </w:rPr>
        <w:t>}</w:t>
      </w:r>
      <w:r>
        <w:rPr>
          <w:rFonts w:ascii="Noto Sans" w:hAnsi="Noto Sans" w:cs="Noto Sans"/>
        </w:rPr>
        <w:t xml:space="preserve">.Έπειτα επειδή ΔΕΝ κάνουμε </w:t>
      </w:r>
      <w:r>
        <w:rPr>
          <w:rFonts w:ascii="Noto Sans" w:hAnsi="Noto Sans" w:cs="Noto Sans"/>
          <w:lang w:val="en-US"/>
        </w:rPr>
        <w:t>store</w:t>
      </w:r>
      <w:r>
        <w:rPr>
          <w:rFonts w:ascii="Noto Sans" w:hAnsi="Noto Sans" w:cs="Noto Sans"/>
        </w:rPr>
        <w:t xml:space="preserve"> τον κωδικό χρησιμοποιούμε τον ΙΔΙΟ </w:t>
      </w:r>
      <w:r>
        <w:rPr>
          <w:rFonts w:ascii="Noto Sans" w:hAnsi="Noto Sans" w:cs="Noto Sans"/>
          <w:lang w:val="en-US"/>
        </w:rPr>
        <w:t>buffer</w:t>
      </w:r>
      <w:r>
        <w:rPr>
          <w:rFonts w:ascii="Noto Sans" w:hAnsi="Noto Sans" w:cs="Noto Sans"/>
        </w:rPr>
        <w:t xml:space="preserve"> για το ΑΕΜ και την ίδια διαδικασία όμως κάνουμε </w:t>
      </w:r>
      <w:r>
        <w:rPr>
          <w:rFonts w:ascii="Noto Sans" w:hAnsi="Noto Sans" w:cs="Noto Sans"/>
          <w:lang w:val="en-US"/>
        </w:rPr>
        <w:t>store</w:t>
      </w:r>
      <w:r>
        <w:rPr>
          <w:rFonts w:ascii="Noto Sans" w:hAnsi="Noto Sans" w:cs="Noto Sans"/>
        </w:rPr>
        <w:t xml:space="preserve"> το ΑΕΜ για χρήση αργότερα.</w:t>
      </w:r>
      <w:r w:rsidR="00536F55">
        <w:rPr>
          <w:rFonts w:ascii="Noto Sans" w:hAnsi="Noto Sans" w:cs="Noto Sans"/>
        </w:rPr>
        <w:t xml:space="preserve">Αργότερα με μια συνάρτηση στήσαμε το </w:t>
      </w:r>
      <w:r w:rsidR="00536F55">
        <w:rPr>
          <w:rFonts w:ascii="Noto Sans" w:hAnsi="Noto Sans" w:cs="Noto Sans"/>
          <w:lang w:val="en-US"/>
        </w:rPr>
        <w:t>visualization</w:t>
      </w:r>
      <w:r w:rsidR="00536F55">
        <w:rPr>
          <w:rFonts w:ascii="Noto Sans" w:hAnsi="Noto Sans" w:cs="Noto Sans"/>
        </w:rPr>
        <w:t xml:space="preserve"> του </w:t>
      </w:r>
      <w:r w:rsidR="00536F55">
        <w:rPr>
          <w:rFonts w:ascii="Noto Sans" w:hAnsi="Noto Sans" w:cs="Noto Sans"/>
          <w:lang w:val="en-US"/>
        </w:rPr>
        <w:t>Menu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>όπως το όριζε οι οδηγίες της εκφώνησης.</w:t>
      </w:r>
      <w:r>
        <w:rPr>
          <w:rFonts w:ascii="Noto Sans" w:hAnsi="Noto Sans" w:cs="Noto Sans"/>
        </w:rPr>
        <w:br/>
      </w:r>
      <w:r>
        <w:rPr>
          <w:rFonts w:ascii="Noto Sans" w:hAnsi="Noto Sans" w:cs="Noto Sans"/>
        </w:rPr>
        <w:br/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t>Δεύτερο Σκέλος(</w:t>
      </w:r>
      <w:r w:rsidR="00536F55" w:rsidRPr="00566C4E">
        <w:rPr>
          <w:rFonts w:ascii="Noto Sans" w:hAnsi="Noto Sans" w:cs="Noto Sans"/>
          <w:b/>
          <w:bCs/>
          <w:sz w:val="28"/>
          <w:szCs w:val="28"/>
          <w:lang w:val="en-US"/>
        </w:rPr>
        <w:t>Sensor</w:t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t>):</w:t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br/>
      </w:r>
      <w:r w:rsidR="00536F55" w:rsidRPr="00566C4E">
        <w:rPr>
          <w:rFonts w:ascii="Noto Sans" w:hAnsi="Noto Sans" w:cs="Noto Sans"/>
        </w:rPr>
        <w:t xml:space="preserve">Μετά από πολλή μελέτη των </w:t>
      </w:r>
      <w:r w:rsidR="00536F55" w:rsidRPr="00566C4E">
        <w:rPr>
          <w:rFonts w:ascii="Noto Sans" w:hAnsi="Noto Sans" w:cs="Noto Sans"/>
          <w:lang w:val="en-US"/>
        </w:rPr>
        <w:t>datasheets</w:t>
      </w:r>
      <w:r w:rsidR="00536F55" w:rsidRPr="00566C4E">
        <w:rPr>
          <w:rFonts w:ascii="Noto Sans" w:hAnsi="Noto Sans" w:cs="Noto Sans"/>
        </w:rPr>
        <w:t xml:space="preserve"> για τον αισθητήρα, ψάξιμο </w:t>
      </w:r>
      <w:r w:rsidR="00536F55" w:rsidRPr="00566C4E">
        <w:rPr>
          <w:rFonts w:ascii="Noto Sans" w:hAnsi="Noto Sans" w:cs="Noto Sans"/>
          <w:lang w:val="en-US"/>
        </w:rPr>
        <w:t>online</w:t>
      </w:r>
      <w:r w:rsidR="00536F55" w:rsidRPr="00566C4E">
        <w:rPr>
          <w:rFonts w:ascii="Noto Sans" w:hAnsi="Noto Sans" w:cs="Noto Sans"/>
        </w:rPr>
        <w:t xml:space="preserve"> και πολλά </w:t>
      </w:r>
      <w:r w:rsidR="00536F55" w:rsidRPr="00566C4E">
        <w:rPr>
          <w:rFonts w:ascii="Noto Sans" w:hAnsi="Noto Sans" w:cs="Noto Sans"/>
          <w:lang w:val="en-US"/>
        </w:rPr>
        <w:t>tutorial</w:t>
      </w:r>
      <w:r w:rsidR="00536F55" w:rsidRPr="00566C4E">
        <w:rPr>
          <w:rFonts w:ascii="Noto Sans" w:hAnsi="Noto Sans" w:cs="Noto Sans"/>
        </w:rPr>
        <w:t xml:space="preserve"> + </w:t>
      </w:r>
      <w:r w:rsidR="00536F55" w:rsidRPr="00566C4E">
        <w:rPr>
          <w:rFonts w:ascii="Noto Sans" w:hAnsi="Noto Sans" w:cs="Noto Sans"/>
          <w:lang w:val="en-US"/>
        </w:rPr>
        <w:t>trials</w:t>
      </w:r>
      <w:r w:rsidR="00536F55" w:rsidRPr="00566C4E">
        <w:rPr>
          <w:rFonts w:ascii="Noto Sans" w:hAnsi="Noto Sans" w:cs="Noto Sans"/>
        </w:rPr>
        <w:t xml:space="preserve"> </w:t>
      </w:r>
      <w:r w:rsidR="00536F55" w:rsidRPr="00566C4E">
        <w:rPr>
          <w:rFonts w:ascii="Noto Sans" w:hAnsi="Noto Sans" w:cs="Noto Sans"/>
          <w:lang w:val="en-US"/>
        </w:rPr>
        <w:t>and</w:t>
      </w:r>
      <w:r w:rsidR="00536F55" w:rsidRPr="00566C4E">
        <w:rPr>
          <w:rFonts w:ascii="Noto Sans" w:hAnsi="Noto Sans" w:cs="Noto Sans"/>
        </w:rPr>
        <w:t xml:space="preserve"> </w:t>
      </w:r>
      <w:r w:rsidR="00536F55" w:rsidRPr="00566C4E">
        <w:rPr>
          <w:rFonts w:ascii="Noto Sans" w:hAnsi="Noto Sans" w:cs="Noto Sans"/>
          <w:lang w:val="en-US"/>
        </w:rPr>
        <w:t>error</w:t>
      </w:r>
      <w:r w:rsidR="00536F55" w:rsidRPr="00566C4E">
        <w:rPr>
          <w:rFonts w:ascii="Noto Sans" w:hAnsi="Noto Sans" w:cs="Noto Sans"/>
        </w:rPr>
        <w:t xml:space="preserve"> </w:t>
      </w:r>
      <w:r w:rsidR="00536F55" w:rsidRPr="00566C4E">
        <w:rPr>
          <w:rFonts w:ascii="Noto Sans" w:hAnsi="Noto Sans" w:cs="Noto Sans"/>
          <w:lang w:val="en-US"/>
        </w:rPr>
        <w:t>runs</w:t>
      </w:r>
      <w:r w:rsidR="00536F55" w:rsidRPr="00566C4E">
        <w:rPr>
          <w:rFonts w:ascii="Noto Sans" w:hAnsi="Noto Sans" w:cs="Noto Sans"/>
        </w:rPr>
        <w:t xml:space="preserve"> καταφέραμε να κάνουμε τον αισθητήρα να διαβάζει και να τυπώνει αποτελεσματικά.Θέσαμε 2 </w:t>
      </w:r>
      <w:r w:rsidR="00536F55" w:rsidRPr="00566C4E">
        <w:rPr>
          <w:rFonts w:ascii="Noto Sans" w:hAnsi="Noto Sans" w:cs="Noto Sans"/>
          <w:lang w:val="en-US"/>
        </w:rPr>
        <w:t>modes</w:t>
      </w:r>
      <w:r w:rsidR="00536F55" w:rsidRPr="00566C4E">
        <w:rPr>
          <w:rFonts w:ascii="Noto Sans" w:hAnsi="Noto Sans" w:cs="Noto Sans"/>
        </w:rPr>
        <w:t xml:space="preserve"> ΜΕΣΑ στην </w:t>
      </w:r>
      <w:r w:rsidR="00536F55" w:rsidRPr="00566C4E">
        <w:rPr>
          <w:rFonts w:ascii="Noto Sans" w:hAnsi="Noto Sans" w:cs="Noto Sans"/>
          <w:lang w:val="en-US"/>
        </w:rPr>
        <w:t>main</w:t>
      </w:r>
      <w:r w:rsidR="00536F55" w:rsidRPr="00566C4E">
        <w:rPr>
          <w:rFonts w:ascii="Noto Sans" w:hAnsi="Noto Sans" w:cs="Noto Sans"/>
        </w:rPr>
        <w:t xml:space="preserve"> μας,εχουμε το </w:t>
      </w:r>
      <w:r w:rsidR="00536F55" w:rsidRPr="00566C4E">
        <w:rPr>
          <w:rFonts w:ascii="Noto Sans" w:hAnsi="Noto Sans" w:cs="Noto Sans"/>
          <w:lang w:val="en-US"/>
        </w:rPr>
        <w:t>Mode</w:t>
      </w:r>
      <w:r w:rsidR="00536F55" w:rsidRPr="00566C4E">
        <w:rPr>
          <w:rFonts w:ascii="Noto Sans" w:hAnsi="Noto Sans" w:cs="Noto Sans"/>
        </w:rPr>
        <w:t xml:space="preserve"> </w:t>
      </w:r>
      <w:r w:rsidR="00536F55" w:rsidRPr="00566C4E">
        <w:rPr>
          <w:rFonts w:ascii="Noto Sans" w:hAnsi="Noto Sans" w:cs="Noto Sans"/>
          <w:lang w:val="en-US"/>
        </w:rPr>
        <w:t>A</w:t>
      </w:r>
      <w:r w:rsidR="00536F55" w:rsidRPr="00566C4E">
        <w:rPr>
          <w:rFonts w:ascii="Noto Sans" w:hAnsi="Noto Sans" w:cs="Noto Sans"/>
        </w:rPr>
        <w:t xml:space="preserve"> και όταν !=</w:t>
      </w:r>
      <w:r w:rsidR="00536F55" w:rsidRPr="00566C4E">
        <w:rPr>
          <w:rFonts w:ascii="Noto Sans" w:hAnsi="Noto Sans" w:cs="Noto Sans"/>
          <w:lang w:val="en-US"/>
        </w:rPr>
        <w:t>Mode</w:t>
      </w:r>
      <w:r w:rsidR="00536F55" w:rsidRPr="00566C4E">
        <w:rPr>
          <w:rFonts w:ascii="Noto Sans" w:hAnsi="Noto Sans" w:cs="Noto Sans"/>
        </w:rPr>
        <w:t xml:space="preserve"> </w:t>
      </w:r>
      <w:r w:rsidR="00536F55" w:rsidRPr="00566C4E">
        <w:rPr>
          <w:rFonts w:ascii="Noto Sans" w:hAnsi="Noto Sans" w:cs="Noto Sans"/>
          <w:lang w:val="en-US"/>
        </w:rPr>
        <w:t>A</w:t>
      </w:r>
      <w:r w:rsidR="00536F55" w:rsidRPr="00566C4E">
        <w:rPr>
          <w:rFonts w:ascii="Noto Sans" w:hAnsi="Noto Sans" w:cs="Noto Sans"/>
        </w:rPr>
        <w:t xml:space="preserve"> ενεργοποιε</w:t>
      </w:r>
      <w:r w:rsidR="00FA0A24">
        <w:rPr>
          <w:rFonts w:ascii="Noto Sans" w:hAnsi="Noto Sans" w:cs="Noto Sans"/>
        </w:rPr>
        <w:t>ί</w:t>
      </w:r>
      <w:r w:rsidR="00536F55" w:rsidRPr="00566C4E">
        <w:rPr>
          <w:rFonts w:ascii="Noto Sans" w:hAnsi="Noto Sans" w:cs="Noto Sans"/>
        </w:rPr>
        <w:t xml:space="preserve">ται το </w:t>
      </w:r>
      <w:r w:rsidR="00536F55" w:rsidRPr="00566C4E">
        <w:rPr>
          <w:rFonts w:ascii="Noto Sans" w:hAnsi="Noto Sans" w:cs="Noto Sans"/>
          <w:lang w:val="en-US"/>
        </w:rPr>
        <w:t>Mode</w:t>
      </w:r>
      <w:r w:rsidR="00536F55" w:rsidRPr="00536F55">
        <w:rPr>
          <w:rFonts w:ascii="Noto Sans" w:hAnsi="Noto Sans" w:cs="Noto Sans"/>
          <w:sz w:val="24"/>
          <w:szCs w:val="24"/>
        </w:rPr>
        <w:t xml:space="preserve"> </w:t>
      </w:r>
      <w:r w:rsidR="00536F55" w:rsidRPr="00536F55">
        <w:rPr>
          <w:rFonts w:ascii="Noto Sans" w:hAnsi="Noto Sans" w:cs="Noto Sans"/>
          <w:sz w:val="24"/>
          <w:szCs w:val="24"/>
          <w:lang w:val="en-US"/>
        </w:rPr>
        <w:t>B</w:t>
      </w:r>
      <w:r w:rsidR="00536F55" w:rsidRPr="00536F55">
        <w:rPr>
          <w:rFonts w:ascii="Noto Sans" w:hAnsi="Noto Sans" w:cs="Noto Sans"/>
          <w:sz w:val="24"/>
          <w:szCs w:val="24"/>
        </w:rPr>
        <w:t xml:space="preserve"> που είναι φτιαγμένο σε συνάρτηση.{Καλύτερη εξήγηση στα </w:t>
      </w:r>
      <w:r w:rsidR="00536F55" w:rsidRPr="00536F55">
        <w:rPr>
          <w:rFonts w:ascii="Noto Sans" w:hAnsi="Noto Sans" w:cs="Noto Sans"/>
          <w:sz w:val="24"/>
          <w:szCs w:val="24"/>
          <w:lang w:val="en-US"/>
        </w:rPr>
        <w:t>comments</w:t>
      </w:r>
      <w:r w:rsidR="00536F55" w:rsidRPr="00536F55">
        <w:rPr>
          <w:rFonts w:ascii="Noto Sans" w:hAnsi="Noto Sans" w:cs="Noto Sans"/>
          <w:sz w:val="24"/>
          <w:szCs w:val="24"/>
        </w:rPr>
        <w:t>}</w:t>
      </w:r>
      <w:r w:rsidR="00536F55">
        <w:rPr>
          <w:rFonts w:ascii="Noto Sans" w:hAnsi="Noto Sans" w:cs="Noto Sans"/>
        </w:rPr>
        <w:br/>
      </w:r>
      <w:r w:rsidR="00536F55">
        <w:rPr>
          <w:rFonts w:ascii="Noto Sans" w:hAnsi="Noto Sans" w:cs="Noto Sans"/>
        </w:rPr>
        <w:br/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t>Τρίτο Σκέλος(</w:t>
      </w:r>
      <w:r w:rsidR="00536F55" w:rsidRPr="00566C4E">
        <w:rPr>
          <w:rFonts w:ascii="Noto Sans" w:hAnsi="Noto Sans" w:cs="Noto Sans"/>
          <w:b/>
          <w:bCs/>
          <w:sz w:val="28"/>
          <w:szCs w:val="28"/>
          <w:lang w:val="en-US"/>
        </w:rPr>
        <w:t>TickInterval</w:t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t>,</w:t>
      </w:r>
      <w:r w:rsidR="00536F55" w:rsidRPr="00566C4E">
        <w:rPr>
          <w:rFonts w:ascii="Noto Sans" w:hAnsi="Noto Sans" w:cs="Noto Sans"/>
          <w:b/>
          <w:bCs/>
          <w:sz w:val="28"/>
          <w:szCs w:val="28"/>
          <w:lang w:val="en-US"/>
        </w:rPr>
        <w:t>Synchronisation</w:t>
      </w:r>
      <w:r w:rsidR="00536F55" w:rsidRPr="00566C4E">
        <w:rPr>
          <w:rFonts w:ascii="Noto Sans" w:hAnsi="Noto Sans" w:cs="Noto Sans"/>
          <w:b/>
          <w:bCs/>
          <w:sz w:val="28"/>
          <w:szCs w:val="28"/>
        </w:rPr>
        <w:t>)</w:t>
      </w:r>
      <w:r w:rsidR="00566C4E" w:rsidRPr="00566C4E">
        <w:rPr>
          <w:rFonts w:ascii="Noto Sans" w:hAnsi="Noto Sans" w:cs="Noto Sans"/>
          <w:sz w:val="28"/>
          <w:szCs w:val="28"/>
        </w:rPr>
        <w:t>:</w:t>
      </w:r>
      <w:r w:rsidR="00536F55" w:rsidRPr="00566C4E">
        <w:rPr>
          <w:rFonts w:ascii="Noto Sans" w:hAnsi="Noto Sans" w:cs="Noto Sans"/>
          <w:sz w:val="28"/>
          <w:szCs w:val="28"/>
        </w:rPr>
        <w:br/>
      </w:r>
      <w:r w:rsidR="00536F55">
        <w:rPr>
          <w:rFonts w:ascii="Noto Sans" w:hAnsi="Noto Sans" w:cs="Noto Sans"/>
        </w:rPr>
        <w:t xml:space="preserve">Μπορείτε να δείτε στα </w:t>
      </w:r>
      <w:r w:rsidR="00536F55">
        <w:rPr>
          <w:rFonts w:ascii="Noto Sans" w:hAnsi="Noto Sans" w:cs="Noto Sans"/>
          <w:lang w:val="en-US"/>
        </w:rPr>
        <w:t>comments</w:t>
      </w:r>
      <w:r w:rsidR="00536F55">
        <w:rPr>
          <w:rFonts w:ascii="Noto Sans" w:hAnsi="Noto Sans" w:cs="Noto Sans"/>
        </w:rPr>
        <w:t xml:space="preserve"> που κάναμε </w:t>
      </w:r>
      <w:r w:rsidR="00536F55">
        <w:rPr>
          <w:rFonts w:ascii="Noto Sans" w:hAnsi="Noto Sans" w:cs="Noto Sans"/>
          <w:lang w:val="en-US"/>
        </w:rPr>
        <w:t>initialize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 xml:space="preserve">τον </w:t>
      </w:r>
      <w:r w:rsidR="00536F55">
        <w:rPr>
          <w:rFonts w:ascii="Noto Sans" w:hAnsi="Noto Sans" w:cs="Noto Sans"/>
          <w:lang w:val="en-US"/>
        </w:rPr>
        <w:t>timer</w:t>
      </w:r>
      <w:r w:rsidR="00536F55" w:rsidRPr="00536F55">
        <w:rPr>
          <w:rFonts w:ascii="Noto Sans" w:hAnsi="Noto Sans" w:cs="Noto Sans"/>
        </w:rPr>
        <w:t xml:space="preserve"> + </w:t>
      </w:r>
      <w:r w:rsidR="00536F55">
        <w:rPr>
          <w:rFonts w:ascii="Noto Sans" w:hAnsi="Noto Sans" w:cs="Noto Sans"/>
          <w:lang w:val="en-US"/>
        </w:rPr>
        <w:t>enable</w:t>
      </w:r>
      <w:r w:rsidR="00536F55">
        <w:rPr>
          <w:rFonts w:ascii="Noto Sans" w:hAnsi="Noto Sans" w:cs="Noto Sans"/>
        </w:rPr>
        <w:t xml:space="preserve">, τώρα στο </w:t>
      </w:r>
      <w:r w:rsidR="00536F55">
        <w:rPr>
          <w:rFonts w:ascii="Noto Sans" w:hAnsi="Noto Sans" w:cs="Noto Sans"/>
          <w:lang w:val="en-US"/>
        </w:rPr>
        <w:t>read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 xml:space="preserve">κ </w:t>
      </w:r>
      <w:r w:rsidR="00536F55">
        <w:rPr>
          <w:rFonts w:ascii="Noto Sans" w:hAnsi="Noto Sans" w:cs="Noto Sans"/>
          <w:lang w:val="en-US"/>
        </w:rPr>
        <w:t>print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 xml:space="preserve">που είναι κοινό και στα 2 </w:t>
      </w:r>
      <w:r w:rsidR="00536F55">
        <w:rPr>
          <w:rFonts w:ascii="Noto Sans" w:hAnsi="Noto Sans" w:cs="Noto Sans"/>
          <w:lang w:val="en-US"/>
        </w:rPr>
        <w:t>mode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 xml:space="preserve">θέσαμε μια συνάρτηση όπου διαβάζει και τυπώνει κανονικά τις τιμές των </w:t>
      </w:r>
      <w:r w:rsidR="00536F55">
        <w:rPr>
          <w:rFonts w:ascii="Noto Sans" w:hAnsi="Noto Sans" w:cs="Noto Sans"/>
          <w:lang w:val="en-US"/>
        </w:rPr>
        <w:t>display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  <w:lang w:val="en-US"/>
        </w:rPr>
        <w:t>mode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 xml:space="preserve">που έχουμε θέση </w:t>
      </w:r>
      <w:r w:rsidR="00536F55" w:rsidRPr="00536F55">
        <w:rPr>
          <w:rFonts w:ascii="Noto Sans" w:hAnsi="Noto Sans" w:cs="Noto Sans"/>
        </w:rPr>
        <w:t>{</w:t>
      </w:r>
      <w:r w:rsidR="00536F55">
        <w:rPr>
          <w:rFonts w:ascii="Noto Sans" w:hAnsi="Noto Sans" w:cs="Noto Sans"/>
          <w:lang w:val="en-US"/>
        </w:rPr>
        <w:t>typedef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  <w:lang w:val="en-US"/>
        </w:rPr>
        <w:t>enum</w:t>
      </w:r>
      <w:r w:rsidR="00536F55" w:rsidRPr="00536F55">
        <w:rPr>
          <w:rFonts w:ascii="Noto Sans" w:hAnsi="Noto Sans" w:cs="Noto Sans"/>
        </w:rPr>
        <w:t xml:space="preserve"> </w:t>
      </w:r>
      <w:r w:rsidR="00536F55">
        <w:rPr>
          <w:rFonts w:ascii="Noto Sans" w:hAnsi="Noto Sans" w:cs="Noto Sans"/>
        </w:rPr>
        <w:t xml:space="preserve">για </w:t>
      </w:r>
      <w:r w:rsidR="00536F55">
        <w:rPr>
          <w:rFonts w:ascii="Noto Sans" w:hAnsi="Noto Sans" w:cs="Noto Sans"/>
          <w:lang w:val="en-US"/>
        </w:rPr>
        <w:t>initial</w:t>
      </w:r>
      <w:r w:rsidR="00566C4E">
        <w:rPr>
          <w:rFonts w:ascii="Noto Sans" w:hAnsi="Noto Sans" w:cs="Noto Sans"/>
          <w:lang w:val="en-US"/>
        </w:rPr>
        <w:t>ization</w:t>
      </w:r>
      <w:r w:rsidR="00566C4E">
        <w:rPr>
          <w:rFonts w:ascii="Noto Sans" w:hAnsi="Noto Sans" w:cs="Noto Sans"/>
        </w:rPr>
        <w:t xml:space="preserve"> και </w:t>
      </w:r>
      <w:r w:rsidR="00566C4E">
        <w:rPr>
          <w:rFonts w:ascii="Noto Sans" w:hAnsi="Noto Sans" w:cs="Noto Sans"/>
          <w:lang w:val="en-US"/>
        </w:rPr>
        <w:t>cases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στον </w:t>
      </w:r>
      <w:r w:rsidR="00566C4E">
        <w:rPr>
          <w:rFonts w:ascii="Noto Sans" w:hAnsi="Noto Sans" w:cs="Noto Sans"/>
          <w:lang w:val="en-US"/>
        </w:rPr>
        <w:t>Handler</w:t>
      </w:r>
      <w:r w:rsidR="00566C4E" w:rsidRPr="00566C4E">
        <w:rPr>
          <w:rFonts w:ascii="Noto Sans" w:hAnsi="Noto Sans" w:cs="Noto Sans"/>
        </w:rPr>
        <w:t>}</w:t>
      </w:r>
      <w:r w:rsidR="00566C4E">
        <w:rPr>
          <w:rFonts w:ascii="Noto Sans" w:hAnsi="Noto Sans" w:cs="Noto Sans"/>
        </w:rPr>
        <w:t xml:space="preserve">.Ο </w:t>
      </w:r>
      <w:r w:rsidR="00566C4E">
        <w:rPr>
          <w:rFonts w:ascii="Noto Sans" w:hAnsi="Noto Sans" w:cs="Noto Sans"/>
          <w:lang w:val="en-US"/>
        </w:rPr>
        <w:t>handler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είναι η συνάρτηση όπου καλείται όποτε έχουμε </w:t>
      </w:r>
      <w:r w:rsidR="00566C4E">
        <w:rPr>
          <w:rFonts w:ascii="Noto Sans" w:hAnsi="Noto Sans" w:cs="Noto Sans"/>
          <w:lang w:val="en-US"/>
        </w:rPr>
        <w:t>input</w:t>
      </w:r>
      <w:r w:rsidR="00566C4E">
        <w:rPr>
          <w:rFonts w:ascii="Noto Sans" w:hAnsi="Noto Sans" w:cs="Noto Sans"/>
        </w:rPr>
        <w:t xml:space="preserve"> από την </w:t>
      </w:r>
      <w:r w:rsidR="00566C4E">
        <w:rPr>
          <w:rFonts w:ascii="Noto Sans" w:hAnsi="Noto Sans" w:cs="Noto Sans"/>
          <w:lang w:val="en-US"/>
        </w:rPr>
        <w:t>uart</w:t>
      </w:r>
      <w:r w:rsidR="00566C4E">
        <w:rPr>
          <w:rFonts w:ascii="Noto Sans" w:hAnsi="Noto Sans" w:cs="Noto Sans"/>
        </w:rPr>
        <w:t xml:space="preserve"> και αναλόγως το </w:t>
      </w:r>
      <w:r w:rsidR="00566C4E">
        <w:rPr>
          <w:rFonts w:ascii="Noto Sans" w:hAnsi="Noto Sans" w:cs="Noto Sans"/>
          <w:lang w:val="en-US"/>
        </w:rPr>
        <w:t>case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>κάνει αύξηση/μείωση του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  <w:lang w:val="en-US"/>
        </w:rPr>
        <w:t>Interval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ΠΟΥ είναι υπεύθυνο για την συχνότητα εκτύπωσης στην συνάρτηση </w:t>
      </w:r>
      <w:r w:rsidR="00566C4E">
        <w:rPr>
          <w:rFonts w:ascii="Noto Sans" w:hAnsi="Noto Sans" w:cs="Noto Sans"/>
          <w:lang w:val="en-US"/>
        </w:rPr>
        <w:t>read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και </w:t>
      </w:r>
      <w:r w:rsidR="00566C4E">
        <w:rPr>
          <w:rFonts w:ascii="Noto Sans" w:hAnsi="Noto Sans" w:cs="Noto Sans"/>
          <w:lang w:val="en-US"/>
        </w:rPr>
        <w:t>print</w:t>
      </w:r>
      <w:r w:rsidR="00566C4E">
        <w:rPr>
          <w:rFonts w:ascii="Noto Sans" w:hAnsi="Noto Sans" w:cs="Noto Sans"/>
        </w:rPr>
        <w:t xml:space="preserve"> του αισθητήρα που αναφέραμε προηγουμένως.Επίσης αυτό κάνει και </w:t>
      </w:r>
      <w:r w:rsidR="00566C4E">
        <w:rPr>
          <w:rFonts w:ascii="Noto Sans" w:hAnsi="Noto Sans" w:cs="Noto Sans"/>
          <w:lang w:val="en-US"/>
        </w:rPr>
        <w:t>handle</w:t>
      </w:r>
      <w:r w:rsidR="00566C4E">
        <w:rPr>
          <w:rFonts w:ascii="Noto Sans" w:hAnsi="Noto Sans" w:cs="Noto Sans"/>
        </w:rPr>
        <w:t xml:space="preserve"> τα </w:t>
      </w:r>
      <w:r w:rsidR="00566C4E">
        <w:rPr>
          <w:rFonts w:ascii="Noto Sans" w:hAnsi="Noto Sans" w:cs="Noto Sans"/>
          <w:lang w:val="en-US"/>
        </w:rPr>
        <w:t>display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  <w:lang w:val="en-US"/>
        </w:rPr>
        <w:t>modes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αλλά και την εμφάνιση </w:t>
      </w:r>
      <w:r w:rsidR="00566C4E">
        <w:rPr>
          <w:rFonts w:ascii="Noto Sans" w:hAnsi="Noto Sans" w:cs="Noto Sans"/>
        </w:rPr>
        <w:lastRenderedPageBreak/>
        <w:t xml:space="preserve">των </w:t>
      </w:r>
      <w:r w:rsidR="00566C4E">
        <w:rPr>
          <w:rFonts w:ascii="Noto Sans" w:hAnsi="Noto Sans" w:cs="Noto Sans"/>
          <w:lang w:val="en-US"/>
        </w:rPr>
        <w:t>status</w:t>
      </w:r>
      <w:r w:rsidR="00566C4E">
        <w:rPr>
          <w:rFonts w:ascii="Noto Sans" w:hAnsi="Noto Sans" w:cs="Noto Sans"/>
        </w:rPr>
        <w:t xml:space="preserve">{Υλοποιήση με </w:t>
      </w:r>
      <w:r w:rsidR="00566C4E">
        <w:rPr>
          <w:rFonts w:ascii="Noto Sans" w:hAnsi="Noto Sans" w:cs="Noto Sans"/>
          <w:lang w:val="en-US"/>
        </w:rPr>
        <w:t>switch</w:t>
      </w:r>
      <w:r w:rsidR="00566C4E">
        <w:rPr>
          <w:rFonts w:ascii="Noto Sans" w:hAnsi="Noto Sans" w:cs="Noto Sans"/>
        </w:rPr>
        <w:t xml:space="preserve"> κυρίως και στο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  <w:lang w:val="en-US"/>
        </w:rPr>
        <w:t>readnprint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και στον </w:t>
      </w:r>
      <w:r w:rsidR="00566C4E">
        <w:rPr>
          <w:rFonts w:ascii="Noto Sans" w:hAnsi="Noto Sans" w:cs="Noto Sans"/>
          <w:lang w:val="en-US"/>
        </w:rPr>
        <w:t>handler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br/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T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>έταρτο Σκέλος(</w:t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Led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 xml:space="preserve"> </w:t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Blink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>):</w:t>
      </w:r>
      <w:r w:rsidR="00566C4E">
        <w:rPr>
          <w:rFonts w:ascii="Noto Sans" w:hAnsi="Noto Sans" w:cs="Noto Sans"/>
        </w:rPr>
        <w:br/>
        <w:t xml:space="preserve">Στο </w:t>
      </w:r>
      <w:r w:rsidR="00566C4E">
        <w:rPr>
          <w:rFonts w:ascii="Noto Sans" w:hAnsi="Noto Sans" w:cs="Noto Sans"/>
          <w:lang w:val="en-US"/>
        </w:rPr>
        <w:t>Mode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  <w:lang w:val="en-US"/>
        </w:rPr>
        <w:t>B</w:t>
      </w:r>
      <w:r w:rsidR="00566C4E">
        <w:rPr>
          <w:rFonts w:ascii="Noto Sans" w:hAnsi="Noto Sans" w:cs="Noto Sans"/>
        </w:rPr>
        <w:t xml:space="preserve"> έχουμε μια </w:t>
      </w:r>
      <w:r w:rsidR="00566C4E">
        <w:rPr>
          <w:rFonts w:ascii="Noto Sans" w:hAnsi="Noto Sans" w:cs="Noto Sans"/>
          <w:lang w:val="en-US"/>
        </w:rPr>
        <w:t>Boolean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μεταβλητή που είναι ορισμένη </w:t>
      </w:r>
      <w:r w:rsidR="00566C4E">
        <w:rPr>
          <w:rFonts w:ascii="Noto Sans" w:hAnsi="Noto Sans" w:cs="Noto Sans"/>
          <w:lang w:val="en-US"/>
        </w:rPr>
        <w:t>false</w:t>
      </w:r>
      <w:r w:rsidR="00566C4E">
        <w:rPr>
          <w:rFonts w:ascii="Noto Sans" w:hAnsi="Noto Sans" w:cs="Noto Sans"/>
        </w:rPr>
        <w:t xml:space="preserve"> οπού μέχρι οι μετρήσεις βγουν εκτός και αρχίσει να αναβοσβήνει το </w:t>
      </w:r>
      <w:r w:rsidR="00566C4E">
        <w:rPr>
          <w:rFonts w:ascii="Noto Sans" w:hAnsi="Noto Sans" w:cs="Noto Sans"/>
          <w:lang w:val="en-US"/>
        </w:rPr>
        <w:t>Led</w:t>
      </w:r>
      <w:r w:rsidR="00566C4E" w:rsidRPr="00566C4E">
        <w:rPr>
          <w:rFonts w:ascii="Noto Sans" w:hAnsi="Noto Sans" w:cs="Noto Sans"/>
        </w:rPr>
        <w:t>.</w:t>
      </w:r>
      <w:r w:rsidR="00566C4E">
        <w:rPr>
          <w:rFonts w:ascii="Noto Sans" w:hAnsi="Noto Sans" w:cs="Noto Sans"/>
        </w:rPr>
        <w:t xml:space="preserve">Εκεί η </w:t>
      </w:r>
      <w:r w:rsidR="00566C4E">
        <w:rPr>
          <w:rFonts w:ascii="Noto Sans" w:hAnsi="Noto Sans" w:cs="Noto Sans"/>
          <w:lang w:val="en-US"/>
        </w:rPr>
        <w:t>Boolean</w:t>
      </w:r>
      <w:r w:rsidR="00566C4E">
        <w:rPr>
          <w:rFonts w:ascii="Noto Sans" w:hAnsi="Noto Sans" w:cs="Noto Sans"/>
        </w:rPr>
        <w:t xml:space="preserve"> γίνεται </w:t>
      </w:r>
      <w:r w:rsidR="00566C4E">
        <w:rPr>
          <w:rFonts w:ascii="Noto Sans" w:hAnsi="Noto Sans" w:cs="Noto Sans"/>
          <w:lang w:val="en-US"/>
        </w:rPr>
        <w:t>true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και έπειτα όταν οι ενδείξεις επαναφερθούν σε χαμηλότερα επίπεδα από τα </w:t>
      </w:r>
      <w:r w:rsidR="00566C4E">
        <w:rPr>
          <w:rFonts w:ascii="Noto Sans" w:hAnsi="Noto Sans" w:cs="Noto Sans"/>
          <w:lang w:val="en-US"/>
        </w:rPr>
        <w:t>conditions</w:t>
      </w:r>
      <w:r w:rsidR="00566C4E">
        <w:rPr>
          <w:rFonts w:ascii="Noto Sans" w:hAnsi="Noto Sans" w:cs="Noto Sans"/>
        </w:rPr>
        <w:t xml:space="preserve"> για </w:t>
      </w:r>
      <w:r w:rsidR="00566C4E">
        <w:rPr>
          <w:rFonts w:ascii="Noto Sans" w:hAnsi="Noto Sans" w:cs="Noto Sans"/>
          <w:lang w:val="en-US"/>
        </w:rPr>
        <w:t>led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  <w:lang w:val="en-US"/>
        </w:rPr>
        <w:t>blink</w:t>
      </w:r>
      <w:r w:rsidR="00566C4E">
        <w:rPr>
          <w:rFonts w:ascii="Noto Sans" w:hAnsi="Noto Sans" w:cs="Noto Sans"/>
        </w:rPr>
        <w:t xml:space="preserve"> τότε πρώτα περνάνε από ένα </w:t>
      </w:r>
      <w:r w:rsidR="00566C4E">
        <w:rPr>
          <w:rFonts w:ascii="Noto Sans" w:hAnsi="Noto Sans" w:cs="Noto Sans"/>
          <w:lang w:val="en-US"/>
        </w:rPr>
        <w:t>if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που επιτρέπει το </w:t>
      </w:r>
      <w:r w:rsidR="00566C4E">
        <w:rPr>
          <w:rFonts w:ascii="Noto Sans" w:hAnsi="Noto Sans" w:cs="Noto Sans"/>
          <w:lang w:val="en-US"/>
        </w:rPr>
        <w:t>led</w:t>
      </w:r>
      <w:r w:rsidR="00566C4E" w:rsidRPr="00566C4E">
        <w:rPr>
          <w:rFonts w:ascii="Noto Sans" w:hAnsi="Noto Sans" w:cs="Noto Sans"/>
        </w:rPr>
        <w:t xml:space="preserve"> </w:t>
      </w:r>
      <w:r w:rsidR="00566C4E">
        <w:rPr>
          <w:rFonts w:ascii="Noto Sans" w:hAnsi="Noto Sans" w:cs="Noto Sans"/>
        </w:rPr>
        <w:t xml:space="preserve">να συνεχίσει να αναβοσβήνει μέχρι τις 5 πρώτες </w:t>
      </w:r>
      <w:r w:rsidR="00566C4E">
        <w:rPr>
          <w:rFonts w:ascii="Noto Sans" w:hAnsi="Noto Sans" w:cs="Noto Sans"/>
          <w:lang w:val="en-US"/>
        </w:rPr>
        <w:t>normal</w:t>
      </w:r>
      <w:r w:rsidR="00566C4E">
        <w:rPr>
          <w:rFonts w:ascii="Noto Sans" w:hAnsi="Noto Sans" w:cs="Noto Sans"/>
        </w:rPr>
        <w:t xml:space="preserve"> μετρήσεις μέσα από μία μεταβλητή </w:t>
      </w:r>
      <w:r w:rsidR="00566C4E">
        <w:rPr>
          <w:rFonts w:ascii="Noto Sans" w:hAnsi="Noto Sans" w:cs="Noto Sans"/>
          <w:lang w:val="en-US"/>
        </w:rPr>
        <w:t>times</w:t>
      </w:r>
      <w:r w:rsidR="00566C4E">
        <w:rPr>
          <w:rFonts w:ascii="Noto Sans" w:hAnsi="Noto Sans" w:cs="Noto Sans"/>
        </w:rPr>
        <w:t xml:space="preserve"> όπου αυξάνεται κάθε φορά που ο κώδικας μας «μπαίνει» σε εκείνο το </w:t>
      </w:r>
      <w:r w:rsidR="00566C4E">
        <w:rPr>
          <w:rFonts w:ascii="Noto Sans" w:hAnsi="Noto Sans" w:cs="Noto Sans"/>
          <w:lang w:val="en-US"/>
        </w:rPr>
        <w:t>if</w:t>
      </w:r>
      <w:r w:rsidR="00566C4E" w:rsidRPr="00566C4E">
        <w:rPr>
          <w:rFonts w:ascii="Noto Sans" w:hAnsi="Noto Sans" w:cs="Noto Sans"/>
        </w:rPr>
        <w:br/>
      </w:r>
      <w:r w:rsidR="00566C4E" w:rsidRPr="00566C4E">
        <w:rPr>
          <w:rFonts w:ascii="Noto Sans" w:hAnsi="Noto Sans" w:cs="Noto Sans"/>
        </w:rPr>
        <w:br/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>Πεμπτο Σκέλος(</w:t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Button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 xml:space="preserve"> </w:t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Interrupt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 xml:space="preserve"> Και </w:t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Panic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 xml:space="preserve"> </w:t>
      </w:r>
      <w:r w:rsidR="00566C4E" w:rsidRPr="00566C4E">
        <w:rPr>
          <w:rFonts w:ascii="Noto Sans" w:hAnsi="Noto Sans" w:cs="Noto Sans"/>
          <w:b/>
          <w:bCs/>
          <w:sz w:val="28"/>
          <w:szCs w:val="28"/>
          <w:lang w:val="en-US"/>
        </w:rPr>
        <w:t>Reset</w:t>
      </w:r>
      <w:r w:rsidR="00566C4E" w:rsidRPr="00566C4E">
        <w:rPr>
          <w:rFonts w:ascii="Noto Sans" w:hAnsi="Noto Sans" w:cs="Noto Sans"/>
          <w:b/>
          <w:bCs/>
          <w:sz w:val="28"/>
          <w:szCs w:val="28"/>
        </w:rPr>
        <w:t>):</w:t>
      </w:r>
      <w:r w:rsidR="00566C4E">
        <w:rPr>
          <w:rFonts w:ascii="Noto Sans" w:hAnsi="Noto Sans" w:cs="Noto Sans"/>
          <w:b/>
          <w:bCs/>
          <w:sz w:val="28"/>
          <w:szCs w:val="28"/>
        </w:rPr>
        <w:br/>
      </w:r>
      <w:r w:rsidR="00E82120">
        <w:rPr>
          <w:rFonts w:ascii="Noto Sans" w:hAnsi="Noto Sans" w:cs="Noto Sans"/>
          <w:lang w:val="en-US"/>
        </w:rPr>
        <w:t>To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  <w:lang w:val="en-US"/>
        </w:rPr>
        <w:t>Button</w:t>
      </w:r>
      <w:r w:rsidR="00E82120">
        <w:rPr>
          <w:rFonts w:ascii="Noto Sans" w:hAnsi="Noto Sans" w:cs="Noto Sans"/>
        </w:rPr>
        <w:t xml:space="preserve"> το ορίσαμε όπως και στο προηγούμενο εργαστήριο,βάλαμε μια μεταβλητή ώστε να μετράμε τα </w:t>
      </w:r>
      <w:r w:rsidR="00E82120">
        <w:rPr>
          <w:rFonts w:ascii="Noto Sans" w:hAnsi="Noto Sans" w:cs="Noto Sans"/>
          <w:lang w:val="en-US"/>
        </w:rPr>
        <w:t>presses</w:t>
      </w:r>
      <w:r w:rsidR="00E82120">
        <w:rPr>
          <w:rFonts w:ascii="Noto Sans" w:hAnsi="Noto Sans" w:cs="Noto Sans"/>
        </w:rPr>
        <w:t xml:space="preserve"> και να μπορέσουμε να κάνουμε %3 ώστε κάθε τρίτο πάτημα του κουμπιού το </w:t>
      </w:r>
      <w:r w:rsidR="00E82120">
        <w:rPr>
          <w:rFonts w:ascii="Noto Sans" w:hAnsi="Noto Sans" w:cs="Noto Sans"/>
          <w:lang w:val="en-US"/>
        </w:rPr>
        <w:t>TickInterval</w:t>
      </w:r>
      <w:r w:rsidR="00E82120">
        <w:rPr>
          <w:rFonts w:ascii="Noto Sans" w:hAnsi="Noto Sans" w:cs="Noto Sans"/>
        </w:rPr>
        <w:t xml:space="preserve"> μας να γίνεται όσο το άθροισμα των 2 τελευταίων ψηφίων του ΑΠΟΘΗΚΕΥΜΕΝΟΥ ΑΕΜ μας.Για το </w:t>
      </w:r>
      <w:r w:rsidR="00E82120">
        <w:rPr>
          <w:rFonts w:ascii="Noto Sans" w:hAnsi="Noto Sans" w:cs="Noto Sans"/>
          <w:lang w:val="en-US"/>
        </w:rPr>
        <w:t>Panic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  <w:lang w:val="en-US"/>
        </w:rPr>
        <w:t>Reset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</w:rPr>
        <w:t>απλά βάλαμε στην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  <w:lang w:val="en-US"/>
        </w:rPr>
        <w:t>sensor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  <w:lang w:val="en-US"/>
        </w:rPr>
        <w:t>read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  <w:lang w:val="en-US"/>
        </w:rPr>
        <w:t>n</w:t>
      </w:r>
      <w:r w:rsidR="00E82120" w:rsidRPr="00E82120">
        <w:rPr>
          <w:rFonts w:ascii="Noto Sans" w:hAnsi="Noto Sans" w:cs="Noto Sans"/>
        </w:rPr>
        <w:t xml:space="preserve"> </w:t>
      </w:r>
      <w:r w:rsidR="00E82120">
        <w:rPr>
          <w:rFonts w:ascii="Noto Sans" w:hAnsi="Noto Sans" w:cs="Noto Sans"/>
          <w:lang w:val="en-US"/>
        </w:rPr>
        <w:t>print</w:t>
      </w:r>
      <w:r w:rsidR="00E82120">
        <w:rPr>
          <w:rFonts w:ascii="Noto Sans" w:hAnsi="Noto Sans" w:cs="Noto Sans"/>
        </w:rPr>
        <w:t xml:space="preserve"> μια συνθήκη που ελέγχει αν οι μετρήσεις είναι πάνω από τα «υπέρτατα» όρια και τότε μέσα από την μεταβλητή </w:t>
      </w:r>
      <w:r w:rsidR="00E82120">
        <w:rPr>
          <w:rFonts w:ascii="Noto Sans" w:hAnsi="Noto Sans" w:cs="Noto Sans"/>
          <w:lang w:val="en-US"/>
        </w:rPr>
        <w:t>PanicCounter</w:t>
      </w:r>
      <w:r w:rsidR="00E82120">
        <w:rPr>
          <w:rFonts w:ascii="Noto Sans" w:hAnsi="Noto Sans" w:cs="Noto Sans"/>
        </w:rPr>
        <w:t xml:space="preserve"> που αυξάνεται κάθε φορά που μπαίνουμε μέσα στο από εκεί αν φτάσουμε </w:t>
      </w:r>
      <w:r w:rsidR="00E82120">
        <w:rPr>
          <w:rFonts w:ascii="Noto Sans" w:hAnsi="Noto Sans" w:cs="Noto Sans"/>
          <w:lang w:val="en-US"/>
        </w:rPr>
        <w:t>PanicCounter</w:t>
      </w:r>
      <w:r w:rsidR="00E82120" w:rsidRPr="00E82120">
        <w:rPr>
          <w:rFonts w:ascii="Noto Sans" w:hAnsi="Noto Sans" w:cs="Noto Sans"/>
        </w:rPr>
        <w:t xml:space="preserve">=3 </w:t>
      </w:r>
      <w:r w:rsidR="00E82120">
        <w:rPr>
          <w:rFonts w:ascii="Noto Sans" w:hAnsi="Noto Sans" w:cs="Noto Sans"/>
        </w:rPr>
        <w:t xml:space="preserve">τότε κάνουμε </w:t>
      </w:r>
      <w:r w:rsidR="00E82120" w:rsidRPr="00E82120">
        <w:rPr>
          <w:rFonts w:ascii="Noto Sans" w:hAnsi="Noto Sans" w:cs="Noto Sans"/>
        </w:rPr>
        <w:t>NVIC_SystemReset();</w:t>
      </w:r>
      <w:r w:rsidR="009473C9">
        <w:rPr>
          <w:rFonts w:ascii="Noto Sans" w:hAnsi="Noto Sans" w:cs="Noto Sans"/>
        </w:rPr>
        <w:br/>
      </w:r>
      <w:r w:rsidR="009473C9">
        <w:rPr>
          <w:rFonts w:ascii="Noto Sans" w:hAnsi="Noto Sans" w:cs="Noto Sans"/>
        </w:rPr>
        <w:br/>
      </w:r>
      <w:r w:rsidR="009473C9" w:rsidRPr="009473C9">
        <w:rPr>
          <w:rFonts w:ascii="Noto Sans" w:hAnsi="Noto Sans" w:cs="Noto Sans"/>
          <w:b/>
          <w:bCs/>
          <w:sz w:val="28"/>
          <w:szCs w:val="28"/>
        </w:rPr>
        <w:t>Έκτο Σκέλος(</w:t>
      </w:r>
      <w:r w:rsidR="009473C9" w:rsidRPr="009473C9">
        <w:rPr>
          <w:rFonts w:ascii="Noto Sans" w:hAnsi="Noto Sans" w:cs="Noto Sans"/>
          <w:b/>
          <w:bCs/>
          <w:sz w:val="28"/>
          <w:szCs w:val="28"/>
          <w:lang w:val="en-US"/>
        </w:rPr>
        <w:t>DHT</w:t>
      </w:r>
      <w:r w:rsidR="009473C9" w:rsidRPr="009473C9">
        <w:rPr>
          <w:rFonts w:ascii="Noto Sans" w:hAnsi="Noto Sans" w:cs="Noto Sans"/>
          <w:b/>
          <w:bCs/>
          <w:sz w:val="28"/>
          <w:szCs w:val="28"/>
        </w:rPr>
        <w:t xml:space="preserve">11 </w:t>
      </w:r>
      <w:r w:rsidR="009473C9" w:rsidRPr="009473C9">
        <w:rPr>
          <w:rFonts w:ascii="Noto Sans" w:hAnsi="Noto Sans" w:cs="Noto Sans"/>
          <w:b/>
          <w:bCs/>
          <w:sz w:val="28"/>
          <w:szCs w:val="28"/>
          <w:lang w:val="en-US"/>
        </w:rPr>
        <w:t>Sensor</w:t>
      </w:r>
      <w:r w:rsidR="009473C9" w:rsidRPr="009473C9">
        <w:rPr>
          <w:rFonts w:ascii="Noto Sans" w:hAnsi="Noto Sans" w:cs="Noto Sans"/>
          <w:b/>
          <w:bCs/>
          <w:sz w:val="28"/>
          <w:szCs w:val="28"/>
        </w:rPr>
        <w:t>)</w:t>
      </w:r>
      <w:r w:rsidR="00166F34" w:rsidRPr="00166F34">
        <w:rPr>
          <w:rFonts w:ascii="Noto Sans" w:hAnsi="Noto Sans" w:cs="Noto Sans"/>
        </w:rPr>
        <w:t>:</w:t>
      </w:r>
      <w:r w:rsidR="00566C4E" w:rsidRPr="00166F34">
        <w:rPr>
          <w:rFonts w:ascii="Noto Sans" w:hAnsi="Noto Sans" w:cs="Noto Sans"/>
        </w:rPr>
        <w:br/>
      </w:r>
      <w:r w:rsidR="00166F34" w:rsidRPr="00166F34">
        <w:rPr>
          <w:rFonts w:ascii="Noto Sans" w:hAnsi="Noto Sans" w:cs="Noto Sans"/>
        </w:rPr>
        <w:t>Ο αισθητήρας χρησιμοποιεί πρωτόκολλο μονής γραμμής (one-wire) και απαιτεί πολύ ακριβή χρονισμό για να πραγματοποιηθεί σωστά η επικοινωνία.</w:t>
      </w:r>
      <w:r w:rsidR="00166F34" w:rsidRPr="00166F34">
        <w:rPr>
          <w:rFonts w:ascii="Noto Sans" w:hAnsi="Noto Sans" w:cs="Noto Sans"/>
        </w:rPr>
        <w:t>{1}</w:t>
      </w:r>
      <w:r w:rsidR="00166F34" w:rsidRPr="00166F34">
        <w:rPr>
          <w:rFonts w:ascii="Noto Sans" w:hAnsi="Noto Sans" w:cs="Noto Sans"/>
        </w:rPr>
        <w:t xml:space="preserve"> Στη συνάρτηση </w:t>
      </w:r>
      <w:r w:rsidR="00166F34" w:rsidRPr="00166F34">
        <w:rPr>
          <w:rStyle w:val="HTML"/>
          <w:rFonts w:ascii="Noto Sans" w:eastAsiaTheme="minorHAnsi" w:hAnsi="Noto Sans" w:cs="Noto Sans"/>
          <w:sz w:val="22"/>
          <w:szCs w:val="22"/>
        </w:rPr>
        <w:t>sensor_start_signal()</w:t>
      </w:r>
      <w:r w:rsidR="00166F34" w:rsidRPr="00166F34">
        <w:rPr>
          <w:rFonts w:ascii="Noto Sans" w:hAnsi="Noto Sans" w:cs="Noto Sans"/>
        </w:rPr>
        <w:t>, οδηγούμε τη γραμμή δεδομένων σε χαμηλή στάθμη (LOW) για τουλάχιστον 18ms και μετά την αφήνουμε σε υψηλή (HIGH) για περίπου 30μs.</w:t>
      </w:r>
      <w:r w:rsidR="00166F34" w:rsidRPr="00166F34">
        <w:rPr>
          <w:rFonts w:ascii="Noto Sans" w:hAnsi="Noto Sans" w:cs="Noto Sans"/>
          <w:noProof/>
        </w:rPr>
        <w:t xml:space="preserve"> Θέλουμε το λιγότερο  18</w:t>
      </w:r>
      <w:r w:rsidR="00166F34" w:rsidRPr="00166F34">
        <w:rPr>
          <w:rFonts w:ascii="Noto Sans" w:hAnsi="Noto Sans" w:cs="Noto Sans"/>
          <w:noProof/>
          <w:lang w:val="en-US"/>
        </w:rPr>
        <w:t>ms</w:t>
      </w:r>
      <w:r w:rsidR="00166F34" w:rsidRPr="00166F34">
        <w:rPr>
          <w:rFonts w:ascii="Noto Sans" w:hAnsi="Noto Sans" w:cs="Noto Sans"/>
          <w:noProof/>
        </w:rPr>
        <w:t xml:space="preserve"> για να σιγουρευτούμε για το </w:t>
      </w:r>
      <w:r w:rsidR="00166F34" w:rsidRPr="00166F34">
        <w:rPr>
          <w:rFonts w:ascii="Noto Sans" w:hAnsi="Noto Sans" w:cs="Noto Sans"/>
          <w:noProof/>
          <w:lang w:val="en-US"/>
        </w:rPr>
        <w:t>detection</w:t>
      </w:r>
      <w:r w:rsidR="00166F34" w:rsidRPr="00166F34">
        <w:rPr>
          <w:rFonts w:ascii="Noto Sans" w:hAnsi="Noto Sans" w:cs="Noto Sans"/>
          <w:noProof/>
        </w:rPr>
        <w:t xml:space="preserve"> </w:t>
      </w:r>
      <w:r w:rsidR="00166F34" w:rsidRPr="00166F34">
        <w:rPr>
          <w:rFonts w:ascii="Noto Sans" w:hAnsi="Noto Sans" w:cs="Noto Sans"/>
          <w:noProof/>
          <w:lang w:val="en-US"/>
        </w:rPr>
        <w:t>signal</w:t>
      </w:r>
      <w:r w:rsidR="00166F34" w:rsidRPr="00166F34">
        <w:rPr>
          <w:rFonts w:ascii="Noto Sans" w:hAnsi="Noto Sans" w:cs="Noto Sans"/>
          <w:noProof/>
        </w:rPr>
        <w:t xml:space="preserve"> </w:t>
      </w:r>
      <w:r w:rsidR="00166F34" w:rsidRPr="00166F34">
        <w:rPr>
          <w:rFonts w:ascii="Noto Sans" w:hAnsi="Noto Sans" w:cs="Noto Sans"/>
          <w:noProof/>
          <w:lang w:val="en-US"/>
        </w:rPr>
        <w:t>toy</w:t>
      </w:r>
      <w:r w:rsidR="00166F34" w:rsidRPr="00166F34">
        <w:rPr>
          <w:rFonts w:ascii="Noto Sans" w:hAnsi="Noto Sans" w:cs="Noto Sans"/>
          <w:noProof/>
        </w:rPr>
        <w:t xml:space="preserve"> </w:t>
      </w:r>
      <w:r w:rsidR="00166F34" w:rsidRPr="00166F34">
        <w:rPr>
          <w:rFonts w:ascii="Noto Sans" w:hAnsi="Noto Sans" w:cs="Noto Sans"/>
          <w:noProof/>
          <w:lang w:val="en-US"/>
        </w:rPr>
        <w:t>DHT</w:t>
      </w:r>
      <w:r w:rsidR="00166F34" w:rsidRPr="00166F34">
        <w:rPr>
          <w:rFonts w:ascii="Noto Sans" w:hAnsi="Noto Sans" w:cs="Noto Sans"/>
          <w:noProof/>
        </w:rPr>
        <w:t xml:space="preserve">11 μετά </w:t>
      </w:r>
      <w:r w:rsidR="00166F34" w:rsidRPr="00166F34">
        <w:rPr>
          <w:rFonts w:ascii="Noto Sans" w:hAnsi="Noto Sans" w:cs="Noto Sans"/>
          <w:noProof/>
          <w:lang w:val="en-US"/>
        </w:rPr>
        <w:t>HIGH</w:t>
      </w:r>
      <w:r w:rsidR="00166F34" w:rsidRPr="00166F34">
        <w:rPr>
          <w:rFonts w:ascii="Noto Sans" w:hAnsi="Noto Sans" w:cs="Noto Sans"/>
          <w:noProof/>
        </w:rPr>
        <w:t xml:space="preserve"> για 20-40 ώστε να περιμένουμε για το </w:t>
      </w:r>
      <w:r w:rsidR="00166F34" w:rsidRPr="00166F34">
        <w:rPr>
          <w:rFonts w:ascii="Noto Sans" w:hAnsi="Noto Sans" w:cs="Noto Sans"/>
          <w:noProof/>
          <w:lang w:val="en-US"/>
        </w:rPr>
        <w:t>response</w:t>
      </w:r>
      <w:r w:rsidR="00166F34" w:rsidRPr="00166F34">
        <w:rPr>
          <w:rFonts w:ascii="Noto Sans" w:hAnsi="Noto Sans" w:cs="Noto Sans"/>
          <w:noProof/>
        </w:rPr>
        <w:t xml:space="preserve"> </w:t>
      </w:r>
      <w:r w:rsidR="00166F34" w:rsidRPr="00166F34">
        <w:rPr>
          <w:rFonts w:ascii="Noto Sans" w:hAnsi="Noto Sans" w:cs="Noto Sans"/>
          <w:noProof/>
          <w:lang w:val="en-US"/>
        </w:rPr>
        <w:t>to</w:t>
      </w:r>
      <w:r w:rsidR="00166F34" w:rsidRPr="00166F34">
        <w:rPr>
          <w:rFonts w:ascii="Noto Sans" w:hAnsi="Noto Sans" w:cs="Noto Sans"/>
          <w:noProof/>
        </w:rPr>
        <w:t xml:space="preserve"> </w:t>
      </w:r>
      <w:r w:rsidR="00166F34" w:rsidRPr="00166F34">
        <w:rPr>
          <w:rFonts w:ascii="Noto Sans" w:hAnsi="Noto Sans" w:cs="Noto Sans"/>
          <w:noProof/>
          <w:lang w:val="en-US"/>
        </w:rPr>
        <w:t>DHT</w:t>
      </w:r>
      <w:r w:rsidR="00166F34" w:rsidRPr="00166F34">
        <w:rPr>
          <w:rFonts w:ascii="Noto Sans" w:hAnsi="Noto Sans" w:cs="Noto Sans"/>
          <w:noProof/>
        </w:rPr>
        <w:t>11.</w:t>
      </w:r>
      <w:r w:rsidR="00166F34" w:rsidRPr="00166F34">
        <w:rPr>
          <w:rFonts w:ascii="Noto Sans" w:hAnsi="Noto Sans" w:cs="Noto Sans"/>
        </w:rPr>
        <w:t xml:space="preserve"> </w:t>
      </w:r>
      <w:r w:rsidR="00166F34" w:rsidRPr="00166F34">
        <w:rPr>
          <w:rFonts w:ascii="Noto Sans" w:hAnsi="Noto Sans" w:cs="Noto Sans"/>
          <w:lang w:val="en-US"/>
        </w:rPr>
        <w:t>A</w:t>
      </w:r>
      <w:r w:rsidR="00166F34" w:rsidRPr="00166F34">
        <w:rPr>
          <w:rFonts w:ascii="Noto Sans" w:hAnsi="Noto Sans" w:cs="Noto Sans"/>
        </w:rPr>
        <w:t>υτό είναι το σήμα εκκίνησης που απαιτείται για να ξεκινήσει η επικοινωνία με τον DHT11, όπως ορίζεται στο datasheet</w:t>
      </w:r>
      <w:r w:rsidR="00166F34" w:rsidRPr="00166F34">
        <w:rPr>
          <w:rFonts w:ascii="Noto Sans" w:hAnsi="Noto Sans" w:cs="Noto Sans"/>
        </w:rPr>
        <w:t xml:space="preserve">. </w:t>
      </w:r>
      <w:r w:rsidR="00064B21" w:rsidRPr="00064B21">
        <w:rPr>
          <w:rFonts w:ascii="Noto Sans" w:hAnsi="Noto Sans" w:cs="Noto Sans"/>
        </w:rPr>
        <w:t>{2}</w:t>
      </w:r>
      <w:r w:rsidR="00166F34" w:rsidRPr="00166F34">
        <w:rPr>
          <w:rFonts w:ascii="Noto Sans" w:hAnsi="Noto Sans" w:cs="Noto Sans"/>
        </w:rPr>
        <w:t xml:space="preserve">Στη συνέχεια, ο αισθητήρας απαντά με παλμούς LOW και HIGH των 80μs, κάτι που ελέγχουμε στη </w:t>
      </w:r>
      <w:r w:rsidR="00166F34" w:rsidRPr="00166F34">
        <w:rPr>
          <w:rStyle w:val="HTML"/>
          <w:rFonts w:ascii="Noto Sans" w:eastAsiaTheme="minorHAnsi" w:hAnsi="Noto Sans" w:cs="Noto Sans"/>
          <w:sz w:val="22"/>
          <w:szCs w:val="22"/>
        </w:rPr>
        <w:t>sensor_check_response()</w:t>
      </w:r>
      <w:r w:rsidR="00166F34" w:rsidRPr="00166F34">
        <w:rPr>
          <w:rFonts w:ascii="Noto Sans" w:hAnsi="Noto Sans" w:cs="Noto Sans"/>
        </w:rPr>
        <w:t xml:space="preserve"> για να επιβεβαιώσουμε ότι ανταποκρίνεται.</w:t>
      </w:r>
      <w:r w:rsidR="00166F34" w:rsidRPr="00166F34">
        <w:t xml:space="preserve"> </w:t>
      </w:r>
      <w:r w:rsidR="00166F34" w:rsidRPr="00166F34">
        <w:rPr>
          <w:rFonts w:ascii="Noto Sans" w:hAnsi="Noto Sans" w:cs="Noto Sans"/>
        </w:rPr>
        <w:t xml:space="preserve">Στη συνέχεια, διαβάζουμε 5 bytes (40 bits) δεδομένων με τη συνάρτηση </w:t>
      </w:r>
      <w:r w:rsidR="00166F34" w:rsidRPr="00166F34">
        <w:rPr>
          <w:rStyle w:val="HTML"/>
          <w:rFonts w:ascii="Noto Sans" w:eastAsiaTheme="minorHAnsi" w:hAnsi="Noto Sans" w:cs="Noto Sans"/>
          <w:sz w:val="22"/>
          <w:szCs w:val="22"/>
        </w:rPr>
        <w:t>sensor_read_byte()</w:t>
      </w:r>
      <w:r w:rsidR="00166F34" w:rsidRPr="00166F34">
        <w:rPr>
          <w:rFonts w:ascii="Noto Sans" w:hAnsi="Noto Sans" w:cs="Noto Sans"/>
        </w:rPr>
        <w:t xml:space="preserve">, όπου κάθε bit αναγνωρίζεται με βάση τη διάρκεια του παλμού HIGH — σύντομο HIGH σημαίνει ‘0’, μεγάλο HIGH σημαίνει ‘1’. Η συνάρτηση </w:t>
      </w:r>
      <w:r w:rsidR="00166F34" w:rsidRPr="00166F34">
        <w:rPr>
          <w:rStyle w:val="HTML"/>
          <w:rFonts w:ascii="Noto Sans" w:eastAsiaTheme="minorHAnsi" w:hAnsi="Noto Sans" w:cs="Noto Sans"/>
          <w:sz w:val="22"/>
          <w:szCs w:val="22"/>
        </w:rPr>
        <w:t>sensor_read()</w:t>
      </w:r>
      <w:r w:rsidR="00166F34" w:rsidRPr="00166F34">
        <w:rPr>
          <w:rFonts w:ascii="Noto Sans" w:hAnsi="Noto Sans" w:cs="Noto Sans"/>
        </w:rPr>
        <w:t xml:space="preserve"> διαχειρίζεται όλη τη διαδικασία και επαληθεύει τα δεδομένα με checksum</w:t>
      </w:r>
      <w:r w:rsidR="00166F34">
        <w:rPr>
          <w:rFonts w:ascii="Noto Sans" w:hAnsi="Noto Sans" w:cs="Noto Sans"/>
        </w:rPr>
        <w:br/>
      </w:r>
      <w:r w:rsidR="00166F34">
        <w:rPr>
          <w:rFonts w:ascii="Noto Sans" w:hAnsi="Noto Sans" w:cs="Noto Sans"/>
        </w:rPr>
        <w:br/>
      </w:r>
      <w:r w:rsidR="00166F34">
        <w:rPr>
          <w:rFonts w:ascii="Noto Sans" w:hAnsi="Noto Sans" w:cs="Noto Sans"/>
        </w:rPr>
        <w:br/>
      </w:r>
      <w:r w:rsidR="00166F34" w:rsidRPr="00166F34">
        <w:rPr>
          <w:rFonts w:ascii="Noto Sans" w:hAnsi="Noto Sans" w:cs="Noto Sans"/>
        </w:rPr>
        <w:lastRenderedPageBreak/>
        <w:drawing>
          <wp:inline distT="0" distB="0" distL="0" distR="0" wp14:anchorId="49B06D58" wp14:editId="6012E5D2">
            <wp:extent cx="5150485" cy="1847850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B21">
        <w:rPr>
          <w:rFonts w:ascii="Noto Sans" w:hAnsi="Noto Sans" w:cs="Noto Sans"/>
        </w:rPr>
        <w:br/>
      </w:r>
      <w:r w:rsidR="00064B21" w:rsidRPr="00064B21">
        <w:rPr>
          <w:rFonts w:ascii="Noto Sans" w:hAnsi="Noto Sans" w:cs="Noto Sans"/>
        </w:rPr>
        <w:t>{1}</w:t>
      </w:r>
      <w:r w:rsidR="00064B21">
        <w:rPr>
          <w:rFonts w:ascii="Noto Sans" w:hAnsi="Noto Sans" w:cs="Noto Sans"/>
        </w:rPr>
        <w:br/>
      </w:r>
      <w:r w:rsidR="00064B21">
        <w:rPr>
          <w:rFonts w:ascii="Noto Sans" w:hAnsi="Noto Sans" w:cs="Noto Sans"/>
        </w:rPr>
        <w:br/>
      </w:r>
      <w:r w:rsidR="00064B21" w:rsidRPr="00064B21">
        <w:rPr>
          <w:rFonts w:ascii="Noto Sans" w:hAnsi="Noto Sans" w:cs="Noto Sans"/>
          <w:sz w:val="24"/>
          <w:szCs w:val="24"/>
        </w:rPr>
        <w:drawing>
          <wp:inline distT="0" distB="0" distL="0" distR="0" wp14:anchorId="4B27298A" wp14:editId="387179DC">
            <wp:extent cx="3629532" cy="2286319"/>
            <wp:effectExtent l="0" t="0" r="9525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B21">
        <w:rPr>
          <w:rFonts w:ascii="Noto Sans" w:hAnsi="Noto Sans" w:cs="Noto Sans"/>
        </w:rPr>
        <w:br/>
      </w:r>
      <w:r w:rsidR="00064B21" w:rsidRPr="00064B21">
        <w:rPr>
          <w:rFonts w:ascii="Noto Sans" w:hAnsi="Noto Sans" w:cs="Noto Sans"/>
        </w:rPr>
        <w:t>{2}</w:t>
      </w:r>
      <w:r w:rsidR="00536F55" w:rsidRPr="00166F34">
        <w:rPr>
          <w:rFonts w:ascii="Noto Sans" w:hAnsi="Noto Sans" w:cs="Noto Sans"/>
          <w:sz w:val="24"/>
          <w:szCs w:val="24"/>
        </w:rPr>
        <w:br/>
      </w:r>
      <w:r w:rsidR="00166F34">
        <w:rPr>
          <w:rFonts w:ascii="Noto Sans" w:hAnsi="Noto Sans" w:cs="Noto Sans"/>
          <w:sz w:val="24"/>
          <w:szCs w:val="24"/>
        </w:rPr>
        <w:br/>
      </w:r>
      <w:r w:rsidR="00166F34" w:rsidRPr="00166F34">
        <w:rPr>
          <w:rFonts w:ascii="Noto Sans" w:hAnsi="Noto Sans" w:cs="Noto Sans"/>
          <w:sz w:val="24"/>
          <w:szCs w:val="24"/>
        </w:rPr>
        <w:drawing>
          <wp:inline distT="0" distB="0" distL="0" distR="0" wp14:anchorId="42FBFF84" wp14:editId="421778C2">
            <wp:extent cx="5112385" cy="2095500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F34">
        <w:rPr>
          <w:rFonts w:ascii="Noto Sans" w:hAnsi="Noto Sans" w:cs="Noto Sans"/>
          <w:sz w:val="24"/>
          <w:szCs w:val="24"/>
        </w:rPr>
        <w:br/>
      </w:r>
      <w:r w:rsidR="00166F34" w:rsidRPr="00166F34">
        <w:rPr>
          <w:rFonts w:ascii="Noto Sans" w:hAnsi="Noto Sans" w:cs="Noto Sans"/>
          <w:sz w:val="24"/>
          <w:szCs w:val="24"/>
        </w:rPr>
        <w:t>{</w:t>
      </w:r>
      <w:r w:rsidR="00064B21" w:rsidRPr="00064B21">
        <w:rPr>
          <w:rFonts w:ascii="Noto Sans" w:hAnsi="Noto Sans" w:cs="Noto Sans"/>
          <w:sz w:val="24"/>
          <w:szCs w:val="24"/>
        </w:rPr>
        <w:t>3</w:t>
      </w:r>
      <w:r w:rsidR="00166F34" w:rsidRPr="00166F34">
        <w:rPr>
          <w:rFonts w:ascii="Noto Sans" w:hAnsi="Noto Sans" w:cs="Noto Sans"/>
          <w:sz w:val="24"/>
          <w:szCs w:val="24"/>
        </w:rPr>
        <w:t>}</w:t>
      </w:r>
      <w:r w:rsidRPr="00166F34">
        <w:rPr>
          <w:rFonts w:ascii="Noto Sans" w:hAnsi="Noto Sans" w:cs="Noto Sans"/>
          <w:sz w:val="24"/>
          <w:szCs w:val="24"/>
        </w:rPr>
        <w:br/>
      </w:r>
      <w:r>
        <w:rPr>
          <w:rFonts w:ascii="Noto Sans" w:hAnsi="Noto Sans" w:cs="Noto Sans"/>
        </w:rPr>
        <w:br/>
      </w:r>
    </w:p>
    <w:p w14:paraId="36B5B064" w14:textId="072E5696" w:rsidR="00A125E4" w:rsidRDefault="00D24DC1" w:rsidP="00D24DC1">
      <w:r>
        <w:rPr>
          <w:rFonts w:ascii="Noto Sans" w:hAnsi="Noto Sans" w:cs="Noto Sans"/>
        </w:rPr>
        <w:br/>
      </w:r>
      <w:r>
        <w:rPr>
          <w:rFonts w:ascii="Noto Sans" w:hAnsi="Noto Sans" w:cs="Noto Sans"/>
        </w:rPr>
        <w:br/>
      </w:r>
    </w:p>
    <w:sectPr w:rsidR="00A125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B2"/>
    <w:rsid w:val="00064B21"/>
    <w:rsid w:val="00166F34"/>
    <w:rsid w:val="003B7BB2"/>
    <w:rsid w:val="00536F55"/>
    <w:rsid w:val="00566C4E"/>
    <w:rsid w:val="009473C9"/>
    <w:rsid w:val="00A125E4"/>
    <w:rsid w:val="00D24DC1"/>
    <w:rsid w:val="00E82120"/>
    <w:rsid w:val="00FA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2C17"/>
  <w15:chartTrackingRefBased/>
  <w15:docId w15:val="{5246071C-472F-45E7-8BF5-9BD8D7D4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66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645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Fotini Kokkoni</dc:creator>
  <cp:keywords/>
  <dc:description/>
  <cp:lastModifiedBy>Fotini Kokkoni</cp:lastModifiedBy>
  <cp:revision>3</cp:revision>
  <dcterms:created xsi:type="dcterms:W3CDTF">2025-05-28T21:26:00Z</dcterms:created>
  <dcterms:modified xsi:type="dcterms:W3CDTF">2025-06-04T22:08:00Z</dcterms:modified>
</cp:coreProperties>
</file>