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8BF29" w14:textId="77777777" w:rsidR="00724BF9" w:rsidRDefault="00AC2690">
      <w:r>
        <w:t>[</w:t>
      </w:r>
      <w:r w:rsidRPr="00AC2690">
        <w:t>3 Anna</w:t>
      </w:r>
      <w:r>
        <w:t>ls of Cong. 493 (Mar. 27, 1792) (resolution establishing committee to investigate St. Clair Incident).]</w:t>
      </w:r>
    </w:p>
    <w:p w14:paraId="736A828D" w14:textId="77777777" w:rsidR="00B84B4C" w:rsidRDefault="00B84B4C"/>
    <w:p w14:paraId="581F4266" w14:textId="77777777" w:rsidR="00B84B4C" w:rsidRDefault="00B84B4C" w:rsidP="00B84B4C">
      <w:pPr>
        <w:ind w:left="360"/>
        <w:contextualSpacing/>
        <w:jc w:val="both"/>
      </w:pPr>
      <w:r>
        <w:t>Another motion was then made and seconded, that the House do come to the following resolution:</w:t>
      </w:r>
    </w:p>
    <w:p w14:paraId="4243218A" w14:textId="77777777" w:rsidR="00B84B4C" w:rsidRDefault="00B84B4C" w:rsidP="00B84B4C">
      <w:pPr>
        <w:ind w:left="720"/>
        <w:contextualSpacing/>
        <w:jc w:val="both"/>
      </w:pPr>
    </w:p>
    <w:p w14:paraId="246A86D9" w14:textId="77777777" w:rsidR="00B84B4C" w:rsidRDefault="00B84B4C" w:rsidP="00B84B4C">
      <w:pPr>
        <w:ind w:left="720"/>
        <w:contextualSpacing/>
        <w:jc w:val="both"/>
      </w:pPr>
      <w:r>
        <w:t>“</w:t>
      </w:r>
      <w:r>
        <w:rPr>
          <w:i/>
        </w:rPr>
        <w:t>Resolved</w:t>
      </w:r>
      <w:r>
        <w:t>, That a committee be appointed to inquire into the causes of the failure of the late expedition under Major General St. Clair; and that the said committee be empowered to call for such persons, papers, and records, as may be necessary to assist their inquiries.”</w:t>
      </w:r>
    </w:p>
    <w:p w14:paraId="25C3F2E6" w14:textId="77777777" w:rsidR="00B84B4C" w:rsidRDefault="00B84B4C" w:rsidP="00B84B4C">
      <w:pPr>
        <w:ind w:left="360"/>
        <w:contextualSpacing/>
        <w:jc w:val="both"/>
      </w:pPr>
    </w:p>
    <w:p w14:paraId="694A20A4" w14:textId="77777777" w:rsidR="00B84B4C" w:rsidRDefault="00B84B4C" w:rsidP="00B84B4C">
      <w:pPr>
        <w:ind w:left="360"/>
        <w:contextualSpacing/>
        <w:jc w:val="both"/>
      </w:pPr>
      <w:r>
        <w:tab/>
        <w:t>And the question being put that the House do agree to the same, it was resolved in the affirmative—yeas 44, nays 10, as follows:</w:t>
      </w:r>
    </w:p>
    <w:p w14:paraId="5BD33188" w14:textId="77777777" w:rsidR="00B84B4C" w:rsidRDefault="00B84B4C" w:rsidP="00B84B4C">
      <w:pPr>
        <w:ind w:left="360"/>
        <w:contextualSpacing/>
        <w:jc w:val="both"/>
      </w:pPr>
    </w:p>
    <w:p w14:paraId="50201535" w14:textId="0B7EDB38" w:rsidR="00B84B4C" w:rsidRDefault="00B84B4C" w:rsidP="00B84B4C">
      <w:pPr>
        <w:ind w:left="360"/>
        <w:contextualSpacing/>
        <w:jc w:val="both"/>
      </w:pPr>
      <w:r>
        <w:tab/>
        <w:t>Yeas</w:t>
      </w:r>
      <w:proofErr w:type="gramStart"/>
      <w:r>
        <w:t>.—</w:t>
      </w:r>
      <w:proofErr w:type="gramEnd"/>
      <w:r>
        <w:t xml:space="preserve">John Baptist Ashe, Abraham Baldwin, </w:t>
      </w:r>
      <w:proofErr w:type="spellStart"/>
      <w:r>
        <w:t>Shearjashub</w:t>
      </w:r>
      <w:proofErr w:type="spellEnd"/>
      <w:r>
        <w:t xml:space="preserve"> Bourne, Benjamin Bourne, John Brown, Abraham Clark, William Findley, Thomas Fitzsimons, William B. Giles, </w:t>
      </w:r>
      <w:proofErr w:type="spellStart"/>
      <w:r>
        <w:t>Ncholas</w:t>
      </w:r>
      <w:proofErr w:type="spellEnd"/>
      <w:r>
        <w:t xml:space="preserve"> Gilman, James Gordon, Andrew Gregg, Samuel Griffin, William Barry Grove, Thomas Hartley, Daniel Heister, </w:t>
      </w:r>
      <w:proofErr w:type="spellStart"/>
      <w:r>
        <w:t>Danie</w:t>
      </w:r>
      <w:proofErr w:type="spellEnd"/>
      <w:r>
        <w:t xml:space="preserve"> Huger, Philip Key, Aaron </w:t>
      </w:r>
      <w:proofErr w:type="spellStart"/>
      <w:r>
        <w:t>Kitchell</w:t>
      </w:r>
      <w:proofErr w:type="spellEnd"/>
      <w:r>
        <w:t xml:space="preserve">, John W. </w:t>
      </w:r>
      <w:proofErr w:type="spellStart"/>
      <w:r>
        <w:t>Kitters</w:t>
      </w:r>
      <w:proofErr w:type="spellEnd"/>
      <w:r>
        <w:t xml:space="preserve">, Richard Bland Lee, Samuel Livermore, Nathaniel Macon, James Madison, John Francis Mercer, Andrew Moore, Frederick Augustus Muhlenberg, William Vans Murray, Nathaniel Niles, Josiah Parker, Theodore Sedgwick, Joshua </w:t>
      </w:r>
      <w:proofErr w:type="spellStart"/>
      <w:r>
        <w:t>Seney</w:t>
      </w:r>
      <w:proofErr w:type="spellEnd"/>
      <w:r>
        <w:t>, Jeremiah Smith, John</w:t>
      </w:r>
      <w:r w:rsidR="00E806E2">
        <w:t xml:space="preserve"> Steele, Samuel </w:t>
      </w:r>
      <w:proofErr w:type="spellStart"/>
      <w:r w:rsidR="00E806E2">
        <w:t>Sterrett</w:t>
      </w:r>
      <w:proofErr w:type="spellEnd"/>
      <w:r w:rsidR="00E806E2">
        <w:t xml:space="preserve">, </w:t>
      </w:r>
      <w:bookmarkStart w:id="0" w:name="_GoBack"/>
      <w:r w:rsidR="00E806E2" w:rsidRPr="00E806E2">
        <w:rPr>
          <w:b/>
        </w:rPr>
        <w:t>[*</w:t>
      </w:r>
      <w:r w:rsidRPr="00E806E2">
        <w:rPr>
          <w:b/>
        </w:rPr>
        <w:t>494]</w:t>
      </w:r>
      <w:bookmarkEnd w:id="0"/>
      <w:r>
        <w:t xml:space="preserve"> Jonathan </w:t>
      </w:r>
      <w:proofErr w:type="spellStart"/>
      <w:r>
        <w:t>Sturges</w:t>
      </w:r>
      <w:proofErr w:type="spellEnd"/>
      <w:r>
        <w:t xml:space="preserve">, Peter Sylvester, Thomas </w:t>
      </w:r>
      <w:proofErr w:type="spellStart"/>
      <w:r>
        <w:t>Tredwell</w:t>
      </w:r>
      <w:proofErr w:type="spellEnd"/>
      <w:r>
        <w:t xml:space="preserve">, Thomas Tudor Tucker, John Vining, </w:t>
      </w:r>
      <w:proofErr w:type="spellStart"/>
      <w:r>
        <w:t>Artemas</w:t>
      </w:r>
      <w:proofErr w:type="spellEnd"/>
      <w:r>
        <w:t xml:space="preserve"> Ward, Alexander White, </w:t>
      </w:r>
      <w:r>
        <w:t>H</w:t>
      </w:r>
      <w:r>
        <w:t>ugh Williamson, and Francis Willis.</w:t>
      </w:r>
    </w:p>
    <w:p w14:paraId="79DA742F" w14:textId="77777777" w:rsidR="00B84B4C" w:rsidRDefault="00B84B4C" w:rsidP="00B84B4C">
      <w:pPr>
        <w:ind w:left="360"/>
        <w:contextualSpacing/>
        <w:jc w:val="both"/>
      </w:pPr>
      <w:r>
        <w:tab/>
        <w:t>Nays</w:t>
      </w:r>
      <w:proofErr w:type="gramStart"/>
      <w:r>
        <w:t>.—</w:t>
      </w:r>
      <w:proofErr w:type="gramEnd"/>
      <w:r>
        <w:t xml:space="preserve">Fisher Ames, Robert Barnwell, </w:t>
      </w:r>
      <w:proofErr w:type="spellStart"/>
      <w:r>
        <w:t>Egert</w:t>
      </w:r>
      <w:proofErr w:type="spellEnd"/>
      <w:r>
        <w:t xml:space="preserve"> Benson, Benjamin Goodhue, James </w:t>
      </w:r>
      <w:proofErr w:type="spellStart"/>
      <w:r>
        <w:t>Hillhouse</w:t>
      </w:r>
      <w:proofErr w:type="spellEnd"/>
      <w:r>
        <w:t xml:space="preserve">, John Page, Cornelius C. </w:t>
      </w:r>
      <w:proofErr w:type="spellStart"/>
      <w:r>
        <w:t>Schoonmaker</w:t>
      </w:r>
      <w:proofErr w:type="spellEnd"/>
      <w:r>
        <w:t xml:space="preserve">, Israel Smith, William Smith, and Thomas </w:t>
      </w:r>
      <w:proofErr w:type="spellStart"/>
      <w:r>
        <w:t>Sumpter</w:t>
      </w:r>
      <w:proofErr w:type="spellEnd"/>
      <w:r>
        <w:t>.</w:t>
      </w:r>
    </w:p>
    <w:p w14:paraId="4CA8186C" w14:textId="77777777" w:rsidR="00B84B4C" w:rsidRPr="00045B2F" w:rsidRDefault="00B84B4C" w:rsidP="00B84B4C">
      <w:pPr>
        <w:ind w:left="360"/>
        <w:contextualSpacing/>
        <w:jc w:val="both"/>
      </w:pPr>
      <w:r>
        <w:tab/>
      </w:r>
      <w:r>
        <w:rPr>
          <w:i/>
        </w:rPr>
        <w:t>Ordered</w:t>
      </w:r>
      <w:r>
        <w:t>, That Mr. Fitzsimons, Mr. Giles, Mr. Steele, Mr. Merger, Mr. Vining, Mr. Clark, and Mr. Sedgwick, be appointed the said committee.</w:t>
      </w:r>
    </w:p>
    <w:p w14:paraId="67BDD00F" w14:textId="77777777" w:rsidR="00B84B4C" w:rsidRDefault="00B84B4C"/>
    <w:sectPr w:rsidR="00B84B4C" w:rsidSect="00AC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90"/>
    <w:rsid w:val="003C26B9"/>
    <w:rsid w:val="00416E41"/>
    <w:rsid w:val="00724BF9"/>
    <w:rsid w:val="00AC2690"/>
    <w:rsid w:val="00B84B4C"/>
    <w:rsid w:val="00E528FA"/>
    <w:rsid w:val="00E55F1E"/>
    <w:rsid w:val="00E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BE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9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9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3</cp:revision>
  <cp:lastPrinted>2019-08-31T20:47:00Z</cp:lastPrinted>
  <dcterms:created xsi:type="dcterms:W3CDTF">2019-08-31T20:43:00Z</dcterms:created>
  <dcterms:modified xsi:type="dcterms:W3CDTF">2019-08-31T20:53:00Z</dcterms:modified>
</cp:coreProperties>
</file>