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THE WHITE HOUSE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WASHINGTON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May 7, 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Honorable </w:t>
      </w:r>
      <w:r w:rsidDel="00000000" w:rsidR="00000000" w:rsidRPr="00000000">
        <w:rPr>
          <w:rtl w:val="0"/>
        </w:rPr>
        <w:t xml:space="preserve">Jerrold </w:t>
      </w:r>
      <w:r w:rsidDel="00000000" w:rsidR="00000000" w:rsidRPr="00000000">
        <w:rPr>
          <w:rtl w:val="0"/>
        </w:rPr>
        <w:t xml:space="preserve">Nadler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Chairman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Committee on </w:t>
      </w:r>
      <w:r w:rsidDel="00000000" w:rsidR="00000000" w:rsidRPr="00000000">
        <w:rPr>
          <w:rtl w:val="0"/>
        </w:rPr>
        <w:t xml:space="preserve">the Judiciary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United </w:t>
      </w:r>
      <w:r w:rsidDel="00000000" w:rsidR="00000000" w:rsidRPr="00000000">
        <w:rPr>
          <w:rtl w:val="0"/>
        </w:rPr>
        <w:t xml:space="preserve">States </w:t>
      </w:r>
      <w:r w:rsidDel="00000000" w:rsidR="00000000" w:rsidRPr="00000000">
        <w:rPr>
          <w:rtl w:val="0"/>
        </w:rPr>
        <w:t xml:space="preserve">House of Representatives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Washington, D.C. 20515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Chairman </w:t>
      </w:r>
      <w:r w:rsidDel="00000000" w:rsidR="00000000" w:rsidRPr="00000000">
        <w:rPr>
          <w:rtl w:val="0"/>
        </w:rPr>
        <w:t xml:space="preserve">Nadler: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rtl w:val="0"/>
        </w:rPr>
        <w:t xml:space="preserve">write in reference to a </w:t>
      </w:r>
      <w:r w:rsidDel="00000000" w:rsidR="00000000" w:rsidRPr="00000000">
        <w:rPr>
          <w:rtl w:val="0"/>
        </w:rPr>
        <w:t xml:space="preserve">subpoena </w:t>
      </w:r>
      <w:r w:rsidDel="00000000" w:rsidR="00000000" w:rsidRPr="00000000">
        <w:rPr>
          <w:rtl w:val="0"/>
        </w:rPr>
        <w:t xml:space="preserve">issued </w:t>
      </w: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Committee on </w:t>
      </w:r>
      <w:r w:rsidDel="00000000" w:rsidR="00000000" w:rsidRPr="00000000">
        <w:rPr>
          <w:rtl w:val="0"/>
        </w:rPr>
        <w:t xml:space="preserve">the Judiciary (the </w:t>
      </w:r>
      <w:r w:rsidDel="00000000" w:rsidR="00000000" w:rsidRPr="00000000">
        <w:rPr>
          <w:rtl w:val="0"/>
        </w:rPr>
        <w:t xml:space="preserve">“Committee”)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rtl w:val="0"/>
        </w:rPr>
        <w:t xml:space="preserve">Donald </w:t>
      </w:r>
      <w:r w:rsidDel="00000000" w:rsidR="00000000" w:rsidRPr="00000000">
        <w:rPr>
          <w:rtl w:val="0"/>
        </w:rPr>
        <w:t xml:space="preserve">F. </w:t>
      </w:r>
      <w:r w:rsidDel="00000000" w:rsidR="00000000" w:rsidRPr="00000000">
        <w:rPr>
          <w:rtl w:val="0"/>
        </w:rPr>
        <w:t xml:space="preserve">McGahn </w:t>
      </w:r>
      <w:r w:rsidDel="00000000" w:rsidR="00000000" w:rsidRPr="00000000">
        <w:rPr>
          <w:rtl w:val="0"/>
        </w:rPr>
        <w:t xml:space="preserve">II </w:t>
      </w: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rtl w:val="0"/>
        </w:rPr>
        <w:t xml:space="preserve">April 22, </w:t>
      </w:r>
      <w:r w:rsidDel="00000000" w:rsidR="00000000" w:rsidRPr="00000000">
        <w:rPr>
          <w:rtl w:val="0"/>
        </w:rPr>
        <w:t xml:space="preserve">2019, which </w:t>
      </w:r>
      <w:r w:rsidDel="00000000" w:rsidR="00000000" w:rsidRPr="00000000">
        <w:rPr>
          <w:rtl w:val="0"/>
        </w:rPr>
        <w:t xml:space="preserve">requests the </w:t>
      </w:r>
      <w:r w:rsidDel="00000000" w:rsidR="00000000" w:rsidRPr="00000000">
        <w:rPr>
          <w:rtl w:val="0"/>
        </w:rPr>
        <w:t xml:space="preserve">production of documents by 10:00 </w:t>
      </w:r>
      <w:r w:rsidDel="00000000" w:rsidR="00000000" w:rsidRPr="00000000">
        <w:rPr>
          <w:rtl w:val="0"/>
        </w:rPr>
        <w:t xml:space="preserve">a.m. </w:t>
      </w:r>
      <w:r w:rsidDel="00000000" w:rsidR="00000000" w:rsidRPr="00000000">
        <w:rPr>
          <w:rtl w:val="0"/>
        </w:rPr>
        <w:t xml:space="preserve">on Tuesday, </w:t>
      </w:r>
      <w:r w:rsidDel="00000000" w:rsidR="00000000" w:rsidRPr="00000000">
        <w:rPr>
          <w:rtl w:val="0"/>
        </w:rPr>
        <w:t xml:space="preserve">May </w:t>
      </w: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subpoena </w:t>
      </w:r>
      <w:r w:rsidDel="00000000" w:rsidR="00000000" w:rsidRPr="00000000">
        <w:rPr>
          <w:rtl w:val="0"/>
        </w:rPr>
        <w:t xml:space="preserve">seeks certain </w:t>
      </w:r>
      <w:r w:rsidDel="00000000" w:rsidR="00000000" w:rsidRPr="00000000">
        <w:rPr>
          <w:rtl w:val="0"/>
        </w:rPr>
        <w:t xml:space="preserve">White House </w:t>
      </w:r>
      <w:r w:rsidDel="00000000" w:rsidR="00000000" w:rsidRPr="00000000">
        <w:rPr>
          <w:rtl w:val="0"/>
        </w:rPr>
        <w:t xml:space="preserve">records </w:t>
      </w:r>
      <w:r w:rsidDel="00000000" w:rsidR="00000000" w:rsidRPr="00000000">
        <w:rPr>
          <w:rtl w:val="0"/>
        </w:rPr>
        <w:t xml:space="preserve">provided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rtl w:val="0"/>
        </w:rPr>
        <w:t xml:space="preserve">Mr. McGahn while he was Counsel </w:t>
      </w:r>
      <w:r w:rsidDel="00000000" w:rsidR="00000000" w:rsidRPr="00000000">
        <w:rPr>
          <w:rtl w:val="0"/>
        </w:rPr>
        <w:t xml:space="preserve">to the President that are related to Special </w:t>
      </w:r>
      <w:r w:rsidDel="00000000" w:rsidR="00000000" w:rsidRPr="00000000">
        <w:rPr>
          <w:rtl w:val="0"/>
        </w:rPr>
        <w:t xml:space="preserve">Counsel Robert </w:t>
      </w:r>
      <w:r w:rsidDel="00000000" w:rsidR="00000000" w:rsidRPr="00000000">
        <w:rPr>
          <w:rtl w:val="0"/>
        </w:rPr>
        <w:t xml:space="preserve">S. </w:t>
      </w:r>
      <w:r w:rsidDel="00000000" w:rsidR="00000000" w:rsidRPr="00000000">
        <w:rPr>
          <w:rtl w:val="0"/>
        </w:rPr>
        <w:t xml:space="preserve">Mueller, </w:t>
      </w:r>
      <w:r w:rsidDel="00000000" w:rsidR="00000000" w:rsidRPr="00000000">
        <w:rPr>
          <w:rtl w:val="0"/>
        </w:rPr>
        <w:t xml:space="preserve">III’s </w:t>
      </w:r>
      <w:r w:rsidDel="00000000" w:rsidR="00000000" w:rsidRPr="00000000">
        <w:rPr>
          <w:rtl w:val="0"/>
        </w:rPr>
        <w:t xml:space="preserve">investigation.</w:t>
      </w:r>
      <w:r w:rsidDel="00000000" w:rsidR="00000000" w:rsidRPr="00000000">
        <w:rPr>
          <w:rtl w:val="0"/>
        </w:rPr>
        <w:t xml:space="preserve">The White House provided </w:t>
      </w:r>
      <w:r w:rsidDel="00000000" w:rsidR="00000000" w:rsidRPr="00000000">
        <w:rPr>
          <w:rtl w:val="0"/>
        </w:rPr>
        <w:t xml:space="preserve">these records to </w:t>
      </w:r>
      <w:r w:rsidDel="00000000" w:rsidR="00000000" w:rsidRPr="00000000">
        <w:rPr>
          <w:rtl w:val="0"/>
        </w:rPr>
        <w:t xml:space="preserve">Mr. McGahn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tl w:val="0"/>
        </w:rPr>
        <w:t xml:space="preserve">connection with </w:t>
      </w:r>
      <w:r w:rsidDel="00000000" w:rsidR="00000000" w:rsidRPr="00000000">
        <w:rPr>
          <w:rtl w:val="0"/>
        </w:rPr>
        <w:t xml:space="preserve">its </w:t>
      </w:r>
      <w:r w:rsidDel="00000000" w:rsidR="00000000" w:rsidRPr="00000000">
        <w:rPr>
          <w:rtl w:val="0"/>
        </w:rPr>
        <w:t xml:space="preserve">cooperation with </w:t>
      </w:r>
      <w:r w:rsidDel="00000000" w:rsidR="00000000" w:rsidRPr="00000000">
        <w:rPr>
          <w:rtl w:val="0"/>
        </w:rPr>
        <w:t xml:space="preserve">the Special </w:t>
      </w:r>
      <w:r w:rsidDel="00000000" w:rsidR="00000000" w:rsidRPr="00000000">
        <w:rPr>
          <w:rtl w:val="0"/>
        </w:rPr>
        <w:t xml:space="preserve">Counsel’s </w:t>
      </w:r>
      <w:r w:rsidDel="00000000" w:rsidR="00000000" w:rsidRPr="00000000">
        <w:rPr>
          <w:rtl w:val="0"/>
        </w:rPr>
        <w:t xml:space="preserve">investigation </w:t>
      </w:r>
      <w:r w:rsidDel="00000000" w:rsidR="00000000" w:rsidRPr="00000000">
        <w:rPr>
          <w:rtl w:val="0"/>
        </w:rPr>
        <w:t xml:space="preserve">and with </w:t>
      </w:r>
      <w:r w:rsidDel="00000000" w:rsidR="00000000" w:rsidRPr="00000000">
        <w:rPr>
          <w:rtl w:val="0"/>
        </w:rPr>
        <w:t xml:space="preserve">the clear </w:t>
      </w:r>
      <w:r w:rsidDel="00000000" w:rsidR="00000000" w:rsidRPr="00000000">
        <w:rPr>
          <w:rtl w:val="0"/>
        </w:rPr>
        <w:t xml:space="preserve">understanding </w:t>
      </w:r>
      <w:r w:rsidDel="00000000" w:rsidR="00000000" w:rsidRPr="00000000">
        <w:rPr>
          <w:rtl w:val="0"/>
        </w:rPr>
        <w:t xml:space="preserve">that the records </w:t>
      </w:r>
      <w:r w:rsidDel="00000000" w:rsidR="00000000" w:rsidRPr="00000000">
        <w:rPr>
          <w:rtl w:val="0"/>
        </w:rPr>
        <w:t xml:space="preserve">remain </w:t>
      </w:r>
      <w:r w:rsidDel="00000000" w:rsidR="00000000" w:rsidRPr="00000000">
        <w:rPr>
          <w:rtl w:val="0"/>
        </w:rPr>
        <w:t xml:space="preserve">subject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rtl w:val="0"/>
        </w:rPr>
        <w:t xml:space="preserve">the control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White House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tl w:val="0"/>
        </w:rPr>
        <w:t xml:space="preserve">all </w:t>
      </w:r>
      <w:r w:rsidDel="00000000" w:rsidR="00000000" w:rsidRPr="00000000">
        <w:rPr>
          <w:rtl w:val="0"/>
        </w:rPr>
        <w:t xml:space="preserve">purposes. </w:t>
      </w:r>
      <w:r w:rsidDel="00000000" w:rsidR="00000000" w:rsidRPr="00000000">
        <w:rPr>
          <w:rtl w:val="0"/>
        </w:rPr>
        <w:t xml:space="preserve">The White House records remain </w:t>
      </w:r>
      <w:r w:rsidDel="00000000" w:rsidR="00000000" w:rsidRPr="00000000">
        <w:rPr>
          <w:rtl w:val="0"/>
        </w:rPr>
        <w:t xml:space="preserve">legally protected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tl w:val="0"/>
        </w:rPr>
        <w:t xml:space="preserve">disclosure </w:t>
      </w:r>
      <w:r w:rsidDel="00000000" w:rsidR="00000000" w:rsidRPr="00000000">
        <w:rPr>
          <w:rtl w:val="0"/>
        </w:rPr>
        <w:t xml:space="preserve">under longstanding </w:t>
      </w:r>
      <w:r w:rsidDel="00000000" w:rsidR="00000000" w:rsidRPr="00000000">
        <w:rPr>
          <w:rtl w:val="0"/>
        </w:rPr>
        <w:t xml:space="preserve">constitutional principles, </w:t>
      </w:r>
      <w:r w:rsidDel="00000000" w:rsidR="00000000" w:rsidRPr="00000000">
        <w:rPr>
          <w:rtl w:val="0"/>
        </w:rPr>
        <w:t xml:space="preserve">because they </w:t>
      </w:r>
      <w:r w:rsidDel="00000000" w:rsidR="00000000" w:rsidRPr="00000000">
        <w:rPr>
          <w:rtl w:val="0"/>
        </w:rPr>
        <w:t xml:space="preserve">implicate significant </w:t>
      </w:r>
      <w:r w:rsidDel="00000000" w:rsidR="00000000" w:rsidRPr="00000000">
        <w:rPr>
          <w:rtl w:val="0"/>
        </w:rPr>
        <w:t xml:space="preserve">Executive Branch </w:t>
      </w:r>
      <w:r w:rsidDel="00000000" w:rsidR="00000000" w:rsidRPr="00000000">
        <w:rPr>
          <w:rtl w:val="0"/>
        </w:rPr>
        <w:t xml:space="preserve">confidentiality interests </w:t>
      </w:r>
      <w:r w:rsidDel="00000000" w:rsidR="00000000" w:rsidRPr="00000000">
        <w:rPr>
          <w:rtl w:val="0"/>
        </w:rPr>
        <w:t xml:space="preserve">and executive </w:t>
      </w:r>
      <w:r w:rsidDel="00000000" w:rsidR="00000000" w:rsidRPr="00000000">
        <w:rPr>
          <w:rtl w:val="0"/>
        </w:rPr>
        <w:t xml:space="preserve">privilege.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Because Mr. McGahn does not have </w:t>
      </w:r>
      <w:r w:rsidDel="00000000" w:rsidR="00000000" w:rsidRPr="00000000">
        <w:rPr>
          <w:rtl w:val="0"/>
        </w:rPr>
        <w:t xml:space="preserve">the legal right to disclose these </w:t>
      </w:r>
      <w:r w:rsidDel="00000000" w:rsidR="00000000" w:rsidRPr="00000000">
        <w:rPr>
          <w:rtl w:val="0"/>
        </w:rPr>
        <w:t xml:space="preserve">documents </w:t>
      </w:r>
      <w:r w:rsidDel="00000000" w:rsidR="00000000" w:rsidRPr="00000000">
        <w:rPr>
          <w:rtl w:val="0"/>
        </w:rPr>
        <w:t xml:space="preserve">to third parties,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rtl w:val="0"/>
        </w:rPr>
        <w:t xml:space="preserve">would ask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Committee </w:t>
      </w:r>
      <w:r w:rsidDel="00000000" w:rsidR="00000000" w:rsidRPr="00000000">
        <w:rPr>
          <w:rtl w:val="0"/>
        </w:rPr>
        <w:t xml:space="preserve">to direct </w:t>
      </w:r>
      <w:r w:rsidDel="00000000" w:rsidR="00000000" w:rsidRPr="00000000">
        <w:rPr>
          <w:rtl w:val="0"/>
        </w:rPr>
        <w:t xml:space="preserve">any </w:t>
      </w:r>
      <w:r w:rsidDel="00000000" w:rsidR="00000000" w:rsidRPr="00000000">
        <w:rPr>
          <w:rtl w:val="0"/>
        </w:rPr>
        <w:t xml:space="preserve">request for </w:t>
      </w:r>
      <w:r w:rsidDel="00000000" w:rsidR="00000000" w:rsidRPr="00000000">
        <w:rPr>
          <w:rtl w:val="0"/>
        </w:rPr>
        <w:t xml:space="preserve">such </w:t>
      </w:r>
      <w:r w:rsidDel="00000000" w:rsidR="00000000" w:rsidRPr="00000000">
        <w:rPr>
          <w:rtl w:val="0"/>
        </w:rPr>
        <w:t xml:space="preserve">records to the </w:t>
      </w:r>
      <w:r w:rsidDel="00000000" w:rsidR="00000000" w:rsidRPr="00000000">
        <w:rPr>
          <w:rtl w:val="0"/>
        </w:rPr>
        <w:t xml:space="preserve">White House, the </w:t>
      </w:r>
      <w:r w:rsidDel="00000000" w:rsidR="00000000" w:rsidRPr="00000000">
        <w:rPr>
          <w:rtl w:val="0"/>
        </w:rPr>
        <w:t xml:space="preserve">appropriate legal custodian. </w:t>
      </w:r>
      <w:r w:rsidDel="00000000" w:rsidR="00000000" w:rsidRPr="00000000">
        <w:rPr>
          <w:rtl w:val="0"/>
        </w:rPr>
        <w:t xml:space="preserve">The Acting Chief of </w:t>
      </w:r>
      <w:r w:rsidDel="00000000" w:rsidR="00000000" w:rsidRPr="00000000">
        <w:rPr>
          <w:rtl w:val="0"/>
        </w:rPr>
        <w:t xml:space="preserve">Staff to the President, </w:t>
      </w:r>
      <w:r w:rsidDel="00000000" w:rsidR="00000000" w:rsidRPr="00000000">
        <w:rPr>
          <w:rtl w:val="0"/>
        </w:rPr>
        <w:t xml:space="preserve">Mick Mulvaney, has </w:t>
      </w:r>
      <w:r w:rsidDel="00000000" w:rsidR="00000000" w:rsidRPr="00000000">
        <w:rPr>
          <w:rtl w:val="0"/>
        </w:rPr>
        <w:t xml:space="preserve">directed </w:t>
      </w:r>
      <w:r w:rsidDel="00000000" w:rsidR="00000000" w:rsidRPr="00000000">
        <w:rPr>
          <w:rtl w:val="0"/>
        </w:rPr>
        <w:t xml:space="preserve">Mr. McGahn not </w:t>
      </w: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rtl w:val="0"/>
        </w:rPr>
        <w:t xml:space="preserve">produce </w:t>
      </w:r>
      <w:r w:rsidDel="00000000" w:rsidR="00000000" w:rsidRPr="00000000">
        <w:rPr>
          <w:rtl w:val="0"/>
        </w:rPr>
        <w:t xml:space="preserve">these </w:t>
      </w:r>
      <w:r w:rsidDel="00000000" w:rsidR="00000000" w:rsidRPr="00000000">
        <w:rPr>
          <w:rtl w:val="0"/>
        </w:rPr>
        <w:t xml:space="preserve">White House records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tl w:val="0"/>
        </w:rPr>
        <w:t xml:space="preserve">response </w:t>
      </w:r>
      <w:r w:rsidDel="00000000" w:rsidR="00000000" w:rsidRPr="00000000">
        <w:rPr>
          <w:rtl w:val="0"/>
        </w:rPr>
        <w:t xml:space="preserve">to the </w:t>
      </w:r>
      <w:r w:rsidDel="00000000" w:rsidR="00000000" w:rsidRPr="00000000">
        <w:rPr>
          <w:rtl w:val="0"/>
        </w:rPr>
        <w:t xml:space="preserve">Committee’s </w:t>
      </w:r>
      <w:r w:rsidDel="00000000" w:rsidR="00000000" w:rsidRPr="00000000">
        <w:rPr>
          <w:rtl w:val="0"/>
        </w:rPr>
        <w:t xml:space="preserve">April </w:t>
      </w:r>
      <w:r w:rsidDel="00000000" w:rsidR="00000000" w:rsidRPr="00000000">
        <w:rPr>
          <w:rtl w:val="0"/>
        </w:rPr>
        <w:t xml:space="preserve">22 subpoena. The Department of </w:t>
      </w:r>
      <w:r w:rsidDel="00000000" w:rsidR="00000000" w:rsidRPr="00000000">
        <w:rPr>
          <w:rtl w:val="0"/>
        </w:rPr>
        <w:t xml:space="preserve">Justice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rtl w:val="0"/>
        </w:rPr>
        <w:t xml:space="preserve">aware of and concurs with </w:t>
      </w:r>
      <w:r w:rsidDel="00000000" w:rsidR="00000000" w:rsidRPr="00000000">
        <w:rPr>
          <w:rtl w:val="0"/>
        </w:rPr>
        <w:t xml:space="preserve">this legal position.My</w:t>
      </w:r>
      <w:r w:rsidDel="00000000" w:rsidR="00000000" w:rsidRPr="00000000">
        <w:rPr>
          <w:rtl w:val="0"/>
        </w:rPr>
        <w:t xml:space="preserve">Office </w:t>
      </w:r>
      <w:r w:rsidDel="00000000" w:rsidR="00000000" w:rsidRPr="00000000">
        <w:rPr>
          <w:rtl w:val="0"/>
        </w:rPr>
        <w:t xml:space="preserve">will </w:t>
      </w:r>
      <w:r w:rsidDel="00000000" w:rsidR="00000000" w:rsidRPr="00000000">
        <w:rPr>
          <w:rtl w:val="0"/>
        </w:rPr>
        <w:t xml:space="preserve">respond </w:t>
      </w:r>
      <w:r w:rsidDel="00000000" w:rsidR="00000000" w:rsidRPr="00000000">
        <w:rPr>
          <w:rtl w:val="0"/>
        </w:rPr>
        <w:t xml:space="preserve">to the </w:t>
      </w:r>
      <w:r w:rsidDel="00000000" w:rsidR="00000000" w:rsidRPr="00000000">
        <w:rPr>
          <w:rtl w:val="0"/>
        </w:rPr>
        <w:t xml:space="preserve">Committee concerning </w:t>
      </w:r>
      <w:r w:rsidDel="00000000" w:rsidR="00000000" w:rsidRPr="00000000">
        <w:rPr>
          <w:rtl w:val="0"/>
        </w:rPr>
        <w:t xml:space="preserve">its </w:t>
      </w:r>
      <w:r w:rsidDel="00000000" w:rsidR="00000000" w:rsidRPr="00000000">
        <w:rPr>
          <w:rtl w:val="0"/>
        </w:rPr>
        <w:t xml:space="preserve">interest in the records.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Please do not </w:t>
      </w:r>
      <w:r w:rsidDel="00000000" w:rsidR="00000000" w:rsidRPr="00000000">
        <w:rPr>
          <w:rtl w:val="0"/>
        </w:rPr>
        <w:t xml:space="preserve">hesitate to contact </w:t>
      </w:r>
      <w:r w:rsidDel="00000000" w:rsidR="00000000" w:rsidRPr="00000000">
        <w:rPr>
          <w:rtl w:val="0"/>
        </w:rPr>
        <w:t xml:space="preserve">me </w:t>
      </w:r>
      <w:r w:rsidDel="00000000" w:rsidR="00000000" w:rsidRPr="00000000">
        <w:rPr>
          <w:rtl w:val="0"/>
        </w:rPr>
        <w:t xml:space="preserve">directly if </w:t>
      </w:r>
      <w:r w:rsidDel="00000000" w:rsidR="00000000" w:rsidRPr="00000000">
        <w:rPr>
          <w:rtl w:val="0"/>
        </w:rPr>
        <w:t xml:space="preserve">you have any questions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tl w:val="0"/>
        </w:rPr>
        <w:t xml:space="preserve">would </w:t>
      </w:r>
      <w:r w:rsidDel="00000000" w:rsidR="00000000" w:rsidRPr="00000000">
        <w:rPr>
          <w:rtl w:val="0"/>
        </w:rPr>
        <w:t xml:space="preserve">like to discuss </w:t>
      </w: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rtl w:val="0"/>
        </w:rPr>
        <w:t xml:space="preserve">matter.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/s/Pat A. Cipollone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Pat A. Cipollone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i w:val="1"/>
          <w:rtl w:val="0"/>
        </w:rPr>
        <w:t xml:space="preserve">Counsel to the President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cc: The Honorable Doug Collins, Ranking Member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