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spacing w:after="240" w:before="240" w:lineRule="auto"/>
              <w:rPr>
                <w:color w:val="767171"/>
                <w:sz w:val="24"/>
                <w:szCs w:val="24"/>
              </w:rPr>
            </w:pPr>
            <w:r w:rsidDel="00000000" w:rsidR="00000000" w:rsidRPr="00000000">
              <w:rPr>
                <w:b w:val="1"/>
                <w:color w:val="767171"/>
                <w:sz w:val="24"/>
                <w:szCs w:val="24"/>
                <w:rtl w:val="0"/>
              </w:rPr>
              <w:t xml:space="preserve">Programación web</w:t>
            </w:r>
            <w:r w:rsidDel="00000000" w:rsidR="00000000" w:rsidRPr="00000000">
              <w:rPr>
                <w:color w:val="767171"/>
                <w:sz w:val="24"/>
                <w:szCs w:val="24"/>
                <w:rtl w:val="0"/>
              </w:rPr>
              <w:t xml:space="preserve">: Me entusiasma mucho la idea de conectar plataformas mediante el uso de APIs. Además, disfruto del desarrollo frontend, especialmente por la variedad de frameworks disponibles. Me atrae la creación de software que sea intuitivo y fácil de usar.</w:t>
            </w:r>
          </w:p>
          <w:p w:rsidR="00000000" w:rsidDel="00000000" w:rsidP="00000000" w:rsidRDefault="00000000" w:rsidRPr="00000000" w14:paraId="0000000E">
            <w:pPr>
              <w:spacing w:after="240" w:before="240" w:lineRule="auto"/>
              <w:rPr>
                <w:color w:val="767171"/>
                <w:sz w:val="24"/>
                <w:szCs w:val="24"/>
              </w:rPr>
            </w:pPr>
            <w:r w:rsidDel="00000000" w:rsidR="00000000" w:rsidRPr="00000000">
              <w:rPr>
                <w:b w:val="1"/>
                <w:color w:val="767171"/>
                <w:sz w:val="24"/>
                <w:szCs w:val="24"/>
                <w:rtl w:val="0"/>
              </w:rPr>
              <w:t xml:space="preserve">Bases de Datos</w:t>
            </w:r>
            <w:r w:rsidDel="00000000" w:rsidR="00000000" w:rsidRPr="00000000">
              <w:rPr>
                <w:color w:val="767171"/>
                <w:sz w:val="24"/>
                <w:szCs w:val="24"/>
                <w:rtl w:val="0"/>
              </w:rPr>
              <w:t xml:space="preserve">: Me interesa aprender cómo garantizar la seguridad de la información mediante el uso de procedimientos almacenados y triggers en tablas de logs. También valoro la importancia de mantener una estructura clara, siguiendo un modelo de base de datos normalizado.</w:t>
            </w:r>
          </w:p>
          <w:p w:rsidR="00000000" w:rsidDel="00000000" w:rsidP="00000000" w:rsidRDefault="00000000" w:rsidRPr="00000000" w14:paraId="0000000F">
            <w:pPr>
              <w:rPr>
                <w:color w:val="767171"/>
                <w:sz w:val="24"/>
                <w:szCs w:val="24"/>
              </w:rPr>
            </w:pPr>
            <w:r w:rsidDel="00000000" w:rsidR="00000000" w:rsidRPr="00000000">
              <w:rPr>
                <w:b w:val="1"/>
                <w:color w:val="767171"/>
                <w:sz w:val="24"/>
                <w:szCs w:val="24"/>
                <w:rtl w:val="0"/>
              </w:rPr>
              <w:t xml:space="preserve">Ciberseguridad: </w:t>
            </w:r>
            <w:r w:rsidDel="00000000" w:rsidR="00000000" w:rsidRPr="00000000">
              <w:rPr>
                <w:color w:val="767171"/>
                <w:sz w:val="24"/>
                <w:szCs w:val="24"/>
                <w:rtl w:val="0"/>
              </w:rPr>
              <w:t xml:space="preserve">Lo que más me atrajo de la ciberseguridad como asignatura fue aprender a gestionar entornos seguros y crear ambientes destinados a simular ataques como inyecciones SQL. Esto me permitió comprender de manera práctica cómo proteger los sistemas ante estas amenazas.</w:t>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color w:val="767171"/>
                <w:sz w:val="24"/>
                <w:szCs w:val="24"/>
                <w:rtl w:val="0"/>
              </w:rPr>
              <w:t xml:space="preserve">Las certificaciones son valiosas porque validan mis habilidades en áreas como programación web, bases de datos y ciberseguridad. Me brindan la oportunidad de demostrar mis competencias prácticas a los empleadores y refuerzan mi perfil profesional al mostrar que puedo aplicar lo aprendido en situaciones reales.</w:t>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8">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9">
            <w:pPr>
              <w:jc w:val="both"/>
              <w:rPr>
                <w:color w:val="767171"/>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1C">
            <w:pPr>
              <w:tabs>
                <w:tab w:val="left" w:leader="none" w:pos="454"/>
              </w:tabs>
              <w:jc w:val="both"/>
              <w:rPr>
                <w:color w:val="00ff00"/>
                <w:sz w:val="24"/>
                <w:szCs w:val="24"/>
              </w:rPr>
            </w:pPr>
            <w:r w:rsidDel="00000000" w:rsidR="00000000" w:rsidRPr="00000000">
              <w:rPr>
                <w:color w:val="00ff00"/>
                <w:sz w:val="24"/>
                <w:szCs w:val="24"/>
                <w:rtl w:val="0"/>
              </w:rPr>
              <w:t xml:space="preserve">    Fortalezas: </w:t>
            </w:r>
          </w:p>
          <w:p w:rsidR="00000000" w:rsidDel="00000000" w:rsidP="00000000" w:rsidRDefault="00000000" w:rsidRPr="00000000" w14:paraId="0000001D">
            <w:pPr>
              <w:numPr>
                <w:ilvl w:val="0"/>
                <w:numId w:val="1"/>
              </w:numPr>
              <w:tabs>
                <w:tab w:val="left" w:leader="none" w:pos="454"/>
              </w:tabs>
              <w:ind w:left="720" w:hanging="360"/>
              <w:jc w:val="both"/>
              <w:rPr>
                <w:color w:val="00ff00"/>
                <w:sz w:val="24"/>
                <w:szCs w:val="24"/>
              </w:rPr>
            </w:pPr>
            <w:r w:rsidDel="00000000" w:rsidR="00000000" w:rsidRPr="00000000">
              <w:rPr>
                <w:color w:val="00ff00"/>
                <w:sz w:val="24"/>
                <w:szCs w:val="24"/>
                <w:rtl w:val="0"/>
              </w:rPr>
              <w:t xml:space="preserve">Programación web y desarrollo de software</w:t>
            </w:r>
          </w:p>
          <w:p w:rsidR="00000000" w:rsidDel="00000000" w:rsidP="00000000" w:rsidRDefault="00000000" w:rsidRPr="00000000" w14:paraId="0000001E">
            <w:pPr>
              <w:numPr>
                <w:ilvl w:val="0"/>
                <w:numId w:val="1"/>
              </w:numPr>
              <w:tabs>
                <w:tab w:val="left" w:leader="none" w:pos="454"/>
              </w:tabs>
              <w:ind w:left="720" w:hanging="360"/>
              <w:jc w:val="both"/>
              <w:rPr>
                <w:color w:val="00ff00"/>
                <w:sz w:val="24"/>
                <w:szCs w:val="24"/>
              </w:rPr>
            </w:pPr>
            <w:r w:rsidDel="00000000" w:rsidR="00000000" w:rsidRPr="00000000">
              <w:rPr>
                <w:color w:val="00ff00"/>
                <w:sz w:val="24"/>
                <w:szCs w:val="24"/>
                <w:rtl w:val="0"/>
              </w:rPr>
              <w:t xml:space="preserve">Bases de Datos</w:t>
            </w:r>
          </w:p>
          <w:p w:rsidR="00000000" w:rsidDel="00000000" w:rsidP="00000000" w:rsidRDefault="00000000" w:rsidRPr="00000000" w14:paraId="0000001F">
            <w:pPr>
              <w:numPr>
                <w:ilvl w:val="0"/>
                <w:numId w:val="1"/>
              </w:numPr>
              <w:tabs>
                <w:tab w:val="left" w:leader="none" w:pos="454"/>
              </w:tabs>
              <w:ind w:left="720" w:hanging="360"/>
              <w:jc w:val="both"/>
              <w:rPr>
                <w:color w:val="00ff00"/>
                <w:sz w:val="24"/>
                <w:szCs w:val="24"/>
              </w:rPr>
            </w:pPr>
            <w:r w:rsidDel="00000000" w:rsidR="00000000" w:rsidRPr="00000000">
              <w:rPr>
                <w:color w:val="00ff00"/>
                <w:sz w:val="24"/>
                <w:szCs w:val="24"/>
                <w:rtl w:val="0"/>
              </w:rPr>
              <w:t xml:space="preserve">Gestión de Riesgos</w:t>
            </w:r>
          </w:p>
          <w:p w:rsidR="00000000" w:rsidDel="00000000" w:rsidP="00000000" w:rsidRDefault="00000000" w:rsidRPr="00000000" w14:paraId="00000020">
            <w:pPr>
              <w:numPr>
                <w:ilvl w:val="0"/>
                <w:numId w:val="1"/>
              </w:numPr>
              <w:tabs>
                <w:tab w:val="left" w:leader="none" w:pos="454"/>
              </w:tabs>
              <w:ind w:left="720" w:hanging="360"/>
              <w:jc w:val="both"/>
              <w:rPr>
                <w:color w:val="00ff00"/>
                <w:sz w:val="24"/>
                <w:szCs w:val="24"/>
              </w:rPr>
            </w:pPr>
            <w:r w:rsidDel="00000000" w:rsidR="00000000" w:rsidRPr="00000000">
              <w:rPr>
                <w:color w:val="00ff00"/>
                <w:sz w:val="24"/>
                <w:szCs w:val="24"/>
                <w:rtl w:val="0"/>
              </w:rPr>
              <w:t xml:space="preserve">Gestión de Proyectos</w:t>
            </w:r>
          </w:p>
          <w:p w:rsidR="00000000" w:rsidDel="00000000" w:rsidP="00000000" w:rsidRDefault="00000000" w:rsidRPr="00000000" w14:paraId="00000021">
            <w:pPr>
              <w:tabs>
                <w:tab w:val="left" w:leader="none" w:pos="454"/>
              </w:tabs>
              <w:ind w:left="0" w:firstLine="0"/>
              <w:jc w:val="both"/>
              <w:rPr>
                <w:color w:val="00ff00"/>
                <w:sz w:val="24"/>
                <w:szCs w:val="24"/>
              </w:rPr>
            </w:pPr>
            <w:r w:rsidDel="00000000" w:rsidR="00000000" w:rsidRPr="00000000">
              <w:rPr>
                <w:rtl w:val="0"/>
              </w:rPr>
            </w:r>
          </w:p>
          <w:p w:rsidR="00000000" w:rsidDel="00000000" w:rsidP="00000000" w:rsidRDefault="00000000" w:rsidRPr="00000000" w14:paraId="00000022">
            <w:pPr>
              <w:tabs>
                <w:tab w:val="left" w:leader="none" w:pos="454"/>
              </w:tabs>
              <w:jc w:val="both"/>
              <w:rPr>
                <w:color w:val="ff0000"/>
                <w:sz w:val="24"/>
                <w:szCs w:val="24"/>
              </w:rPr>
            </w:pPr>
            <w:r w:rsidDel="00000000" w:rsidR="00000000" w:rsidRPr="00000000">
              <w:rPr>
                <w:color w:val="ff0000"/>
                <w:sz w:val="24"/>
                <w:szCs w:val="24"/>
                <w:rtl w:val="0"/>
              </w:rPr>
              <w:t xml:space="preserve">   Para Fortalecer:</w:t>
            </w:r>
          </w:p>
          <w:p w:rsidR="00000000" w:rsidDel="00000000" w:rsidP="00000000" w:rsidRDefault="00000000" w:rsidRPr="00000000" w14:paraId="00000023">
            <w:pPr>
              <w:numPr>
                <w:ilvl w:val="0"/>
                <w:numId w:val="2"/>
              </w:numPr>
              <w:tabs>
                <w:tab w:val="left" w:leader="none" w:pos="454"/>
              </w:tabs>
              <w:ind w:left="720" w:hanging="360"/>
              <w:jc w:val="both"/>
              <w:rPr>
                <w:color w:val="ff0000"/>
                <w:sz w:val="24"/>
                <w:szCs w:val="24"/>
              </w:rPr>
            </w:pPr>
            <w:r w:rsidDel="00000000" w:rsidR="00000000" w:rsidRPr="00000000">
              <w:rPr>
                <w:color w:val="ff0000"/>
                <w:sz w:val="24"/>
                <w:szCs w:val="24"/>
                <w:rtl w:val="0"/>
              </w:rPr>
              <w:t xml:space="preserve">Inglés </w:t>
            </w:r>
          </w:p>
          <w:p w:rsidR="00000000" w:rsidDel="00000000" w:rsidP="00000000" w:rsidRDefault="00000000" w:rsidRPr="00000000" w14:paraId="00000024">
            <w:pPr>
              <w:numPr>
                <w:ilvl w:val="0"/>
                <w:numId w:val="2"/>
              </w:numPr>
              <w:tabs>
                <w:tab w:val="left" w:leader="none" w:pos="454"/>
              </w:tabs>
              <w:ind w:left="720" w:hanging="360"/>
              <w:jc w:val="both"/>
              <w:rPr>
                <w:color w:val="ff0000"/>
                <w:sz w:val="24"/>
                <w:szCs w:val="24"/>
              </w:rPr>
            </w:pPr>
            <w:r w:rsidDel="00000000" w:rsidR="00000000" w:rsidRPr="00000000">
              <w:rPr>
                <w:color w:val="ff0000"/>
                <w:sz w:val="24"/>
                <w:szCs w:val="24"/>
                <w:rtl w:val="0"/>
              </w:rPr>
              <w:t xml:space="preserve">Seguridad en sistemas</w:t>
            </w: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E">
            <w:pPr>
              <w:jc w:val="both"/>
              <w:rPr>
                <w:color w:val="767171"/>
                <w:sz w:val="24"/>
                <w:szCs w:val="24"/>
              </w:rPr>
            </w:pPr>
            <w:r w:rsidDel="00000000" w:rsidR="00000000" w:rsidRPr="00000000">
              <w:rPr>
                <w:rtl w:val="0"/>
              </w:rPr>
            </w:r>
          </w:p>
        </w:tc>
      </w:tr>
    </w:tbl>
    <w:p w:rsidR="00000000" w:rsidDel="00000000" w:rsidP="00000000" w:rsidRDefault="00000000" w:rsidRPr="00000000" w14:paraId="0000002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C">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D">
            <w:pPr>
              <w:rPr>
                <w:color w:val="767171"/>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color w:val="767171"/>
                <w:sz w:val="24"/>
                <w:szCs w:val="24"/>
                <w:rtl w:val="0"/>
              </w:rPr>
              <w:t xml:space="preserve">Mis intereses profesionales se centran principalmente en el desarrollo de software y el análisis de datos, con un enfoque particular en la creación de aplicaciones web que integren bases de datos seguras y transformen la información en herramientas visuales útiles para la toma de decisiones. Me apasiona especialmente el análisis y gestión de datos, ya que me motiva contribuir a proyectos en los que pueda aplicar procesos ETL y generar dashboards interactivos que proporcionen valor real a las organizaciones. Además, la ciberseguridad es un área que también me atrae mucho, dado su impacto crucial en la protección de la información.</w:t>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color w:val="767171"/>
                <w:sz w:val="24"/>
                <w:szCs w:val="24"/>
                <w:rtl w:val="0"/>
              </w:rPr>
              <w:t xml:space="preserve">Las competencias clave que están alineadas con mis intereses profesionales incluyen el desarrollo de aplicaciones web, la gestión y administración de bases de datos, y la ciberseguridad. Estas áreas me permiten integrar mis conocimientos en programación, modelado de datos y visualización de información. Dentro de estas competencias, considero fundamental fortalecer mi capacidad en la optimización de bases de datos y la seguridad de sistemas informáticos, ya que son esenciales para garantizar que las soluciones desarrolladas sean eficientes, confiables y seguras.</w:t>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sz w:val="24"/>
                <w:szCs w:val="24"/>
              </w:rPr>
            </w:pPr>
            <w:r w:rsidDel="00000000" w:rsidR="00000000" w:rsidRPr="00000000">
              <w:rPr>
                <w:color w:val="767171"/>
                <w:sz w:val="24"/>
                <w:szCs w:val="24"/>
                <w:rtl w:val="0"/>
              </w:rPr>
              <w:t xml:space="preserve">En unos 5 años mas me gustaria estar trabajando para una empresa robusta y me gustaria estar en  el área de la ciberseguridad o en el área del desarrollo de software ya que esos son mis principales intereses</w:t>
            </w: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2">
            <w:pPr>
              <w:jc w:val="both"/>
              <w:rPr>
                <w:rFonts w:ascii="Century Gothic" w:cs="Century Gothic" w:eastAsia="Century Gothic" w:hAnsi="Century Gothic"/>
                <w:sz w:val="20"/>
                <w:szCs w:val="20"/>
              </w:rPr>
            </w:pPr>
            <w:bookmarkStart w:colFirst="0" w:colLast="0" w:name="_heading=h.ehli8iik9zst"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3">
            <w:pPr>
              <w:rPr>
                <w:color w:val="767171"/>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color w:val="767171"/>
                <w:sz w:val="24"/>
                <w:szCs w:val="24"/>
                <w:rtl w:val="0"/>
              </w:rPr>
              <w:t xml:space="preserve">Mi Proyecto APT necesita un ajuste para centrarse en el desarrollo de software web, que es el área en la que quiero especializarme. Debería enfocarse en la creación de aplicaciones web que integren bases de datos y ofrezcan visualización de información, en un contexto empresarial que aborde necesidades reales. Esto me permitirá fortalecer tanto mis competencias en programación como en análisis de datos, mientras trabajo en soluciones prácticas para el entorno empresarial.</w:t>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0">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TrybxqLDlxikHvLqemOdvJvmFw==">CgMxLjAyDmguZWhsaThpaWs5enN0OAByITFhV1k3STFCdU9rVnNPaTB4b3RSZEtuNHlqR2dubFNkLQ==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