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本次mvp范围"/>
    <w:p>
      <w:pPr>
        <w:pStyle w:val="Heading2"/>
      </w:pPr>
      <w:r>
        <w:t xml:space="preserve">1. 本次MVP范围</w:t>
      </w:r>
    </w:p>
    <w:p>
      <w:pPr>
        <w:pStyle w:val="Compact"/>
        <w:numPr>
          <w:ilvl w:val="0"/>
          <w:numId w:val="1001"/>
        </w:numPr>
      </w:pPr>
      <w:r>
        <w:t xml:space="preserve">2D像素风场景 1 个（家庭客厅）。</w:t>
      </w:r>
    </w:p>
    <w:p>
      <w:pPr>
        <w:pStyle w:val="Compact"/>
        <w:numPr>
          <w:ilvl w:val="0"/>
          <w:numId w:val="1001"/>
        </w:numPr>
      </w:pPr>
      <w:r>
        <w:t xml:space="preserve">主角可上下左右移动。</w:t>
      </w:r>
    </w:p>
    <w:p>
      <w:pPr>
        <w:pStyle w:val="Compact"/>
        <w:numPr>
          <w:ilvl w:val="0"/>
          <w:numId w:val="1001"/>
        </w:numPr>
      </w:pPr>
      <w:r>
        <w:t xml:space="preserve">2 个NPC可对话（母亲、父亲）。</w:t>
      </w:r>
    </w:p>
    <w:p>
      <w:pPr>
        <w:pStyle w:val="Compact"/>
        <w:numPr>
          <w:ilvl w:val="0"/>
          <w:numId w:val="1001"/>
        </w:numPr>
      </w:pPr>
      <w:r>
        <w:t xml:space="preserve">1 个精灵引导系统（提示事实/想法）。</w:t>
      </w:r>
    </w:p>
    <w:p>
      <w:pPr>
        <w:pStyle w:val="Compact"/>
        <w:numPr>
          <w:ilvl w:val="0"/>
          <w:numId w:val="1001"/>
        </w:numPr>
      </w:pPr>
      <w:r>
        <w:t xml:space="preserve">1 套CBT训练闭环（至少6轮对话）。</w:t>
      </w:r>
    </w:p>
    <w:p>
      <w:pPr>
        <w:pStyle w:val="Compact"/>
        <w:numPr>
          <w:ilvl w:val="0"/>
          <w:numId w:val="1001"/>
        </w:numPr>
      </w:pPr>
      <w:r>
        <w:t xml:space="preserve">存档（章节进度 + 分数）。</w:t>
      </w:r>
    </w:p>
    <w:p>
      <w:r>
        <w:pict>
          <v:rect style="width:0;height:1.5pt" o:hralign="center" o:hrstd="t" o:hr="t"/>
        </w:pict>
      </w:r>
    </w:p>
    <w:bookmarkEnd w:id="20"/>
    <w:bookmarkStart w:id="21" w:name="验收定义"/>
    <w:p>
      <w:pPr>
        <w:pStyle w:val="Heading2"/>
      </w:pPr>
      <w:r>
        <w:t xml:space="preserve">2. 验收定义</w:t>
      </w:r>
    </w:p>
    <w:p>
      <w:pPr>
        <w:pStyle w:val="FirstParagraph"/>
      </w:pPr>
      <w:r>
        <w:t xml:space="preserve">满足以下全部即通过：</w:t>
      </w:r>
      <w:r>
        <w:t xml:space="preserve"> </w:t>
      </w:r>
      <w:r>
        <w:t xml:space="preserve">1. 可从主菜单进入第一章并完成通关。</w:t>
      </w:r>
      <w:r>
        <w:t xml:space="preserve"> </w:t>
      </w:r>
      <w:r>
        <w:t xml:space="preserve">2. 玩家至少完成3次“事实/想法”正确区分。</w:t>
      </w:r>
      <w:r>
        <w:t xml:space="preserve"> </w:t>
      </w:r>
      <w:r>
        <w:t xml:space="preserve">3. 至少1次错误后能看到精灵纠偏提示并继续流程。</w:t>
      </w:r>
      <w:r>
        <w:t xml:space="preserve"> </w:t>
      </w:r>
      <w:r>
        <w:t xml:space="preserve">4. Boss阶段可触发、可成功、可失败后重试。</w:t>
      </w:r>
      <w:r>
        <w:t xml:space="preserve"> </w:t>
      </w:r>
      <w:r>
        <w:t xml:space="preserve">5. 退出后重进可恢复章节进度。</w:t>
      </w:r>
    </w:p>
    <w:p>
      <w:r>
        <w:pict>
          <v:rect style="width:0;height:1.5pt" o:hralign="center" o:hrstd="t" o:hr="t"/>
        </w:pict>
      </w:r>
    </w:p>
    <w:bookmarkEnd w:id="21"/>
    <w:bookmarkStart w:id="25" w:name="最小系统设计"/>
    <w:p>
      <w:pPr>
        <w:pStyle w:val="Heading2"/>
      </w:pPr>
      <w:r>
        <w:t xml:space="preserve">3. 最小系统设计</w:t>
      </w:r>
    </w:p>
    <w:bookmarkStart w:id="22" w:name="c锁定"/>
    <w:p>
      <w:pPr>
        <w:pStyle w:val="Heading3"/>
      </w:pPr>
      <w:r>
        <w:t xml:space="preserve">3.1 3C（锁定）</w:t>
      </w:r>
    </w:p>
    <w:p>
      <w:pPr>
        <w:pStyle w:val="Compact"/>
        <w:numPr>
          <w:ilvl w:val="0"/>
          <w:numId w:val="1002"/>
        </w:numPr>
      </w:pPr>
      <w:r>
        <w:t xml:space="preserve">Character：主角 + 精灵（仅玩家可见）。</w:t>
      </w:r>
    </w:p>
    <w:p>
      <w:pPr>
        <w:pStyle w:val="Compact"/>
        <w:numPr>
          <w:ilvl w:val="0"/>
          <w:numId w:val="1002"/>
        </w:numPr>
      </w:pPr>
      <w:r>
        <w:t xml:space="preserve">Camera：2D跟随，进入对话时轻微聚焦。</w:t>
      </w:r>
    </w:p>
    <w:p>
      <w:pPr>
        <w:pStyle w:val="Compact"/>
        <w:numPr>
          <w:ilvl w:val="0"/>
          <w:numId w:val="1002"/>
        </w:numPr>
      </w:pPr>
      <w:r>
        <w:t xml:space="preserve">Control：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WASD/方向键</w:t>
      </w:r>
      <w:r>
        <w:t xml:space="preserve"> </w:t>
      </w:r>
      <w:r>
        <w:t xml:space="preserve">移动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E</w:t>
      </w:r>
      <w:r>
        <w:t xml:space="preserve"> </w:t>
      </w:r>
      <w:r>
        <w:t xml:space="preserve">交互/确认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J</w:t>
      </w:r>
      <w:r>
        <w:t xml:space="preserve"> </w:t>
      </w:r>
      <w:r>
        <w:t xml:space="preserve">打开认知记录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H</w:t>
      </w:r>
      <w:r>
        <w:t xml:space="preserve"> </w:t>
      </w:r>
      <w:r>
        <w:t xml:space="preserve">请求精灵提示</w:t>
      </w:r>
    </w:p>
    <w:bookmarkEnd w:id="22"/>
    <w:bookmarkStart w:id="23" w:name="训练循环"/>
    <w:p>
      <w:pPr>
        <w:pStyle w:val="Heading3"/>
      </w:pPr>
      <w:r>
        <w:t xml:space="preserve">3.2 训练循环</w:t>
      </w:r>
    </w:p>
    <w:p>
      <w:pPr>
        <w:pStyle w:val="FirstParagraph"/>
      </w:pPr>
      <w:r>
        <w:t xml:space="preserve">探索 → 触发对话 → 选择回答或自由输入 → 系统判定（事实/想法）→ 精灵反馈 → 状态更新（压力/清晰度）→ 下一轮。</w:t>
      </w:r>
    </w:p>
    <w:bookmarkEnd w:id="23"/>
    <w:bookmarkStart w:id="24" w:name="最小状态变量"/>
    <w:p>
      <w:pPr>
        <w:pStyle w:val="Heading3"/>
      </w:pPr>
      <w:r>
        <w:t xml:space="preserve">3.3 最小状态变量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stress</w:t>
      </w:r>
      <w:r>
        <w:t xml:space="preserve">（冲突压力，0~100）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clarity</w:t>
      </w:r>
      <w:r>
        <w:t xml:space="preserve">（认知清晰度，0~100）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hint_count</w:t>
      </w:r>
      <w:r>
        <w:t xml:space="preserve">（精灵提示剩余）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chapter_progress</w:t>
      </w:r>
      <w:r>
        <w:t xml:space="preserve">（流程节点）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对话与ai最小方案"/>
    <w:p>
      <w:pPr>
        <w:pStyle w:val="Heading2"/>
      </w:pPr>
      <w:r>
        <w:t xml:space="preserve">4. 对话与AI最小方案</w:t>
      </w:r>
    </w:p>
    <w:bookmarkStart w:id="26" w:name="对话结构先规则后ai"/>
    <w:p>
      <w:pPr>
        <w:pStyle w:val="Heading3"/>
      </w:pPr>
      <w:r>
        <w:t xml:space="preserve">4.1 对话结构（先规则，后AI）</w:t>
      </w:r>
    </w:p>
    <w:p>
      <w:pPr>
        <w:pStyle w:val="Compact"/>
        <w:numPr>
          <w:ilvl w:val="0"/>
          <w:numId w:val="1005"/>
        </w:numPr>
      </w:pPr>
      <w:r>
        <w:t xml:space="preserve">每条对话有：</w:t>
      </w:r>
      <w:r>
        <w:rPr>
          <w:rStyle w:val="VerbatimChar"/>
        </w:rPr>
        <w:t xml:space="preserve">speaker</w:t>
      </w:r>
      <w:r>
        <w:t xml:space="preserve">、</w:t>
      </w:r>
      <w:r>
        <w:rPr>
          <w:rStyle w:val="VerbatimChar"/>
        </w:rPr>
        <w:t xml:space="preserve">text</w:t>
      </w:r>
      <w:r>
        <w:t xml:space="preserve">、</w:t>
      </w:r>
      <w:r>
        <w:rPr>
          <w:rStyle w:val="VerbatimChar"/>
        </w:rPr>
        <w:t xml:space="preserve">tag</w:t>
      </w:r>
      <w:r>
        <w:t xml:space="preserve">（fact/thought/mixed）、</w:t>
      </w:r>
      <w:r>
        <w:rPr>
          <w:rStyle w:val="VerbatimChar"/>
        </w:rPr>
        <w:t xml:space="preserve">next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t xml:space="preserve">第一章总对话节点建议：20~30个（含分支收束）。</w:t>
      </w:r>
    </w:p>
    <w:bookmarkEnd w:id="26"/>
    <w:bookmarkStart w:id="27" w:name="ai输入适配"/>
    <w:p>
      <w:pPr>
        <w:pStyle w:val="Heading3"/>
      </w:pPr>
      <w:r>
        <w:t xml:space="preserve">4.2 AI输入适配</w:t>
      </w:r>
    </w:p>
    <w:p>
      <w:pPr>
        <w:pStyle w:val="Compact"/>
        <w:numPr>
          <w:ilvl w:val="0"/>
          <w:numId w:val="1006"/>
        </w:numPr>
      </w:pPr>
      <w:r>
        <w:t xml:space="preserve">玩家自由输入后，不直接改剧情。</w:t>
      </w:r>
    </w:p>
    <w:p>
      <w:pPr>
        <w:pStyle w:val="Compact"/>
        <w:numPr>
          <w:ilvl w:val="0"/>
          <w:numId w:val="1006"/>
        </w:numPr>
      </w:pPr>
      <w:r>
        <w:t xml:space="preserve">先做意图归类：</w:t>
      </w:r>
      <w:r>
        <w:rPr>
          <w:rStyle w:val="VerbatimChar"/>
        </w:rPr>
        <w:t xml:space="preserve">fact_like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thought_like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emotion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unclear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t xml:space="preserve">再映射到固定训练节点，避免分支爆炸。</w:t>
      </w:r>
    </w:p>
    <w:p>
      <w:pPr>
        <w:pStyle w:val="Compact"/>
        <w:numPr>
          <w:ilvl w:val="0"/>
          <w:numId w:val="1006"/>
        </w:numPr>
      </w:pPr>
      <w:r>
        <w:t xml:space="preserve">AI不可用时回退到预设选项。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目录与命名供参考"/>
    <w:p>
      <w:pPr>
        <w:pStyle w:val="Heading2"/>
      </w:pPr>
      <w:r>
        <w:t xml:space="preserve">5. 目录与命名（供参考）</w:t>
      </w:r>
    </w:p>
    <w:p>
      <w:pPr>
        <w:pStyle w:val="SourceCode"/>
      </w:pPr>
      <w:r>
        <w:rPr>
          <w:rStyle w:val="VerbatimChar"/>
        </w:rPr>
        <w:t xml:space="preserve">/scenes/ch01/ch01_lv01_training_core.tscn</w:t>
      </w:r>
      <w:r>
        <w:br/>
      </w:r>
      <w:r>
        <w:rPr>
          <w:rStyle w:val="VerbatimChar"/>
        </w:rPr>
        <w:t xml:space="preserve">/scenes/ch01/ch01_boss_dialogue.tscn</w:t>
      </w:r>
      <w:r>
        <w:br/>
      </w:r>
      <w:r>
        <w:rPr>
          <w:rStyle w:val="VerbatimChar"/>
        </w:rPr>
        <w:t xml:space="preserve">/scripts/core/game_state.gd</w:t>
      </w:r>
      <w:r>
        <w:br/>
      </w:r>
      <w:r>
        <w:rPr>
          <w:rStyle w:val="VerbatimChar"/>
        </w:rPr>
        <w:t xml:space="preserve">/scripts/dialogue/dialogue_runner.gd</w:t>
      </w:r>
      <w:r>
        <w:br/>
      </w:r>
      <w:r>
        <w:rPr>
          <w:rStyle w:val="VerbatimChar"/>
        </w:rPr>
        <w:t xml:space="preserve">/scripts/ai/ai_adapter.gd</w:t>
      </w:r>
      <w:r>
        <w:br/>
      </w:r>
      <w:r>
        <w:rPr>
          <w:rStyle w:val="VerbatimChar"/>
        </w:rPr>
        <w:t xml:space="preserve">/scripts/ui/ui_dialogue.gd</w:t>
      </w:r>
      <w:r>
        <w:br/>
      </w:r>
      <w:r>
        <w:rPr>
          <w:rStyle w:val="VerbatimChar"/>
        </w:rPr>
        <w:t xml:space="preserve">/data/dialogue/ch01/dlg_ch01_core_v1.json</w:t>
      </w:r>
      <w:r>
        <w:br/>
      </w:r>
      <w:r>
        <w:rPr>
          <w:rStyle w:val="VerbatimChar"/>
        </w:rPr>
        <w:t xml:space="preserve">/data/dialogue/ch01/dlg_ch01_boss_v1.json</w:t>
      </w:r>
      <w:r>
        <w:br/>
      </w:r>
      <w:r>
        <w:rPr>
          <w:rStyle w:val="VerbatimChar"/>
        </w:rPr>
        <w:t xml:space="preserve">/ui/dialogue/ui_dialogue_choice_default.tscn</w:t>
      </w:r>
      <w:r>
        <w:br/>
      </w:r>
      <w:r>
        <w:rPr>
          <w:rStyle w:val="VerbatimChar"/>
        </w:rPr>
        <w:t xml:space="preserve">/audio/bgm/ch01_home_loop.ogg</w:t>
      </w:r>
      <w:r>
        <w:br/>
      </w:r>
      <w:r>
        <w:rPr>
          <w:rStyle w:val="VerbatimChar"/>
        </w:rPr>
        <w:t xml:space="preserve">/audio/sfx/ui_confirm.ogg</w:t>
      </w:r>
    </w:p>
    <w:p>
      <w:pPr>
        <w:pStyle w:val="FirstParagraph"/>
      </w:pPr>
      <w:r>
        <w:t xml:space="preserve">外部显示名：</w:t>
      </w:r>
      <w:r>
        <w:t xml:space="preserve"> </w:t>
      </w:r>
      <w:r>
        <w:t xml:space="preserve">- 章节：</w:t>
      </w:r>
      <w:r>
        <w:rPr>
          <w:rStyle w:val="VerbatimChar"/>
        </w:rPr>
        <w:t xml:space="preserve">第一章：家里的风暴</w:t>
      </w:r>
      <w:r>
        <w:t xml:space="preserve"> </w:t>
      </w:r>
      <w:r>
        <w:t xml:space="preserve">- 关卡：</w:t>
      </w:r>
      <w:r>
        <w:rPr>
          <w:rStyle w:val="VerbatimChar"/>
        </w:rPr>
        <w:t xml:space="preserve">训练1：事实，还是想法？</w:t>
      </w:r>
    </w:p>
    <w:p>
      <w:r>
        <w:pict>
          <v:rect style="width:0;height:1.5pt" o:hralign="center" o:hrstd="t" o:hr="t"/>
        </w:pict>
      </w:r>
    </w:p>
    <w:bookmarkEnd w:id="29"/>
    <w:bookmarkStart w:id="33" w:name="任务拆分"/>
    <w:p>
      <w:pPr>
        <w:pStyle w:val="Heading2"/>
      </w:pPr>
      <w:r>
        <w:t xml:space="preserve">6. 任务拆分</w:t>
      </w:r>
    </w:p>
    <w:bookmarkStart w:id="30" w:name="程序"/>
    <w:p>
      <w:pPr>
        <w:pStyle w:val="Heading3"/>
      </w:pPr>
      <w:r>
        <w:t xml:space="preserve">程序</w:t>
      </w:r>
    </w:p>
    <w:p>
      <w:pPr>
        <w:pStyle w:val="Compact"/>
        <w:numPr>
          <w:ilvl w:val="0"/>
          <w:numId w:val="1007"/>
        </w:numPr>
      </w:pPr>
      <w:r>
        <w:t xml:space="preserve">角色移动与交互触发。</w:t>
      </w:r>
    </w:p>
    <w:p>
      <w:pPr>
        <w:pStyle w:val="Compact"/>
        <w:numPr>
          <w:ilvl w:val="0"/>
          <w:numId w:val="1007"/>
        </w:numPr>
      </w:pPr>
      <w:r>
        <w:t xml:space="preserve">对话运行器（读取JSON、跳转、判定）。</w:t>
      </w:r>
    </w:p>
    <w:p>
      <w:pPr>
        <w:pStyle w:val="Compact"/>
        <w:numPr>
          <w:ilvl w:val="0"/>
          <w:numId w:val="1007"/>
        </w:numPr>
      </w:pPr>
      <w:r>
        <w:t xml:space="preserve">状态管理（stress/clarity）。</w:t>
      </w:r>
    </w:p>
    <w:p>
      <w:pPr>
        <w:pStyle w:val="Compact"/>
        <w:numPr>
          <w:ilvl w:val="0"/>
          <w:numId w:val="1007"/>
        </w:numPr>
      </w:pPr>
      <w:r>
        <w:t xml:space="preserve">AI适配器（可回退）。</w:t>
      </w:r>
    </w:p>
    <w:p>
      <w:pPr>
        <w:pStyle w:val="Compact"/>
        <w:numPr>
          <w:ilvl w:val="0"/>
          <w:numId w:val="1007"/>
        </w:numPr>
      </w:pPr>
      <w:r>
        <w:t xml:space="preserve">存档读档。</w:t>
      </w:r>
    </w:p>
    <w:bookmarkEnd w:id="30"/>
    <w:bookmarkStart w:id="31" w:name="内容策划"/>
    <w:p>
      <w:pPr>
        <w:pStyle w:val="Heading3"/>
      </w:pPr>
      <w:r>
        <w:t xml:space="preserve">内容/策划</w:t>
      </w:r>
    </w:p>
    <w:p>
      <w:pPr>
        <w:pStyle w:val="Compact"/>
        <w:numPr>
          <w:ilvl w:val="0"/>
          <w:numId w:val="1008"/>
        </w:numPr>
      </w:pPr>
      <w:r>
        <w:t xml:space="preserve">写20~30条第一章训练对话。</w:t>
      </w:r>
    </w:p>
    <w:p>
      <w:pPr>
        <w:pStyle w:val="Compact"/>
        <w:numPr>
          <w:ilvl w:val="0"/>
          <w:numId w:val="1008"/>
        </w:numPr>
      </w:pPr>
      <w:r>
        <w:t xml:space="preserve">为每条标注 fact/thought 标签与教学意图。</w:t>
      </w:r>
    </w:p>
    <w:bookmarkEnd w:id="31"/>
    <w:bookmarkStart w:id="32" w:name="美术ui音频"/>
    <w:p>
      <w:pPr>
        <w:pStyle w:val="Heading3"/>
      </w:pPr>
      <w:r>
        <w:t xml:space="preserve">美术/UI/音频</w:t>
      </w:r>
    </w:p>
    <w:p>
      <w:pPr>
        <w:pStyle w:val="Compact"/>
        <w:numPr>
          <w:ilvl w:val="0"/>
          <w:numId w:val="1009"/>
        </w:numPr>
      </w:pPr>
      <w:r>
        <w:t xml:space="preserve">主角、母亲、精灵基础像素素材。</w:t>
      </w:r>
    </w:p>
    <w:p>
      <w:pPr>
        <w:pStyle w:val="Compact"/>
        <w:numPr>
          <w:ilvl w:val="0"/>
          <w:numId w:val="1009"/>
        </w:numPr>
      </w:pPr>
      <w:r>
        <w:t xml:space="preserve">对话UI、压力条、清晰度条。</w:t>
      </w:r>
    </w:p>
    <w:p>
      <w:pPr>
        <w:pStyle w:val="Compact"/>
        <w:numPr>
          <w:ilvl w:val="0"/>
          <w:numId w:val="1009"/>
        </w:numPr>
      </w:pPr>
      <w:r>
        <w:t xml:space="preserve">1条循环BGM + 4个基础SFX。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测试清单"/>
    <w:p>
      <w:pPr>
        <w:pStyle w:val="Heading2"/>
      </w:pPr>
      <w:r>
        <w:t xml:space="preserve">7. 测试清单</w:t>
      </w:r>
    </w:p>
    <w:p>
      <w:pPr>
        <w:pStyle w:val="Compact"/>
        <w:numPr>
          <w:ilvl w:val="0"/>
          <w:numId w:val="1010"/>
        </w:numPr>
      </w:pPr>
      <w:r>
        <w:t xml:space="preserve">☐ 键鼠操作无卡死。</w:t>
      </w:r>
    </w:p>
    <w:p>
      <w:pPr>
        <w:pStyle w:val="Compact"/>
        <w:numPr>
          <w:ilvl w:val="0"/>
          <w:numId w:val="1010"/>
        </w:numPr>
      </w:pPr>
      <w:r>
        <w:t xml:space="preserve">☐ 所有对话节点可达，不出现死链。</w:t>
      </w:r>
    </w:p>
    <w:p>
      <w:pPr>
        <w:pStyle w:val="Compact"/>
        <w:numPr>
          <w:ilvl w:val="0"/>
          <w:numId w:val="1010"/>
        </w:numPr>
      </w:pPr>
      <w:r>
        <w:t xml:space="preserve">☐ 错误判定后提示文本正确显示。</w:t>
      </w:r>
    </w:p>
    <w:p>
      <w:pPr>
        <w:pStyle w:val="Compact"/>
        <w:numPr>
          <w:ilvl w:val="0"/>
          <w:numId w:val="1010"/>
        </w:numPr>
      </w:pPr>
      <w:r>
        <w:t xml:space="preserve">☐ AI超时能自动回退预设选项。</w:t>
      </w:r>
    </w:p>
    <w:p>
      <w:pPr>
        <w:pStyle w:val="Compact"/>
        <w:numPr>
          <w:ilvl w:val="0"/>
          <w:numId w:val="1010"/>
        </w:numPr>
      </w:pPr>
      <w:r>
        <w:t xml:space="preserve">☐ Boss可成功/可失败/可重试。</w:t>
      </w:r>
    </w:p>
    <w:p>
      <w:pPr>
        <w:pStyle w:val="Compact"/>
        <w:numPr>
          <w:ilvl w:val="0"/>
          <w:numId w:val="1010"/>
        </w:numPr>
      </w:pPr>
      <w:r>
        <w:t xml:space="preserve">☐ 存档后重开仍在正确流程节点。</w:t>
      </w:r>
    </w:p>
    <w:p>
      <w:r>
        <w:pict>
          <v:rect style="width:0;height:1.5pt" o:hralign="center" o:hrstd="t" o:hr="t"/>
        </w:pict>
      </w:r>
    </w:p>
    <w:bookmarkEnd w:id="34"/>
    <w:bookmarkStart w:id="35" w:name="版本门槛发布mvp"/>
    <w:p>
      <w:pPr>
        <w:pStyle w:val="Heading2"/>
      </w:pPr>
      <w:r>
        <w:t xml:space="preserve">8. 版本门槛（发布MVP）</w:t>
      </w:r>
    </w:p>
    <w:p>
      <w:pPr>
        <w:pStyle w:val="Compact"/>
        <w:numPr>
          <w:ilvl w:val="0"/>
          <w:numId w:val="1011"/>
        </w:numPr>
      </w:pPr>
      <w:r>
        <w:t xml:space="preserve">完整通关时长 3-5分钟。</w:t>
      </w:r>
    </w:p>
    <w:p>
      <w:pPr>
        <w:pStyle w:val="Compact"/>
        <w:numPr>
          <w:ilvl w:val="0"/>
          <w:numId w:val="1011"/>
        </w:numPr>
      </w:pPr>
      <w:r>
        <w:t xml:space="preserve">首次玩家可在引导下理解“事实 vs 想法”。</w:t>
      </w:r>
    </w:p>
    <w:p>
      <w:pPr>
        <w:pStyle w:val="Compact"/>
        <w:numPr>
          <w:ilvl w:val="0"/>
          <w:numId w:val="1011"/>
        </w:numPr>
      </w:pPr>
      <w:r>
        <w:t xml:space="preserve">无阻断性Bug（卡死、黑屏、存档损坏）。</w:t>
      </w:r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2026-03-27T15:22:08Z</dcterms:created>
  <dcterms:modified xsi:type="dcterms:W3CDTF">2026-03-27T15:22:08Z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