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6"/>
      </w:tblGrid>
      <w:tr w:rsidR="00030E35" w:rsidRPr="00456E7C" w:rsidTr="00321D60">
        <w:tc>
          <w:tcPr>
            <w:tcW w:w="1384" w:type="dxa"/>
          </w:tcPr>
          <w:p w:rsidR="00030E35" w:rsidRPr="00456E7C" w:rsidRDefault="00030E35" w:rsidP="00321D60">
            <w:pPr>
              <w:spacing w:line="360" w:lineRule="auto"/>
              <w:ind w:firstLine="709"/>
              <w:jc w:val="both"/>
              <w:rPr>
                <w:rFonts w:eastAsia="Calibri"/>
                <w:b/>
                <w:sz w:val="28"/>
              </w:rPr>
            </w:pPr>
            <w:r w:rsidRPr="00456E7C">
              <w:rPr>
                <w:rFonts w:eastAsia="Calibri"/>
                <w:noProof/>
                <w:sz w:val="28"/>
              </w:rPr>
              <w:drawing>
                <wp:anchor distT="0" distB="0" distL="114300" distR="114300" simplePos="0" relativeHeight="251662336" behindDoc="1" locked="0" layoutInCell="1" allowOverlap="1" wp14:anchorId="746F3372" wp14:editId="691588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Министерство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науки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br/>
              <w:t>Российской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Федерации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Федеральное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бюджетное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образовательное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учреждение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"</w:t>
            </w:r>
            <w:r w:rsidRPr="00456E7C">
              <w:rPr>
                <w:rFonts w:eastAsia="Calibri"/>
                <w:b/>
              </w:rPr>
              <w:t>Московский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технический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имени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(национальный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исследовательский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университет)</w:t>
            </w:r>
            <w:r>
              <w:rPr>
                <w:rFonts w:eastAsia="Calibri"/>
                <w:b/>
              </w:rPr>
              <w:t>"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(МГТУ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им.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Баумана)</w:t>
            </w:r>
          </w:p>
        </w:tc>
      </w:tr>
    </w:tbl>
    <w:p w:rsidR="00030E35" w:rsidRPr="00456E7C" w:rsidRDefault="00030E35" w:rsidP="00030E35">
      <w:pPr>
        <w:pBdr>
          <w:bottom w:val="thinThickSmallGap" w:sz="24" w:space="1" w:color="auto"/>
        </w:pBdr>
        <w:spacing w:line="360" w:lineRule="auto"/>
        <w:ind w:firstLine="709"/>
        <w:jc w:val="center"/>
        <w:rPr>
          <w:rFonts w:eastAsia="Calibri"/>
          <w:b/>
          <w:sz w:val="6"/>
        </w:rPr>
      </w:pPr>
    </w:p>
    <w:p w:rsidR="00030E35" w:rsidRPr="00456E7C" w:rsidRDefault="00030E35" w:rsidP="00030E35">
      <w:pPr>
        <w:spacing w:line="360" w:lineRule="auto"/>
        <w:ind w:firstLine="709"/>
        <w:jc w:val="center"/>
        <w:rPr>
          <w:rFonts w:eastAsia="Calibri"/>
          <w:b/>
          <w:sz w:val="28"/>
        </w:rPr>
      </w:pPr>
    </w:p>
    <w:p w:rsidR="00030E35" w:rsidRDefault="00030E35" w:rsidP="00030E35">
      <w:pPr>
        <w:rPr>
          <w:rFonts w:eastAsia="Calibri"/>
          <w:color w:val="000000"/>
        </w:rPr>
      </w:pPr>
      <w:r w:rsidRPr="003A765E">
        <w:rPr>
          <w:rFonts w:eastAsia="Calibri"/>
          <w:color w:val="000000"/>
          <w:sz w:val="22"/>
        </w:rPr>
        <w:t xml:space="preserve">ФАКУЛЬТЕТ </w:t>
      </w:r>
      <w:r w:rsidRPr="003A765E">
        <w:rPr>
          <w:rFonts w:eastAsia="Calibri"/>
          <w:color w:val="000000"/>
          <w:sz w:val="22"/>
          <w:u w:val="single"/>
        </w:rPr>
        <w:t>ИНФОРМАТИКА, ИСКУССТВЕННЫЙ ИНТЕЛЛЕКТ И СИСТЕМЫ УПРАВЛЕНИЯ</w:t>
      </w:r>
    </w:p>
    <w:p w:rsidR="00030E35" w:rsidRPr="00456E7C" w:rsidRDefault="00030E35" w:rsidP="00030E35">
      <w:pPr>
        <w:rPr>
          <w:rFonts w:eastAsia="Calibri"/>
          <w:color w:val="000000"/>
        </w:rPr>
      </w:pPr>
    </w:p>
    <w:p w:rsidR="00030E35" w:rsidRPr="003A765E" w:rsidRDefault="00030E35" w:rsidP="00030E35">
      <w:pPr>
        <w:rPr>
          <w:rFonts w:eastAsia="Calibri"/>
          <w:iCs/>
          <w:color w:val="000000"/>
          <w:sz w:val="22"/>
        </w:rPr>
      </w:pPr>
      <w:r w:rsidRPr="003A765E">
        <w:rPr>
          <w:rFonts w:eastAsia="Calibri"/>
          <w:color w:val="000000"/>
          <w:sz w:val="22"/>
        </w:rPr>
        <w:t>КАФЕДРА _______</w:t>
      </w:r>
      <w:r w:rsidRPr="003A765E">
        <w:rPr>
          <w:rFonts w:eastAsia="Calibri"/>
          <w:iCs/>
          <w:color w:val="000000"/>
          <w:sz w:val="22"/>
        </w:rPr>
        <w:t>_</w:t>
      </w:r>
      <w:r w:rsidRPr="003A765E">
        <w:rPr>
          <w:rFonts w:eastAsia="Calibri"/>
          <w:color w:val="000000"/>
          <w:sz w:val="22"/>
          <w:u w:val="single"/>
        </w:rPr>
        <w:t>СИСТЕМЫ ОБРАБОТКИ ИНФОРМАЦИИ И УПРАВЛЕНИЯ (ИУ5</w:t>
      </w:r>
      <w:r w:rsidRPr="003A765E">
        <w:rPr>
          <w:rFonts w:eastAsia="Calibri"/>
          <w:color w:val="000000"/>
          <w:sz w:val="22"/>
        </w:rPr>
        <w:t>)</w:t>
      </w:r>
      <w:r w:rsidRPr="003A765E">
        <w:rPr>
          <w:rFonts w:eastAsia="Calibri"/>
          <w:iCs/>
          <w:color w:val="000000"/>
          <w:sz w:val="22"/>
        </w:rPr>
        <w:t>_________</w:t>
      </w:r>
    </w:p>
    <w:p w:rsidR="00030E35" w:rsidRDefault="00030E35" w:rsidP="00030E35">
      <w:pPr>
        <w:pStyle w:val="a3"/>
        <w:rPr>
          <w:sz w:val="36"/>
        </w:rPr>
      </w:pPr>
    </w:p>
    <w:p w:rsidR="00030E35" w:rsidRDefault="00030E35" w:rsidP="00030E35">
      <w:pPr>
        <w:pStyle w:val="a5"/>
      </w:pPr>
      <w:r>
        <w:t>ОТЧЕТ</w:t>
      </w:r>
    </w:p>
    <w:p w:rsidR="00030E35" w:rsidRDefault="00030E35" w:rsidP="00030E35">
      <w:pPr>
        <w:pStyle w:val="1"/>
        <w:spacing w:before="374" w:line="365" w:lineRule="exact"/>
        <w:ind w:left="1043" w:right="969" w:firstLine="0"/>
        <w:jc w:val="center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CE5BEA">
        <w:t>4</w:t>
      </w:r>
      <w:bookmarkStart w:id="0" w:name="_GoBack"/>
      <w:bookmarkEnd w:id="0"/>
      <w:r>
        <w:t xml:space="preserve"> </w:t>
      </w:r>
    </w:p>
    <w:p w:rsidR="00030E35" w:rsidRPr="00167B12" w:rsidRDefault="00030E35" w:rsidP="00030E35">
      <w:pPr>
        <w:widowControl w:val="0"/>
        <w:autoSpaceDE w:val="0"/>
        <w:autoSpaceDN w:val="0"/>
        <w:spacing w:line="411" w:lineRule="exact"/>
        <w:ind w:left="1043" w:right="969"/>
        <w:jc w:val="center"/>
        <w:rPr>
          <w:sz w:val="32"/>
          <w:szCs w:val="22"/>
          <w:lang w:eastAsia="en-US"/>
        </w:rPr>
      </w:pPr>
      <w:r w:rsidRPr="00167B12">
        <w:rPr>
          <w:sz w:val="32"/>
          <w:szCs w:val="22"/>
          <w:lang w:eastAsia="en-US"/>
        </w:rPr>
        <w:t>«</w:t>
      </w:r>
      <w:r w:rsidRPr="00030E35">
        <w:rPr>
          <w:sz w:val="32"/>
          <w:szCs w:val="22"/>
          <w:lang w:eastAsia="en-US"/>
        </w:rPr>
        <w:t>Алгоритм Policy Iteration</w:t>
      </w:r>
      <w:r w:rsidRPr="00167B12">
        <w:rPr>
          <w:sz w:val="32"/>
          <w:szCs w:val="22"/>
          <w:lang w:eastAsia="en-US"/>
        </w:rPr>
        <w:t>»</w:t>
      </w:r>
    </w:p>
    <w:p w:rsidR="00030E35" w:rsidRPr="00994C31" w:rsidRDefault="00030E35" w:rsidP="00030E35">
      <w:pPr>
        <w:spacing w:line="411" w:lineRule="exact"/>
        <w:ind w:left="1043" w:right="969"/>
        <w:jc w:val="center"/>
        <w:rPr>
          <w:sz w:val="32"/>
        </w:rPr>
      </w:pPr>
    </w:p>
    <w:p w:rsidR="00030E35" w:rsidRDefault="00030E35" w:rsidP="00030E35">
      <w:pPr>
        <w:tabs>
          <w:tab w:val="left" w:pos="8364"/>
        </w:tabs>
        <w:spacing w:line="411" w:lineRule="exact"/>
        <w:ind w:right="-9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курсу</w:t>
      </w:r>
      <w:r>
        <w:rPr>
          <w:spacing w:val="1"/>
          <w:sz w:val="28"/>
        </w:rPr>
        <w:t xml:space="preserve"> </w:t>
      </w:r>
      <w:r w:rsidRPr="00E03A0E">
        <w:rPr>
          <w:sz w:val="28"/>
        </w:rPr>
        <w:t>«</w:t>
      </w:r>
      <w:r>
        <w:rPr>
          <w:sz w:val="32"/>
        </w:rPr>
        <w:t>Методы машинного обучения»</w:t>
      </w: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spacing w:before="3"/>
        <w:rPr>
          <w:sz w:val="20"/>
        </w:rPr>
      </w:pPr>
    </w:p>
    <w:p w:rsidR="00030E35" w:rsidRDefault="00030E35" w:rsidP="00030E35">
      <w:pPr>
        <w:rPr>
          <w:sz w:val="20"/>
        </w:rPr>
        <w:sectPr w:rsidR="00030E35" w:rsidSect="00321D60"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46"/>
      </w:pPr>
      <w:r>
        <w:rPr>
          <w:spacing w:val="-1"/>
        </w:rPr>
        <w:t>ИСПОЛНИТЕЛЬ:</w:t>
      </w:r>
    </w:p>
    <w:p w:rsidR="00030E35" w:rsidRDefault="00030E35" w:rsidP="00030E35">
      <w:pPr>
        <w:pStyle w:val="a3"/>
        <w:spacing w:before="185"/>
        <w:ind w:left="3645"/>
      </w:pPr>
      <w:r>
        <w:t>группа</w:t>
      </w:r>
      <w:r>
        <w:rPr>
          <w:spacing w:val="-1"/>
        </w:rPr>
        <w:t xml:space="preserve"> </w:t>
      </w:r>
      <w:r>
        <w:t>ИУ5-21М</w:t>
      </w: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left="11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A156E86" wp14:editId="233DFE85">
                <wp:extent cx="1643380" cy="204825"/>
                <wp:effectExtent l="0" t="0" r="0" b="508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825"/>
                          <a:chOff x="0" y="0"/>
                          <a:chExt cx="2588" cy="432"/>
                        </a:xfrm>
                      </wpg:grpSpPr>
                      <wps:wsp>
                        <wps:cNvPr id="14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D60" w:rsidRDefault="00321D60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>Гришин И.А.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56E86" id="Group 11" o:spid="_x0000_s1026" style="width:129.4pt;height:16.15pt;mso-position-horizontal-relative:char;mso-position-vertical-relative:line" coordsize="258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">
                <v:rect id="Rectangle 13" o:spid="_x0000_s1027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" fillcolor="yellow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25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" stroked="f">
                  <v:path arrowok="t"/>
                  <v:textbox inset="0,0,0,0">
                    <w:txbxContent>
                      <w:p w:rsidR="00321D60" w:rsidRDefault="00321D60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>Гришин И.А.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Default="00030E35" w:rsidP="00030E35">
      <w:pPr>
        <w:spacing w:before="40"/>
        <w:ind w:left="215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A0744" wp14:editId="44D5721A">
                <wp:simplePos x="0" y="0"/>
                <wp:positionH relativeFrom="page">
                  <wp:posOffset>5408295</wp:posOffset>
                </wp:positionH>
                <wp:positionV relativeFrom="paragraph">
                  <wp:posOffset>120650</wp:posOffset>
                </wp:positionV>
                <wp:extent cx="1602105" cy="204470"/>
                <wp:effectExtent l="0" t="0" r="23495" b="1143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11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46017" id="Group 8" o:spid="_x0000_s1026" style="position:absolute;margin-left:425.85pt;margin-top:9.5pt;width:126.15pt;height:16.1pt;z-index:251659264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NsKQ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sz w:val="16"/>
        </w:rPr>
        <w:t>ФИО</w:t>
      </w:r>
    </w:p>
    <w:p w:rsidR="00030E35" w:rsidRDefault="00030E35" w:rsidP="00030E35">
      <w:pPr>
        <w:pStyle w:val="a3"/>
        <w:spacing w:before="8"/>
        <w:rPr>
          <w:sz w:val="24"/>
        </w:rPr>
      </w:pPr>
    </w:p>
    <w:p w:rsidR="00030E35" w:rsidRDefault="00030E35" w:rsidP="00030E35">
      <w:pPr>
        <w:spacing w:before="120"/>
        <w:ind w:left="2155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pStyle w:val="a3"/>
        <w:rPr>
          <w:sz w:val="18"/>
        </w:rPr>
      </w:pPr>
    </w:p>
    <w:p w:rsidR="00030E35" w:rsidRDefault="00030E35" w:rsidP="00030E35">
      <w:pPr>
        <w:pStyle w:val="a3"/>
        <w:tabs>
          <w:tab w:val="left" w:pos="1560"/>
          <w:tab w:val="left" w:pos="2901"/>
        </w:tabs>
        <w:spacing w:before="114"/>
        <w:ind w:left="1133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sectPr w:rsidR="00030E35">
          <w:type w:val="continuous"/>
          <w:pgSz w:w="11910" w:h="16840"/>
          <w:pgMar w:top="1040" w:right="680" w:bottom="280" w:left="1600" w:header="720" w:footer="720" w:gutter="0"/>
          <w:cols w:num="2" w:space="720" w:equalWidth="0">
            <w:col w:w="5703" w:space="40"/>
            <w:col w:w="3887"/>
          </w:cols>
        </w:sectPr>
      </w:pPr>
    </w:p>
    <w:p w:rsidR="00030E35" w:rsidRDefault="00030E35" w:rsidP="00030E35">
      <w:pPr>
        <w:pStyle w:val="a3"/>
        <w:spacing w:before="2"/>
        <w:rPr>
          <w:sz w:val="20"/>
        </w:rPr>
      </w:pPr>
    </w:p>
    <w:p w:rsidR="00030E35" w:rsidRDefault="00030E35" w:rsidP="00030E35">
      <w:pPr>
        <w:rPr>
          <w:sz w:val="20"/>
        </w:rPr>
        <w:sectPr w:rsidR="00030E35">
          <w:type w:val="continuous"/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39"/>
        <w:rPr>
          <w:spacing w:val="-1"/>
        </w:rPr>
      </w:pPr>
      <w:r>
        <w:rPr>
          <w:spacing w:val="-1"/>
        </w:rPr>
        <w:t>ПРЕПОДАВАТЕЛЬ:</w:t>
      </w: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right="-3577"/>
        <w:jc w:val="center"/>
      </w:pPr>
      <w:r>
        <w:t>Москва</w:t>
      </w:r>
      <w:r>
        <w:rPr>
          <w:spacing w:val="68"/>
        </w:rPr>
        <w:t xml:space="preserve"> </w:t>
      </w:r>
      <w:r>
        <w:t>-</w:t>
      </w:r>
      <w:r>
        <w:rPr>
          <w:spacing w:val="68"/>
        </w:rPr>
        <w:t xml:space="preserve"> </w:t>
      </w:r>
      <w:r>
        <w:t>2023</w:t>
      </w:r>
    </w:p>
    <w:p w:rsidR="00030E35" w:rsidRDefault="00030E35" w:rsidP="00030E35">
      <w:pPr>
        <w:pStyle w:val="a3"/>
        <w:spacing w:before="4"/>
      </w:pP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firstLine="708"/>
        <w:rPr>
          <w:sz w:val="20"/>
        </w:rPr>
      </w:pPr>
      <w:r>
        <w:rPr>
          <w:sz w:val="20"/>
        </w:rPr>
        <w:t xml:space="preserve"> </w: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B872457" wp14:editId="1A89EFBB">
                <wp:extent cx="1643380" cy="204470"/>
                <wp:effectExtent l="0" t="0" r="0" b="0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470"/>
                          <a:chOff x="0" y="0"/>
                          <a:chExt cx="2588" cy="322"/>
                        </a:xfrm>
                      </wpg:grpSpPr>
                      <wps:wsp>
                        <wps:cNvPr id="17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D60" w:rsidRDefault="00321D60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Гапанюк Ю.Е.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872457" id="_x0000_s1029" style="width:129.4pt;height:16.1pt;mso-position-horizontal-relative:char;mso-position-vertical-relative:line" coordsize="2588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">
                <v:rect id="Rectangle 13" o:spid="_x0000_s1030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" fillcolor="yellow" stroked="f">
                  <v:path arrowok="t"/>
                </v:rect>
                <v:shape id="Text Box 12" o:spid="_x0000_s1031" type="#_x0000_t202" style="position:absolute;width:258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" stroked="f">
                  <v:path arrowok="t"/>
                  <v:textbox inset="0,0,0,0">
                    <w:txbxContent>
                      <w:p w:rsidR="00321D60" w:rsidRDefault="00321D60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 xml:space="preserve"> Гапанюк Ю.Е.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Pr="009C7860" w:rsidRDefault="00030E35" w:rsidP="00030E35">
      <w:pPr>
        <w:spacing w:before="40"/>
        <w:ind w:left="1809" w:right="1355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BE8F68" wp14:editId="019064A6">
                <wp:simplePos x="0" y="0"/>
                <wp:positionH relativeFrom="page">
                  <wp:posOffset>5422090</wp:posOffset>
                </wp:positionH>
                <wp:positionV relativeFrom="paragraph">
                  <wp:posOffset>145158</wp:posOffset>
                </wp:positionV>
                <wp:extent cx="1602105" cy="204470"/>
                <wp:effectExtent l="0" t="0" r="23495" b="11430"/>
                <wp:wrapNone/>
                <wp:docPr id="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20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E0F2C" id="Group 8" o:spid="_x0000_s1026" style="position:absolute;margin-left:426.95pt;margin-top:11.45pt;width:126.15pt;height:16.1pt;z-index:251660288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dYKg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 w:rsidRPr="009C7860">
        <w:rPr>
          <w:sz w:val="16"/>
          <w:szCs w:val="16"/>
        </w:rPr>
        <w:t>ФИО</w:t>
      </w:r>
      <w:r w:rsidRPr="009C7860">
        <w:rPr>
          <w:sz w:val="16"/>
          <w:szCs w:val="16"/>
        </w:rPr>
        <w:tab/>
      </w:r>
    </w:p>
    <w:p w:rsidR="00030E35" w:rsidRDefault="00030E35" w:rsidP="00030E35">
      <w:pPr>
        <w:pStyle w:val="a3"/>
        <w:ind w:left="870"/>
        <w:rPr>
          <w:sz w:val="20"/>
        </w:rPr>
      </w:pPr>
    </w:p>
    <w:p w:rsidR="00030E35" w:rsidRDefault="00030E35" w:rsidP="00030E35">
      <w:pPr>
        <w:ind w:left="1101" w:firstLine="708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ind w:left="1809" w:right="1355"/>
        <w:jc w:val="center"/>
        <w:rPr>
          <w:sz w:val="16"/>
        </w:rPr>
      </w:pPr>
    </w:p>
    <w:p w:rsidR="00030E35" w:rsidRPr="00010057" w:rsidRDefault="00030E35" w:rsidP="00030E35">
      <w:pPr>
        <w:pStyle w:val="a3"/>
        <w:tabs>
          <w:tab w:val="left" w:pos="1276"/>
          <w:tab w:val="left" w:pos="2552"/>
        </w:tabs>
        <w:spacing w:before="114"/>
        <w:ind w:left="851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Pr="0003170C" w:rsidRDefault="00030E35" w:rsidP="00030E35">
      <w:pPr>
        <w:pStyle w:val="a3"/>
        <w:spacing w:before="7"/>
        <w:rPr>
          <w:sz w:val="23"/>
        </w:rPr>
        <w:sectPr w:rsidR="00030E35" w:rsidRPr="0003170C" w:rsidSect="00321D60">
          <w:type w:val="continuous"/>
          <w:pgSz w:w="11910" w:h="16840"/>
          <w:pgMar w:top="1040" w:right="680" w:bottom="280" w:left="1423" w:header="720" w:footer="720" w:gutter="0"/>
          <w:cols w:num="2" w:space="720" w:equalWidth="0">
            <w:col w:w="6204" w:space="40"/>
            <w:col w:w="3563"/>
          </w:cols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71DBF2" wp14:editId="7A0F89C2">
                <wp:simplePos x="0" y="0"/>
                <wp:positionH relativeFrom="page">
                  <wp:posOffset>1472565</wp:posOffset>
                </wp:positionH>
                <wp:positionV relativeFrom="paragraph">
                  <wp:posOffset>200660</wp:posOffset>
                </wp:positionV>
                <wp:extent cx="5155565" cy="1270"/>
                <wp:effectExtent l="0" t="0" r="13335" b="11430"/>
                <wp:wrapTopAndBottom/>
                <wp:docPr id="2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319 2319"/>
                            <a:gd name="T1" fmla="*/ T0 w 8119"/>
                            <a:gd name="T2" fmla="+- 0 10437 2319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3F866" id="Freeform 2" o:spid="_x0000_s1026" style="position:absolute;margin-left:115.95pt;margin-top:15.8pt;width:405.9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" path="m,l8118,e" filled="f" strokeweight=".19811mm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</w:p>
    <w:p w:rsidR="00030E35" w:rsidRPr="00030E35" w:rsidRDefault="00030E35" w:rsidP="00030E35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lastRenderedPageBreak/>
        <w:t>Цель работы</w:t>
      </w:r>
    </w:p>
    <w:p w:rsidR="00B97A1F" w:rsidRPr="00030E35" w:rsidRDefault="00030E35" w:rsidP="00030E35">
      <w:pPr>
        <w:spacing w:line="360" w:lineRule="auto"/>
        <w:jc w:val="both"/>
        <w:rPr>
          <w:sz w:val="28"/>
          <w:szCs w:val="28"/>
        </w:rPr>
      </w:pPr>
      <w:r w:rsidRPr="00030E35">
        <w:rPr>
          <w:sz w:val="28"/>
          <w:szCs w:val="28"/>
        </w:rPr>
        <w:t>Ознакомление с базовыми методами обучения с подкреплением.</w:t>
      </w:r>
    </w:p>
    <w:p w:rsidR="00030E35" w:rsidRPr="00030E35" w:rsidRDefault="00030E35" w:rsidP="00030E35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t>Задание</w:t>
      </w:r>
    </w:p>
    <w:p w:rsidR="00030E35" w:rsidRPr="00030E35" w:rsidRDefault="00030E35" w:rsidP="00030E35">
      <w:pPr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color w:val="1F2328"/>
          <w:sz w:val="28"/>
          <w:szCs w:val="28"/>
        </w:rPr>
      </w:pPr>
      <w:r w:rsidRPr="00030E35">
        <w:rPr>
          <w:color w:val="1F2328"/>
          <w:sz w:val="28"/>
          <w:szCs w:val="28"/>
        </w:rPr>
        <w:t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 </w:t>
      </w:r>
      <w:hyperlink r:id="rId6" w:history="1">
        <w:r w:rsidRPr="00030E35">
          <w:rPr>
            <w:rStyle w:val="a7"/>
            <w:sz w:val="28"/>
            <w:szCs w:val="28"/>
          </w:rPr>
          <w:t>Gym</w:t>
        </w:r>
      </w:hyperlink>
      <w:r w:rsidRPr="00030E35">
        <w:rPr>
          <w:color w:val="1F2328"/>
          <w:sz w:val="28"/>
          <w:szCs w:val="28"/>
        </w:rPr>
        <w:t> (или аналогичной библиотеки).</w:t>
      </w:r>
    </w:p>
    <w:p w:rsidR="00E061AD" w:rsidRPr="00E061AD" w:rsidRDefault="00E061AD" w:rsidP="00E061AD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</w:t>
      </w:r>
    </w:p>
    <w:p w:rsidR="00E061AD" w:rsidRPr="00E061AD" w:rsidRDefault="00E061AD" w:rsidP="00DB4B7A">
      <w:pPr>
        <w:spacing w:line="360" w:lineRule="auto"/>
        <w:ind w:firstLine="708"/>
        <w:jc w:val="both"/>
        <w:rPr>
          <w:sz w:val="28"/>
          <w:szCs w:val="28"/>
        </w:rPr>
      </w:pPr>
      <w:r w:rsidRPr="00E061AD">
        <w:rPr>
          <w:sz w:val="28"/>
          <w:szCs w:val="28"/>
        </w:rPr>
        <w:t xml:space="preserve">Для реализации алгоритма </w:t>
      </w:r>
      <w:r w:rsidRPr="00E061AD">
        <w:rPr>
          <w:sz w:val="28"/>
          <w:szCs w:val="28"/>
          <w:lang w:val="en-US"/>
        </w:rPr>
        <w:t>Policy</w:t>
      </w:r>
      <w:r w:rsidRPr="00E061AD">
        <w:rPr>
          <w:sz w:val="28"/>
          <w:szCs w:val="28"/>
        </w:rPr>
        <w:t xml:space="preserve"> </w:t>
      </w:r>
      <w:r w:rsidRPr="00E061AD">
        <w:rPr>
          <w:sz w:val="28"/>
          <w:szCs w:val="28"/>
          <w:lang w:val="en-US"/>
        </w:rPr>
        <w:t>iteration</w:t>
      </w:r>
      <w:r w:rsidRPr="00E061AD">
        <w:rPr>
          <w:sz w:val="28"/>
          <w:szCs w:val="28"/>
        </w:rPr>
        <w:t xml:space="preserve"> была выбрана среда </w:t>
      </w:r>
      <w:r w:rsidRPr="00E061AD">
        <w:rPr>
          <w:sz w:val="28"/>
          <w:szCs w:val="28"/>
          <w:lang w:val="en-US"/>
        </w:rPr>
        <w:t>Taxi</w:t>
      </w:r>
      <w:r w:rsidRPr="00E061AD">
        <w:rPr>
          <w:sz w:val="28"/>
          <w:szCs w:val="28"/>
        </w:rPr>
        <w:t xml:space="preserve"> из библиотеки </w:t>
      </w:r>
      <w:r w:rsidRPr="00E061AD">
        <w:rPr>
          <w:sz w:val="28"/>
          <w:szCs w:val="28"/>
          <w:lang w:val="en-US"/>
        </w:rPr>
        <w:t>Gym</w:t>
      </w:r>
      <w:r w:rsidRPr="00E061AD">
        <w:rPr>
          <w:sz w:val="28"/>
          <w:szCs w:val="28"/>
        </w:rPr>
        <w:t>. Агент может находится в 25 позициях, пассажир может находится в 5 позициях, и 4 позиции для места назначения = 25*5*4= 500 состояний системы.</w:t>
      </w:r>
    </w:p>
    <w:p w:rsidR="00E061AD" w:rsidRPr="00E061AD" w:rsidRDefault="00E061AD">
      <w:pPr>
        <w:rPr>
          <w:b/>
          <w:sz w:val="28"/>
        </w:rPr>
      </w:pPr>
      <w:r w:rsidRPr="00E061AD">
        <w:rPr>
          <w:b/>
          <w:sz w:val="28"/>
        </w:rPr>
        <w:t>Текст</w:t>
      </w:r>
      <w:r w:rsidRPr="00E061AD">
        <w:rPr>
          <w:b/>
          <w:sz w:val="28"/>
          <w:lang w:val="en-US"/>
        </w:rPr>
        <w:t xml:space="preserve"> </w:t>
      </w:r>
      <w:r w:rsidRPr="00E061AD">
        <w:rPr>
          <w:b/>
          <w:sz w:val="28"/>
        </w:rPr>
        <w:t>программы:</w:t>
      </w:r>
    </w:p>
    <w:p w:rsidR="00E061AD" w:rsidRPr="00E061AD" w:rsidRDefault="00E061AD">
      <w:pPr>
        <w:rPr>
          <w:b/>
          <w:lang w:val="en-US"/>
        </w:rPr>
      </w:pPr>
    </w:p>
    <w:p w:rsidR="00321D60" w:rsidRDefault="00321D60">
      <w:pPr>
        <w:rPr>
          <w:b/>
          <w:lang w:val="en-US"/>
        </w:rPr>
      </w:pPr>
      <w:r w:rsidRPr="00321D60">
        <w:rPr>
          <w:b/>
          <w:lang w:val="en-US"/>
        </w:rPr>
        <w:t>Policy_iteration.py</w:t>
      </w:r>
    </w:p>
    <w:p w:rsidR="00321D60" w:rsidRPr="00321D60" w:rsidRDefault="00321D60">
      <w:pPr>
        <w:rPr>
          <w:b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gym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numpy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matplotlib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pyplot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plt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pprint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FF"/>
          <w:sz w:val="21"/>
          <w:szCs w:val="21"/>
        </w:rPr>
        <w:t>class</w:t>
      </w:r>
      <w:r w:rsidRPr="00321D60">
        <w:rPr>
          <w:rFonts w:ascii="Consolas" w:hAnsi="Consolas"/>
          <w:color w:val="000000"/>
          <w:sz w:val="21"/>
          <w:szCs w:val="21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</w:rPr>
        <w:t>PolicyIterationAgent</w:t>
      </w:r>
      <w:r w:rsidRPr="00321D60">
        <w:rPr>
          <w:rFonts w:ascii="Consolas" w:hAnsi="Consolas"/>
          <w:color w:val="000000"/>
          <w:sz w:val="21"/>
          <w:szCs w:val="21"/>
        </w:rPr>
        <w:t>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r w:rsidRPr="00321D60">
        <w:rPr>
          <w:rFonts w:ascii="Consolas" w:hAnsi="Consolas"/>
          <w:color w:val="A31515"/>
          <w:sz w:val="21"/>
          <w:szCs w:val="21"/>
        </w:rPr>
        <w:t>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A31515"/>
          <w:sz w:val="21"/>
          <w:szCs w:val="21"/>
        </w:rPr>
        <w:t>    Класс, эмулирующий работу агента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</w:rPr>
        <w:t xml:space="preserve">    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Пространство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состояний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500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actions_variants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array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Задание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стратегии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(</w:t>
      </w:r>
      <w:r w:rsidRPr="00321D60">
        <w:rPr>
          <w:rFonts w:ascii="Consolas" w:hAnsi="Consolas"/>
          <w:color w:val="008000"/>
          <w:sz w:val="21"/>
          <w:szCs w:val="21"/>
        </w:rPr>
        <w:t>политики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policy_probs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full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actions_variants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)), 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0.16667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8000"/>
          <w:sz w:val="21"/>
          <w:szCs w:val="21"/>
        </w:rPr>
        <w:t># Начальные значения для v(s)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state_values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zeros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shape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8000"/>
          <w:sz w:val="21"/>
          <w:szCs w:val="21"/>
        </w:rPr>
        <w:t># Начальные значения параметров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</w:rPr>
        <w:t>self</w:t>
      </w:r>
      <w:r w:rsidRPr="00321D60">
        <w:rPr>
          <w:rFonts w:ascii="Consolas" w:hAnsi="Consolas"/>
          <w:color w:val="000000"/>
          <w:sz w:val="21"/>
          <w:szCs w:val="21"/>
        </w:rPr>
        <w:t>.</w:t>
      </w:r>
      <w:r w:rsidRPr="00321D60">
        <w:rPr>
          <w:rFonts w:ascii="Consolas" w:hAnsi="Consolas"/>
          <w:color w:val="001080"/>
          <w:sz w:val="21"/>
          <w:szCs w:val="21"/>
        </w:rPr>
        <w:t>maxNumberOfIterations</w:t>
      </w:r>
      <w:r w:rsidRPr="00321D60">
        <w:rPr>
          <w:rFonts w:ascii="Consolas" w:hAnsi="Consolas"/>
          <w:color w:val="000000"/>
          <w:sz w:val="21"/>
          <w:szCs w:val="21"/>
        </w:rPr>
        <w:t xml:space="preserve"> = </w:t>
      </w:r>
      <w:r w:rsidRPr="00321D60">
        <w:rPr>
          <w:rFonts w:ascii="Consolas" w:hAnsi="Consolas"/>
          <w:color w:val="098658"/>
          <w:sz w:val="21"/>
          <w:szCs w:val="21"/>
        </w:rPr>
        <w:t>1000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theta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1e-6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0.99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print_policy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</w:rPr>
        <w:t>Вывод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матриц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стратегии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21D60">
        <w:rPr>
          <w:rFonts w:ascii="Consolas" w:hAnsi="Consolas"/>
          <w:color w:val="A31515"/>
          <w:sz w:val="21"/>
          <w:szCs w:val="21"/>
        </w:rPr>
        <w:t>Стратегия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:'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policy_probs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policy_evaluation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</w:rPr>
        <w:t>Оценивание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стратегии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Предыдущее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значение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функции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ценности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state_values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iterations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maxNumberOfIterations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Новое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значение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функции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ценности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valueFunctionVectorNextIteration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zeros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shape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Цикл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по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состояниям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Вероятности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действий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action_probabilities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policy_probs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Цикл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по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действиям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outerSum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prob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enumerate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action_probabilities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innerSum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Цикл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по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вероятностям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действий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probability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isTerminalState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.P[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innerSum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innerSum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probability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*(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state_values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outerSum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outerSum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policy_probs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]*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innerSum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valueFunctionVectorNextIteration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outerSum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max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abs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valueFunctionVectorNextIteration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))&lt;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theta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Проверка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сходимости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алгоритма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valueFunctionVectorNextIteration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break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valueFunctionVectorNextIteration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policy_improvement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</w:rPr>
        <w:t>Улучшение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стратегии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qvaluesMatrix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zeros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actions_variants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improvedPolicy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zeros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actions_variants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Цикл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по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состояниям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actions_variants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probability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isTerminalState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.P[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qvaluesMatrix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qvaluesMatrix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]+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probability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*(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state_values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Находим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лучшие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индексы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bestActionIndex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where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qvaluesMatrix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,:]==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max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qvaluesMatrix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,:]))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Обновление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стратегии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improvedPolicy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bestActionIndex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bestActionIndex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improvedPolicy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policy_iteration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cnt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</w:rPr>
        <w:t>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A31515"/>
          <w:sz w:val="21"/>
          <w:szCs w:val="21"/>
        </w:rPr>
        <w:t>        Основная реализация алгоритма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A31515"/>
          <w:sz w:val="21"/>
          <w:szCs w:val="21"/>
        </w:rPr>
        <w:t>        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</w:rPr>
        <w:t>policy_stable</w:t>
      </w:r>
      <w:r w:rsidRPr="00321D60">
        <w:rPr>
          <w:rFonts w:ascii="Consolas" w:hAnsi="Consolas"/>
          <w:color w:val="000000"/>
          <w:sz w:val="21"/>
          <w:szCs w:val="21"/>
        </w:rPr>
        <w:t xml:space="preserve"> = </w:t>
      </w:r>
      <w:r w:rsidRPr="00321D60">
        <w:rPr>
          <w:rFonts w:ascii="Consolas" w:hAnsi="Consolas"/>
          <w:color w:val="0000FF"/>
          <w:sz w:val="21"/>
          <w:szCs w:val="21"/>
        </w:rPr>
        <w:t>False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cnt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state_values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policy_evaluation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policy_probs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policy_improvement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795E26"/>
          <w:sz w:val="21"/>
          <w:szCs w:val="21"/>
        </w:rPr>
        <w:t>print</w:t>
      </w:r>
      <w:r w:rsidRPr="00321D60">
        <w:rPr>
          <w:rFonts w:ascii="Consolas" w:hAnsi="Consolas"/>
          <w:color w:val="000000"/>
          <w:sz w:val="21"/>
          <w:szCs w:val="21"/>
        </w:rPr>
        <w:t>(</w:t>
      </w:r>
      <w:r w:rsidRPr="00321D60">
        <w:rPr>
          <w:rFonts w:ascii="Consolas" w:hAnsi="Consolas"/>
          <w:color w:val="0000FF"/>
          <w:sz w:val="21"/>
          <w:szCs w:val="21"/>
        </w:rPr>
        <w:t>f</w:t>
      </w:r>
      <w:r w:rsidRPr="00321D60">
        <w:rPr>
          <w:rFonts w:ascii="Consolas" w:hAnsi="Consolas"/>
          <w:color w:val="A31515"/>
          <w:sz w:val="21"/>
          <w:szCs w:val="21"/>
        </w:rPr>
        <w:t xml:space="preserve">'Алгоритм выполнился за </w:t>
      </w:r>
      <w:r w:rsidRPr="00321D60">
        <w:rPr>
          <w:rFonts w:ascii="Consolas" w:hAnsi="Consolas"/>
          <w:color w:val="0000FF"/>
          <w:sz w:val="21"/>
          <w:szCs w:val="21"/>
        </w:rPr>
        <w:t>{</w:t>
      </w:r>
      <w:r w:rsidRPr="00321D60">
        <w:rPr>
          <w:rFonts w:ascii="Consolas" w:hAnsi="Consolas"/>
          <w:color w:val="001080"/>
          <w:sz w:val="21"/>
          <w:szCs w:val="21"/>
        </w:rPr>
        <w:t>i</w:t>
      </w:r>
      <w:r w:rsidRPr="00321D60">
        <w:rPr>
          <w:rFonts w:ascii="Consolas" w:hAnsi="Consolas"/>
          <w:color w:val="0000FF"/>
          <w:sz w:val="21"/>
          <w:szCs w:val="21"/>
        </w:rPr>
        <w:t>}</w:t>
      </w:r>
      <w:r w:rsidRPr="00321D60">
        <w:rPr>
          <w:rFonts w:ascii="Consolas" w:hAnsi="Consolas"/>
          <w:color w:val="A31515"/>
          <w:sz w:val="21"/>
          <w:szCs w:val="21"/>
        </w:rPr>
        <w:t xml:space="preserve"> шагов.'</w:t>
      </w:r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FF"/>
          <w:sz w:val="21"/>
          <w:szCs w:val="21"/>
        </w:rPr>
        <w:t>def</w:t>
      </w:r>
      <w:r w:rsidRPr="00321D60">
        <w:rPr>
          <w:rFonts w:ascii="Consolas" w:hAnsi="Consolas"/>
          <w:color w:val="000000"/>
          <w:sz w:val="21"/>
          <w:szCs w:val="21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</w:rPr>
        <w:t>play_agent</w:t>
      </w:r>
      <w:r w:rsidRPr="00321D60">
        <w:rPr>
          <w:rFonts w:ascii="Consolas" w:hAnsi="Consolas"/>
          <w:color w:val="000000"/>
          <w:sz w:val="21"/>
          <w:szCs w:val="21"/>
        </w:rPr>
        <w:t>(</w:t>
      </w:r>
      <w:r w:rsidRPr="00321D60">
        <w:rPr>
          <w:rFonts w:ascii="Consolas" w:hAnsi="Consolas"/>
          <w:color w:val="001080"/>
          <w:sz w:val="21"/>
          <w:szCs w:val="21"/>
        </w:rPr>
        <w:t>agent</w:t>
      </w:r>
      <w:r w:rsidRPr="00321D60">
        <w:rPr>
          <w:rFonts w:ascii="Consolas" w:hAnsi="Consolas"/>
          <w:color w:val="000000"/>
          <w:sz w:val="21"/>
          <w:szCs w:val="21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render_mode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'human'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reset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()[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.policy_probs[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isinstance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ndarray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choice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.actions_variants),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step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next_state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Создание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среды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render_mode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'human'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reset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Обучение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агента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PolicyIterationAgent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print_policy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policy_iteration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321D60">
        <w:rPr>
          <w:rFonts w:ascii="Consolas" w:hAnsi="Consolas"/>
          <w:color w:val="001080"/>
          <w:sz w:val="21"/>
          <w:szCs w:val="21"/>
        </w:rPr>
        <w:t>agent</w:t>
      </w:r>
      <w:r w:rsidRPr="00321D60">
        <w:rPr>
          <w:rFonts w:ascii="Consolas" w:hAnsi="Consolas"/>
          <w:color w:val="000000"/>
          <w:sz w:val="21"/>
          <w:szCs w:val="21"/>
        </w:rPr>
        <w:t>.</w:t>
      </w:r>
      <w:r w:rsidRPr="00321D60">
        <w:rPr>
          <w:rFonts w:ascii="Consolas" w:hAnsi="Consolas"/>
          <w:color w:val="795E26"/>
          <w:sz w:val="21"/>
          <w:szCs w:val="21"/>
        </w:rPr>
        <w:t>print_policy</w:t>
      </w:r>
      <w:r w:rsidRPr="00321D60">
        <w:rPr>
          <w:rFonts w:ascii="Consolas" w:hAnsi="Consolas"/>
          <w:color w:val="000000"/>
          <w:sz w:val="21"/>
          <w:szCs w:val="21"/>
        </w:rPr>
        <w:t>()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r w:rsidRPr="00321D60">
        <w:rPr>
          <w:rFonts w:ascii="Consolas" w:hAnsi="Consolas"/>
          <w:color w:val="008000"/>
          <w:sz w:val="21"/>
          <w:szCs w:val="21"/>
        </w:rPr>
        <w:t># Проигрывание сцены для обученного агента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play_agent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</w:rPr>
        <w:t>main</w:t>
      </w:r>
      <w:r w:rsidRPr="00321D60">
        <w:rPr>
          <w:rFonts w:ascii="Consolas" w:hAnsi="Consolas"/>
          <w:color w:val="000000"/>
          <w:sz w:val="21"/>
          <w:szCs w:val="21"/>
        </w:rPr>
        <w:t>()</w:t>
      </w:r>
    </w:p>
    <w:p w:rsidR="00321D60" w:rsidRDefault="00321D60"/>
    <w:p w:rsidR="00321D60" w:rsidRDefault="00321D60">
      <w:pPr>
        <w:rPr>
          <w:b/>
          <w:lang w:val="en-US"/>
        </w:rPr>
      </w:pPr>
      <w:r w:rsidRPr="00321D60">
        <w:rPr>
          <w:b/>
          <w:lang w:val="en-US"/>
        </w:rPr>
        <w:t>Flake.py</w:t>
      </w:r>
    </w:p>
    <w:p w:rsidR="00321D60" w:rsidRPr="00321D60" w:rsidRDefault="00321D60">
      <w:pPr>
        <w:rPr>
          <w:b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gym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numpy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time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matplotlib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pyplot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plt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pprint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"Taxi-v3"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21D60">
        <w:rPr>
          <w:rFonts w:ascii="Consolas" w:hAnsi="Consolas"/>
          <w:color w:val="A31515"/>
          <w:sz w:val="21"/>
          <w:szCs w:val="21"/>
        </w:rPr>
        <w:t>Пространство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состояний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:'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observation_space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</w:rPr>
        <w:t>print</w:t>
      </w:r>
      <w:r w:rsidRPr="00321D60">
        <w:rPr>
          <w:rFonts w:ascii="Consolas" w:hAnsi="Consolas"/>
          <w:color w:val="000000"/>
          <w:sz w:val="21"/>
          <w:szCs w:val="21"/>
        </w:rPr>
        <w:t>()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</w:rPr>
        <w:t>print</w:t>
      </w:r>
      <w:r w:rsidRPr="00321D60">
        <w:rPr>
          <w:rFonts w:ascii="Consolas" w:hAnsi="Consolas"/>
          <w:color w:val="000000"/>
          <w:sz w:val="21"/>
          <w:szCs w:val="21"/>
        </w:rPr>
        <w:t>(</w:t>
      </w:r>
      <w:r w:rsidRPr="00321D60">
        <w:rPr>
          <w:rFonts w:ascii="Consolas" w:hAnsi="Consolas"/>
          <w:color w:val="A31515"/>
          <w:sz w:val="21"/>
          <w:szCs w:val="21"/>
        </w:rPr>
        <w:t>'Пространство действий:'</w:t>
      </w:r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action_space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21D60">
        <w:rPr>
          <w:rFonts w:ascii="Consolas" w:hAnsi="Consolas"/>
          <w:color w:val="A31515"/>
          <w:sz w:val="21"/>
          <w:szCs w:val="21"/>
        </w:rPr>
        <w:t>Диапазон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наград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:'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reward_range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</w:rPr>
        <w:t>print</w:t>
      </w:r>
      <w:r w:rsidRPr="00321D60">
        <w:rPr>
          <w:rFonts w:ascii="Consolas" w:hAnsi="Consolas"/>
          <w:color w:val="000000"/>
          <w:sz w:val="21"/>
          <w:szCs w:val="21"/>
        </w:rPr>
        <w:t>()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</w:rPr>
        <w:t>print</w:t>
      </w:r>
      <w:r w:rsidRPr="00321D60">
        <w:rPr>
          <w:rFonts w:ascii="Consolas" w:hAnsi="Consolas"/>
          <w:color w:val="000000"/>
          <w:sz w:val="21"/>
          <w:szCs w:val="21"/>
        </w:rPr>
        <w:t>(</w:t>
      </w:r>
      <w:r w:rsidRPr="00321D60">
        <w:rPr>
          <w:rFonts w:ascii="Consolas" w:hAnsi="Consolas"/>
          <w:color w:val="A31515"/>
          <w:sz w:val="21"/>
          <w:szCs w:val="21"/>
        </w:rPr>
        <w:t>'Вероятности для 0 состояния и 0 действия:'</w:t>
      </w:r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.P[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</w:rPr>
        <w:t>print</w:t>
      </w:r>
      <w:r w:rsidRPr="00321D60">
        <w:rPr>
          <w:rFonts w:ascii="Consolas" w:hAnsi="Consolas"/>
          <w:color w:val="000000"/>
          <w:sz w:val="21"/>
          <w:szCs w:val="21"/>
        </w:rPr>
        <w:t>()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</w:rPr>
        <w:t>print</w:t>
      </w:r>
      <w:r w:rsidRPr="00321D60">
        <w:rPr>
          <w:rFonts w:ascii="Consolas" w:hAnsi="Consolas"/>
          <w:color w:val="000000"/>
          <w:sz w:val="21"/>
          <w:szCs w:val="21"/>
        </w:rPr>
        <w:t>(</w:t>
      </w:r>
      <w:r w:rsidRPr="00321D60">
        <w:rPr>
          <w:rFonts w:ascii="Consolas" w:hAnsi="Consolas"/>
          <w:color w:val="A31515"/>
          <w:sz w:val="21"/>
          <w:szCs w:val="21"/>
        </w:rPr>
        <w:t>'Вероятности для 0 состояния:'</w:t>
      </w:r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.P[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795E26"/>
          <w:sz w:val="21"/>
          <w:szCs w:val="21"/>
        </w:rPr>
        <w:t>main</w:t>
      </w:r>
      <w:r w:rsidRPr="00321D60">
        <w:rPr>
          <w:rFonts w:ascii="Consolas" w:hAnsi="Consolas"/>
          <w:color w:val="000000"/>
          <w:sz w:val="21"/>
          <w:szCs w:val="21"/>
        </w:rPr>
        <w:t>()</w:t>
      </w:r>
    </w:p>
    <w:p w:rsidR="00321D60" w:rsidRPr="00BD74A0" w:rsidRDefault="00BD74A0" w:rsidP="00BD74A0">
      <w:pPr>
        <w:rPr>
          <w:b/>
          <w:sz w:val="28"/>
        </w:rPr>
      </w:pPr>
      <w:r w:rsidRPr="00BD74A0">
        <w:rPr>
          <w:b/>
          <w:sz w:val="28"/>
        </w:rPr>
        <w:t xml:space="preserve">Результат выполнения </w:t>
      </w:r>
      <w:r w:rsidRPr="00BD74A0">
        <w:rPr>
          <w:b/>
          <w:sz w:val="28"/>
          <w:lang w:val="en-US"/>
        </w:rPr>
        <w:t>flake</w:t>
      </w:r>
      <w:r w:rsidRPr="00BD74A0">
        <w:rPr>
          <w:b/>
          <w:sz w:val="28"/>
        </w:rPr>
        <w:t>.</w:t>
      </w:r>
      <w:r w:rsidRPr="00BD74A0">
        <w:rPr>
          <w:b/>
          <w:sz w:val="28"/>
          <w:lang w:val="en-US"/>
        </w:rPr>
        <w:t>py</w:t>
      </w:r>
    </w:p>
    <w:p w:rsidR="00321D60" w:rsidRDefault="00321D60" w:rsidP="00BD74A0">
      <w:pPr>
        <w:jc w:val="center"/>
      </w:pPr>
      <w:r w:rsidRPr="00321D60">
        <w:rPr>
          <w:noProof/>
        </w:rPr>
        <w:drawing>
          <wp:inline distT="0" distB="0" distL="0" distR="0" wp14:anchorId="22145792" wp14:editId="39707BAE">
            <wp:extent cx="2048256" cy="22579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412" cy="22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0" w:rsidRPr="00BD74A0" w:rsidRDefault="00BD74A0">
      <w:pPr>
        <w:rPr>
          <w:b/>
          <w:sz w:val="28"/>
          <w:szCs w:val="28"/>
        </w:rPr>
      </w:pPr>
      <w:r w:rsidRPr="00BD74A0">
        <w:rPr>
          <w:b/>
          <w:sz w:val="28"/>
          <w:szCs w:val="28"/>
        </w:rPr>
        <w:lastRenderedPageBreak/>
        <w:t xml:space="preserve">Результат выполнения </w:t>
      </w:r>
      <w:r w:rsidRPr="00BD74A0">
        <w:rPr>
          <w:b/>
          <w:sz w:val="28"/>
          <w:szCs w:val="28"/>
          <w:lang w:val="en-US"/>
        </w:rPr>
        <w:t>policy</w:t>
      </w:r>
      <w:r w:rsidRPr="00BD74A0">
        <w:rPr>
          <w:b/>
          <w:sz w:val="28"/>
          <w:szCs w:val="28"/>
        </w:rPr>
        <w:t>_</w:t>
      </w:r>
      <w:r w:rsidRPr="00BD74A0">
        <w:rPr>
          <w:b/>
          <w:sz w:val="28"/>
          <w:szCs w:val="28"/>
          <w:lang w:val="en-US"/>
        </w:rPr>
        <w:t>iteration</w:t>
      </w:r>
      <w:r w:rsidRPr="00BD74A0">
        <w:rPr>
          <w:b/>
          <w:sz w:val="28"/>
          <w:szCs w:val="28"/>
        </w:rPr>
        <w:t>.</w:t>
      </w:r>
      <w:r w:rsidRPr="00BD74A0">
        <w:rPr>
          <w:b/>
          <w:sz w:val="28"/>
          <w:szCs w:val="28"/>
          <w:lang w:val="en-US"/>
        </w:rPr>
        <w:t>py</w:t>
      </w:r>
      <w:r w:rsidRPr="00BD74A0">
        <w:rPr>
          <w:b/>
          <w:sz w:val="28"/>
          <w:szCs w:val="28"/>
        </w:rPr>
        <w:t>. Начальная и конечная стратегии:</w:t>
      </w:r>
    </w:p>
    <w:p w:rsidR="00321D60" w:rsidRPr="00BD74A0" w:rsidRDefault="00321D60" w:rsidP="00BD74A0">
      <w:pPr>
        <w:jc w:val="center"/>
        <w:rPr>
          <w:sz w:val="28"/>
          <w:szCs w:val="28"/>
        </w:rPr>
      </w:pPr>
      <w:r w:rsidRPr="00BD74A0">
        <w:rPr>
          <w:noProof/>
          <w:sz w:val="28"/>
          <w:szCs w:val="28"/>
        </w:rPr>
        <w:drawing>
          <wp:inline distT="0" distB="0" distL="0" distR="0" wp14:anchorId="37E46EAE" wp14:editId="5F760CE5">
            <wp:extent cx="4248743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0" w:rsidRPr="00BD74A0" w:rsidRDefault="00BD74A0">
      <w:pPr>
        <w:rPr>
          <w:sz w:val="28"/>
          <w:szCs w:val="28"/>
        </w:rPr>
      </w:pPr>
    </w:p>
    <w:p w:rsidR="00321D60" w:rsidRPr="00BD74A0" w:rsidRDefault="00BD74A0">
      <w:pPr>
        <w:rPr>
          <w:sz w:val="28"/>
          <w:szCs w:val="28"/>
        </w:rPr>
      </w:pPr>
      <w:r w:rsidRPr="00BD74A0">
        <w:rPr>
          <w:sz w:val="28"/>
          <w:szCs w:val="28"/>
        </w:rPr>
        <w:t>Пример работы агента:</w:t>
      </w:r>
    </w:p>
    <w:p w:rsidR="00321D60" w:rsidRPr="00BD74A0" w:rsidRDefault="00321D60" w:rsidP="00321D60">
      <w:pPr>
        <w:jc w:val="center"/>
        <w:rPr>
          <w:sz w:val="28"/>
          <w:szCs w:val="28"/>
        </w:rPr>
      </w:pPr>
      <w:r w:rsidRPr="00BD74A0">
        <w:rPr>
          <w:noProof/>
          <w:sz w:val="28"/>
          <w:szCs w:val="28"/>
        </w:rPr>
        <w:drawing>
          <wp:inline distT="0" distB="0" distL="0" distR="0" wp14:anchorId="3FB7E0FD" wp14:editId="0C81B95A">
            <wp:extent cx="5220429" cy="3591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0" w:rsidRPr="00BD74A0" w:rsidRDefault="00BD74A0" w:rsidP="00BD74A0">
      <w:pPr>
        <w:rPr>
          <w:sz w:val="28"/>
          <w:szCs w:val="28"/>
        </w:rPr>
      </w:pPr>
    </w:p>
    <w:p w:rsidR="00BD74A0" w:rsidRPr="00BD74A0" w:rsidRDefault="00BD74A0" w:rsidP="00BD74A0">
      <w:pPr>
        <w:rPr>
          <w:b/>
          <w:sz w:val="28"/>
          <w:szCs w:val="28"/>
        </w:rPr>
      </w:pPr>
      <w:r w:rsidRPr="00BD74A0">
        <w:rPr>
          <w:b/>
          <w:sz w:val="28"/>
          <w:szCs w:val="28"/>
        </w:rPr>
        <w:t>Вывод</w:t>
      </w:r>
    </w:p>
    <w:p w:rsidR="00BD74A0" w:rsidRPr="00BD74A0" w:rsidRDefault="00BD74A0" w:rsidP="00BD74A0">
      <w:pPr>
        <w:ind w:firstLine="708"/>
        <w:rPr>
          <w:sz w:val="28"/>
          <w:szCs w:val="28"/>
        </w:rPr>
      </w:pPr>
      <w:r w:rsidRPr="00BD74A0">
        <w:rPr>
          <w:sz w:val="28"/>
          <w:szCs w:val="28"/>
        </w:rPr>
        <w:t>В ходе выполнения лабораторной работы мы ознакомились с базовыми методами обучения с подкреплением, а именно алгоритмом policy iteration.</w:t>
      </w:r>
    </w:p>
    <w:sectPr w:rsidR="00BD74A0" w:rsidRPr="00BD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E83"/>
    <w:multiLevelType w:val="multilevel"/>
    <w:tmpl w:val="F182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C5502"/>
    <w:multiLevelType w:val="multilevel"/>
    <w:tmpl w:val="F91A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35"/>
    <w:rsid w:val="00030E35"/>
    <w:rsid w:val="00321D60"/>
    <w:rsid w:val="0074606A"/>
    <w:rsid w:val="00B97A1F"/>
    <w:rsid w:val="00BD74A0"/>
    <w:rsid w:val="00CE5BEA"/>
    <w:rsid w:val="00DB4B7A"/>
    <w:rsid w:val="00E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92A8"/>
  <w15:chartTrackingRefBased/>
  <w15:docId w15:val="{641EC229-0159-4A18-956A-4E4D4E45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30E35"/>
    <w:pPr>
      <w:widowControl w:val="0"/>
      <w:autoSpaceDE w:val="0"/>
      <w:autoSpaceDN w:val="0"/>
      <w:spacing w:before="73"/>
      <w:ind w:left="420" w:hanging="319"/>
      <w:outlineLvl w:val="0"/>
    </w:pPr>
    <w:rPr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E3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030E3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30E3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030E35"/>
    <w:pPr>
      <w:widowControl w:val="0"/>
      <w:autoSpaceDE w:val="0"/>
      <w:autoSpaceDN w:val="0"/>
      <w:ind w:left="908" w:right="969"/>
      <w:jc w:val="center"/>
    </w:pPr>
    <w:rPr>
      <w:sz w:val="40"/>
      <w:szCs w:val="40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030E35"/>
    <w:rPr>
      <w:rFonts w:ascii="Times New Roman" w:eastAsia="Times New Roman" w:hAnsi="Times New Roman" w:cs="Times New Roman"/>
      <w:sz w:val="40"/>
      <w:szCs w:val="40"/>
    </w:rPr>
  </w:style>
  <w:style w:type="character" w:styleId="a7">
    <w:name w:val="Hyperlink"/>
    <w:basedOn w:val="a0"/>
    <w:uiPriority w:val="99"/>
    <w:unhideWhenUsed/>
    <w:rsid w:val="00030E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0E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030E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3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ymlibrary.dev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6</cp:revision>
  <dcterms:created xsi:type="dcterms:W3CDTF">2023-05-28T12:27:00Z</dcterms:created>
  <dcterms:modified xsi:type="dcterms:W3CDTF">2023-05-28T12:50:00Z</dcterms:modified>
</cp:coreProperties>
</file>