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1BF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876">
        <w:rPr>
          <w:noProof/>
        </w:rPr>
        <w:drawing>
          <wp:inline distT="0" distB="0" distL="0" distR="0" wp14:anchorId="055509D2" wp14:editId="2A666767">
            <wp:extent cx="942975" cy="1114425"/>
            <wp:effectExtent l="0" t="0" r="9525" b="9525"/>
            <wp:docPr id="5" name="Рисунок 5" descr="https://eventus-deti.ru/wp-content/uploads/2018/06/Gerb_MGTU_imeni_Baumana-868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eventus-deti.ru/wp-content/uploads/2018/06/Gerb_MGTU_imeni_Baumana-868x10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BF" w:rsidRPr="006E1034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9F51BF" w:rsidRPr="006E1034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9F51BF" w:rsidRPr="006E1034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:rsidR="009F51BF" w:rsidRPr="006E1034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:rsidR="009F51BF" w:rsidRPr="006E1034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:rsidR="009F51BF" w:rsidRPr="006E1034" w:rsidRDefault="009F51BF" w:rsidP="009F51BF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9F51BF" w:rsidRPr="006E1034" w:rsidTr="00DE6756"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9F51BF" w:rsidRPr="006E1034" w:rsidRDefault="009F51BF" w:rsidP="00DE675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9F51BF" w:rsidRPr="006E1034" w:rsidRDefault="009F51BF" w:rsidP="00DE675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9F51BF" w:rsidRPr="00017FFC" w:rsidTr="00DE6756">
        <w:trPr>
          <w:trHeight w:val="1"/>
        </w:trPr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9F51BF" w:rsidRPr="00017FFC" w:rsidRDefault="009F51BF" w:rsidP="00DE6756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9F51BF" w:rsidRPr="00017FFC" w:rsidRDefault="009F51BF" w:rsidP="00DE6756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ИУ5</w:t>
            </w:r>
          </w:p>
        </w:tc>
      </w:tr>
    </w:tbl>
    <w:p w:rsidR="009F51BF" w:rsidRPr="00017FFC" w:rsidRDefault="009F51BF" w:rsidP="009F51BF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интернет-приложений</w:t>
      </w: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9F51BF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</w:rPr>
      </w:pPr>
      <w:r>
        <w:rPr>
          <w:rFonts w:ascii="Times New Roman" w:eastAsia="Times New Roman" w:hAnsi="Times New Roman" w:cs="Times New Roman"/>
          <w:bCs/>
          <w:spacing w:val="-10"/>
          <w:sz w:val="32"/>
        </w:rPr>
        <w:t>Отчет по рубежному контролю №1</w:t>
      </w:r>
    </w:p>
    <w:p w:rsidR="009F51BF" w:rsidRPr="009F51BF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</w:rPr>
      </w:pPr>
      <w:r>
        <w:rPr>
          <w:rFonts w:ascii="Times New Roman" w:eastAsia="Times New Roman" w:hAnsi="Times New Roman" w:cs="Times New Roman"/>
          <w:bCs/>
          <w:spacing w:val="-10"/>
          <w:sz w:val="32"/>
        </w:rPr>
        <w:t>Вариант Б-7</w:t>
      </w: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F51BF" w:rsidRPr="00017FFC" w:rsidRDefault="009F51BF" w:rsidP="009F51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tbl>
      <w:tblPr>
        <w:tblW w:w="0" w:type="auto"/>
        <w:tblInd w:w="10" w:type="dxa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2"/>
        <w:gridCol w:w="3119"/>
        <w:gridCol w:w="2977"/>
      </w:tblGrid>
      <w:tr w:rsidR="009F51BF" w:rsidRPr="00017FFC" w:rsidTr="00DE6756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:rsidR="009F51BF" w:rsidRPr="00017FFC" w:rsidRDefault="009F51BF" w:rsidP="00DE675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:rsidR="009F51BF" w:rsidRPr="00017FFC" w:rsidRDefault="009F51BF" w:rsidP="00DE675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группы ИУ5-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5</w:t>
            </w: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2Б</w:t>
            </w: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:rsidR="009F51BF" w:rsidRPr="00017FFC" w:rsidRDefault="009F51BF" w:rsidP="00DE675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Гришин Илья</w:t>
            </w:r>
          </w:p>
        </w:tc>
      </w:tr>
      <w:tr w:rsidR="009F51BF" w:rsidRPr="00017FFC" w:rsidTr="00DE6756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:rsidR="009F51BF" w:rsidRPr="00017FFC" w:rsidRDefault="009F51BF" w:rsidP="00DE6756">
            <w:pPr>
              <w:pStyle w:val="a3"/>
              <w:spacing w:after="0"/>
              <w:rPr>
                <w:bCs/>
                <w:sz w:val="28"/>
                <w:szCs w:val="28"/>
              </w:rPr>
            </w:pPr>
            <w:r w:rsidRPr="00017FFC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:rsidR="009F51BF" w:rsidRPr="00017FFC" w:rsidRDefault="009F51BF" w:rsidP="00DE6756">
            <w:pPr>
              <w:suppressLineNumbers/>
              <w:spacing w:after="0" w:line="240" w:lineRule="auto"/>
              <w:rPr>
                <w:rFonts w:ascii="Calibri" w:eastAsia="Calibri" w:hAnsi="Calibri" w:cs="Calibri"/>
                <w:bCs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:rsidR="009F51BF" w:rsidRPr="003F4F43" w:rsidRDefault="009F51BF" w:rsidP="00DE6756">
            <w:pPr>
              <w:pStyle w:val="a3"/>
              <w:spacing w:after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Гапанюк</w:t>
            </w:r>
            <w:proofErr w:type="spellEnd"/>
            <w:r>
              <w:rPr>
                <w:bCs/>
                <w:sz w:val="28"/>
                <w:szCs w:val="28"/>
              </w:rPr>
              <w:t xml:space="preserve"> Ю.Е.</w:t>
            </w:r>
          </w:p>
        </w:tc>
      </w:tr>
    </w:tbl>
    <w:p w:rsidR="009F51BF" w:rsidRPr="00017FFC" w:rsidRDefault="009F51BF" w:rsidP="009F51BF">
      <w:pPr>
        <w:rPr>
          <w:bCs/>
        </w:rPr>
      </w:pPr>
    </w:p>
    <w:p w:rsidR="009F51BF" w:rsidRPr="00017FFC" w:rsidRDefault="009F51BF" w:rsidP="009F51BF">
      <w:pPr>
        <w:rPr>
          <w:bCs/>
        </w:rPr>
      </w:pPr>
    </w:p>
    <w:p w:rsidR="009F51BF" w:rsidRPr="00017FFC" w:rsidRDefault="009F51BF" w:rsidP="009F51BF">
      <w:pPr>
        <w:rPr>
          <w:bCs/>
        </w:rPr>
      </w:pPr>
    </w:p>
    <w:p w:rsidR="009F51BF" w:rsidRDefault="009F51BF" w:rsidP="009F51BF">
      <w:pPr>
        <w:rPr>
          <w:bCs/>
        </w:rPr>
      </w:pPr>
    </w:p>
    <w:p w:rsidR="009F51BF" w:rsidRDefault="009F51BF" w:rsidP="009F51BF">
      <w:pPr>
        <w:rPr>
          <w:bCs/>
        </w:rPr>
      </w:pPr>
    </w:p>
    <w:p w:rsidR="009F51BF" w:rsidRDefault="009F51BF" w:rsidP="009F51BF">
      <w:pPr>
        <w:rPr>
          <w:bCs/>
        </w:rPr>
      </w:pPr>
    </w:p>
    <w:p w:rsidR="009F51BF" w:rsidRPr="009F51BF" w:rsidRDefault="009F51BF" w:rsidP="009F51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51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Классы для предметной области</w:t>
      </w:r>
    </w:p>
    <w:p w:rsidR="009F51BF" w:rsidRDefault="009F51BF" w:rsidP="009F51BF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Класс «</w:t>
      </w:r>
      <w:r>
        <w:rPr>
          <w:sz w:val="28"/>
          <w:szCs w:val="28"/>
        </w:rPr>
        <w:t>Микропроцессор</w:t>
      </w:r>
      <w:r>
        <w:rPr>
          <w:sz w:val="28"/>
          <w:szCs w:val="28"/>
        </w:rPr>
        <w:t>», содержащий поля:</w:t>
      </w:r>
    </w:p>
    <w:p w:rsidR="009F51BF" w:rsidRDefault="009F51BF" w:rsidP="009F51BF">
      <w:pPr>
        <w:pStyle w:val="a4"/>
        <w:numPr>
          <w:ilvl w:val="1"/>
          <w:numId w:val="2"/>
        </w:numPr>
        <w:spacing w:after="0"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ID записи о </w:t>
      </w:r>
      <w:r>
        <w:rPr>
          <w:sz w:val="28"/>
          <w:szCs w:val="28"/>
        </w:rPr>
        <w:t>микропроцессоре</w:t>
      </w:r>
      <w:r>
        <w:rPr>
          <w:sz w:val="28"/>
          <w:szCs w:val="28"/>
        </w:rPr>
        <w:t>;</w:t>
      </w:r>
    </w:p>
    <w:p w:rsidR="009F51BF" w:rsidRDefault="009F51BF" w:rsidP="009F51BF">
      <w:pPr>
        <w:pStyle w:val="a4"/>
        <w:numPr>
          <w:ilvl w:val="1"/>
          <w:numId w:val="2"/>
        </w:numPr>
        <w:spacing w:after="0"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микропроцессор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;</w:t>
      </w:r>
    </w:p>
    <w:p w:rsidR="009F51BF" w:rsidRDefault="009F51BF" w:rsidP="009F51BF">
      <w:pPr>
        <w:pStyle w:val="a4"/>
        <w:numPr>
          <w:ilvl w:val="1"/>
          <w:numId w:val="2"/>
        </w:numPr>
        <w:spacing w:after="0"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Цена</w:t>
      </w:r>
      <w:r>
        <w:rPr>
          <w:sz w:val="28"/>
          <w:szCs w:val="28"/>
        </w:rPr>
        <w:t xml:space="preserve"> (количественный признак);</w:t>
      </w:r>
    </w:p>
    <w:p w:rsidR="009F51BF" w:rsidRDefault="009F51BF" w:rsidP="009F51BF">
      <w:pPr>
        <w:pStyle w:val="a4"/>
        <w:numPr>
          <w:ilvl w:val="1"/>
          <w:numId w:val="2"/>
        </w:numPr>
        <w:spacing w:after="0"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ID записи о </w:t>
      </w:r>
      <w:r>
        <w:rPr>
          <w:sz w:val="28"/>
          <w:szCs w:val="28"/>
        </w:rPr>
        <w:t>компьютере</w:t>
      </w:r>
      <w:r>
        <w:rPr>
          <w:sz w:val="28"/>
          <w:szCs w:val="28"/>
        </w:rPr>
        <w:t>. (для реализации связи один-ко-многим)</w:t>
      </w:r>
    </w:p>
    <w:p w:rsidR="009F51BF" w:rsidRDefault="009F51BF" w:rsidP="009F51BF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Класс «</w:t>
      </w:r>
      <w:r>
        <w:rPr>
          <w:sz w:val="28"/>
          <w:szCs w:val="28"/>
        </w:rPr>
        <w:t>Компьютер</w:t>
      </w:r>
      <w:r>
        <w:rPr>
          <w:sz w:val="28"/>
          <w:szCs w:val="28"/>
        </w:rPr>
        <w:t>», содержащий поля:</w:t>
      </w:r>
    </w:p>
    <w:p w:rsidR="009F51BF" w:rsidRDefault="009F51BF" w:rsidP="009F51BF">
      <w:pPr>
        <w:pStyle w:val="a4"/>
        <w:numPr>
          <w:ilvl w:val="1"/>
          <w:numId w:val="2"/>
        </w:numPr>
        <w:spacing w:after="0"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ID записи о </w:t>
      </w:r>
      <w:r>
        <w:rPr>
          <w:sz w:val="28"/>
          <w:szCs w:val="28"/>
        </w:rPr>
        <w:t>компьютере</w:t>
      </w:r>
      <w:r>
        <w:rPr>
          <w:sz w:val="28"/>
          <w:szCs w:val="28"/>
        </w:rPr>
        <w:t>;</w:t>
      </w:r>
    </w:p>
    <w:p w:rsidR="009F51BF" w:rsidRDefault="009F51BF" w:rsidP="009F51BF">
      <w:pPr>
        <w:pStyle w:val="a4"/>
        <w:numPr>
          <w:ilvl w:val="1"/>
          <w:numId w:val="2"/>
        </w:numPr>
        <w:spacing w:after="0"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>компьютера</w:t>
      </w:r>
      <w:r>
        <w:rPr>
          <w:sz w:val="28"/>
          <w:szCs w:val="28"/>
        </w:rPr>
        <w:t>.</w:t>
      </w:r>
    </w:p>
    <w:p w:rsidR="009F51BF" w:rsidRDefault="009F51BF" w:rsidP="009F51BF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(Для реализации связи многие-ко-многим) Класс «Микропроцессор</w:t>
      </w:r>
      <w:r>
        <w:rPr>
          <w:sz w:val="28"/>
          <w:szCs w:val="28"/>
        </w:rPr>
        <w:t>ы к</w:t>
      </w:r>
      <w:r>
        <w:rPr>
          <w:sz w:val="28"/>
          <w:szCs w:val="28"/>
        </w:rPr>
        <w:t>омпьютер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», содержащий поля:</w:t>
      </w:r>
    </w:p>
    <w:p w:rsidR="009F51BF" w:rsidRDefault="009F51BF" w:rsidP="009F51BF">
      <w:pPr>
        <w:pStyle w:val="a4"/>
        <w:numPr>
          <w:ilvl w:val="1"/>
          <w:numId w:val="2"/>
        </w:numPr>
        <w:spacing w:after="0" w:line="240" w:lineRule="auto"/>
        <w:ind w:left="1134" w:hanging="283"/>
        <w:rPr>
          <w:sz w:val="28"/>
          <w:szCs w:val="28"/>
        </w:rPr>
      </w:pPr>
      <w:r>
        <w:rPr>
          <w:sz w:val="28"/>
          <w:szCs w:val="28"/>
        </w:rPr>
        <w:t>ID записи о микропроцессоре;</w:t>
      </w:r>
    </w:p>
    <w:p w:rsidR="009F51BF" w:rsidRDefault="009F51BF" w:rsidP="009F51BF">
      <w:pPr>
        <w:pStyle w:val="a4"/>
        <w:numPr>
          <w:ilvl w:val="1"/>
          <w:numId w:val="2"/>
        </w:numPr>
        <w:spacing w:after="0" w:line="240" w:lineRule="auto"/>
        <w:ind w:left="1134" w:hanging="283"/>
        <w:rPr>
          <w:sz w:val="28"/>
          <w:szCs w:val="28"/>
        </w:rPr>
      </w:pPr>
      <w:r>
        <w:rPr>
          <w:sz w:val="28"/>
          <w:szCs w:val="28"/>
        </w:rPr>
        <w:t>ID записи о компьютере.</w:t>
      </w:r>
    </w:p>
    <w:p w:rsidR="009F51BF" w:rsidRDefault="009F51BF" w:rsidP="009F51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F51BF" w:rsidRDefault="009F51BF" w:rsidP="009F51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9F51BF" w:rsidRDefault="009F51BF" w:rsidP="009F51B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6B119A">
        <w:rPr>
          <w:sz w:val="28"/>
          <w:szCs w:val="28"/>
        </w:rPr>
        <w:t>Компьютер</w:t>
      </w:r>
      <w:r>
        <w:rPr>
          <w:sz w:val="28"/>
          <w:szCs w:val="28"/>
        </w:rPr>
        <w:t>» и «</w:t>
      </w:r>
      <w:r w:rsidR="006B119A">
        <w:rPr>
          <w:sz w:val="28"/>
          <w:szCs w:val="28"/>
        </w:rPr>
        <w:t>Микропроцессор</w:t>
      </w:r>
      <w:r>
        <w:rPr>
          <w:sz w:val="28"/>
          <w:szCs w:val="28"/>
        </w:rPr>
        <w:t xml:space="preserve">» связаны соотношением один-ко-многим. Выведите список всех связанных </w:t>
      </w:r>
      <w:r w:rsidR="006B119A">
        <w:rPr>
          <w:sz w:val="28"/>
          <w:szCs w:val="28"/>
        </w:rPr>
        <w:t>микропроцессоров</w:t>
      </w:r>
      <w:r>
        <w:rPr>
          <w:sz w:val="28"/>
          <w:szCs w:val="28"/>
        </w:rPr>
        <w:t xml:space="preserve"> и </w:t>
      </w:r>
      <w:r w:rsidR="006B119A">
        <w:rPr>
          <w:sz w:val="28"/>
          <w:szCs w:val="28"/>
        </w:rPr>
        <w:t>компьютеров</w:t>
      </w:r>
      <w:r>
        <w:rPr>
          <w:sz w:val="28"/>
          <w:szCs w:val="28"/>
        </w:rPr>
        <w:t xml:space="preserve">, отсортированный по </w:t>
      </w:r>
      <w:r w:rsidR="006B119A">
        <w:rPr>
          <w:sz w:val="28"/>
          <w:szCs w:val="28"/>
        </w:rPr>
        <w:t>микропроцессорам</w:t>
      </w:r>
      <w:r>
        <w:rPr>
          <w:sz w:val="28"/>
          <w:szCs w:val="28"/>
        </w:rPr>
        <w:t xml:space="preserve">, сортировка по </w:t>
      </w:r>
      <w:r w:rsidR="006B119A">
        <w:rPr>
          <w:sz w:val="28"/>
          <w:szCs w:val="28"/>
        </w:rPr>
        <w:t>компьютерам</w:t>
      </w:r>
      <w:r>
        <w:rPr>
          <w:sz w:val="28"/>
          <w:szCs w:val="28"/>
        </w:rPr>
        <w:t xml:space="preserve"> произвольная.</w:t>
      </w:r>
    </w:p>
    <w:p w:rsidR="009F51BF" w:rsidRDefault="009F51BF" w:rsidP="009F51B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6B119A">
        <w:rPr>
          <w:sz w:val="28"/>
          <w:szCs w:val="28"/>
        </w:rPr>
        <w:t>Компьютер</w:t>
      </w:r>
      <w:r>
        <w:rPr>
          <w:sz w:val="28"/>
          <w:szCs w:val="28"/>
        </w:rPr>
        <w:t>» и «</w:t>
      </w:r>
      <w:r w:rsidR="006B119A">
        <w:rPr>
          <w:sz w:val="28"/>
          <w:szCs w:val="28"/>
        </w:rPr>
        <w:t>Микропроцессор</w:t>
      </w:r>
      <w:r>
        <w:rPr>
          <w:sz w:val="28"/>
          <w:szCs w:val="28"/>
        </w:rPr>
        <w:t xml:space="preserve">» связаны соотношением один-ко-многим. Выведите список </w:t>
      </w:r>
      <w:r w:rsidR="006B119A">
        <w:rPr>
          <w:sz w:val="28"/>
          <w:szCs w:val="28"/>
        </w:rPr>
        <w:t>компьютеров</w:t>
      </w:r>
      <w:r>
        <w:rPr>
          <w:sz w:val="28"/>
          <w:szCs w:val="28"/>
        </w:rPr>
        <w:t xml:space="preserve"> с количеством </w:t>
      </w:r>
      <w:r w:rsidR="006B119A">
        <w:rPr>
          <w:sz w:val="28"/>
          <w:szCs w:val="28"/>
        </w:rPr>
        <w:t>микропроцессоров</w:t>
      </w:r>
      <w:r>
        <w:rPr>
          <w:sz w:val="28"/>
          <w:szCs w:val="28"/>
        </w:rPr>
        <w:t xml:space="preserve"> в каждом </w:t>
      </w:r>
      <w:r w:rsidR="006B119A">
        <w:rPr>
          <w:sz w:val="28"/>
          <w:szCs w:val="28"/>
        </w:rPr>
        <w:t>компьютере</w:t>
      </w:r>
      <w:r>
        <w:rPr>
          <w:sz w:val="28"/>
          <w:szCs w:val="28"/>
        </w:rPr>
        <w:t xml:space="preserve">, отсортированный по количеству </w:t>
      </w:r>
      <w:r w:rsidR="006B119A">
        <w:rPr>
          <w:sz w:val="28"/>
          <w:szCs w:val="28"/>
        </w:rPr>
        <w:t>микропроцессоров</w:t>
      </w:r>
      <w:r>
        <w:rPr>
          <w:sz w:val="28"/>
          <w:szCs w:val="28"/>
        </w:rPr>
        <w:t>.</w:t>
      </w:r>
    </w:p>
    <w:p w:rsidR="009F51BF" w:rsidRDefault="009F51BF" w:rsidP="009F51B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6B119A">
        <w:rPr>
          <w:sz w:val="28"/>
          <w:szCs w:val="28"/>
        </w:rPr>
        <w:t>Компьютер</w:t>
      </w:r>
      <w:r>
        <w:rPr>
          <w:sz w:val="28"/>
          <w:szCs w:val="28"/>
        </w:rPr>
        <w:t>» и «</w:t>
      </w:r>
      <w:r w:rsidR="006B119A">
        <w:rPr>
          <w:sz w:val="28"/>
          <w:szCs w:val="28"/>
        </w:rPr>
        <w:t>Микропроцессор</w:t>
      </w:r>
      <w:r>
        <w:rPr>
          <w:sz w:val="28"/>
          <w:szCs w:val="28"/>
        </w:rPr>
        <w:t xml:space="preserve">» связаны соотношением многие-ко-многим. Выведите список всех </w:t>
      </w:r>
      <w:r w:rsidR="006B119A">
        <w:rPr>
          <w:sz w:val="28"/>
          <w:szCs w:val="28"/>
        </w:rPr>
        <w:t>микропроцессоров</w:t>
      </w:r>
      <w:r>
        <w:rPr>
          <w:sz w:val="28"/>
          <w:szCs w:val="28"/>
        </w:rPr>
        <w:t xml:space="preserve">, у которых </w:t>
      </w:r>
      <w:r w:rsidR="006B119A">
        <w:rPr>
          <w:sz w:val="28"/>
          <w:szCs w:val="28"/>
        </w:rPr>
        <w:t>название</w:t>
      </w:r>
      <w:r w:rsidRPr="009F51BF">
        <w:rPr>
          <w:sz w:val="28"/>
          <w:szCs w:val="28"/>
        </w:rPr>
        <w:t xml:space="preserve"> </w:t>
      </w:r>
      <w:r>
        <w:rPr>
          <w:sz w:val="28"/>
          <w:szCs w:val="28"/>
        </w:rPr>
        <w:t>заканчивается на «</w:t>
      </w:r>
      <w:r w:rsidR="006B119A"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», и названия </w:t>
      </w:r>
      <w:r w:rsidR="006B119A">
        <w:rPr>
          <w:sz w:val="28"/>
          <w:szCs w:val="28"/>
        </w:rPr>
        <w:t>компьютеров, в которые они установлены</w:t>
      </w:r>
      <w:r>
        <w:rPr>
          <w:sz w:val="28"/>
          <w:szCs w:val="28"/>
        </w:rPr>
        <w:t>.</w:t>
      </w:r>
    </w:p>
    <w:p w:rsidR="009F51BF" w:rsidRDefault="009F51BF" w:rsidP="009F51BF">
      <w:pPr>
        <w:rPr>
          <w:rFonts w:ascii="Times New Roman" w:hAnsi="Times New Roman" w:cs="Times New Roman"/>
          <w:b/>
          <w:sz w:val="28"/>
          <w:szCs w:val="28"/>
        </w:rPr>
      </w:pPr>
      <w:r w:rsidRPr="009F51BF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#Вариант Б 7; Гришин Илья Алексеевич ИУ5-52Б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используется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сортировки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operator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Микропроцессор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id, name, price,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 = id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 = name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.price</w:t>
      </w:r>
      <w:proofErr w:type="spellEnd"/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price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.comp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comp_id</w:t>
      </w:r>
      <w:proofErr w:type="spellEnd"/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Компьютер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id, name):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 = id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 = name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'Микропроцессоры компьютера' для реализации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связи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многие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многим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"""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.comp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comp_id</w:t>
      </w:r>
      <w:proofErr w:type="spellEnd"/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.cpu_id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cpu_id</w:t>
      </w:r>
      <w:proofErr w:type="spellEnd"/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Компьютеры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comps = [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'Acer'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'ASUS'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'HP'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'GIGABYTE'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'Lenovo'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'Dell'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Микропроцессоры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'Intel i5-9400F'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13000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'Intel i5-10400F'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'Intel i7-10700K'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37000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'Intel i9-10900K'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50000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'Intel i9-9900'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35000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'AMD Ryzen 5 2600'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13000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'AMD Ryzen 9 3900X'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45000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cpus_comps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CpuComp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F51BF" w:rsidRDefault="009F51BF" w:rsidP="009F51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B119A" w:rsidRPr="009F51BF" w:rsidRDefault="006B119A" w:rsidP="009F51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def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Основная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функция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Соединение данных один-ко-многим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one_to_many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[(m.name,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m.price</w:t>
      </w:r>
      <w:proofErr w:type="spellEnd"/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c.name)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comps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m.comp_id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==c.id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Соединение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многие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многим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many_to_many_temp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[(c.name,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mc.comp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mc.cpu_id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comps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mc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cpus_comps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c.id==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mc.comp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[(m.name,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m.price</w:t>
      </w:r>
      <w:proofErr w:type="spellEnd"/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comp_name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comp_name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many_to_many_temp</w:t>
      </w:r>
      <w:proofErr w:type="spellEnd"/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m.id==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cpu_id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="006B11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res_11 =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spellStart"/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key=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print(res_11)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="006B11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res_12_unsorted = []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Перебираем все компьютеры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c </w:t>
      </w: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comps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Список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микропроцессоров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компьютера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c_cpus =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i[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]==c.name, one_to_many))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Если компьютер не пустой        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c_cpus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&gt; 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res_12_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unsorted.append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((c.name,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c_cpus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Сортировка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количеству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микропроцессоров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res_12 =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res_12_unsorted, key=itemgetter(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reverse=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print(res_12)</w:t>
      </w:r>
      <w:bookmarkStart w:id="0" w:name="_GoBack"/>
      <w:bookmarkEnd w:id="0"/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="006B11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res_13 = {}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Перебираем все микропроцессоры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c </w:t>
      </w: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cpus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c.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name[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]==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"K"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Список микропроцессоров компьютера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c_cpus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F51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]==c.name,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Только </w:t>
      </w:r>
      <w:r w:rsidR="006A69A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наименования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компьютеров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d_cpus_names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[x </w:t>
      </w: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_,_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,x </w:t>
      </w:r>
      <w:proofErr w:type="spellStart"/>
      <w:r w:rsidRPr="009F51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c_cpus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Добавляем результат в словарь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9F51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ключ - микропроцессор, значение - список названий компьютеров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res_13[c.name] = </w:t>
      </w:r>
      <w:proofErr w:type="spell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d_cpus_names</w:t>
      </w:r>
      <w:proofErr w:type="spellEnd"/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print(res_13)</w:t>
      </w:r>
    </w:p>
    <w:p w:rsidR="009F51BF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51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9F51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B119A" w:rsidRPr="009F51BF" w:rsidRDefault="009F51BF" w:rsidP="009F5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51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F51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9F51BF" w:rsidRDefault="006B119A" w:rsidP="009F51B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B11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 выполнения программы:</w:t>
      </w:r>
    </w:p>
    <w:p w:rsidR="006B119A" w:rsidRPr="009F51BF" w:rsidRDefault="006B119A" w:rsidP="009F51B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6B119A" w:rsidRPr="006B119A" w:rsidRDefault="006B119A" w:rsidP="006B119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>Задание</w:t>
      </w:r>
      <w:proofErr w:type="spellEnd"/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6B119A" w:rsidRPr="006B119A" w:rsidRDefault="006B119A" w:rsidP="006B11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[('AMD Ryzen 5 2600', 13000, 'Dell'), ('AMD Ryzen 9 3900X', 45000, 'GIGABYTE'), ('Intel i5-10400F', 15000, 'Acer'), ('Intel i5-9400F', 13000, 'Acer'), ('Intel i7-10700K', 37000, 'HP'), ('Intel i9-10900K', 50000, 'GIGABYTE'), </w:t>
      </w:r>
    </w:p>
    <w:p w:rsidR="006B119A" w:rsidRPr="006B119A" w:rsidRDefault="006B119A" w:rsidP="006B11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>('Intel i9-9900', 35000, 'GIGABYTE')]</w:t>
      </w:r>
    </w:p>
    <w:p w:rsidR="006B119A" w:rsidRPr="006B119A" w:rsidRDefault="006B119A" w:rsidP="006B119A">
      <w:pPr>
        <w:rPr>
          <w:rFonts w:ascii="Times New Roman" w:hAnsi="Times New Roman" w:cs="Times New Roman"/>
          <w:bCs/>
          <w:sz w:val="28"/>
          <w:szCs w:val="28"/>
        </w:rPr>
      </w:pPr>
    </w:p>
    <w:p w:rsidR="006B119A" w:rsidRPr="006B119A" w:rsidRDefault="006B119A" w:rsidP="006B119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>Задание</w:t>
      </w:r>
      <w:proofErr w:type="spellEnd"/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:rsidR="006B119A" w:rsidRPr="006B119A" w:rsidRDefault="006B119A" w:rsidP="006B119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>[('GIGABYTE', 3), ('Acer', 2), ('HP', 1), ('Dell', 1)]</w:t>
      </w:r>
    </w:p>
    <w:p w:rsidR="006B119A" w:rsidRPr="006B119A" w:rsidRDefault="006B119A" w:rsidP="006B119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B119A" w:rsidRPr="006B119A" w:rsidRDefault="006B119A" w:rsidP="006B119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>Задание</w:t>
      </w:r>
      <w:proofErr w:type="spellEnd"/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:rsidR="009F51BF" w:rsidRPr="006B119A" w:rsidRDefault="006B119A" w:rsidP="006B119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B119A">
        <w:rPr>
          <w:rFonts w:ascii="Times New Roman" w:hAnsi="Times New Roman" w:cs="Times New Roman"/>
          <w:bCs/>
          <w:sz w:val="28"/>
          <w:szCs w:val="28"/>
          <w:lang w:val="en-US"/>
        </w:rPr>
        <w:t>{'Intel i7-10700K': ['HP', 'Dell'], 'Intel i9-10900K': ['Lenovo', 'Dell']}</w:t>
      </w:r>
    </w:p>
    <w:p w:rsidR="00281A99" w:rsidRPr="006B119A" w:rsidRDefault="00281A99">
      <w:pPr>
        <w:rPr>
          <w:lang w:val="en-US"/>
        </w:rPr>
      </w:pPr>
    </w:p>
    <w:p w:rsidR="009F51BF" w:rsidRPr="006B119A" w:rsidRDefault="009F51BF">
      <w:pPr>
        <w:rPr>
          <w:lang w:val="en-US"/>
        </w:rPr>
      </w:pPr>
    </w:p>
    <w:sectPr w:rsidR="009F51BF" w:rsidRPr="006B1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6887"/>
    <w:multiLevelType w:val="hybridMultilevel"/>
    <w:tmpl w:val="D424EA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AF614E4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BF"/>
    <w:rsid w:val="00281A99"/>
    <w:rsid w:val="006A69A5"/>
    <w:rsid w:val="006B119A"/>
    <w:rsid w:val="009F51BF"/>
    <w:rsid w:val="00C9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B369"/>
  <w15:chartTrackingRefBased/>
  <w15:docId w15:val="{3CCA1CB4-DC0F-4D0E-AC83-4CC8BACE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5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51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F51BF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2</cp:revision>
  <dcterms:created xsi:type="dcterms:W3CDTF">2020-10-23T19:01:00Z</dcterms:created>
  <dcterms:modified xsi:type="dcterms:W3CDTF">2020-10-23T19:44:00Z</dcterms:modified>
</cp:coreProperties>
</file>