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left"/>
        <w:rPr>
          <w:lang w:val="es-ES"/>
        </w:rPr>
      </w:pPr>
      <w:r>
        <w:rPr>
          <w:rFonts w:eastAsia="Noto Sans" w:cs="FreeSans"/>
          <w:b/>
          <w:bCs/>
          <w:color w:val="auto"/>
          <w:kern w:val="2"/>
          <w:sz w:val="24"/>
          <w:szCs w:val="24"/>
          <w:u w:val="single"/>
          <w:lang w:val="es-ES" w:eastAsia="zh-CN" w:bidi="hi-IN"/>
        </w:rPr>
        <w:t>Definición del problema:</w:t>
      </w:r>
    </w:p>
    <w:p>
      <w:pPr>
        <w:pStyle w:val="Normal"/>
        <w:bidi w:val="0"/>
        <w:spacing w:lineRule="auto" w:line="276"/>
        <w:jc w:val="both"/>
        <w:rPr>
          <w:lang w:val="es-ES"/>
        </w:rPr>
      </w:pPr>
      <w:r>
        <w:rPr>
          <w:rFonts w:eastAsia="Noto Sans" w:cs="FreeSans"/>
          <w:color w:val="auto"/>
          <w:kern w:val="2"/>
          <w:sz w:val="24"/>
          <w:szCs w:val="24"/>
          <w:lang w:val="es-ES" w:eastAsia="zh-CN" w:bidi="hi-IN"/>
        </w:rPr>
        <w:tab/>
        <w:t>Como parte de los requerimientos de aprobación y/o regularización de la materia Electrónica aplicada I se plantea la necesidad de construir un sistema que plasme/aplique los conocimientos adquiridos en dicha materia. Dicho trabajo deberá ser presentado funcionando y con su respectivo informe.</w:t>
      </w:r>
    </w:p>
    <w:p>
      <w:pPr>
        <w:pStyle w:val="Normal"/>
        <w:bidi w:val="0"/>
        <w:spacing w:lineRule="auto" w:line="276"/>
        <w:jc w:val="left"/>
        <w:rPr>
          <w:lang w:val="es-ES"/>
        </w:rPr>
      </w:pPr>
      <w:r>
        <w:rPr>
          <w:rFonts w:eastAsia="Noto Sans" w:cs="FreeSans"/>
          <w:b/>
          <w:bCs/>
          <w:color w:val="auto"/>
          <w:kern w:val="2"/>
          <w:sz w:val="24"/>
          <w:szCs w:val="24"/>
          <w:u w:val="single"/>
          <w:lang w:val="es-ES" w:eastAsia="zh-CN" w:bidi="hi-IN"/>
        </w:rPr>
        <w:t>Solución propuesta:</w:t>
      </w:r>
    </w:p>
    <w:p>
      <w:pPr>
        <w:pStyle w:val="Normal"/>
        <w:bidi w:val="0"/>
        <w:spacing w:lineRule="auto" w:line="276"/>
        <w:jc w:val="both"/>
        <w:rPr>
          <w:lang w:val="es-ES"/>
        </w:rPr>
      </w:pPr>
      <w:r>
        <w:rPr>
          <w:rFonts w:eastAsia="Noto Sans" w:cs="FreeSans"/>
          <w:color w:val="auto"/>
          <w:kern w:val="2"/>
          <w:sz w:val="24"/>
          <w:szCs w:val="24"/>
          <w:lang w:val="es-ES" w:eastAsia="zh-CN" w:bidi="hi-IN"/>
        </w:rPr>
        <w:tab/>
        <w:t>Construcción de un amplificador de guitarra de 1 W de potencia.</w:t>
      </w:r>
    </w:p>
    <w:p>
      <w:pPr>
        <w:pStyle w:val="Normal"/>
        <w:bidi w:val="0"/>
        <w:spacing w:lineRule="auto" w:line="276"/>
        <w:jc w:val="left"/>
        <w:rPr>
          <w:lang w:val="es-ES"/>
        </w:rPr>
      </w:pPr>
      <w:r>
        <w:rPr>
          <w:rFonts w:eastAsia="Noto Sans" w:cs="FreeSans"/>
          <w:b/>
          <w:bCs/>
          <w:color w:val="auto"/>
          <w:kern w:val="2"/>
          <w:sz w:val="24"/>
          <w:szCs w:val="24"/>
          <w:u w:val="single"/>
          <w:lang w:val="es-ES" w:eastAsia="zh-CN" w:bidi="hi-IN"/>
        </w:rPr>
        <w:t>Justificación:</w:t>
      </w:r>
    </w:p>
    <w:p>
      <w:pPr>
        <w:pStyle w:val="Normal"/>
        <w:bidi w:val="0"/>
        <w:spacing w:lineRule="auto" w:line="276"/>
        <w:jc w:val="both"/>
        <w:rPr>
          <w:lang w:val="es-ES"/>
        </w:rPr>
      </w:pPr>
      <w:r>
        <w:rPr>
          <w:rFonts w:eastAsia="Noto Sans" w:cs="FreeSans"/>
          <w:color w:val="auto"/>
          <w:kern w:val="2"/>
          <w:sz w:val="24"/>
          <w:szCs w:val="24"/>
          <w:lang w:val="es-ES" w:eastAsia="zh-CN" w:bidi="hi-IN"/>
        </w:rPr>
        <w:tab/>
        <w:t>Un amplificador de guitarra integra gran parte del contenido y conceptos del programa analítico de la materia. Por lo que resulta una buena opción como tema de trabajo final.</w:t>
      </w:r>
    </w:p>
    <w:p>
      <w:pPr>
        <w:pStyle w:val="Normal"/>
        <w:bidi w:val="0"/>
        <w:spacing w:lineRule="auto" w:line="276"/>
        <w:jc w:val="both"/>
        <w:rPr>
          <w:lang w:val="es-ES"/>
        </w:rPr>
      </w:pPr>
      <w:r>
        <w:rPr>
          <w:rFonts w:eastAsia="Noto Sans" w:cs="FreeSans"/>
          <w:color w:val="auto"/>
          <w:kern w:val="2"/>
          <w:sz w:val="24"/>
          <w:szCs w:val="24"/>
          <w:lang w:val="es-ES" w:eastAsia="zh-CN" w:bidi="hi-IN"/>
        </w:rPr>
        <w:tab/>
        <w:t>Temas incluidos:</w:t>
      </w:r>
    </w:p>
    <w:p>
      <w:pPr>
        <w:pStyle w:val="Normal"/>
        <w:numPr>
          <w:ilvl w:val="0"/>
          <w:numId w:val="3"/>
        </w:numPr>
        <w:bidi w:val="0"/>
        <w:spacing w:lineRule="auto" w:line="276"/>
        <w:jc w:val="both"/>
        <w:rPr>
          <w:lang w:val="es-ES"/>
        </w:rPr>
      </w:pPr>
      <w:r>
        <w:rPr>
          <w:rFonts w:eastAsia="Noto Sans" w:cs="FreeSans"/>
          <w:color w:val="auto"/>
          <w:kern w:val="2"/>
          <w:sz w:val="24"/>
          <w:szCs w:val="24"/>
          <w:lang w:val="es-ES" w:eastAsia="zh-CN" w:bidi="hi-IN"/>
        </w:rPr>
        <w:t>Tema 1: Señales y sistemas electrónicos</w:t>
      </w:r>
    </w:p>
    <w:p>
      <w:pPr>
        <w:pStyle w:val="Normal"/>
        <w:numPr>
          <w:ilvl w:val="0"/>
          <w:numId w:val="3"/>
        </w:numPr>
        <w:bidi w:val="0"/>
        <w:spacing w:lineRule="auto" w:line="276"/>
        <w:jc w:val="both"/>
        <w:rPr>
          <w:lang w:val="es-ES"/>
        </w:rPr>
      </w:pPr>
      <w:r>
        <w:rPr>
          <w:rFonts w:eastAsia="Noto Sans" w:cs="FreeSans"/>
          <w:color w:val="auto"/>
          <w:kern w:val="2"/>
          <w:sz w:val="24"/>
          <w:szCs w:val="24"/>
          <w:lang w:val="es-ES" w:eastAsia="zh-CN" w:bidi="hi-IN"/>
        </w:rPr>
        <w:t>Tema 2: Transistor bipolar con señales débiles</w:t>
      </w:r>
    </w:p>
    <w:p>
      <w:pPr>
        <w:pStyle w:val="Normal"/>
        <w:numPr>
          <w:ilvl w:val="0"/>
          <w:numId w:val="3"/>
        </w:numPr>
        <w:bidi w:val="0"/>
        <w:spacing w:lineRule="auto" w:line="276"/>
        <w:jc w:val="both"/>
        <w:rPr>
          <w:lang w:val="es-ES"/>
        </w:rPr>
      </w:pPr>
      <w:r>
        <w:rPr>
          <w:rFonts w:eastAsia="Noto Sans" w:cs="FreeSans"/>
          <w:color w:val="auto"/>
          <w:kern w:val="2"/>
          <w:sz w:val="24"/>
          <w:szCs w:val="24"/>
          <w:lang w:val="es-ES" w:eastAsia="zh-CN" w:bidi="hi-IN"/>
        </w:rPr>
        <w:t>Tema 3: Transistor unipolar con señales débiles</w:t>
      </w:r>
    </w:p>
    <w:p>
      <w:pPr>
        <w:pStyle w:val="Normal"/>
        <w:numPr>
          <w:ilvl w:val="0"/>
          <w:numId w:val="3"/>
        </w:numPr>
        <w:bidi w:val="0"/>
        <w:spacing w:lineRule="auto" w:line="276"/>
        <w:jc w:val="both"/>
        <w:rPr>
          <w:lang w:val="es-ES"/>
        </w:rPr>
      </w:pPr>
      <w:r>
        <w:rPr>
          <w:rFonts w:eastAsia="Noto Sans" w:cs="FreeSans"/>
          <w:color w:val="auto"/>
          <w:kern w:val="2"/>
          <w:sz w:val="24"/>
          <w:szCs w:val="24"/>
          <w:lang w:val="es-ES" w:eastAsia="zh-CN" w:bidi="hi-IN"/>
        </w:rPr>
        <w:t>Tema 4: Transistor con señales fuertes</w:t>
      </w:r>
    </w:p>
    <w:p>
      <w:pPr>
        <w:pStyle w:val="Normal"/>
        <w:numPr>
          <w:ilvl w:val="0"/>
          <w:numId w:val="3"/>
        </w:numPr>
        <w:bidi w:val="0"/>
        <w:spacing w:lineRule="auto" w:line="276"/>
        <w:jc w:val="both"/>
        <w:rPr>
          <w:lang w:val="es-ES"/>
        </w:rPr>
      </w:pPr>
      <w:r>
        <w:rPr>
          <w:rFonts w:eastAsia="Noto Sans" w:cs="FreeSans"/>
          <w:color w:val="auto"/>
          <w:kern w:val="2"/>
          <w:sz w:val="24"/>
          <w:szCs w:val="24"/>
          <w:lang w:val="es-ES" w:eastAsia="zh-CN" w:bidi="hi-IN"/>
        </w:rPr>
        <w:t>Tema 5: Estabilidad del punto de reposo</w:t>
      </w:r>
    </w:p>
    <w:p>
      <w:pPr>
        <w:pStyle w:val="Normal"/>
        <w:numPr>
          <w:ilvl w:val="0"/>
          <w:numId w:val="3"/>
        </w:numPr>
        <w:bidi w:val="0"/>
        <w:spacing w:lineRule="auto" w:line="276"/>
        <w:jc w:val="both"/>
        <w:rPr>
          <w:lang w:val="es-ES"/>
        </w:rPr>
      </w:pPr>
      <w:r>
        <w:rPr>
          <w:rFonts w:eastAsia="Noto Sans" w:cs="FreeSans"/>
          <w:color w:val="auto"/>
          <w:kern w:val="2"/>
          <w:sz w:val="24"/>
          <w:szCs w:val="24"/>
          <w:lang w:val="es-ES" w:eastAsia="zh-CN" w:bidi="hi-IN"/>
        </w:rPr>
        <w:t>Tema 6: Amplificadores multietapa</w:t>
      </w:r>
    </w:p>
    <w:p>
      <w:pPr>
        <w:pStyle w:val="Normal"/>
        <w:numPr>
          <w:ilvl w:val="0"/>
          <w:numId w:val="3"/>
        </w:numPr>
        <w:bidi w:val="0"/>
        <w:spacing w:lineRule="auto" w:line="276"/>
        <w:jc w:val="both"/>
        <w:rPr>
          <w:lang w:val="es-ES"/>
        </w:rPr>
      </w:pPr>
      <w:r>
        <w:rPr>
          <w:rFonts w:eastAsia="Noto Sans" w:cs="FreeSans"/>
          <w:color w:val="auto"/>
          <w:kern w:val="2"/>
          <w:sz w:val="24"/>
          <w:szCs w:val="24"/>
          <w:lang w:val="es-ES" w:eastAsia="zh-CN" w:bidi="hi-IN"/>
        </w:rPr>
        <w:t>Tema 7: Fuentes de corriente constante</w:t>
      </w:r>
    </w:p>
    <w:p>
      <w:pPr>
        <w:pStyle w:val="Normal"/>
        <w:numPr>
          <w:ilvl w:val="0"/>
          <w:numId w:val="3"/>
        </w:numPr>
        <w:bidi w:val="0"/>
        <w:spacing w:lineRule="auto" w:line="276"/>
        <w:jc w:val="both"/>
        <w:rPr>
          <w:lang w:val="es-ES"/>
        </w:rPr>
      </w:pPr>
      <w:r>
        <w:rPr>
          <w:rFonts w:eastAsia="Noto Sans" w:cs="FreeSans"/>
          <w:color w:val="auto"/>
          <w:kern w:val="2"/>
          <w:sz w:val="24"/>
          <w:szCs w:val="24"/>
          <w:lang w:val="es-ES" w:eastAsia="zh-CN" w:bidi="hi-IN"/>
        </w:rPr>
        <w:t>Tema 8: Amplificador diferencial</w:t>
      </w:r>
    </w:p>
    <w:p>
      <w:pPr>
        <w:pStyle w:val="Normal"/>
        <w:numPr>
          <w:ilvl w:val="0"/>
          <w:numId w:val="3"/>
        </w:numPr>
        <w:bidi w:val="0"/>
        <w:spacing w:lineRule="auto" w:line="276"/>
        <w:jc w:val="both"/>
        <w:rPr>
          <w:lang w:val="es-ES"/>
        </w:rPr>
      </w:pPr>
      <w:r>
        <w:rPr>
          <w:rFonts w:eastAsia="Noto Sans" w:cs="FreeSans"/>
          <w:color w:val="auto"/>
          <w:kern w:val="2"/>
          <w:sz w:val="24"/>
          <w:szCs w:val="24"/>
          <w:lang w:val="es-ES" w:eastAsia="zh-CN" w:bidi="hi-IN"/>
        </w:rPr>
        <w:t>Tema 9: Fuentes de alimentación lineales</w:t>
      </w:r>
    </w:p>
    <w:p>
      <w:pPr>
        <w:pStyle w:val="Normal"/>
        <w:bidi w:val="0"/>
        <w:spacing w:lineRule="auto" w:line="276"/>
        <w:jc w:val="left"/>
        <w:rPr>
          <w:lang w:val="es-ES"/>
        </w:rPr>
      </w:pPr>
      <w:r>
        <w:rPr>
          <w:rFonts w:eastAsia="Noto Sans" w:cs="FreeSans"/>
          <w:b/>
          <w:bCs/>
          <w:color w:val="auto"/>
          <w:kern w:val="2"/>
          <w:sz w:val="24"/>
          <w:szCs w:val="24"/>
          <w:u w:val="single"/>
          <w:lang w:val="es-ES" w:eastAsia="zh-CN" w:bidi="hi-IN"/>
        </w:rPr>
        <w:t>Objetivos:</w:t>
      </w:r>
    </w:p>
    <w:p>
      <w:pPr>
        <w:pStyle w:val="Normal"/>
        <w:numPr>
          <w:ilvl w:val="0"/>
          <w:numId w:val="1"/>
        </w:numPr>
        <w:bidi w:val="0"/>
        <w:spacing w:lineRule="auto" w:line="276"/>
        <w:jc w:val="both"/>
        <w:rPr>
          <w:lang w:val="es-ES"/>
        </w:rPr>
      </w:pPr>
      <w:r>
        <w:rPr>
          <w:rFonts w:eastAsia="Noto Sans" w:cs="FreeSans"/>
          <w:color w:val="auto"/>
          <w:kern w:val="2"/>
          <w:sz w:val="24"/>
          <w:szCs w:val="24"/>
          <w:lang w:val="es-ES" w:eastAsia="zh-CN" w:bidi="hi-IN"/>
        </w:rPr>
        <w:t>Integrar y aplicar los conceptos vistos en la materia y en otras también.</w:t>
      </w:r>
    </w:p>
    <w:p>
      <w:pPr>
        <w:pStyle w:val="Normal"/>
        <w:bidi w:val="0"/>
        <w:spacing w:lineRule="auto" w:line="276"/>
        <w:jc w:val="left"/>
        <w:rPr>
          <w:lang w:val="es-ES"/>
        </w:rPr>
      </w:pPr>
      <w:r>
        <w:rPr>
          <w:rFonts w:eastAsia="Noto Sans" w:cs="FreeSans"/>
          <w:b/>
          <w:bCs/>
          <w:color w:val="auto"/>
          <w:kern w:val="2"/>
          <w:sz w:val="24"/>
          <w:szCs w:val="24"/>
          <w:u w:val="single"/>
          <w:lang w:val="es-ES" w:eastAsia="zh-CN" w:bidi="hi-IN"/>
        </w:rPr>
        <w:t>Alcances y limitaciones:</w:t>
      </w:r>
    </w:p>
    <w:p>
      <w:pPr>
        <w:pStyle w:val="Normal"/>
        <w:bidi w:val="0"/>
        <w:spacing w:lineRule="auto" w:line="276"/>
        <w:jc w:val="both"/>
        <w:rPr>
          <w:lang w:val="es-ES"/>
        </w:rPr>
      </w:pPr>
      <w:r>
        <w:rPr>
          <w:rFonts w:eastAsia="Noto Sans" w:cs="FreeSans"/>
          <w:color w:val="auto"/>
          <w:kern w:val="2"/>
          <w:sz w:val="24"/>
          <w:szCs w:val="24"/>
          <w:lang w:val="es-ES" w:eastAsia="zh-CN" w:bidi="hi-IN"/>
        </w:rPr>
        <w:t>El circuito está hecho para trabajar en la banda de audiofrecuencias (20 Hz~20 kHz). Al ser de baja potencia (1 W) tendrá la limitación de no ser útil en espacios muy abiertos si el objetivo es conseguir un volumen considerable. Como ventaja, se puede ajustar para que sea utilizable con auriculares. Es de suma importancia saber que dicho amplificador está diseñado para operar con impedancias de entrada de entre los 5 a 15 kΩ y de carga de 6 u 8 Ω para parlantes y 32 Ω para auriculares.</w:t>
      </w:r>
    </w:p>
    <w:p>
      <w:pPr>
        <w:pStyle w:val="Normal"/>
        <w:bidi w:val="0"/>
        <w:spacing w:lineRule="auto" w:line="276"/>
        <w:jc w:val="left"/>
        <w:rPr>
          <w:lang w:val="es-ES"/>
        </w:rPr>
      </w:pPr>
      <w:r>
        <w:rPr>
          <w:rFonts w:eastAsia="Noto Sans" w:cs="FreeSans"/>
          <w:b/>
          <w:bCs/>
          <w:color w:val="auto"/>
          <w:kern w:val="2"/>
          <w:sz w:val="24"/>
          <w:szCs w:val="24"/>
          <w:u w:val="single"/>
          <w:lang w:val="es-ES" w:eastAsia="zh-CN" w:bidi="hi-IN"/>
        </w:rPr>
        <w:t>Diagrama de bloques del amplificador para guitarra:</w:t>
      </w:r>
    </w:p>
    <w:p>
      <w:pPr>
        <w:pStyle w:val="Normal"/>
        <w:bidi w:val="0"/>
        <w:spacing w:lineRule="auto" w:line="276"/>
        <w:jc w:val="left"/>
        <w:rPr>
          <w:lang w:val="es-ES"/>
        </w:rPr>
      </w:pPr>
      <w:r>
        <w:rPr>
          <w:rFonts w:eastAsia="Noto Sans" w:cs="FreeSans"/>
          <w:b/>
          <w:bCs/>
          <w:color w:val="auto"/>
          <w:kern w:val="2"/>
          <w:sz w:val="24"/>
          <w:szCs w:val="24"/>
          <w:u w:val="single"/>
          <w:lang w:val="es-ES" w:eastAsia="zh-CN" w:bidi="hi-IN"/>
        </w:rPr>
        <w:t>Diagrama representativo de un Amplificador de Tensión:</w:t>
      </w:r>
    </w:p>
    <w:p>
      <w:pPr>
        <w:pStyle w:val="Normal"/>
        <w:bidi w:val="0"/>
        <w:spacing w:lineRule="auto" w:line="276"/>
        <w:jc w:val="left"/>
        <w:rPr>
          <w:lang w:val="es-ES"/>
        </w:rPr>
      </w:pPr>
      <w:r>
        <w:rPr>
          <w:lang w:val="es-ES"/>
        </w:rPr>
      </w:r>
    </w:p>
    <w:p>
      <w:pPr>
        <w:pStyle w:val="Normal"/>
        <w:numPr>
          <w:ilvl w:val="0"/>
          <w:numId w:val="2"/>
        </w:numPr>
        <w:bidi w:val="0"/>
        <w:spacing w:lineRule="auto" w:line="276"/>
        <w:jc w:val="left"/>
        <w:rPr>
          <w:lang w:val="es-ES"/>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776345" cy="171005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76345" cy="1710055"/>
                    </a:xfrm>
                    <a:prstGeom prst="rect">
                      <a:avLst/>
                    </a:prstGeom>
                  </pic:spPr>
                </pic:pic>
              </a:graphicData>
            </a:graphic>
          </wp:anchor>
        </w:drawing>
      </w:r>
      <w:r>
        <w:rPr>
          <w:b/>
          <w:bCs/>
          <w:u w:val="none"/>
          <w:lang w:val="es-ES"/>
        </w:rPr>
        <w:t>Condiciones del amplificador:</w:t>
      </w:r>
    </w:p>
    <w:p>
      <w:pPr>
        <w:pStyle w:val="Normal"/>
        <w:numPr>
          <w:ilvl w:val="1"/>
          <w:numId w:val="2"/>
        </w:numPr>
        <w:bidi w:val="0"/>
        <w:spacing w:lineRule="auto" w:line="276"/>
        <w:jc w:val="left"/>
        <w:rPr>
          <w:lang w:val="es-ES"/>
        </w:rPr>
      </w:pPr>
      <w:r>
        <w:rPr/>
        <w:t xml:space="preserve">Desde </w:t>
      </w:r>
      <w:r>
        <w:rPr/>
      </w:r>
      <m:oMath xmlns:m="http://schemas.openxmlformats.org/officeDocument/2006/math">
        <m:r>
          <w:rPr>
            <w:rFonts w:ascii="Cambria Math" w:hAnsi="Cambria Math"/>
          </w:rPr>
          <m:t xml:space="preserve">Vs</m:t>
        </m:r>
        <m:r>
          <w:rPr>
            <w:rFonts w:ascii="Cambria Math" w:hAnsi="Cambria Math"/>
          </w:rPr>
          <m:t xml:space="preserve">≈</m:t>
        </m:r>
        <m:r>
          <w:rPr>
            <w:rFonts w:ascii="Cambria Math" w:hAnsi="Cambria Math"/>
          </w:rPr>
          <m:t xml:space="preserve">100</m:t>
        </m:r>
        <m:r>
          <w:rPr>
            <w:rFonts w:ascii="Cambria Math" w:hAnsi="Cambria Math"/>
          </w:rPr>
          <m:t xml:space="preserve">mV</m:t>
        </m:r>
      </m:oMath>
      <w:r>
        <w:rPr>
          <w:lang w:val="es-ES"/>
        </w:rPr>
        <w:t xml:space="preserve"> hasta </w:t>
      </w:r>
      <w:r>
        <w:rPr/>
      </w:r>
      <m:oMath xmlns:m="http://schemas.openxmlformats.org/officeDocument/2006/math">
        <m:r>
          <w:rPr>
            <w:rFonts w:ascii="Cambria Math" w:hAnsi="Cambria Math"/>
          </w:rPr>
          <m:t xml:space="preserve">Vs</m:t>
        </m:r>
        <m:r>
          <w:rPr>
            <w:rFonts w:ascii="Cambria Math" w:hAnsi="Cambria Math"/>
          </w:rPr>
          <m:t xml:space="preserve">≈</m:t>
        </m:r>
        <m:r>
          <w:rPr>
            <w:rFonts w:ascii="Cambria Math" w:hAnsi="Cambria Math"/>
          </w:rPr>
          <m:t xml:space="preserve">200</m:t>
        </m:r>
        <m:r>
          <w:rPr>
            <w:rFonts w:ascii="Cambria Math" w:hAnsi="Cambria Math"/>
          </w:rPr>
          <m:t xml:space="preserve">mV</m:t>
        </m:r>
      </m:oMath>
      <w:r>
        <w:rPr>
          <w:lang w:val="es-ES"/>
        </w:rPr>
        <w:t xml:space="preserve"> (seg</w:t>
      </w:r>
      <w:r>
        <w:rPr>
          <w:rFonts w:eastAsia="Noto Sans" w:cs="FreeSans"/>
          <w:color w:val="auto"/>
          <w:kern w:val="2"/>
          <w:sz w:val="24"/>
          <w:szCs w:val="24"/>
          <w:lang w:val="es-ES" w:eastAsia="zh-CN" w:bidi="hi-IN"/>
        </w:rPr>
        <w:t>ún pastilla de bobinado en las eléctricas)</w:t>
      </w:r>
    </w:p>
    <w:p>
      <w:pPr>
        <w:pStyle w:val="Normal"/>
        <w:numPr>
          <w:ilvl w:val="1"/>
          <w:numId w:val="2"/>
        </w:numPr>
        <w:bidi w:val="0"/>
        <w:spacing w:lineRule="auto" w:line="276"/>
        <w:jc w:val="left"/>
        <w:rPr>
          <w:lang w:val="es-ES"/>
        </w:rPr>
      </w:pPr>
      <w:r>
        <w:rPr/>
      </w:r>
      <m:oMath xmlns:m="http://schemas.openxmlformats.org/officeDocument/2006/math">
        <m:r>
          <w:rPr>
            <w:rFonts w:ascii="Cambria Math" w:hAnsi="Cambria Math"/>
          </w:rPr>
          <m:t xml:space="preserve">Zi</m:t>
        </m:r>
        <m:r>
          <w:rPr>
            <w:rFonts w:ascii="Cambria Math" w:hAnsi="Cambria Math"/>
          </w:rPr>
          <m:t xml:space="preserve">≫</m:t>
        </m:r>
        <m:r>
          <w:rPr>
            <w:rFonts w:ascii="Cambria Math" w:hAnsi="Cambria Math"/>
          </w:rPr>
          <m:t xml:space="preserve">Rs</m:t>
        </m:r>
      </m:oMath>
      <w:r>
        <w:rPr>
          <w:lang w:val="es-ES"/>
        </w:rPr>
        <w:t xml:space="preserve"> </w:t>
      </w:r>
      <w:r>
        <w:rPr>
          <w:b/>
          <w:bCs/>
          <w:u w:val="none"/>
          <w:lang w:val="es-ES"/>
        </w:rPr>
        <w:t xml:space="preserve">y  </w:t>
      </w:r>
      <w:r>
        <w:rPr/>
      </w:r>
      <m:oMath xmlns:m="http://schemas.openxmlformats.org/officeDocument/2006/math">
        <m:r>
          <w:rPr>
            <w:rFonts w:ascii="Cambria Math" w:hAnsi="Cambria Math"/>
          </w:rPr>
          <m:t xml:space="preserve">Zo</m:t>
        </m:r>
        <m:r>
          <w:rPr>
            <w:rFonts w:ascii="Cambria Math" w:hAnsi="Cambria Math"/>
          </w:rPr>
          <m:t xml:space="preserve">≪</m:t>
        </m:r>
        <m:r>
          <w:rPr>
            <w:rFonts w:ascii="Cambria Math" w:hAnsi="Cambria Math"/>
          </w:rPr>
          <m:t xml:space="preserve">RL</m:t>
        </m:r>
      </m:oMath>
    </w:p>
    <w:p>
      <w:pPr>
        <w:pStyle w:val="Normal"/>
        <w:numPr>
          <w:ilvl w:val="1"/>
          <w:numId w:val="2"/>
        </w:numPr>
        <w:bidi w:val="0"/>
        <w:spacing w:lineRule="auto" w:line="276"/>
        <w:jc w:val="left"/>
        <w:rPr>
          <w:lang w:val="es-ES"/>
        </w:rPr>
      </w:pPr>
      <w:r>
        <w:rPr/>
      </w:r>
      <m:oMath xmlns:m="http://schemas.openxmlformats.org/officeDocument/2006/math">
        <m:r>
          <w:rPr>
            <w:rFonts w:ascii="Cambria Math" w:hAnsi="Cambria Math"/>
          </w:rPr>
          <m:t xml:space="preserve">5</m:t>
        </m:r>
        <m:r>
          <w:rPr>
            <w:rFonts w:ascii="Cambria Math" w:hAnsi="Cambria Math"/>
          </w:rPr>
          <m:t xml:space="preserve">kΩ</m:t>
        </m:r>
        <m:r>
          <w:rPr>
            <w:rFonts w:ascii="Cambria Math" w:hAnsi="Cambria Math"/>
          </w:rPr>
          <m:t xml:space="preserve">≤</m:t>
        </m:r>
        <m:r>
          <w:rPr>
            <w:rFonts w:ascii="Cambria Math" w:hAnsi="Cambria Math"/>
          </w:rPr>
          <m:t xml:space="preserve">Rs</m:t>
        </m:r>
        <m:r>
          <w:rPr>
            <w:rFonts w:ascii="Cambria Math" w:hAnsi="Cambria Math"/>
          </w:rPr>
          <m:t xml:space="preserve">≤</m:t>
        </m:r>
        <m:r>
          <w:rPr>
            <w:rFonts w:ascii="Cambria Math" w:hAnsi="Cambria Math"/>
          </w:rPr>
          <m:t xml:space="preserve">15</m:t>
        </m:r>
        <m:r>
          <w:rPr>
            <w:rFonts w:ascii="Cambria Math" w:hAnsi="Cambria Math"/>
          </w:rPr>
          <m:t xml:space="preserve">kΩ</m:t>
        </m:r>
      </m:oMath>
      <w:r>
        <w:rPr>
          <w:b/>
          <w:bCs/>
          <w:u w:val="none"/>
          <w:lang w:val="es-ES"/>
        </w:rPr>
        <w:t xml:space="preserve">;  </w:t>
      </w:r>
      <w:r>
        <w:rPr/>
      </w:r>
      <m:oMath xmlns:m="http://schemas.openxmlformats.org/officeDocument/2006/math">
        <m:r>
          <w:rPr>
            <w:rFonts w:ascii="Cambria Math" w:hAnsi="Cambria Math"/>
          </w:rPr>
          <m:t xml:space="preserve">RL</m:t>
        </m:r>
        <m:r>
          <w:rPr>
            <w:rFonts w:ascii="Cambria Math" w:hAnsi="Cambria Math"/>
          </w:rPr>
          <m:t xml:space="preserve">=</m:t>
        </m:r>
        <m:r>
          <w:rPr>
            <w:rFonts w:ascii="Cambria Math" w:hAnsi="Cambria Math"/>
          </w:rPr>
          <m:t xml:space="preserve">8</m:t>
        </m:r>
        <m:r>
          <w:rPr>
            <w:rFonts w:ascii="Cambria Math" w:hAnsi="Cambria Math"/>
          </w:rPr>
          <m:t xml:space="preserve">Ω</m:t>
        </m:r>
      </m:oMath>
      <w:r>
        <w:rPr>
          <w:lang w:val="es-ES"/>
        </w:rPr>
        <w:t xml:space="preserve"> </w:t>
      </w:r>
      <w:r>
        <w:rPr>
          <w:b/>
          <w:bCs/>
          <w:u w:val="none"/>
          <w:lang w:val="es-ES"/>
        </w:rPr>
        <w:t xml:space="preserve">o  </w:t>
      </w:r>
      <w:r>
        <w:rPr/>
      </w:r>
      <m:oMath xmlns:m="http://schemas.openxmlformats.org/officeDocument/2006/math">
        <m:r>
          <w:rPr>
            <w:rFonts w:ascii="Cambria Math" w:hAnsi="Cambria Math"/>
          </w:rPr>
          <m:t xml:space="preserve">RL</m:t>
        </m:r>
        <m:r>
          <w:rPr>
            <w:rFonts w:ascii="Cambria Math" w:hAnsi="Cambria Math"/>
          </w:rPr>
          <m:t xml:space="preserve">=</m:t>
        </m:r>
        <m:r>
          <w:rPr>
            <w:rFonts w:ascii="Cambria Math" w:hAnsi="Cambria Math"/>
          </w:rPr>
          <m:t xml:space="preserve">32</m:t>
        </m:r>
        <m:r>
          <w:rPr>
            <w:rFonts w:ascii="Cambria Math" w:hAnsi="Cambria Math"/>
          </w:rPr>
          <m:t xml:space="preserve">Ω</m:t>
        </m:r>
      </m:oMath>
    </w:p>
    <w:p>
      <w:pPr>
        <w:pStyle w:val="Normal"/>
        <w:numPr>
          <w:ilvl w:val="1"/>
          <w:numId w:val="2"/>
        </w:numPr>
        <w:bidi w:val="0"/>
        <w:spacing w:lineRule="auto" w:line="276"/>
        <w:jc w:val="left"/>
        <w:rPr>
          <w:lang w:val="es-ES"/>
        </w:rPr>
      </w:pPr>
      <w:r>
        <w:rPr/>
      </w:r>
      <m:oMath xmlns:m="http://schemas.openxmlformats.org/officeDocument/2006/math">
        <m:r>
          <w:rPr>
            <w:rFonts w:ascii="Cambria Math" w:hAnsi="Cambria Math"/>
          </w:rPr>
          <m:t xml:space="preserve">Zi</m:t>
        </m:r>
        <m:r>
          <w:rPr>
            <w:rFonts w:ascii="Cambria Math" w:hAnsi="Cambria Math"/>
          </w:rPr>
          <m:t xml:space="preserve">&gt;</m:t>
        </m:r>
        <m:r>
          <w:rPr>
            <w:rFonts w:ascii="Cambria Math" w:hAnsi="Cambria Math"/>
          </w:rPr>
          <m:t xml:space="preserve">200</m:t>
        </m:r>
        <m:r>
          <w:rPr>
            <w:rFonts w:ascii="Cambria Math" w:hAnsi="Cambria Math"/>
          </w:rPr>
          <m:t xml:space="preserve">k</m:t>
        </m:r>
        <m:r>
          <w:rPr>
            <w:rFonts w:ascii="Cambria Math" w:hAnsi="Cambria Math"/>
          </w:rPr>
          <m:t xml:space="preserve">Ω</m:t>
        </m:r>
      </m:oMath>
      <w:r>
        <w:rPr>
          <w:b/>
          <w:bCs/>
          <w:u w:val="none"/>
          <w:lang w:val="es-ES"/>
        </w:rPr>
        <w:t xml:space="preserve">; </w:t>
      </w:r>
      <w:r>
        <w:rPr/>
      </w:r>
      <m:oMath xmlns:m="http://schemas.openxmlformats.org/officeDocument/2006/math">
        <m:r>
          <w:rPr>
            <w:rFonts w:ascii="Cambria Math" w:hAnsi="Cambria Math"/>
          </w:rPr>
          <m:t xml:space="preserve">Zo</m:t>
        </m:r>
        <m:r>
          <w:rPr>
            <w:rFonts w:ascii="Cambria Math" w:hAnsi="Cambria Math"/>
          </w:rPr>
          <m:t xml:space="preserve">&lt;</m:t>
        </m:r>
        <m:r>
          <w:rPr>
            <w:rFonts w:ascii="Cambria Math" w:hAnsi="Cambria Math"/>
          </w:rPr>
          <m:t xml:space="preserve">10</m:t>
        </m:r>
        <m:r>
          <w:rPr>
            <w:rFonts w:ascii="Cambria Math" w:hAnsi="Cambria Math"/>
          </w:rPr>
          <m:t xml:space="preserve">Ω</m:t>
        </m:r>
      </m:oMath>
    </w:p>
    <w:p>
      <w:pPr>
        <w:pStyle w:val="Normal"/>
        <w:numPr>
          <w:ilvl w:val="1"/>
          <w:numId w:val="2"/>
        </w:numPr>
        <w:bidi w:val="0"/>
        <w:spacing w:lineRule="auto" w:line="276"/>
        <w:jc w:val="left"/>
        <w:rPr>
          <w:lang w:val="es-ES"/>
        </w:rPr>
      </w:pPr>
      <w:r>
        <w:rPr>
          <w:b/>
          <w:bCs/>
          <w:u w:val="none"/>
          <w:lang w:val="es-ES"/>
        </w:rPr>
        <w:t>Potencia</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m:t>
        </m:r>
        <m:r>
          <w:rPr>
            <w:rFonts w:ascii="Cambria Math" w:hAnsi="Cambria Math"/>
          </w:rPr>
          <m:t xml:space="preserve">W</m:t>
        </m:r>
        <m:r>
          <w:rPr>
            <w:rFonts w:ascii="Cambria Math" w:hAnsi="Cambria Math"/>
          </w:rPr>
          <m:t xml:space="preserve">=</m:t>
        </m:r>
        <m:f>
          <m:num>
            <m:r>
              <w:rPr>
                <w:rFonts w:ascii="Cambria Math" w:hAnsi="Cambria Math"/>
              </w:rPr>
              <m:t xml:space="preserve">Vo</m:t>
            </m:r>
            <m:r>
              <w:rPr>
                <w:rFonts w:ascii="Cambria Math" w:hAnsi="Cambria Math"/>
              </w:rPr>
              <m:t xml:space="preserve">²</m:t>
            </m:r>
          </m:num>
          <m:den>
            <m:r>
              <w:rPr>
                <w:rFonts w:ascii="Cambria Math" w:hAnsi="Cambria Math"/>
              </w:rPr>
              <m:t xml:space="preserve">RL</m:t>
            </m:r>
          </m:den>
        </m:f>
      </m:oMath>
      <w:r>
        <w:rPr>
          <w:b/>
          <w:bCs/>
          <w:u w:val="none"/>
          <w:lang w:val="es-ES"/>
        </w:rPr>
        <w:t>:</w:t>
      </w:r>
    </w:p>
    <w:p>
      <w:pPr>
        <w:pStyle w:val="Normal"/>
        <w:bidi w:val="0"/>
        <w:spacing w:lineRule="auto" w:line="276"/>
        <w:jc w:val="left"/>
        <w:rPr>
          <w:b/>
          <w:b/>
          <w:bCs/>
          <w:u w:val="none"/>
          <w:lang w:val="es-ES"/>
        </w:rPr>
      </w:pPr>
      <w:r>
        <w:rPr>
          <w:rFonts w:eastAsia="Noto Sans" w:cs="FreeSans"/>
          <w:b/>
          <w:bCs/>
          <w:color w:val="auto"/>
          <w:kern w:val="2"/>
          <w:sz w:val="24"/>
          <w:szCs w:val="24"/>
          <w:u w:val="single"/>
          <w:lang w:val="es-ES" w:eastAsia="zh-CN" w:bidi="hi-IN"/>
        </w:rPr>
        <w:t>Síntesis:</w:t>
      </w:r>
    </w:p>
    <w:p>
      <w:pPr>
        <w:pStyle w:val="Normal"/>
        <w:bidi w:val="0"/>
        <w:spacing w:lineRule="auto" w:line="276"/>
        <w:jc w:val="left"/>
        <w:rPr>
          <w:b/>
          <w:b/>
          <w:bCs/>
          <w:u w:val="none"/>
          <w:lang w:val="es-ES"/>
        </w:rPr>
      </w:pPr>
      <w:r>
        <w:rPr>
          <w:b/>
          <w:bCs/>
          <w:u w:val="none"/>
          <w:lang w:val="es-ES"/>
        </w:rPr>
      </w:r>
    </w:p>
    <w:p>
      <w:pPr>
        <w:pStyle w:val="Normal"/>
        <w:numPr>
          <w:ilvl w:val="0"/>
          <w:numId w:val="4"/>
        </w:numPr>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Primera etapa = Seguidor de fuente =&gt; JFET Drenaje Común (Baja ganancia (&lt;1) pero con Zi alta y Zo baja)</w:t>
      </w:r>
    </w:p>
    <w:p>
      <w:pPr>
        <w:pStyle w:val="Normal"/>
        <w:numPr>
          <w:ilvl w:val="0"/>
          <w:numId w:val="4"/>
        </w:numPr>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Última etapa = Seguidor de emisor, circuito de enlace =&gt; Colector Común (Baja Zo y alta corriente) (Polarizar con fuente corriente)</w:t>
      </w:r>
    </w:p>
    <w:p>
      <w:pPr>
        <w:pStyle w:val="Normal"/>
        <w:numPr>
          <w:ilvl w:val="0"/>
          <w:numId w:val="4"/>
        </w:numPr>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Segunda etapa debe adaptarse a la última (Zo 2° &gt;&gt; Zi 3°) y adaptarse a la primera (Zo 1° &lt;&lt; Zi 2°) y debe “asumir” toda la ganancia por eso se usa diferencial, y los “super Betas” para corriente (la ganancia objetivo de todas formas no es alta, máximo 60)</w:t>
      </w:r>
    </w:p>
    <w:p>
      <w:pPr>
        <w:pStyle w:val="Normal"/>
        <w:numPr>
          <w:ilvl w:val="0"/>
          <w:numId w:val="0"/>
        </w:numPr>
        <w:bidi w:val="0"/>
        <w:spacing w:lineRule="auto" w:line="276"/>
        <w:ind w:left="720" w:hanging="0"/>
        <w:jc w:val="left"/>
        <w:rPr>
          <w:b w:val="false"/>
          <w:b w:val="false"/>
          <w:bCs w:val="false"/>
          <w:u w:val="none"/>
          <w:lang w:val="es-ES"/>
        </w:rPr>
      </w:pPr>
      <w:r>
        <w:rPr>
          <w:b w:val="false"/>
          <w:bCs w:val="false"/>
          <w:u w:val="none"/>
          <w:lang w:val="es-ES"/>
        </w:rPr>
      </w:r>
    </w:p>
    <w:p>
      <w:pPr>
        <w:pStyle w:val="Normal"/>
        <w:numPr>
          <w:ilvl w:val="0"/>
          <w:numId w:val="4"/>
        </w:numPr>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Invertir la señal con respecto a la entrada no afecta ya que es solo un canal.</w:t>
      </w:r>
    </w:p>
    <w:p>
      <w:pPr>
        <w:pStyle w:val="Normal"/>
        <w:bidi w:val="0"/>
        <w:spacing w:lineRule="auto" w:line="276"/>
        <w:jc w:val="left"/>
        <w:rPr>
          <w:b w:val="false"/>
          <w:b w:val="false"/>
          <w:bCs w:val="false"/>
          <w:u w:val="none"/>
          <w:lang w:val="es-ES"/>
        </w:rPr>
      </w:pPr>
      <w:r>
        <w:rPr>
          <w:b w:val="false"/>
          <w:bCs w:val="false"/>
          <w:u w:val="none"/>
          <w:lang w:val="es-ES"/>
        </w:rPr>
      </w:r>
    </w:p>
    <w:p>
      <w:pPr>
        <w:pStyle w:val="Normal"/>
        <w:numPr>
          <w:ilvl w:val="0"/>
          <w:numId w:val="4"/>
        </w:numPr>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 xml:space="preserve">RL objetivo es de 8 Ohms, ¿con 32 Ohms la corriente será menor? O aumentará la corriente?¿Con 6 Ohms qué pasará? </w:t>
      </w:r>
      <w:r>
        <w:rPr>
          <w:rFonts w:eastAsia="Noto Sans" w:cs="FreeSans"/>
          <w:b/>
          <w:bCs/>
          <w:color w:val="auto"/>
          <w:kern w:val="2"/>
          <w:sz w:val="24"/>
          <w:szCs w:val="24"/>
          <w:u w:val="none"/>
          <w:lang w:val="es-ES" w:eastAsia="zh-CN" w:bidi="hi-IN"/>
        </w:rPr>
        <w:t>El diseño se encara para 8 Ohms, en el caso de que al variar esta resistencia se vea inutilizable los auriculares se elegirá entonces la opción de 32 Ohms, ya que es más barato conseguir auriculares que conseguir parlantes de 8 Ohms. Con respecto a si no se puede usar 6 Ohms en este diseño no es realmente un problema ya que los parlantes de 8 son de mayor calidad sonora? (AVERIGUAR POR QUE).  Ver de agregar incluso una resistencia para aumentar los 32 Ohms y que la corriente no sea tan elevada)</w:t>
      </w:r>
    </w:p>
    <w:p>
      <w:pPr>
        <w:pStyle w:val="Normal"/>
        <w:bidi w:val="0"/>
        <w:spacing w:lineRule="auto" w:line="276"/>
        <w:jc w:val="left"/>
        <w:rPr>
          <w:b w:val="false"/>
          <w:b w:val="false"/>
          <w:bCs w:val="false"/>
          <w:u w:val="none"/>
          <w:lang w:val="es-ES"/>
        </w:rPr>
      </w:pPr>
      <w:r>
        <w:rPr>
          <w:b w:val="false"/>
          <w:bCs w:val="false"/>
          <w:u w:val="none"/>
          <w:lang w:val="es-ES"/>
        </w:rPr>
      </w:r>
    </w:p>
    <w:p>
      <w:pPr>
        <w:pStyle w:val="Normal"/>
        <w:numPr>
          <w:ilvl w:val="0"/>
          <w:numId w:val="4"/>
        </w:numPr>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(VER FOTO CALCULOS): (valores máximos)</w:t>
      </w:r>
    </w:p>
    <w:p>
      <w:pPr>
        <w:pStyle w:val="Normal"/>
        <w:numPr>
          <w:ilvl w:val="0"/>
          <w:numId w:val="4"/>
        </w:numPr>
        <w:bidi w:val="0"/>
        <w:spacing w:lineRule="auto" w:line="276"/>
        <w:jc w:val="left"/>
        <w:rPr>
          <w:b w:val="false"/>
          <w:b w:val="false"/>
          <w:bCs w:val="false"/>
          <w:u w:val="none"/>
          <w:lang w:val="es-ES"/>
        </w:rPr>
      </w:pPr>
      <w:r>
        <w:rPr/>
        <w:t>Por todo lo que se viene hablando es razonable pensar que una polarización por divisor de tensión no es conveniente para usar en etapas de potencia (ver power point U3B pagina 21) De ser necesario, se agregar</w:t>
      </w:r>
      <w:r>
        <w:rPr>
          <w:rFonts w:eastAsia="Noto Sans" w:cs="FreeSans"/>
          <w:color w:val="auto"/>
          <w:kern w:val="2"/>
          <w:sz w:val="24"/>
          <w:szCs w:val="24"/>
          <w:lang w:val="es-ES" w:eastAsia="zh-CN" w:bidi="hi-IN"/>
        </w:rPr>
        <w:t>á una RB2</w:t>
      </w:r>
      <w:r>
        <w:rPr>
          <w:rFonts w:eastAsia="Noto Sans" w:cs="FreeSans"/>
          <w:b w:val="false"/>
          <w:bCs w:val="false"/>
          <w:color w:val="auto"/>
          <w:kern w:val="2"/>
          <w:sz w:val="24"/>
          <w:szCs w:val="24"/>
          <w:u w:val="none"/>
          <w:lang w:val="es-ES" w:eastAsia="zh-CN" w:bidi="hi-IN"/>
        </w:rPr>
        <w:t>. ¿Qué beneficio trae?¿Es más estable?</w:t>
      </w:r>
    </w:p>
    <w:p>
      <w:pPr>
        <w:pStyle w:val="Normal"/>
        <w:numPr>
          <w:ilvl w:val="0"/>
          <w:numId w:val="4"/>
        </w:numPr>
        <w:bidi w:val="0"/>
        <w:spacing w:lineRule="auto" w:line="276"/>
        <w:jc w:val="left"/>
        <w:rPr>
          <w:b w:val="false"/>
          <w:b w:val="false"/>
          <w:bCs w:val="false"/>
          <w:u w:val="none"/>
          <w:lang w:val="es-ES"/>
        </w:rPr>
      </w:pPr>
      <w:r>
        <w:rPr>
          <w:rFonts w:eastAsia="Noto Sans" w:cs="FreeSans"/>
          <w:color w:val="auto"/>
          <w:kern w:val="2"/>
          <w:sz w:val="24"/>
          <w:szCs w:val="24"/>
          <w:lang w:val="es-ES" w:eastAsia="zh-CN" w:bidi="hi-IN"/>
        </w:rPr>
        <w:t>El máximo rendimiento se logra cerca de 12 Ohms, con 1 kOhm se tiene aprox 0.39% (no es opción)</w:t>
      </w:r>
    </w:p>
    <w:p>
      <w:pPr>
        <w:pStyle w:val="Normal"/>
        <w:numPr>
          <w:ilvl w:val="0"/>
          <w:numId w:val="4"/>
        </w:numPr>
        <w:bidi w:val="0"/>
        <w:spacing w:lineRule="auto" w:line="276"/>
        <w:jc w:val="left"/>
        <w:rPr>
          <w:b w:val="false"/>
          <w:b w:val="false"/>
          <w:bCs w:val="false"/>
          <w:u w:val="none"/>
          <w:lang w:val="es-ES"/>
        </w:rPr>
      </w:pPr>
      <w:r>
        <w:rPr>
          <w:rFonts w:eastAsia="Noto Sans" w:cs="FreeSans"/>
          <w:color w:val="auto"/>
          <w:kern w:val="2"/>
          <w:sz w:val="24"/>
          <w:szCs w:val="24"/>
          <w:lang w:val="es-ES" w:eastAsia="zh-CN" w:bidi="hi-IN"/>
        </w:rPr>
        <w:t>RED DE ZOBEL</w:t>
      </w:r>
    </w:p>
    <w:p>
      <w:pPr>
        <w:pStyle w:val="Normal"/>
        <w:numPr>
          <w:ilvl w:val="0"/>
          <w:numId w:val="4"/>
        </w:numPr>
        <w:bidi w:val="0"/>
        <w:spacing w:lineRule="auto" w:line="276"/>
        <w:jc w:val="left"/>
        <w:rPr>
          <w:b w:val="false"/>
          <w:b w:val="false"/>
          <w:bCs w:val="false"/>
          <w:u w:val="none"/>
          <w:lang w:val="es-ES"/>
        </w:rPr>
      </w:pPr>
      <w:r>
        <w:rPr>
          <w:rFonts w:eastAsia="Noto Sans" w:cs="FreeSans"/>
          <w:color w:val="auto"/>
          <w:kern w:val="2"/>
          <w:sz w:val="24"/>
          <w:szCs w:val="24"/>
          <w:lang w:val="es-ES" w:eastAsia="zh-CN" w:bidi="hi-IN"/>
        </w:rPr>
        <w:t xml:space="preserve">ETAPA DE CONTROL (ver </w:t>
      </w:r>
      <w:hyperlink r:id="rId3">
        <w:r>
          <w:rPr>
            <w:rStyle w:val="InternetLink"/>
            <w:rFonts w:eastAsia="Noto Sans" w:cs="FreeSans"/>
            <w:color w:val="auto"/>
            <w:kern w:val="2"/>
            <w:sz w:val="24"/>
            <w:szCs w:val="24"/>
            <w:lang w:val="es-ES" w:eastAsia="zh-CN" w:bidi="hi-IN"/>
          </w:rPr>
          <w:t>https://youtu.be/8qZsorqc-_0?t=182</w:t>
        </w:r>
      </w:hyperlink>
      <w:r>
        <w:rPr>
          <w:rFonts w:eastAsia="Noto Sans" w:cs="FreeSans"/>
          <w:color w:val="auto"/>
          <w:kern w:val="2"/>
          <w:sz w:val="24"/>
          <w:szCs w:val="24"/>
          <w:lang w:val="es-ES" w:eastAsia="zh-CN" w:bidi="hi-IN"/>
        </w:rPr>
        <w:t>)</w:t>
      </w:r>
    </w:p>
    <w:p>
      <w:pPr>
        <w:pStyle w:val="Normal"/>
        <w:numPr>
          <w:ilvl w:val="0"/>
          <w:numId w:val="4"/>
        </w:numPr>
        <w:bidi w:val="0"/>
        <w:spacing w:lineRule="auto" w:line="276"/>
        <w:jc w:val="left"/>
        <w:rPr>
          <w:b w:val="false"/>
          <w:b w:val="false"/>
          <w:bCs w:val="false"/>
          <w:u w:val="none"/>
          <w:lang w:val="es-ES"/>
        </w:rPr>
      </w:pPr>
      <w:r>
        <w:rPr>
          <w:rFonts w:eastAsia="Noto Sans" w:cs="FreeSans"/>
          <w:color w:val="auto"/>
          <w:kern w:val="2"/>
          <w:sz w:val="24"/>
          <w:szCs w:val="24"/>
          <w:lang w:val="es-ES" w:eastAsia="zh-CN" w:bidi="hi-IN"/>
        </w:rPr>
        <w:t>EL CONTROL DE GANANCIA IRIA EN EL DIFERENCIAL (</w:t>
      </w:r>
      <w:hyperlink r:id="rId4">
        <w:r>
          <w:rPr>
            <w:rStyle w:val="InternetLink"/>
            <w:rFonts w:eastAsia="Noto Sans" w:cs="FreeSans"/>
            <w:color w:val="auto"/>
            <w:kern w:val="2"/>
            <w:sz w:val="24"/>
            <w:szCs w:val="24"/>
            <w:lang w:val="es-ES" w:eastAsia="zh-CN" w:bidi="hi-IN"/>
          </w:rPr>
          <w:t>https://www.ti.com/lit/ds/symlink/lm386.pdf</w:t>
        </w:r>
      </w:hyperlink>
      <w:r>
        <w:rPr>
          <w:rFonts w:eastAsia="Noto Sans" w:cs="FreeSans"/>
          <w:color w:val="auto"/>
          <w:kern w:val="2"/>
          <w:sz w:val="24"/>
          <w:szCs w:val="24"/>
          <w:lang w:val="es-ES" w:eastAsia="zh-CN" w:bidi="hi-IN"/>
        </w:rPr>
        <w:t>)</w:t>
      </w:r>
    </w:p>
    <w:p>
      <w:pPr>
        <w:pStyle w:val="Normal"/>
        <w:numPr>
          <w:ilvl w:val="0"/>
          <w:numId w:val="4"/>
        </w:numPr>
        <w:bidi w:val="0"/>
        <w:spacing w:lineRule="auto" w:line="276"/>
        <w:jc w:val="left"/>
        <w:rPr>
          <w:b w:val="false"/>
          <w:b w:val="false"/>
          <w:bCs w:val="false"/>
          <w:u w:val="none"/>
          <w:lang w:val="es-ES"/>
        </w:rPr>
      </w:pPr>
      <w:r>
        <w:rPr>
          <w:rFonts w:eastAsia="Noto Sans" w:cs="FreeSans"/>
          <w:color w:val="auto"/>
          <w:kern w:val="2"/>
          <w:sz w:val="24"/>
          <w:szCs w:val="24"/>
          <w:lang w:val="es-ES" w:eastAsia="zh-CN" w:bidi="hi-IN"/>
        </w:rPr>
        <w:t>La ganancia total es el producto de las ganancias: Vs=100mV; Vsrms=Vs/sqrt(2)=0,071, Vorms=4V; Avs=Vorms/Vsrms=56,67; Av1*Av2*Av3=Avs; Av1 y Av3 son menores a 1</w:t>
      </w:r>
    </w:p>
    <w:p>
      <w:pPr>
        <w:pStyle w:val="Normal"/>
        <w:bidi w:val="0"/>
        <w:spacing w:lineRule="auto" w:line="276"/>
        <w:jc w:val="left"/>
        <w:rPr>
          <w:b w:val="false"/>
          <w:b w:val="false"/>
          <w:bCs w:val="false"/>
          <w:u w:val="none"/>
          <w:lang w:val="es-ES"/>
        </w:rPr>
      </w:pPr>
      <w:r>
        <w:rPr>
          <w:rFonts w:eastAsia="Noto Sans" w:cs="FreeSans"/>
          <w:color w:val="auto"/>
          <w:kern w:val="2"/>
          <w:sz w:val="24"/>
          <w:szCs w:val="24"/>
          <w:lang w:val="es-ES" w:eastAsia="zh-CN" w:bidi="hi-IN"/>
        </w:rPr>
        <w:tab/>
        <w:t>Av3=0,90;</w:t>
      </w:r>
    </w:p>
    <w:p>
      <w:pPr>
        <w:pStyle w:val="Normal"/>
        <w:bidi w:val="0"/>
        <w:spacing w:lineRule="auto" w:line="276"/>
        <w:jc w:val="left"/>
        <w:rPr>
          <w:b w:val="false"/>
          <w:b w:val="false"/>
          <w:bCs w:val="false"/>
          <w:u w:val="none"/>
          <w:lang w:val="es-ES"/>
        </w:rPr>
      </w:pPr>
      <w:r>
        <w:rPr>
          <w:rFonts w:eastAsia="Noto Sans" w:cs="FreeSans"/>
          <w:color w:val="auto"/>
          <w:kern w:val="2"/>
          <w:sz w:val="24"/>
          <w:szCs w:val="24"/>
          <w:lang w:val="es-ES" w:eastAsia="zh-CN" w:bidi="hi-IN"/>
        </w:rPr>
        <w:tab/>
        <w:t>¡¡SI VS = 200 mV ENTONCES LA GANANCIA ES MENOR!! Caso contrario, superamos el 1 W de potencia</w:t>
      </w:r>
    </w:p>
    <w:p>
      <w:pPr>
        <w:pStyle w:val="Normal"/>
        <w:numPr>
          <w:ilvl w:val="0"/>
          <w:numId w:val="4"/>
        </w:numPr>
        <w:bidi w:val="0"/>
        <w:spacing w:lineRule="auto" w:line="276"/>
        <w:jc w:val="left"/>
        <w:rPr>
          <w:b w:val="false"/>
          <w:b w:val="false"/>
          <w:bCs w:val="false"/>
          <w:u w:val="none"/>
          <w:lang w:val="es-ES"/>
        </w:rPr>
      </w:pPr>
      <w:r>
        <w:rPr>
          <w:rFonts w:eastAsia="Noto Sans" w:cs="FreeSans"/>
          <w:color w:val="auto"/>
          <w:kern w:val="2"/>
          <w:sz w:val="24"/>
          <w:szCs w:val="24"/>
          <w:lang w:val="es-ES" w:eastAsia="zh-CN" w:bidi="hi-IN"/>
        </w:rPr>
        <w:t>RENDIMIENTO y eleccion de RE:</w:t>
      </w:r>
    </w:p>
    <w:p>
      <w:pPr>
        <w:pStyle w:val="Normal"/>
        <w:numPr>
          <w:ilvl w:val="1"/>
          <w:numId w:val="7"/>
        </w:numPr>
        <w:bidi w:val="0"/>
        <w:spacing w:lineRule="auto" w:line="276"/>
        <w:jc w:val="left"/>
        <w:rPr>
          <w:b w:val="false"/>
          <w:b w:val="false"/>
          <w:bCs w:val="false"/>
          <w:u w:val="none"/>
          <w:lang w:val="es-ES"/>
        </w:rPr>
      </w:pPr>
      <w:r>
        <w:rPr>
          <w:rFonts w:eastAsia="Noto Sans" w:cs="FreeSans"/>
          <w:color w:val="auto"/>
          <w:kern w:val="2"/>
          <w:sz w:val="24"/>
          <w:szCs w:val="24"/>
          <w:lang w:val="es-ES" w:eastAsia="zh-CN" w:bidi="hi-IN"/>
        </w:rPr>
        <w:t>Mejor rendimiento se obtiene en RE = 12 Ohms: 8,57%</w:t>
      </w:r>
    </w:p>
    <w:p>
      <w:pPr>
        <w:pStyle w:val="Normal"/>
        <w:numPr>
          <w:ilvl w:val="2"/>
          <w:numId w:val="6"/>
        </w:numPr>
        <w:bidi w:val="0"/>
        <w:spacing w:lineRule="auto" w:line="276"/>
        <w:jc w:val="left"/>
        <w:rPr>
          <w:b w:val="false"/>
          <w:b w:val="false"/>
          <w:bCs w:val="false"/>
          <w:u w:val="none"/>
          <w:lang w:val="es-ES"/>
        </w:rPr>
      </w:pPr>
      <w:r>
        <w:rPr>
          <w:rFonts w:eastAsia="Noto Sans" w:cs="FreeSans"/>
          <w:color w:val="auto"/>
          <w:kern w:val="2"/>
          <w:sz w:val="24"/>
          <w:szCs w:val="24"/>
          <w:lang w:val="es-ES" w:eastAsia="zh-CN" w:bidi="hi-IN"/>
        </w:rPr>
        <w:t>Problema, RE necesita ser de 10 W</w:t>
      </w:r>
      <w:r>
        <w:rPr>
          <w:rFonts w:eastAsia="Noto Sans" w:cs="FreeSans"/>
          <w:b w:val="false"/>
          <w:bCs w:val="false"/>
          <w:color w:val="auto"/>
          <w:kern w:val="2"/>
          <w:sz w:val="24"/>
          <w:szCs w:val="24"/>
          <w:u w:val="none"/>
          <w:lang w:val="es-ES" w:eastAsia="zh-CN" w:bidi="hi-IN"/>
        </w:rPr>
        <w:t xml:space="preserve"> (SOLUCIONADO)</w:t>
      </w:r>
    </w:p>
    <w:p>
      <w:pPr>
        <w:pStyle w:val="Normal"/>
        <w:numPr>
          <w:ilvl w:val="0"/>
          <w:numId w:val="4"/>
        </w:numPr>
        <w:bidi w:val="0"/>
        <w:spacing w:lineRule="auto" w:line="276"/>
        <w:jc w:val="left"/>
        <w:rPr>
          <w:b w:val="false"/>
          <w:b w:val="false"/>
          <w:bCs w:val="false"/>
          <w:u w:val="none"/>
          <w:lang w:val="es-ES"/>
        </w:rPr>
      </w:pPr>
      <w:r>
        <w:rPr>
          <w:rFonts w:eastAsia="Noto Sans" w:cs="FreeSans"/>
          <w:color w:val="auto"/>
          <w:kern w:val="2"/>
          <w:sz w:val="24"/>
          <w:szCs w:val="24"/>
          <w:lang w:val="es-ES" w:eastAsia="zh-CN" w:bidi="hi-IN"/>
        </w:rPr>
        <w:t xml:space="preserve">Condiciones elección transistores: (elegir </w:t>
      </w:r>
      <w:hyperlink r:id="rId5">
        <w:r>
          <w:rPr>
            <w:rStyle w:val="InternetLink"/>
            <w:rFonts w:eastAsia="Noto Sans" w:cs="FreeSans"/>
            <w:color w:val="auto"/>
            <w:kern w:val="2"/>
            <w:sz w:val="24"/>
            <w:szCs w:val="24"/>
            <w:lang w:val="es-ES" w:eastAsia="zh-CN" w:bidi="hi-IN"/>
          </w:rPr>
          <w:t>https://alltransistors.com/es/</w:t>
        </w:r>
      </w:hyperlink>
      <w:r>
        <w:rPr>
          <w:rFonts w:eastAsia="Noto Sans" w:cs="FreeSans"/>
          <w:color w:val="auto"/>
          <w:kern w:val="2"/>
          <w:sz w:val="24"/>
          <w:szCs w:val="24"/>
          <w:lang w:val="es-ES" w:eastAsia="zh-CN" w:bidi="hi-IN"/>
        </w:rPr>
        <w:t>)</w:t>
      </w:r>
    </w:p>
    <w:p>
      <w:pPr>
        <w:pStyle w:val="Normal"/>
        <w:numPr>
          <w:ilvl w:val="1"/>
          <w:numId w:val="5"/>
        </w:numPr>
        <w:bidi w:val="0"/>
        <w:spacing w:lineRule="auto" w:line="276"/>
        <w:jc w:val="left"/>
        <w:rPr/>
      </w:pPr>
      <w:r>
        <w:rPr/>
        <w:t>1° ETAPA:</w:t>
      </w:r>
    </w:p>
    <w:p>
      <w:pPr>
        <w:pStyle w:val="Normal"/>
        <w:numPr>
          <w:ilvl w:val="2"/>
          <w:numId w:val="5"/>
        </w:numPr>
        <w:bidi w:val="0"/>
        <w:spacing w:lineRule="auto" w:line="276"/>
        <w:jc w:val="left"/>
        <w:rPr/>
      </w:pPr>
      <w:r>
        <w:rPr/>
        <w:t>Se propone 2N3819</w:t>
      </w:r>
    </w:p>
    <w:p>
      <w:pPr>
        <w:pStyle w:val="Normal"/>
        <w:numPr>
          <w:ilvl w:val="2"/>
          <w:numId w:val="5"/>
        </w:numPr>
        <w:bidi w:val="0"/>
        <w:spacing w:lineRule="auto" w:line="276"/>
        <w:jc w:val="left"/>
        <w:rPr/>
      </w:pPr>
      <w:r>
        <w:rPr/>
        <w:t>Se debe ensayar el transistor para valores Vp y Idss (estos suelen ser diferentes)</w:t>
      </w:r>
    </w:p>
    <w:p>
      <w:pPr>
        <w:pStyle w:val="Normal"/>
        <w:numPr>
          <w:ilvl w:val="1"/>
          <w:numId w:val="5"/>
        </w:numPr>
        <w:bidi w:val="0"/>
        <w:spacing w:lineRule="auto" w:line="276"/>
        <w:jc w:val="left"/>
        <w:rPr/>
      </w:pPr>
      <w:r>
        <w:rPr/>
        <w:t>2° ETAPA:</w:t>
      </w:r>
    </w:p>
    <w:p>
      <w:pPr>
        <w:pStyle w:val="Normal"/>
        <w:numPr>
          <w:ilvl w:val="1"/>
          <w:numId w:val="5"/>
        </w:numPr>
        <w:bidi w:val="0"/>
        <w:spacing w:lineRule="auto" w:line="276"/>
        <w:jc w:val="left"/>
        <w:rPr/>
      </w:pPr>
      <w:r>
        <w:rPr/>
        <w:t>3° ETAPA:</w:t>
      </w:r>
    </w:p>
    <w:p>
      <w:pPr>
        <w:pStyle w:val="Normal"/>
        <w:numPr>
          <w:ilvl w:val="2"/>
          <w:numId w:val="5"/>
        </w:numPr>
        <w:bidi w:val="0"/>
        <w:spacing w:lineRule="auto" w:line="276"/>
        <w:jc w:val="left"/>
        <w:rPr/>
      </w:pPr>
      <w:r>
        <w:rPr/>
        <w:t>Se tienen en cuenta el rendimiento (que sea el m</w:t>
      </w:r>
      <w:r>
        <w:rPr>
          <w:rFonts w:eastAsia="Noto Sans" w:cs="FreeSans"/>
          <w:color w:val="auto"/>
          <w:kern w:val="2"/>
          <w:sz w:val="24"/>
          <w:szCs w:val="24"/>
          <w:lang w:val="es-ES" w:eastAsia="zh-CN" w:bidi="hi-IN"/>
        </w:rPr>
        <w:t>ás elevado posible)</w:t>
      </w:r>
    </w:p>
    <w:p>
      <w:pPr>
        <w:pStyle w:val="Normal"/>
        <w:numPr>
          <w:ilvl w:val="2"/>
          <w:numId w:val="5"/>
        </w:numPr>
        <w:bidi w:val="0"/>
        <w:spacing w:lineRule="auto" w:line="276"/>
        <w:jc w:val="left"/>
        <w:rPr/>
      </w:pPr>
      <w:r>
        <w:rPr/>
        <w:t xml:space="preserve">Q2 debe soportar </w:t>
      </w:r>
      <w:r>
        <w:rPr>
          <w:rFonts w:eastAsia="Noto Sans" w:cs="FreeSans"/>
          <w:color w:val="auto"/>
          <w:kern w:val="2"/>
          <w:sz w:val="24"/>
          <w:szCs w:val="24"/>
          <w:lang w:val="es-ES" w:eastAsia="zh-CN" w:bidi="hi-IN"/>
        </w:rPr>
        <w:t>IC &gt;= 2,5A; por criterio se elige un transistor con Icmax 3 A</w:t>
      </w:r>
    </w:p>
    <w:p>
      <w:pPr>
        <w:pStyle w:val="Normal"/>
        <w:numPr>
          <w:ilvl w:val="2"/>
          <w:numId w:val="5"/>
        </w:numPr>
        <w:bidi w:val="0"/>
        <w:spacing w:lineRule="auto" w:line="276"/>
        <w:jc w:val="left"/>
        <w:rPr/>
      </w:pPr>
      <w:r>
        <w:rPr>
          <w:rFonts w:eastAsia="Noto Sans" w:cs="FreeSans"/>
          <w:color w:val="auto"/>
          <w:kern w:val="2"/>
          <w:sz w:val="24"/>
          <w:szCs w:val="24"/>
          <w:lang w:val="es-ES" w:eastAsia="zh-CN" w:bidi="hi-IN"/>
        </w:rPr>
        <w:t>RE debe ser de 10W</w:t>
      </w:r>
    </w:p>
    <w:p>
      <w:pPr>
        <w:pStyle w:val="Normal"/>
        <w:numPr>
          <w:ilvl w:val="2"/>
          <w:numId w:val="5"/>
        </w:numPr>
        <w:bidi w:val="0"/>
        <w:spacing w:lineRule="auto" w:line="276"/>
        <w:jc w:val="left"/>
        <w:rPr/>
      </w:pPr>
      <w:r>
        <w:rPr>
          <w:rFonts w:eastAsia="Noto Sans" w:cs="FreeSans"/>
          <w:color w:val="auto"/>
          <w:kern w:val="2"/>
          <w:sz w:val="24"/>
          <w:szCs w:val="24"/>
          <w:lang w:val="es-ES" w:eastAsia="zh-CN" w:bidi="hi-IN"/>
        </w:rPr>
        <w:t>Q1 proponemos pequeña señal ;</w:t>
      </w:r>
    </w:p>
    <w:p>
      <w:pPr>
        <w:pStyle w:val="Normal"/>
        <w:bidi w:val="0"/>
        <w:spacing w:lineRule="auto" w:line="276"/>
        <w:jc w:val="left"/>
        <w:rPr>
          <w:b w:val="false"/>
          <w:b w:val="false"/>
          <w:bCs w:val="false"/>
          <w:u w:val="none"/>
          <w:lang w:val="es-ES"/>
        </w:rPr>
      </w:pPr>
      <w:r>
        <w:drawing>
          <wp:anchor behindDoc="0" distT="0" distB="0" distL="0" distR="0" simplePos="0" locked="0" layoutInCell="0" allowOverlap="1" relativeHeight="3">
            <wp:simplePos x="0" y="0"/>
            <wp:positionH relativeFrom="column">
              <wp:align>center</wp:align>
            </wp:positionH>
            <wp:positionV relativeFrom="paragraph">
              <wp:posOffset>132080</wp:posOffset>
            </wp:positionV>
            <wp:extent cx="5619750" cy="162814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619750" cy="1628140"/>
                    </a:xfrm>
                    <a:prstGeom prst="rect">
                      <a:avLst/>
                    </a:prstGeom>
                  </pic:spPr>
                </pic:pic>
              </a:graphicData>
            </a:graphic>
          </wp:anchor>
        </w:drawing>
      </w:r>
      <w:r>
        <w:rPr>
          <w:rFonts w:eastAsia="Noto Sans" w:cs="FreeSans"/>
          <w:b w:val="false"/>
          <w:bCs w:val="false"/>
          <w:color w:val="auto"/>
          <w:kern w:val="2"/>
          <w:sz w:val="24"/>
          <w:szCs w:val="24"/>
          <w:u w:val="none"/>
          <w:lang w:val="es-ES" w:eastAsia="zh-CN" w:bidi="hi-IN"/>
        </w:rPr>
        <w:t xml:space="preserve"> </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Propiedades del Diferencial:</w:t>
      </w:r>
    </w:p>
    <w:p>
      <w:pPr>
        <w:pStyle w:val="Normal"/>
        <w:bidi w:val="0"/>
        <w:spacing w:lineRule="auto" w:line="276"/>
        <w:jc w:val="left"/>
        <w:rPr>
          <w:b w:val="false"/>
          <w:b w:val="false"/>
          <w:bCs w:val="false"/>
          <w:u w:val="none"/>
          <w:lang w:val="es-ES"/>
        </w:rPr>
      </w:pPr>
      <w:r>
        <w:rPr>
          <w:b w:val="false"/>
          <w:bCs w:val="false"/>
          <w:u w:val="none"/>
          <w:lang w:val="es-ES"/>
        </w:rPr>
      </w:r>
    </w:p>
    <w:p>
      <w:pPr>
        <w:pStyle w:val="Normal"/>
        <w:bidi w:val="0"/>
        <w:spacing w:lineRule="auto" w:line="276"/>
        <w:jc w:val="left"/>
        <w:rPr>
          <w:b w:val="false"/>
          <w:b w:val="false"/>
          <w:bCs w:val="false"/>
          <w:u w:val="none"/>
          <w:lang w:val="es-ES"/>
        </w:rPr>
      </w:pPr>
      <w:r>
        <w:rPr/>
        <w:t>1 – AV infinita ==&gt; V+ = V- ==&gt; Principio de TIERRA VIRTUAL.</w:t>
      </w:r>
    </w:p>
    <w:p>
      <w:pPr>
        <w:pStyle w:val="Normal"/>
        <w:bidi w:val="0"/>
        <w:spacing w:lineRule="auto" w:line="276"/>
        <w:jc w:val="left"/>
        <w:rPr>
          <w:b w:val="false"/>
          <w:b w:val="false"/>
          <w:bCs w:val="false"/>
          <w:u w:val="none"/>
          <w:lang w:val="es-ES"/>
        </w:rPr>
      </w:pPr>
      <w:r>
        <w:rPr/>
        <w:t>2 – Rin (Zi) – Infinita  ==&gt; I+ = I- = 0.</w:t>
      </w:r>
    </w:p>
    <w:p>
      <w:pPr>
        <w:pStyle w:val="Normal"/>
        <w:bidi w:val="0"/>
        <w:spacing w:lineRule="auto" w:line="276"/>
        <w:jc w:val="left"/>
        <w:rPr>
          <w:b w:val="false"/>
          <w:b w:val="false"/>
          <w:bCs w:val="false"/>
          <w:u w:val="none"/>
          <w:lang w:val="es-ES"/>
        </w:rPr>
      </w:pPr>
      <w:r>
        <w:rPr/>
        <w:t>3 – Rout (Zo)  nula ==&gt; fuente de tensión ideal.</w:t>
      </w:r>
    </w:p>
    <w:p>
      <w:pPr>
        <w:pStyle w:val="Normal"/>
        <w:bidi w:val="0"/>
        <w:spacing w:lineRule="auto" w:line="276"/>
        <w:jc w:val="left"/>
        <w:rPr>
          <w:b w:val="false"/>
          <w:b w:val="false"/>
          <w:bCs w:val="false"/>
          <w:u w:val="none"/>
          <w:lang w:val="es-ES"/>
        </w:rPr>
      </w:pPr>
      <w:r>
        <w:rPr>
          <w:rFonts w:eastAsia="Noto Sans" w:cs="FreeSans"/>
          <w:color w:val="auto"/>
          <w:kern w:val="2"/>
          <w:sz w:val="24"/>
          <w:szCs w:val="24"/>
          <w:lang w:eastAsia="zh-CN" w:bidi="hi-IN"/>
        </w:rPr>
        <w:t>4 – Ancho de banda infinito.</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5 – Inmunidad al ruido</w:t>
      </w:r>
    </w:p>
    <w:p>
      <w:pPr>
        <w:pStyle w:val="Normal"/>
        <w:bidi w:val="0"/>
        <w:spacing w:lineRule="auto" w:line="276"/>
        <w:jc w:val="left"/>
        <w:rPr>
          <w:b w:val="false"/>
          <w:b w:val="false"/>
          <w:bCs w:val="false"/>
          <w:u w:val="none"/>
          <w:lang w:val="es-ES"/>
        </w:rPr>
      </w:pPr>
      <w:r>
        <w:rPr>
          <w:b w:val="false"/>
          <w:bCs w:val="false"/>
          <w:u w:val="none"/>
          <w:lang w:val="es-ES"/>
        </w:rPr>
      </w:r>
    </w:p>
    <w:p>
      <w:pPr>
        <w:pStyle w:val="Normal"/>
        <w:bidi w:val="0"/>
        <w:spacing w:lineRule="auto" w:line="276"/>
        <w:jc w:val="left"/>
        <w:rPr>
          <w:b w:val="false"/>
          <w:b w:val="false"/>
          <w:bCs w:val="false"/>
          <w:u w:val="none"/>
          <w:lang w:val="es-ES"/>
        </w:rPr>
      </w:pPr>
      <w:r>
        <w:rPr>
          <w:b w:val="false"/>
          <w:bCs w:val="false"/>
          <w:u w:val="none"/>
          <w:lang w:val="es-ES"/>
        </w:rPr>
        <w:t>Pasos del diseño:</w:t>
      </w:r>
    </w:p>
    <w:p>
      <w:pPr>
        <w:pStyle w:val="Normal"/>
        <w:numPr>
          <w:ilvl w:val="0"/>
          <w:numId w:val="8"/>
        </w:numPr>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Determinar carga</w:t>
      </w:r>
    </w:p>
    <w:p>
      <w:pPr>
        <w:pStyle w:val="Normal"/>
        <w:numPr>
          <w:ilvl w:val="0"/>
          <w:numId w:val="0"/>
        </w:numPr>
        <w:bidi w:val="0"/>
        <w:spacing w:lineRule="auto" w:line="276"/>
        <w:ind w:left="1080" w:hanging="0"/>
        <w:jc w:val="left"/>
        <w:rPr>
          <w:b w:val="false"/>
          <w:b w:val="false"/>
          <w:bCs w:val="false"/>
          <w:u w:val="none"/>
          <w:lang w:val="es-ES"/>
        </w:rPr>
      </w:pPr>
      <w:r>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r>
            <w:rPr>
              <w:rFonts w:ascii="Cambria Math" w:hAnsi="Cambria Math"/>
            </w:rPr>
            <m:t xml:space="preserve">8</m:t>
          </m:r>
          <m:r>
            <w:rPr>
              <w:rFonts w:ascii="Cambria Math" w:hAnsi="Cambria Math"/>
            </w:rPr>
            <m:t xml:space="preserve">Ω</m:t>
          </m:r>
        </m:oMath>
      </m:oMathPara>
    </w:p>
    <w:p>
      <w:pPr>
        <w:pStyle w:val="Normal"/>
        <w:numPr>
          <w:ilvl w:val="0"/>
          <w:numId w:val="8"/>
        </w:numPr>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 xml:space="preserve">Calcular corriente y tensión en la carga para obtener potencia de 1 W </w:t>
      </w:r>
      <w:r>
        <w:rPr>
          <w:rFonts w:eastAsia="Noto Sans" w:cs="FreeSans"/>
          <w:b w:val="false"/>
          <w:bCs w:val="false"/>
          <w:color w:val="auto"/>
          <w:kern w:val="2"/>
          <w:sz w:val="24"/>
          <w:szCs w:val="24"/>
          <w:u w:val="none"/>
          <w:lang w:val="es-ES" w:eastAsia="zh-CN" w:bidi="hi-IN"/>
        </w:rPr>
        <w:t>(No es RMS)</w:t>
      </w:r>
    </w:p>
    <w:p>
      <w:pPr>
        <w:pStyle w:val="Normal"/>
        <w:numPr>
          <w:ilvl w:val="0"/>
          <w:numId w:val="0"/>
        </w:numPr>
        <w:bidi w:val="0"/>
        <w:spacing w:lineRule="auto" w:line="276"/>
        <w:ind w:left="1080" w:hanging="0"/>
        <w:jc w:val="left"/>
        <w:rPr>
          <w:b w:val="false"/>
          <w:b w:val="false"/>
          <w:bCs w:val="false"/>
          <w:u w:val="none"/>
          <w:lang w:val="es-ES"/>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sSubSup>
            <m:e>
              <m:r>
                <w:rPr>
                  <w:rFonts w:ascii="Cambria Math" w:hAnsi="Cambria Math"/>
                </w:rPr>
                <m:t xml:space="preserve">I</m:t>
              </m:r>
            </m:e>
            <m:sub>
              <m:sSub>
                <m:e>
                  <m:r>
                    <w:rPr>
                      <w:rFonts w:ascii="Cambria Math" w:hAnsi="Cambria Math"/>
                    </w:rPr>
                    <m:t xml:space="preserve">L</m:t>
                  </m:r>
                </m:e>
                <m:sub>
                  <m:r>
                    <w:rPr>
                      <w:rFonts w:ascii="Cambria Math" w:hAnsi="Cambria Math"/>
                    </w:rPr>
                    <m:t xml:space="preserve">rms</m:t>
                  </m:r>
                </m:sub>
              </m:sSub>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r>
            <w:rPr>
              <w:rFonts w:ascii="Cambria Math" w:hAnsi="Cambria Math"/>
            </w:rPr>
            <m:t xml:space="preserve">1</m:t>
          </m:r>
          <m:r>
            <w:rPr>
              <w:rFonts w:ascii="Cambria Math" w:hAnsi="Cambria Math"/>
            </w:rPr>
            <m:t xml:space="preserve">W</m:t>
          </m:r>
          <m:r>
            <w:rPr>
              <w:rFonts w:ascii="Cambria Math" w:hAnsi="Cambria Math"/>
            </w:rPr>
            <m:t xml:space="preserve">R</m:t>
          </m:r>
          <m:r>
            <w:rPr>
              <w:rFonts w:ascii="Cambria Math" w:hAnsi="Cambria Math"/>
            </w:rPr>
            <m:t xml:space="preserve">⇒</m:t>
          </m:r>
          <m:sSub>
            <m:e>
              <m:r>
                <w:rPr>
                  <w:rFonts w:ascii="Cambria Math" w:hAnsi="Cambria Math"/>
                </w:rPr>
                <m:t xml:space="preserve">I</m:t>
              </m:r>
            </m:e>
            <m:sub>
              <m:sSub>
                <m:e>
                  <m:r>
                    <w:rPr>
                      <w:rFonts w:ascii="Cambria Math" w:hAnsi="Cambria Math"/>
                    </w:rPr>
                    <m:t xml:space="preserve">L</m:t>
                  </m:r>
                </m:e>
                <m:sub>
                  <m:r>
                    <w:rPr>
                      <w:rFonts w:ascii="Cambria Math" w:hAnsi="Cambria Math"/>
                    </w:rPr>
                    <m:t xml:space="preserve">rms</m:t>
                  </m:r>
                </m:sub>
              </m:sSub>
            </m:sub>
          </m:sSub>
          <m:r>
            <w:rPr>
              <w:rFonts w:ascii="Cambria Math" w:hAnsi="Cambria Math"/>
            </w:rPr>
            <m:t xml:space="preserve">=</m:t>
          </m:r>
          <m:rad>
            <m:radPr>
              <m:degHide m:val="1"/>
            </m:radPr>
            <m:deg/>
            <m:e>
              <m:f>
                <m:num>
                  <m:r>
                    <w:rPr>
                      <w:rFonts w:ascii="Cambria Math" w:hAnsi="Cambria Math"/>
                    </w:rPr>
                    <m:t xml:space="preserve">P</m:t>
                  </m:r>
                </m:num>
                <m:den>
                  <m:sSub>
                    <m:e>
                      <m:r>
                        <w:rPr>
                          <w:rFonts w:ascii="Cambria Math" w:hAnsi="Cambria Math"/>
                        </w:rPr>
                        <m:t xml:space="preserve">R</m:t>
                      </m:r>
                    </m:e>
                    <m:sub>
                      <m:r>
                        <w:rPr>
                          <w:rFonts w:ascii="Cambria Math" w:hAnsi="Cambria Math"/>
                        </w:rPr>
                        <m:t xml:space="preserve">L</m:t>
                      </m:r>
                    </m:sub>
                  </m:sSub>
                </m:den>
              </m:f>
            </m:e>
          </m:rad>
          <m:r>
            <w:rPr>
              <w:rFonts w:ascii="Cambria Math" w:hAnsi="Cambria Math"/>
            </w:rPr>
            <m:t xml:space="preserve">≈</m:t>
          </m:r>
          <m:r>
            <w:rPr>
              <w:rFonts w:ascii="Cambria Math" w:hAnsi="Cambria Math"/>
            </w:rPr>
            <m:t xml:space="preserve">0,35</m:t>
          </m:r>
          <m:r>
            <w:rPr>
              <w:rFonts w:ascii="Cambria Math" w:hAnsi="Cambria Math"/>
            </w:rPr>
            <m:t xml:space="preserve">A</m:t>
          </m:r>
        </m:oMath>
      </m:oMathPara>
    </w:p>
    <w:p>
      <w:pPr>
        <w:pStyle w:val="Normal"/>
        <w:numPr>
          <w:ilvl w:val="0"/>
          <w:numId w:val="0"/>
        </w:numPr>
        <w:bidi w:val="0"/>
        <w:spacing w:lineRule="auto" w:line="276"/>
        <w:ind w:left="1080" w:hanging="0"/>
        <w:jc w:val="left"/>
        <w:rPr>
          <w:b w:val="false"/>
          <w:b w:val="false"/>
          <w:bCs w:val="false"/>
          <w:u w:val="none"/>
          <w:lang w:val="es-ES"/>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f>
            <m:num>
              <m:sSubSup>
                <m:e>
                  <m:r>
                    <w:rPr>
                      <w:rFonts w:ascii="Cambria Math" w:hAnsi="Cambria Math"/>
                    </w:rPr>
                    <m:t xml:space="preserve">V</m:t>
                  </m:r>
                </m:e>
                <m:sub>
                  <m:sSub>
                    <m:e>
                      <m:r>
                        <w:rPr>
                          <w:rFonts w:ascii="Cambria Math" w:hAnsi="Cambria Math"/>
                        </w:rPr>
                        <m:t xml:space="preserve">L</m:t>
                      </m:r>
                    </m:e>
                    <m:sub>
                      <m:r>
                        <w:rPr>
                          <w:rFonts w:ascii="Cambria Math" w:hAnsi="Cambria Math"/>
                        </w:rPr>
                        <m:t xml:space="preserve">rms</m:t>
                      </m:r>
                    </m:sub>
                  </m:sSub>
                </m:sub>
                <m:sup>
                  <m:r>
                    <w:rPr>
                      <w:rFonts w:ascii="Cambria Math" w:hAnsi="Cambria Math"/>
                    </w:rPr>
                    <m:t xml:space="preserve">2</m:t>
                  </m:r>
                </m:sup>
              </m:sSubSup>
            </m:num>
            <m:den>
              <m:sSub>
                <m:e>
                  <m:r>
                    <w:rPr>
                      <w:rFonts w:ascii="Cambria Math" w:hAnsi="Cambria Math"/>
                    </w:rPr>
                    <m:t xml:space="preserve">R</m:t>
                  </m:r>
                </m:e>
                <m:sub>
                  <m:r>
                    <w:rPr>
                      <w:rFonts w:ascii="Cambria Math" w:hAnsi="Cambria Math"/>
                    </w:rPr>
                    <m:t xml:space="preserve">L</m:t>
                  </m:r>
                </m:sub>
              </m:sSub>
            </m:den>
          </m:f>
          <m:r>
            <w:rPr>
              <w:rFonts w:ascii="Cambria Math" w:hAnsi="Cambria Math"/>
            </w:rPr>
            <m:t xml:space="preserve">=</m:t>
          </m:r>
          <m:r>
            <w:rPr>
              <w:rFonts w:ascii="Cambria Math" w:hAnsi="Cambria Math"/>
            </w:rPr>
            <m:t xml:space="preserve">1</m:t>
          </m:r>
          <m:r>
            <w:rPr>
              <w:rFonts w:ascii="Cambria Math" w:hAnsi="Cambria Math"/>
            </w:rPr>
            <m:t xml:space="preserve">W</m:t>
          </m:r>
          <m:r>
            <w:rPr>
              <w:rFonts w:ascii="Cambria Math" w:hAnsi="Cambria Math"/>
            </w:rPr>
            <m:t xml:space="preserve">R</m:t>
          </m:r>
          <m:r>
            <w:rPr>
              <w:rFonts w:ascii="Cambria Math" w:hAnsi="Cambria Math"/>
            </w:rPr>
            <m:t xml:space="preserve">⇒</m:t>
          </m:r>
          <m:sSub>
            <m:e>
              <m:r>
                <w:rPr>
                  <w:rFonts w:ascii="Cambria Math" w:hAnsi="Cambria Math"/>
                </w:rPr>
                <m:t xml:space="preserve">V</m:t>
              </m:r>
            </m:e>
            <m:sub>
              <m:sSub>
                <m:e>
                  <m:r>
                    <w:rPr>
                      <w:rFonts w:ascii="Cambria Math" w:hAnsi="Cambria Math"/>
                    </w:rPr>
                    <m:t xml:space="preserve">L</m:t>
                  </m:r>
                </m:e>
                <m:sub>
                  <m:r>
                    <w:rPr>
                      <w:rFonts w:ascii="Cambria Math" w:hAnsi="Cambria Math"/>
                    </w:rPr>
                    <m:t xml:space="preserve">rms</m:t>
                  </m:r>
                </m:sub>
              </m:sSub>
            </m:sub>
          </m:sSub>
          <m:r>
            <w:rPr>
              <w:rFonts w:ascii="Cambria Math" w:hAnsi="Cambria Math"/>
            </w:rPr>
            <m:t xml:space="preserve">=</m:t>
          </m:r>
          <m:rad>
            <m:radPr>
              <m:degHide m:val="1"/>
            </m:radPr>
            <m:deg/>
            <m:e>
              <m:r>
                <w:rPr>
                  <w:rFonts w:ascii="Cambria Math" w:hAnsi="Cambria Math"/>
                </w:rPr>
                <m:t xml:space="preserve">P</m:t>
              </m:r>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e>
          </m:rad>
          <m:r>
            <w:rPr>
              <w:rFonts w:ascii="Cambria Math" w:hAnsi="Cambria Math"/>
            </w:rPr>
            <m:t xml:space="preserve">≈</m:t>
          </m:r>
          <m:r>
            <w:rPr>
              <w:rFonts w:ascii="Cambria Math" w:hAnsi="Cambria Math"/>
            </w:rPr>
            <m:t xml:space="preserve">2,83</m:t>
          </m:r>
          <m:r>
            <w:rPr>
              <w:rFonts w:ascii="Cambria Math" w:hAnsi="Cambria Math"/>
            </w:rPr>
            <m:t xml:space="preserve">V</m:t>
          </m:r>
        </m:oMath>
      </m:oMathPara>
    </w:p>
    <w:p>
      <w:pPr>
        <w:pStyle w:val="Normal"/>
        <w:numPr>
          <w:ilvl w:val="0"/>
          <w:numId w:val="8"/>
        </w:numPr>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Calcular potencia en la carga para obtener máximo rendimiento</w:t>
      </w:r>
    </w:p>
    <w:p>
      <w:pPr>
        <w:pStyle w:val="Normal"/>
        <w:numPr>
          <w:ilvl w:val="0"/>
          <w:numId w:val="0"/>
        </w:numPr>
        <w:bidi w:val="0"/>
        <w:spacing w:lineRule="auto" w:line="276"/>
        <w:ind w:left="1080" w:hanging="0"/>
        <w:jc w:val="left"/>
        <w:rPr>
          <w:b w:val="false"/>
          <w:b w:val="false"/>
          <w:bCs w:val="false"/>
          <w:u w:val="none"/>
          <w:lang w:val="es-ES"/>
        </w:rPr>
      </w:pPr>
      <w:r>
        <w:rPr/>
      </w:r>
      <m:oMath xmlns:m="http://schemas.openxmlformats.org/officeDocument/2006/math">
        <m:sSub>
          <m:e>
            <m:r>
              <w:rPr>
                <w:rFonts w:ascii="Cambria Math" w:hAnsi="Cambria Math"/>
              </w:rPr>
              <m:t xml:space="preserve">P</m:t>
            </m:r>
          </m:e>
          <m:sub>
            <m:r>
              <w:rPr>
                <w:rFonts w:ascii="Cambria Math" w:hAnsi="Cambria Math"/>
              </w:rPr>
              <m:t xml:space="preserve">L</m:t>
            </m:r>
          </m:sub>
        </m:sSub>
        <m:r>
          <w:rPr>
            <w:rFonts w:ascii="Cambria Math" w:hAnsi="Cambria Math"/>
          </w:rPr>
          <m:t xml:space="preserve">=</m:t>
        </m:r>
        <m:f>
          <m:num>
            <m:sSub>
              <m:e>
                <m:sSup>
                  <m:e>
                    <m:r>
                      <w:rPr>
                        <w:rFonts w:ascii="Cambria Math" w:hAnsi="Cambria Math"/>
                      </w:rPr>
                      <m:t xml:space="preserve">I</m:t>
                    </m:r>
                  </m:e>
                  <m:sup>
                    <m:r>
                      <w:rPr>
                        <w:rFonts w:ascii="Cambria Math" w:hAnsi="Cambria Math"/>
                      </w:rPr>
                      <m:t xml:space="preserve">2</m:t>
                    </m:r>
                  </m:sup>
                </m:sSup>
              </m:e>
              <m:sub>
                <m:r>
                  <w:rPr>
                    <w:rFonts w:ascii="Cambria Math" w:hAnsi="Cambria Math"/>
                  </w:rPr>
                  <m:t xml:space="preserve">L</m:t>
                </m:r>
              </m:sub>
            </m:sSub>
          </m:num>
          <m:den>
            <m:r>
              <w:rPr>
                <w:rFonts w:ascii="Cambria Math" w:hAnsi="Cambria Math"/>
              </w:rPr>
              <m:t xml:space="preserve">2</m:t>
            </m:r>
          </m:den>
        </m:f>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L</m:t>
                </m:r>
              </m:sub>
            </m:sSub>
          </m:num>
          <m:den>
            <m:r>
              <w:rPr>
                <w:rFonts w:ascii="Cambria Math" w:hAnsi="Cambria Math"/>
              </w:rPr>
              <m:t xml:space="preserve">2</m:t>
            </m:r>
          </m:den>
        </m:f>
        <m:sSup>
          <m:e>
            <m:d>
              <m:dPr>
                <m:begChr m:val="("/>
                <m:endChr m:val=")"/>
              </m:dPr>
              <m:e>
                <m:f>
                  <m:num>
                    <m:sSub>
                      <m:e>
                        <m:r>
                          <w:rPr>
                            <w:rFonts w:ascii="Cambria Math" w:hAnsi="Cambria Math"/>
                          </w:rPr>
                          <m:t xml:space="preserve">I</m:t>
                        </m:r>
                        <m:r>
                          <w:rPr>
                            <w:rFonts w:ascii="Cambria Math" w:hAnsi="Cambria Math"/>
                          </w:rPr>
                          <m:t xml:space="preserve">'</m:t>
                        </m:r>
                      </m:e>
                      <m:sub>
                        <m:r>
                          <w:rPr>
                            <w:rFonts w:ascii="Cambria Math" w:hAnsi="Cambria Math"/>
                          </w:rPr>
                          <m:t xml:space="preserve">e</m:t>
                        </m:r>
                      </m:sub>
                    </m:sSub>
                    <m:sSub>
                      <m:e>
                        <m:r>
                          <w:rPr>
                            <w:rFonts w:ascii="Cambria Math" w:hAnsi="Cambria Math"/>
                          </w:rPr>
                          <m:t xml:space="preserve">R</m:t>
                        </m:r>
                      </m:e>
                      <m:sub>
                        <m:r>
                          <w:rPr>
                            <w:rFonts w:ascii="Cambria Math" w:hAnsi="Cambria Math"/>
                          </w:rPr>
                          <m:t xml:space="preserve">E</m:t>
                        </m:r>
                      </m:sub>
                    </m:sSub>
                  </m:num>
                  <m:den>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den>
                </m:f>
              </m:e>
            </m:d>
          </m:e>
          <m:sup>
            <m:r>
              <w:rPr>
                <w:rFonts w:ascii="Cambria Math" w:hAnsi="Cambria Math"/>
              </w:rPr>
              <m:t xml:space="preserve">2</m:t>
            </m:r>
          </m:sup>
        </m:sSup>
        <m:r>
          <w:rPr>
            <w:rFonts w:ascii="Cambria Math" w:hAnsi="Cambria Math"/>
          </w:rPr>
          <m:t xml:space="preserve">=</m:t>
        </m:r>
        <m:f>
          <m:num>
            <m:sSub>
              <m:e>
                <m:r>
                  <w:rPr>
                    <w:rFonts w:ascii="Cambria Math" w:hAnsi="Cambria Math"/>
                  </w:rPr>
                  <m:t xml:space="preserve">R</m:t>
                </m:r>
              </m:e>
              <m:sub>
                <m:r>
                  <w:rPr>
                    <w:rFonts w:ascii="Cambria Math" w:hAnsi="Cambria Math"/>
                  </w:rPr>
                  <m:t xml:space="preserve">L</m:t>
                </m:r>
              </m:sub>
            </m:sSub>
          </m:num>
          <m:den>
            <m:r>
              <w:rPr>
                <w:rFonts w:ascii="Cambria Math" w:hAnsi="Cambria Math"/>
              </w:rPr>
              <m:t xml:space="preserve">2</m:t>
            </m:r>
          </m:den>
        </m:f>
        <m:d>
          <m:dPr>
            <m:begChr m:val="["/>
            <m:endChr m:val="]"/>
          </m:dPr>
          <m:e>
            <m:d>
              <m:dPr>
                <m:begChr m:val="("/>
                <m:endChr m:val=")"/>
              </m:dPr>
              <m:e>
                <m:f>
                  <m:num>
                    <m:sSub>
                      <m:e>
                        <m:r>
                          <w:rPr>
                            <w:rFonts w:ascii="Cambria Math" w:hAnsi="Cambria Math"/>
                          </w:rPr>
                          <m:t xml:space="preserve">V</m:t>
                        </m:r>
                      </m:e>
                      <m:sub>
                        <m:r>
                          <w:rPr>
                            <w:rFonts w:ascii="Cambria Math" w:hAnsi="Cambria Math"/>
                          </w:rPr>
                          <m:t xml:space="preserve">CC</m:t>
                        </m:r>
                      </m:sub>
                    </m:sSub>
                  </m:num>
                  <m:den>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d>
                      <m:dPr>
                        <m:begChr m:val="("/>
                        <m:endChr m:val=")"/>
                      </m:dPr>
                      <m:e>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e>
                    </m:d>
                  </m:den>
                </m:f>
              </m:e>
            </m:d>
            <m:r>
              <w:rPr>
                <w:rFonts w:ascii="Cambria Math" w:hAnsi="Cambria Math"/>
              </w:rPr>
              <m:t xml:space="preserve">∗</m:t>
            </m:r>
            <m:d>
              <m:dPr>
                <m:begChr m:val="("/>
                <m:endChr m:val=")"/>
              </m:dPr>
              <m:e>
                <m:f>
                  <m:num>
                    <m:sSub>
                      <m:e>
                        <m:r>
                          <w:rPr>
                            <w:rFonts w:ascii="Cambria Math" w:hAnsi="Cambria Math"/>
                          </w:rPr>
                          <m:t xml:space="preserve">R</m:t>
                        </m:r>
                      </m:e>
                      <m:sub>
                        <m:r>
                          <w:rPr>
                            <w:rFonts w:ascii="Cambria Math" w:hAnsi="Cambria Math"/>
                          </w:rPr>
                          <m:t xml:space="preserve">E</m:t>
                        </m:r>
                      </m:sub>
                    </m:sSub>
                  </m:num>
                  <m:den>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den>
                </m:f>
              </m:e>
            </m:d>
          </m:e>
        </m:d>
        <m:r>
          <w:rPr>
            <w:rFonts w:ascii="Cambria Math" w:hAnsi="Cambria Math"/>
          </w:rPr>
          <m:t xml:space="preserve">=</m:t>
        </m:r>
        <m:f>
          <m:num>
            <m:sSub>
              <m:e>
                <m:r>
                  <w:rPr>
                    <w:rFonts w:ascii="Cambria Math" w:hAnsi="Cambria Math"/>
                  </w:rPr>
                  <m:t xml:space="preserve">R</m:t>
                </m:r>
              </m:e>
              <m:sub>
                <m:r>
                  <w:rPr>
                    <w:rFonts w:ascii="Cambria Math" w:hAnsi="Cambria Math"/>
                  </w:rPr>
                  <m:t xml:space="preserve">L</m:t>
                </m:r>
              </m:sub>
            </m:sSub>
          </m:num>
          <m:den>
            <m:r>
              <w:rPr>
                <w:rFonts w:ascii="Cambria Math" w:hAnsi="Cambria Math"/>
              </w:rPr>
              <m:t xml:space="preserve">2</m:t>
            </m:r>
          </m:den>
        </m:f>
        <m:sSup>
          <m:e>
            <m:d>
              <m:dPr>
                <m:begChr m:val="("/>
                <m:endChr m:val=")"/>
              </m:dPr>
              <m:e>
                <m:f>
                  <m:num>
                    <m:sSub>
                      <m:e>
                        <m:r>
                          <w:rPr>
                            <w:rFonts w:ascii="Cambria Math" w:hAnsi="Cambria Math"/>
                          </w:rPr>
                          <m:t xml:space="preserve">V</m:t>
                        </m:r>
                      </m:e>
                      <m:sub>
                        <m:r>
                          <w:rPr>
                            <w:rFonts w:ascii="Cambria Math" w:hAnsi="Cambria Math"/>
                          </w:rPr>
                          <m:t xml:space="preserve">CC</m:t>
                        </m:r>
                      </m:sub>
                    </m:sSub>
                  </m:num>
                  <m:den>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r>
                      <w:rPr>
                        <w:rFonts w:ascii="Cambria Math" w:hAnsi="Cambria Math"/>
                      </w:rPr>
                      <m:t xml:space="preserve">2</m:t>
                    </m:r>
                    <m:sSub>
                      <m:e>
                        <m:r>
                          <w:rPr>
                            <w:rFonts w:ascii="Cambria Math" w:hAnsi="Cambria Math"/>
                          </w:rPr>
                          <m:t xml:space="preserve">R</m:t>
                        </m:r>
                      </m:e>
                      <m:sub>
                        <m:r>
                          <w:rPr>
                            <w:rFonts w:ascii="Cambria Math" w:hAnsi="Cambria Math"/>
                          </w:rPr>
                          <m:t xml:space="preserve">L</m:t>
                        </m:r>
                      </m:sub>
                    </m:sSub>
                  </m:den>
                </m:f>
              </m:e>
            </m:d>
          </m:e>
          <m:sup>
            <m:r>
              <w:rPr>
                <w:rFonts w:ascii="Cambria Math" w:hAnsi="Cambria Math"/>
              </w:rPr>
              <m:t xml:space="preserve">2</m:t>
            </m:r>
          </m:sup>
        </m:sSup>
      </m:oMath>
      <w:r>
        <w:rPr>
          <w:rFonts w:eastAsia="Noto Sans" w:cs="FreeSans"/>
          <w:b/>
          <w:bCs/>
          <w:color w:val="auto"/>
          <w:kern w:val="2"/>
          <w:sz w:val="24"/>
          <w:szCs w:val="24"/>
          <w:u w:val="none"/>
          <w:lang w:val="es-ES" w:eastAsia="zh-CN" w:bidi="hi-IN"/>
        </w:rPr>
        <w:t>(1)</w:t>
      </w:r>
    </w:p>
    <w:p>
      <w:pPr>
        <w:pStyle w:val="Normal"/>
        <w:numPr>
          <w:ilvl w:val="0"/>
          <w:numId w:val="0"/>
        </w:numPr>
        <w:bidi w:val="0"/>
        <w:spacing w:lineRule="auto" w:line="276"/>
        <w:ind w:left="1080" w:hanging="0"/>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I’</w:t>
      </w:r>
      <w:r>
        <w:rPr>
          <w:rFonts w:eastAsia="Noto Sans" w:cs="FreeSans"/>
          <w:b w:val="false"/>
          <w:bCs w:val="false"/>
          <w:color w:val="auto"/>
          <w:kern w:val="2"/>
          <w:sz w:val="24"/>
          <w:szCs w:val="24"/>
          <w:u w:val="none"/>
          <w:vertAlign w:val="subscript"/>
          <w:lang w:val="es-ES" w:eastAsia="zh-CN" w:bidi="hi-IN"/>
        </w:rPr>
        <w:t>e</w:t>
      </w:r>
      <w:r>
        <w:rPr>
          <w:rFonts w:eastAsia="Noto Sans" w:cs="FreeSans"/>
          <w:b w:val="false"/>
          <w:bCs w:val="false"/>
          <w:color w:val="auto"/>
          <w:kern w:val="2"/>
          <w:position w:val="0"/>
          <w:sz w:val="24"/>
          <w:sz w:val="24"/>
          <w:szCs w:val="24"/>
          <w:u w:val="none"/>
          <w:vertAlign w:val="baseline"/>
          <w:lang w:val="es-ES" w:eastAsia="zh-CN" w:bidi="hi-IN"/>
        </w:rPr>
        <w:t xml:space="preserve"> es la corriente de alterna que circula por el transistor.</w:t>
      </w:r>
    </w:p>
    <w:p>
      <w:pPr>
        <w:pStyle w:val="Normal"/>
        <w:numPr>
          <w:ilvl w:val="0"/>
          <w:numId w:val="0"/>
        </w:numPr>
        <w:bidi w:val="0"/>
        <w:spacing w:lineRule="auto" w:line="276"/>
        <w:ind w:left="1080" w:hanging="0"/>
        <w:jc w:val="left"/>
        <w:rPr>
          <w:b w:val="false"/>
          <w:b w:val="false"/>
          <w:bCs w:val="false"/>
          <w:u w:val="none"/>
          <w:lang w:val="es-ES"/>
        </w:rPr>
      </w:pPr>
      <w:r>
        <w:rPr>
          <w:rFonts w:eastAsia="Noto Sans" w:cs="FreeSans"/>
          <w:b/>
          <w:bCs/>
          <w:color w:val="auto"/>
          <w:kern w:val="2"/>
          <w:sz w:val="24"/>
          <w:szCs w:val="24"/>
          <w:u w:val="none"/>
          <w:lang w:val="es-ES" w:eastAsia="zh-CN" w:bidi="hi-IN"/>
        </w:rPr>
        <w:t>Rendimiento:</w:t>
      </w:r>
    </w:p>
    <w:p>
      <w:pPr>
        <w:pStyle w:val="Normal"/>
        <w:numPr>
          <w:ilvl w:val="0"/>
          <w:numId w:val="0"/>
        </w:numPr>
        <w:bidi w:val="0"/>
        <w:spacing w:lineRule="auto" w:line="276"/>
        <w:ind w:left="1080" w:hanging="0"/>
        <w:jc w:val="left"/>
        <w:rPr>
          <w:b w:val="false"/>
          <w:b w:val="false"/>
          <w:bCs w:val="false"/>
          <w:u w:val="none"/>
          <w:lang w:val="es-ES"/>
        </w:rPr>
      </w:pPr>
      <w:r>
        <w:rPr/>
      </w:r>
      <m:oMathPara xmlns:m="http://schemas.openxmlformats.org/officeDocument/2006/math">
        <m:oMathParaPr>
          <m:jc m:val="left"/>
        </m:oMathParaPr>
        <m:oMath>
          <m:r>
            <w:rPr>
              <w:rFonts w:ascii="Cambria Math" w:hAnsi="Cambria Math"/>
            </w:rPr>
            <m:t xml:space="preserve">η</m:t>
          </m:r>
          <m:r>
            <w:rPr>
              <w:rFonts w:ascii="Cambria Math" w:hAnsi="Cambria Math"/>
            </w:rPr>
            <m:t xml:space="preserve">=</m:t>
          </m:r>
          <m:f>
            <m:num>
              <m:sSub>
                <m:e>
                  <m:r>
                    <w:rPr>
                      <w:rFonts w:ascii="Cambria Math" w:hAnsi="Cambria Math"/>
                    </w:rPr>
                    <m:t xml:space="preserve">P</m:t>
                  </m:r>
                </m:e>
                <m:sub>
                  <m:r>
                    <w:rPr>
                      <w:rFonts w:ascii="Cambria Math" w:hAnsi="Cambria Math"/>
                    </w:rPr>
                    <m:t xml:space="preserve">L</m:t>
                  </m:r>
                </m:sub>
              </m:sSub>
            </m:num>
            <m:den>
              <m:sSub>
                <m:e>
                  <m:r>
                    <w:rPr>
                      <w:rFonts w:ascii="Cambria Math" w:hAnsi="Cambria Math"/>
                    </w:rPr>
                    <m:t xml:space="preserve">P</m:t>
                  </m:r>
                </m:e>
                <m:sub>
                  <m:r>
                    <w:rPr>
                      <w:rFonts w:ascii="Cambria Math" w:hAnsi="Cambria Math"/>
                    </w:rPr>
                    <m:t xml:space="preserve">CC</m:t>
                  </m:r>
                </m:sub>
              </m:sSub>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L</m:t>
                  </m:r>
                </m:sub>
              </m:sSub>
            </m:num>
            <m:den>
              <m:r>
                <w:rPr>
                  <w:rFonts w:ascii="Cambria Math" w:hAnsi="Cambria Math"/>
                </w:rPr>
                <m:t xml:space="preserve">2</m:t>
              </m:r>
            </m:den>
          </m:f>
          <m:f>
            <m:num>
              <m:r>
                <w:rPr>
                  <w:rFonts w:ascii="Cambria Math" w:hAnsi="Cambria Math"/>
                </w:rPr>
                <m:t xml:space="preserve">1</m:t>
              </m:r>
            </m:num>
            <m:den>
              <m:d>
                <m:dPr>
                  <m:begChr m:val="["/>
                  <m:endChr m:val="]"/>
                </m:dPr>
                <m:e>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d>
                    <m:dPr>
                      <m:begChr m:val="("/>
                      <m:endChr m:val=")"/>
                    </m:dPr>
                    <m:e>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e>
                  </m:d>
                </m:e>
              </m:d>
            </m:den>
          </m:f>
          <m:sSup>
            <m:e>
              <m:d>
                <m:dPr>
                  <m:begChr m:val="("/>
                  <m:endChr m:val=")"/>
                </m:dPr>
                <m:e>
                  <m:f>
                    <m:num>
                      <m:sSub>
                        <m:e>
                          <m:r>
                            <w:rPr>
                              <w:rFonts w:ascii="Cambria Math" w:hAnsi="Cambria Math"/>
                            </w:rPr>
                            <m:t xml:space="preserve">R</m:t>
                          </m:r>
                        </m:e>
                        <m:sub>
                          <m:r>
                            <w:rPr>
                              <w:rFonts w:ascii="Cambria Math" w:hAnsi="Cambria Math"/>
                            </w:rPr>
                            <m:t xml:space="preserve">E</m:t>
                          </m:r>
                        </m:sub>
                      </m:sSub>
                    </m:num>
                    <m:den>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den>
                  </m:f>
                </m:e>
              </m:d>
            </m:e>
            <m:sup>
              <m:r>
                <w:rPr>
                  <w:rFonts w:ascii="Cambria Math" w:hAnsi="Cambria Math"/>
                </w:rPr>
                <m:t xml:space="preserve">2</m:t>
              </m:r>
            </m:sup>
          </m:sSup>
        </m:oMath>
      </m:oMathPara>
    </w:p>
    <w:p>
      <w:pPr>
        <w:pStyle w:val="Normal"/>
        <w:numPr>
          <w:ilvl w:val="0"/>
          <w:numId w:val="0"/>
        </w:numPr>
        <w:bidi w:val="0"/>
        <w:spacing w:lineRule="auto" w:line="276"/>
        <w:ind w:left="1080" w:hanging="0"/>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Para la carga trabajada:</w:t>
      </w:r>
    </w:p>
    <w:p>
      <w:pPr>
        <w:pStyle w:val="Normal"/>
        <w:numPr>
          <w:ilvl w:val="0"/>
          <w:numId w:val="0"/>
        </w:numPr>
        <w:bidi w:val="0"/>
        <w:spacing w:lineRule="auto" w:line="276"/>
        <w:ind w:left="1080" w:hanging="0"/>
        <w:jc w:val="left"/>
        <w:rPr>
          <w:b w:val="false"/>
          <w:b w:val="false"/>
          <w:bCs w:val="false"/>
          <w:u w:val="none"/>
          <w:lang w:val="es-ES"/>
        </w:rPr>
      </w:pPr>
      <w:r>
        <w:rPr/>
      </w:r>
      <m:oMath xmlns:m="http://schemas.openxmlformats.org/officeDocument/2006/math">
        <m:r>
          <w:rPr>
            <w:rFonts w:ascii="Cambria Math" w:hAnsi="Cambria Math"/>
          </w:rPr>
          <m:t xml:space="preserve">η</m:t>
        </m:r>
        <m:r>
          <w:rPr>
            <w:rFonts w:ascii="Cambria Math" w:hAnsi="Cambria Math"/>
          </w:rPr>
          <m:t xml:space="preserve">=</m:t>
        </m:r>
        <m:r>
          <w:rPr>
            <w:rFonts w:ascii="Cambria Math" w:hAnsi="Cambria Math"/>
          </w:rPr>
          <m:t xml:space="preserve">4</m:t>
        </m:r>
        <m:f>
          <m:num>
            <m:sSubSup>
              <m:e>
                <m:r>
                  <w:rPr>
                    <w:rFonts w:ascii="Cambria Math" w:hAnsi="Cambria Math"/>
                  </w:rPr>
                  <m:t xml:space="preserve">R</m:t>
                </m:r>
              </m:e>
              <m:sub>
                <m:r>
                  <w:rPr>
                    <w:rFonts w:ascii="Cambria Math" w:hAnsi="Cambria Math"/>
                  </w:rPr>
                  <m:t xml:space="preserve">E</m:t>
                </m:r>
              </m:sub>
              <m:sup>
                <m:r>
                  <w:rPr>
                    <w:rFonts w:ascii="Cambria Math" w:hAnsi="Cambria Math"/>
                  </w:rPr>
                  <m:t xml:space="preserve">2</m:t>
                </m:r>
              </m:sup>
            </m:sSubSup>
            <m:r>
              <w:rPr>
                <w:rFonts w:ascii="Cambria Math" w:hAnsi="Cambria Math"/>
              </w:rPr>
              <m:t xml:space="preserve">+</m:t>
            </m:r>
            <m:r>
              <w:rPr>
                <w:rFonts w:ascii="Cambria Math" w:hAnsi="Cambria Math"/>
              </w:rPr>
              <m:t xml:space="preserve">16</m:t>
            </m:r>
            <m:sSub>
              <m:e>
                <m:r>
                  <w:rPr>
                    <w:rFonts w:ascii="Cambria Math" w:hAnsi="Cambria Math"/>
                  </w:rPr>
                  <m:t xml:space="preserve">R</m:t>
                </m:r>
              </m:e>
              <m:sub>
                <m:r>
                  <w:rPr>
                    <w:rFonts w:ascii="Cambria Math" w:hAnsi="Cambria Math"/>
                  </w:rPr>
                  <m:t xml:space="preserve">E</m:t>
                </m:r>
              </m:sub>
            </m:sSub>
          </m:num>
          <m:den>
            <m:sSubSup>
              <m:e>
                <m:r>
                  <w:rPr>
                    <w:rFonts w:ascii="Cambria Math" w:hAnsi="Cambria Math"/>
                  </w:rPr>
                  <m:t xml:space="preserve">R</m:t>
                </m:r>
              </m:e>
              <m:sub>
                <m:r>
                  <w:rPr>
                    <w:rFonts w:ascii="Cambria Math" w:hAnsi="Cambria Math"/>
                  </w:rPr>
                  <m:t xml:space="preserve">E</m:t>
                </m:r>
              </m:sub>
              <m:sup>
                <m:r>
                  <w:rPr>
                    <w:rFonts w:ascii="Cambria Math" w:hAnsi="Cambria Math"/>
                  </w:rPr>
                  <m:t xml:space="preserve">3</m:t>
                </m:r>
              </m:sup>
            </m:sSubSup>
            <m:r>
              <w:rPr>
                <w:rFonts w:ascii="Cambria Math" w:hAnsi="Cambria Math"/>
              </w:rPr>
              <m:t xml:space="preserve">+</m:t>
            </m:r>
            <m:r>
              <w:rPr>
                <w:rFonts w:ascii="Cambria Math" w:hAnsi="Cambria Math"/>
              </w:rPr>
              <m:t xml:space="preserve">40</m:t>
            </m:r>
            <m:sSubSup>
              <m:e>
                <m:r>
                  <w:rPr>
                    <w:rFonts w:ascii="Cambria Math" w:hAnsi="Cambria Math"/>
                  </w:rPr>
                  <m:t xml:space="preserve">R</m:t>
                </m:r>
              </m:e>
              <m:sub>
                <m:r>
                  <w:rPr>
                    <w:rFonts w:ascii="Cambria Math" w:hAnsi="Cambria Math"/>
                  </w:rPr>
                  <m:t xml:space="preserve">E</m:t>
                </m:r>
              </m:sub>
              <m:sup>
                <m:r>
                  <w:rPr>
                    <w:rFonts w:ascii="Cambria Math" w:hAnsi="Cambria Math"/>
                  </w:rPr>
                  <m:t xml:space="preserve">2</m:t>
                </m:r>
              </m:sup>
            </m:sSubSup>
            <m:r>
              <w:rPr>
                <w:rFonts w:ascii="Cambria Math" w:hAnsi="Cambria Math"/>
              </w:rPr>
              <m:t xml:space="preserve">+</m:t>
            </m:r>
            <m:r>
              <w:rPr>
                <w:rFonts w:ascii="Cambria Math" w:hAnsi="Cambria Math"/>
              </w:rPr>
              <m:t xml:space="preserve">512</m:t>
            </m:r>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r>
              <w:rPr>
                <w:rFonts w:ascii="Cambria Math" w:hAnsi="Cambria Math"/>
              </w:rPr>
              <m:t xml:space="preserve">2048</m:t>
            </m:r>
          </m:den>
        </m:f>
      </m:oMath>
      <w:r>
        <w:rPr>
          <w:rFonts w:eastAsia="Noto Sans" w:cs="FreeSans"/>
          <w:b/>
          <w:bCs/>
          <w:color w:val="auto"/>
          <w:kern w:val="2"/>
          <w:sz w:val="24"/>
          <w:szCs w:val="24"/>
          <w:u w:val="none"/>
          <w:lang w:val="es-ES" w:eastAsia="zh-CN" w:bidi="hi-IN"/>
        </w:rPr>
        <w:t>(2)</w:t>
      </w:r>
    </w:p>
    <w:tbl>
      <w:tblPr>
        <w:tblW w:w="5000" w:type="pct"/>
        <w:jc w:val="left"/>
        <w:tblInd w:w="-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4" w:space="0" w:color="000000"/>
              <w:left w:val="single" w:sz="4" w:space="0" w:color="000000"/>
              <w:bottom w:val="single" w:sz="4" w:space="0" w:color="000000"/>
            </w:tcBorders>
            <w:shd w:fill="FFFF38" w:val="clear"/>
            <w:vAlign w:val="center"/>
          </w:tcPr>
          <w:p>
            <w:pPr>
              <w:pStyle w:val="TableContents"/>
              <w:widowControl w:val="false"/>
              <w:jc w:val="center"/>
              <w:rPr/>
            </w:pPr>
            <w:r>
              <w:rPr/>
              <w:t>R</w:t>
            </w:r>
            <w:r>
              <w:rPr>
                <w:vertAlign w:val="subscript"/>
              </w:rPr>
              <w:t xml:space="preserve">E </w:t>
            </w:r>
            <w:r>
              <w:rPr>
                <w:position w:val="0"/>
                <w:sz w:val="24"/>
                <w:sz w:val="24"/>
                <w:vertAlign w:val="baseline"/>
              </w:rPr>
              <w:t>[</w:t>
            </w:r>
            <w:r>
              <w:rPr>
                <w:rFonts w:eastAsia="Noto Sans" w:cs="FreeSans"/>
                <w:position w:val="0"/>
                <w:sz w:val="24"/>
                <w:sz w:val="24"/>
                <w:vertAlign w:val="baseline"/>
              </w:rPr>
              <w:t>Ω]</w:t>
            </w:r>
          </w:p>
        </w:tc>
        <w:tc>
          <w:tcPr>
            <w:tcW w:w="3213" w:type="dxa"/>
            <w:tcBorders>
              <w:top w:val="single" w:sz="4" w:space="0" w:color="000000"/>
              <w:left w:val="single" w:sz="4" w:space="0" w:color="000000"/>
              <w:bottom w:val="single" w:sz="4" w:space="0" w:color="000000"/>
            </w:tcBorders>
            <w:shd w:fill="FFFF38" w:val="clear"/>
            <w:vAlign w:val="center"/>
          </w:tcPr>
          <w:p>
            <w:pPr>
              <w:pStyle w:val="TableContents"/>
              <w:widowControl w:val="false"/>
              <w:jc w:val="center"/>
              <w:rPr/>
            </w:pPr>
            <w:r>
              <w:rPr/>
              <w:t>R</w:t>
            </w:r>
            <w:r>
              <w:rPr>
                <w:vertAlign w:val="subscript"/>
              </w:rPr>
              <w:t>E</w:t>
            </w:r>
            <w:r>
              <w:rPr>
                <w:position w:val="0"/>
                <w:sz w:val="24"/>
                <w:sz w:val="24"/>
                <w:vertAlign w:val="baseline"/>
              </w:rPr>
              <w:t xml:space="preserve"> / R</w:t>
            </w:r>
            <w:r>
              <w:rPr>
                <w:vertAlign w:val="subscript"/>
              </w:rPr>
              <w:t>L</w:t>
            </w:r>
          </w:p>
        </w:tc>
        <w:tc>
          <w:tcPr>
            <w:tcW w:w="3213" w:type="dxa"/>
            <w:tcBorders>
              <w:top w:val="single" w:sz="4" w:space="0" w:color="000000"/>
              <w:left w:val="single" w:sz="4" w:space="0" w:color="000000"/>
              <w:bottom w:val="single" w:sz="4" w:space="0" w:color="000000"/>
              <w:right w:val="single" w:sz="4" w:space="0" w:color="000000"/>
            </w:tcBorders>
            <w:shd w:fill="FFFF38" w:val="clear"/>
            <w:vAlign w:val="center"/>
          </w:tcPr>
          <w:p>
            <w:pPr>
              <w:pStyle w:val="TableContents"/>
              <w:widowControl w:val="false"/>
              <w:jc w:val="center"/>
              <w:rPr/>
            </w:pPr>
            <w:r>
              <w:rPr>
                <w:rFonts w:eastAsia="Noto Sans" w:cs="FreeSans"/>
              </w:rPr>
              <w:t>η%</w:t>
            </w:r>
          </w:p>
        </w:tc>
      </w:tr>
      <w:tr>
        <w:trPr/>
        <w:tc>
          <w:tcPr>
            <w:tcW w:w="3212" w:type="dxa"/>
            <w:tcBorders>
              <w:left w:val="single" w:sz="4" w:space="0" w:color="000000"/>
              <w:bottom w:val="single" w:sz="4" w:space="0" w:color="000000"/>
            </w:tcBorders>
            <w:vAlign w:val="center"/>
          </w:tcPr>
          <w:p>
            <w:pPr>
              <w:pStyle w:val="TableContents"/>
              <w:widowControl w:val="false"/>
              <w:jc w:val="center"/>
              <w:rPr/>
            </w:pPr>
            <w:r>
              <w:rPr/>
              <w:t>8</w:t>
            </w:r>
          </w:p>
        </w:tc>
        <w:tc>
          <w:tcPr>
            <w:tcW w:w="3213" w:type="dxa"/>
            <w:tcBorders>
              <w:left w:val="single" w:sz="4" w:space="0" w:color="000000"/>
              <w:bottom w:val="single" w:sz="4" w:space="0" w:color="000000"/>
            </w:tcBorders>
            <w:vAlign w:val="center"/>
          </w:tcPr>
          <w:p>
            <w:pPr>
              <w:pStyle w:val="TableContents"/>
              <w:widowControl w:val="false"/>
              <w:jc w:val="center"/>
              <w:rPr/>
            </w:pPr>
            <w:r>
              <w:rPr/>
              <w:t>1</w:t>
            </w:r>
          </w:p>
        </w:tc>
        <w:tc>
          <w:tcPr>
            <w:tcW w:w="3213" w:type="dxa"/>
            <w:tcBorders>
              <w:left w:val="single" w:sz="4" w:space="0" w:color="000000"/>
              <w:bottom w:val="single" w:sz="4" w:space="0" w:color="000000"/>
              <w:right w:val="single" w:sz="4" w:space="0" w:color="000000"/>
            </w:tcBorders>
            <w:vAlign w:val="center"/>
          </w:tcPr>
          <w:p>
            <w:pPr>
              <w:pStyle w:val="TableContents"/>
              <w:widowControl w:val="false"/>
              <w:jc w:val="center"/>
              <w:rPr/>
            </w:pPr>
            <w:r>
              <w:rPr/>
              <w:t>8,33</w:t>
            </w:r>
          </w:p>
        </w:tc>
      </w:tr>
      <w:tr>
        <w:trPr/>
        <w:tc>
          <w:tcPr>
            <w:tcW w:w="3212" w:type="dxa"/>
            <w:tcBorders>
              <w:left w:val="single" w:sz="4" w:space="0" w:color="000000"/>
              <w:bottom w:val="single" w:sz="4" w:space="0" w:color="000000"/>
            </w:tcBorders>
            <w:vAlign w:val="center"/>
          </w:tcPr>
          <w:p>
            <w:pPr>
              <w:pStyle w:val="TableContents"/>
              <w:widowControl w:val="false"/>
              <w:jc w:val="center"/>
              <w:rPr/>
            </w:pPr>
            <w:r>
              <w:rPr/>
              <w:t>9</w:t>
            </w:r>
          </w:p>
        </w:tc>
        <w:tc>
          <w:tcPr>
            <w:tcW w:w="3213" w:type="dxa"/>
            <w:tcBorders>
              <w:left w:val="single" w:sz="4" w:space="0" w:color="000000"/>
              <w:bottom w:val="single" w:sz="4" w:space="0" w:color="000000"/>
            </w:tcBorders>
            <w:vAlign w:val="center"/>
          </w:tcPr>
          <w:p>
            <w:pPr>
              <w:pStyle w:val="TableContents"/>
              <w:widowControl w:val="false"/>
              <w:jc w:val="center"/>
              <w:rPr/>
            </w:pPr>
            <w:r>
              <w:rPr/>
              <w:t>1,125</w:t>
            </w:r>
          </w:p>
        </w:tc>
        <w:tc>
          <w:tcPr>
            <w:tcW w:w="3213" w:type="dxa"/>
            <w:tcBorders>
              <w:left w:val="single" w:sz="4" w:space="0" w:color="000000"/>
              <w:bottom w:val="single" w:sz="4" w:space="0" w:color="000000"/>
              <w:right w:val="single" w:sz="4" w:space="0" w:color="000000"/>
            </w:tcBorders>
            <w:vAlign w:val="center"/>
          </w:tcPr>
          <w:p>
            <w:pPr>
              <w:pStyle w:val="TableContents"/>
              <w:widowControl w:val="false"/>
              <w:jc w:val="center"/>
              <w:rPr/>
            </w:pPr>
            <w:r>
              <w:rPr/>
              <w:t>8,47</w:t>
            </w:r>
          </w:p>
        </w:tc>
      </w:tr>
      <w:tr>
        <w:trPr/>
        <w:tc>
          <w:tcPr>
            <w:tcW w:w="3212" w:type="dxa"/>
            <w:tcBorders>
              <w:left w:val="single" w:sz="4" w:space="0" w:color="000000"/>
              <w:bottom w:val="single" w:sz="4" w:space="0" w:color="000000"/>
            </w:tcBorders>
            <w:vAlign w:val="center"/>
          </w:tcPr>
          <w:p>
            <w:pPr>
              <w:pStyle w:val="TableContents"/>
              <w:widowControl w:val="false"/>
              <w:jc w:val="center"/>
              <w:rPr/>
            </w:pPr>
            <w:r>
              <w:rPr/>
              <w:t>10</w:t>
            </w:r>
          </w:p>
        </w:tc>
        <w:tc>
          <w:tcPr>
            <w:tcW w:w="3213" w:type="dxa"/>
            <w:tcBorders>
              <w:left w:val="single" w:sz="4" w:space="0" w:color="000000"/>
              <w:bottom w:val="single" w:sz="4" w:space="0" w:color="000000"/>
            </w:tcBorders>
            <w:vAlign w:val="center"/>
          </w:tcPr>
          <w:p>
            <w:pPr>
              <w:pStyle w:val="TableContents"/>
              <w:widowControl w:val="false"/>
              <w:jc w:val="center"/>
              <w:rPr/>
            </w:pPr>
            <w:r>
              <w:rPr/>
              <w:t>1,25</w:t>
            </w:r>
          </w:p>
        </w:tc>
        <w:tc>
          <w:tcPr>
            <w:tcW w:w="3213" w:type="dxa"/>
            <w:tcBorders>
              <w:left w:val="single" w:sz="4" w:space="0" w:color="000000"/>
              <w:bottom w:val="single" w:sz="4" w:space="0" w:color="000000"/>
              <w:right w:val="single" w:sz="4" w:space="0" w:color="000000"/>
            </w:tcBorders>
            <w:vAlign w:val="center"/>
          </w:tcPr>
          <w:p>
            <w:pPr>
              <w:pStyle w:val="TableContents"/>
              <w:widowControl w:val="false"/>
              <w:jc w:val="center"/>
              <w:rPr/>
            </w:pPr>
            <w:r>
              <w:rPr/>
              <w:t>8,54</w:t>
            </w:r>
          </w:p>
        </w:tc>
      </w:tr>
      <w:tr>
        <w:trPr/>
        <w:tc>
          <w:tcPr>
            <w:tcW w:w="3212" w:type="dxa"/>
            <w:tcBorders>
              <w:left w:val="single" w:sz="4" w:space="0" w:color="000000"/>
              <w:bottom w:val="single" w:sz="4" w:space="0" w:color="000000"/>
            </w:tcBorders>
            <w:vAlign w:val="center"/>
          </w:tcPr>
          <w:p>
            <w:pPr>
              <w:pStyle w:val="TableContents"/>
              <w:widowControl w:val="false"/>
              <w:shd w:val="clear" w:fill="3FAF46"/>
              <w:jc w:val="center"/>
              <w:rPr/>
            </w:pPr>
            <w:r>
              <w:rPr/>
              <w:t>11</w:t>
            </w:r>
          </w:p>
        </w:tc>
        <w:tc>
          <w:tcPr>
            <w:tcW w:w="3213" w:type="dxa"/>
            <w:tcBorders>
              <w:left w:val="single" w:sz="4" w:space="0" w:color="000000"/>
              <w:bottom w:val="single" w:sz="4" w:space="0" w:color="000000"/>
            </w:tcBorders>
            <w:vAlign w:val="center"/>
          </w:tcPr>
          <w:p>
            <w:pPr>
              <w:pStyle w:val="TableContents"/>
              <w:widowControl w:val="false"/>
              <w:shd w:val="clear" w:fill="3FAF46"/>
              <w:jc w:val="center"/>
              <w:rPr/>
            </w:pPr>
            <w:r>
              <w:rPr/>
              <w:t>1,375</w:t>
            </w:r>
          </w:p>
        </w:tc>
        <w:tc>
          <w:tcPr>
            <w:tcW w:w="3213" w:type="dxa"/>
            <w:tcBorders>
              <w:left w:val="single" w:sz="4" w:space="0" w:color="000000"/>
              <w:bottom w:val="single" w:sz="4" w:space="0" w:color="000000"/>
              <w:right w:val="single" w:sz="4" w:space="0" w:color="000000"/>
            </w:tcBorders>
            <w:vAlign w:val="center"/>
          </w:tcPr>
          <w:p>
            <w:pPr>
              <w:pStyle w:val="TableContents"/>
              <w:widowControl w:val="false"/>
              <w:shd w:val="clear" w:fill="3FAF46"/>
              <w:jc w:val="center"/>
              <w:rPr/>
            </w:pPr>
            <w:r>
              <w:rPr/>
              <w:t>8,57</w:t>
            </w:r>
          </w:p>
        </w:tc>
      </w:tr>
      <w:tr>
        <w:trPr/>
        <w:tc>
          <w:tcPr>
            <w:tcW w:w="3212" w:type="dxa"/>
            <w:tcBorders>
              <w:left w:val="single" w:sz="4" w:space="0" w:color="000000"/>
              <w:bottom w:val="single" w:sz="4" w:space="0" w:color="000000"/>
            </w:tcBorders>
            <w:vAlign w:val="center"/>
          </w:tcPr>
          <w:p>
            <w:pPr>
              <w:pStyle w:val="TableContents"/>
              <w:widowControl w:val="false"/>
              <w:shd w:val="clear" w:fill="3FAF46"/>
              <w:jc w:val="center"/>
              <w:rPr/>
            </w:pPr>
            <w:r>
              <w:rPr/>
              <w:t>12</w:t>
            </w:r>
          </w:p>
        </w:tc>
        <w:tc>
          <w:tcPr>
            <w:tcW w:w="3213" w:type="dxa"/>
            <w:tcBorders>
              <w:left w:val="single" w:sz="4" w:space="0" w:color="000000"/>
              <w:bottom w:val="single" w:sz="4" w:space="0" w:color="000000"/>
            </w:tcBorders>
            <w:vAlign w:val="center"/>
          </w:tcPr>
          <w:p>
            <w:pPr>
              <w:pStyle w:val="TableContents"/>
              <w:widowControl w:val="false"/>
              <w:shd w:val="clear" w:fill="3FAF46"/>
              <w:jc w:val="center"/>
              <w:rPr/>
            </w:pPr>
            <w:r>
              <w:rPr/>
              <w:t>1,5</w:t>
            </w:r>
          </w:p>
        </w:tc>
        <w:tc>
          <w:tcPr>
            <w:tcW w:w="3213" w:type="dxa"/>
            <w:tcBorders>
              <w:left w:val="single" w:sz="4" w:space="0" w:color="000000"/>
              <w:bottom w:val="single" w:sz="4" w:space="0" w:color="000000"/>
              <w:right w:val="single" w:sz="4" w:space="0" w:color="000000"/>
            </w:tcBorders>
            <w:vAlign w:val="center"/>
          </w:tcPr>
          <w:p>
            <w:pPr>
              <w:pStyle w:val="TableContents"/>
              <w:widowControl w:val="false"/>
              <w:shd w:val="clear" w:fill="3FAF46"/>
              <w:jc w:val="center"/>
              <w:rPr/>
            </w:pPr>
            <w:r>
              <w:rPr/>
              <w:t>8,57</w:t>
            </w:r>
          </w:p>
        </w:tc>
      </w:tr>
      <w:tr>
        <w:trPr/>
        <w:tc>
          <w:tcPr>
            <w:tcW w:w="3212" w:type="dxa"/>
            <w:tcBorders>
              <w:left w:val="single" w:sz="4" w:space="0" w:color="000000"/>
              <w:bottom w:val="single" w:sz="4" w:space="0" w:color="000000"/>
            </w:tcBorders>
            <w:vAlign w:val="center"/>
          </w:tcPr>
          <w:p>
            <w:pPr>
              <w:pStyle w:val="TableContents"/>
              <w:widowControl w:val="false"/>
              <w:jc w:val="center"/>
              <w:rPr/>
            </w:pPr>
            <w:r>
              <w:rPr/>
              <w:t>13</w:t>
            </w:r>
          </w:p>
        </w:tc>
        <w:tc>
          <w:tcPr>
            <w:tcW w:w="3213" w:type="dxa"/>
            <w:tcBorders>
              <w:left w:val="single" w:sz="4" w:space="0" w:color="000000"/>
              <w:bottom w:val="single" w:sz="4" w:space="0" w:color="000000"/>
            </w:tcBorders>
            <w:vAlign w:val="center"/>
          </w:tcPr>
          <w:p>
            <w:pPr>
              <w:pStyle w:val="TableContents"/>
              <w:widowControl w:val="false"/>
              <w:jc w:val="center"/>
              <w:rPr/>
            </w:pPr>
            <w:r>
              <w:rPr/>
              <w:t>1,625</w:t>
            </w:r>
          </w:p>
        </w:tc>
        <w:tc>
          <w:tcPr>
            <w:tcW w:w="3213" w:type="dxa"/>
            <w:tcBorders>
              <w:left w:val="single" w:sz="4" w:space="0" w:color="000000"/>
              <w:bottom w:val="single" w:sz="4" w:space="0" w:color="000000"/>
              <w:right w:val="single" w:sz="4" w:space="0" w:color="000000"/>
            </w:tcBorders>
            <w:vAlign w:val="center"/>
          </w:tcPr>
          <w:p>
            <w:pPr>
              <w:pStyle w:val="TableContents"/>
              <w:widowControl w:val="false"/>
              <w:jc w:val="center"/>
              <w:rPr/>
            </w:pPr>
            <w:r>
              <w:rPr/>
              <w:t>8,53</w:t>
            </w:r>
          </w:p>
        </w:tc>
      </w:tr>
      <w:tr>
        <w:trPr/>
        <w:tc>
          <w:tcPr>
            <w:tcW w:w="3212" w:type="dxa"/>
            <w:tcBorders>
              <w:left w:val="single" w:sz="4" w:space="0" w:color="000000"/>
              <w:bottom w:val="single" w:sz="4" w:space="0" w:color="000000"/>
            </w:tcBorders>
            <w:vAlign w:val="center"/>
          </w:tcPr>
          <w:p>
            <w:pPr>
              <w:pStyle w:val="TableContents"/>
              <w:widowControl w:val="false"/>
              <w:jc w:val="center"/>
              <w:rPr/>
            </w:pPr>
            <w:r>
              <w:rPr/>
              <w:t>14</w:t>
            </w:r>
          </w:p>
        </w:tc>
        <w:tc>
          <w:tcPr>
            <w:tcW w:w="3213" w:type="dxa"/>
            <w:tcBorders>
              <w:left w:val="single" w:sz="4" w:space="0" w:color="000000"/>
              <w:bottom w:val="single" w:sz="4" w:space="0" w:color="000000"/>
            </w:tcBorders>
            <w:vAlign w:val="center"/>
          </w:tcPr>
          <w:p>
            <w:pPr>
              <w:pStyle w:val="TableContents"/>
              <w:widowControl w:val="false"/>
              <w:jc w:val="center"/>
              <w:rPr/>
            </w:pPr>
            <w:r>
              <w:rPr/>
              <w:t>1,75</w:t>
            </w:r>
          </w:p>
        </w:tc>
        <w:tc>
          <w:tcPr>
            <w:tcW w:w="3213" w:type="dxa"/>
            <w:tcBorders>
              <w:left w:val="single" w:sz="4" w:space="0" w:color="000000"/>
              <w:bottom w:val="single" w:sz="4" w:space="0" w:color="000000"/>
              <w:right w:val="single" w:sz="4" w:space="0" w:color="000000"/>
            </w:tcBorders>
            <w:vAlign w:val="center"/>
          </w:tcPr>
          <w:p>
            <w:pPr>
              <w:pStyle w:val="TableContents"/>
              <w:widowControl w:val="false"/>
              <w:jc w:val="center"/>
              <w:rPr/>
            </w:pPr>
            <w:r>
              <w:rPr/>
              <w:t>8,48</w:t>
            </w:r>
          </w:p>
        </w:tc>
      </w:tr>
      <w:tr>
        <w:trPr/>
        <w:tc>
          <w:tcPr>
            <w:tcW w:w="3212" w:type="dxa"/>
            <w:tcBorders>
              <w:left w:val="single" w:sz="4" w:space="0" w:color="000000"/>
              <w:bottom w:val="single" w:sz="4" w:space="0" w:color="000000"/>
            </w:tcBorders>
            <w:vAlign w:val="center"/>
          </w:tcPr>
          <w:p>
            <w:pPr>
              <w:pStyle w:val="TableContents"/>
              <w:widowControl w:val="false"/>
              <w:jc w:val="center"/>
              <w:rPr/>
            </w:pPr>
            <w:r>
              <w:rPr/>
              <w:t>15</w:t>
            </w:r>
          </w:p>
        </w:tc>
        <w:tc>
          <w:tcPr>
            <w:tcW w:w="3213" w:type="dxa"/>
            <w:tcBorders>
              <w:left w:val="single" w:sz="4" w:space="0" w:color="000000"/>
              <w:bottom w:val="single" w:sz="4" w:space="0" w:color="000000"/>
            </w:tcBorders>
            <w:vAlign w:val="center"/>
          </w:tcPr>
          <w:p>
            <w:pPr>
              <w:pStyle w:val="TableContents"/>
              <w:widowControl w:val="false"/>
              <w:jc w:val="center"/>
              <w:rPr/>
            </w:pPr>
            <w:r>
              <w:rPr/>
              <w:t>1,875</w:t>
            </w:r>
          </w:p>
        </w:tc>
        <w:tc>
          <w:tcPr>
            <w:tcW w:w="3213" w:type="dxa"/>
            <w:tcBorders>
              <w:left w:val="single" w:sz="4" w:space="0" w:color="000000"/>
              <w:bottom w:val="single" w:sz="4" w:space="0" w:color="000000"/>
              <w:right w:val="single" w:sz="4" w:space="0" w:color="000000"/>
            </w:tcBorders>
            <w:vAlign w:val="center"/>
          </w:tcPr>
          <w:p>
            <w:pPr>
              <w:pStyle w:val="TableContents"/>
              <w:widowControl w:val="false"/>
              <w:jc w:val="center"/>
              <w:rPr/>
            </w:pPr>
            <w:r>
              <w:rPr/>
              <w:t>8,41</w:t>
            </w:r>
          </w:p>
        </w:tc>
      </w:tr>
    </w:tbl>
    <w:p>
      <w:pPr>
        <w:pStyle w:val="Normal"/>
        <w:numPr>
          <w:ilvl w:val="0"/>
          <w:numId w:val="0"/>
        </w:numPr>
        <w:bidi w:val="0"/>
        <w:spacing w:lineRule="auto" w:line="276"/>
        <w:ind w:left="1080" w:hanging="0"/>
        <w:jc w:val="left"/>
        <w:rPr>
          <w:rFonts w:ascii="Times New Roman" w:hAnsi="Times New Roman" w:eastAsia="Noto Sans" w:cs="FreeSans"/>
          <w:b/>
          <w:b/>
          <w:bCs/>
          <w:color w:val="auto"/>
          <w:kern w:val="2"/>
          <w:sz w:val="24"/>
          <w:szCs w:val="24"/>
          <w:lang w:eastAsia="zh-CN" w:bidi="hi-IN"/>
        </w:rPr>
      </w:pPr>
      <w:r>
        <w:rPr>
          <w:rFonts w:eastAsia="Noto Sans" w:cs="FreeSans"/>
          <w:b/>
          <w:bCs/>
          <w:color w:val="auto"/>
          <w:kern w:val="2"/>
          <w:sz w:val="24"/>
          <w:szCs w:val="24"/>
          <w:lang w:eastAsia="zh-CN" w:bidi="hi-IN"/>
        </w:rPr>
      </w:r>
    </w:p>
    <w:p>
      <w:pPr>
        <w:pStyle w:val="Normal"/>
        <w:numPr>
          <w:ilvl w:val="0"/>
          <w:numId w:val="8"/>
        </w:numPr>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Calcular el valor de fuente de continua necesaria para esa potencia</w:t>
      </w:r>
    </w:p>
    <w:p>
      <w:pPr>
        <w:pStyle w:val="Normal"/>
        <w:numPr>
          <w:ilvl w:val="0"/>
          <w:numId w:val="0"/>
        </w:numPr>
        <w:bidi w:val="0"/>
        <w:spacing w:lineRule="auto" w:line="276"/>
        <w:ind w:left="1080" w:hanging="0"/>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De (</w:t>
      </w:r>
      <w:r>
        <w:rPr>
          <w:rFonts w:eastAsia="Noto Sans" w:cs="FreeSans"/>
          <w:b/>
          <w:bCs/>
          <w:color w:val="auto"/>
          <w:kern w:val="2"/>
          <w:sz w:val="24"/>
          <w:szCs w:val="24"/>
          <w:u w:val="none"/>
          <w:lang w:val="es-ES" w:eastAsia="zh-CN" w:bidi="hi-IN"/>
        </w:rPr>
        <w:t>1)</w:t>
      </w:r>
      <w:r>
        <w:rPr>
          <w:rFonts w:eastAsia="Noto Sans" w:cs="FreeSans"/>
          <w:b w:val="false"/>
          <w:bCs w:val="false"/>
          <w:color w:val="auto"/>
          <w:kern w:val="2"/>
          <w:sz w:val="24"/>
          <w:szCs w:val="24"/>
          <w:u w:val="none"/>
          <w:lang w:val="es-ES" w:eastAsia="zh-CN" w:bidi="hi-IN"/>
        </w:rPr>
        <w:t xml:space="preserve"> se obtiene:</w:t>
      </w:r>
    </w:p>
    <w:p>
      <w:pPr>
        <w:pStyle w:val="Normal"/>
        <w:numPr>
          <w:ilvl w:val="0"/>
          <w:numId w:val="0"/>
        </w:numPr>
        <w:bidi w:val="0"/>
        <w:spacing w:lineRule="auto" w:line="276"/>
        <w:ind w:left="1080" w:hanging="0"/>
        <w:jc w:val="left"/>
        <w:rPr>
          <w:b w:val="false"/>
          <w:b w:val="false"/>
          <w:bCs w:val="false"/>
          <w:u w:val="none"/>
          <w:lang w:val="es-ES"/>
        </w:rPr>
      </w:pPr>
      <w:r>
        <w:rPr/>
      </w:r>
      <m:oMath xmlns:m="http://schemas.openxmlformats.org/officeDocument/2006/math">
        <m:sSub>
          <m:e>
            <m:r>
              <w:rPr>
                <w:rFonts w:ascii="Cambria Math" w:hAnsi="Cambria Math"/>
              </w:rPr>
              <m:t xml:space="preserve">V</m:t>
            </m:r>
          </m:e>
          <m:sub>
            <m:r>
              <w:rPr>
                <w:rFonts w:ascii="Cambria Math" w:hAnsi="Cambria Math"/>
              </w:rPr>
              <m:t xml:space="preserve">CC</m:t>
            </m:r>
          </m:sub>
        </m:sSub>
        <m:r>
          <w:rPr>
            <w:rFonts w:ascii="Cambria Math" w:hAnsi="Cambria Math"/>
          </w:rPr>
          <m:t xml:space="preserve">&gt;</m:t>
        </m:r>
        <m:d>
          <m:dPr>
            <m:begChr m:val="("/>
            <m:endChr m:val=")"/>
          </m:dPr>
          <m:e>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r>
              <w:rPr>
                <w:rFonts w:ascii="Cambria Math" w:hAnsi="Cambria Math"/>
              </w:rPr>
              <m:t xml:space="preserve">2</m:t>
            </m:r>
            <m:sSub>
              <m:e>
                <m:r>
                  <w:rPr>
                    <w:rFonts w:ascii="Cambria Math" w:hAnsi="Cambria Math"/>
                  </w:rPr>
                  <m:t xml:space="preserve">R</m:t>
                </m:r>
              </m:e>
              <m:sub>
                <m:r>
                  <w:rPr>
                    <w:rFonts w:ascii="Cambria Math" w:hAnsi="Cambria Math"/>
                  </w:rPr>
                  <m:t xml:space="preserve">L</m:t>
                </m:r>
              </m:sub>
            </m:sSub>
          </m:e>
        </m:d>
        <m:rad>
          <m:radPr>
            <m:degHide m:val="1"/>
          </m:radPr>
          <m:deg/>
          <m:e>
            <m:r>
              <w:rPr>
                <w:rFonts w:ascii="Cambria Math" w:hAnsi="Cambria Math"/>
              </w:rPr>
              <m:t xml:space="preserve">2</m:t>
            </m:r>
            <m:f>
              <m:num>
                <m:sSub>
                  <m:e>
                    <m:r>
                      <w:rPr>
                        <w:rFonts w:ascii="Cambria Math" w:hAnsi="Cambria Math"/>
                      </w:rPr>
                      <m:t xml:space="preserve">P</m:t>
                    </m:r>
                  </m:e>
                  <m:sub>
                    <m:r>
                      <w:rPr>
                        <w:rFonts w:ascii="Cambria Math" w:hAnsi="Cambria Math"/>
                      </w:rPr>
                      <m:t xml:space="preserve">L</m:t>
                    </m:r>
                  </m:sub>
                </m:sSub>
              </m:num>
              <m:den>
                <m:sSub>
                  <m:e>
                    <m:r>
                      <w:rPr>
                        <w:rFonts w:ascii="Cambria Math" w:hAnsi="Cambria Math"/>
                      </w:rPr>
                      <m:t xml:space="preserve">R</m:t>
                    </m:r>
                  </m:e>
                  <m:sub>
                    <m:r>
                      <w:rPr>
                        <w:rFonts w:ascii="Cambria Math" w:hAnsi="Cambria Math"/>
                      </w:rPr>
                      <m:t xml:space="preserve">L</m:t>
                    </m:r>
                  </m:sub>
                </m:sSub>
              </m:den>
            </m:f>
          </m:e>
        </m:rad>
      </m:oMath>
      <w:r>
        <w:rPr>
          <w:rFonts w:eastAsia="Noto Sans" w:cs="FreeSans"/>
          <w:b/>
          <w:bCs/>
          <w:color w:val="auto"/>
          <w:kern w:val="2"/>
          <w:sz w:val="24"/>
          <w:szCs w:val="24"/>
          <w:u w:val="none"/>
          <w:lang w:val="es-ES" w:eastAsia="zh-CN" w:bidi="hi-IN"/>
        </w:rPr>
        <w:t>(3)</w:t>
      </w:r>
    </w:p>
    <w:p>
      <w:pPr>
        <w:pStyle w:val="Normal"/>
        <w:numPr>
          <w:ilvl w:val="0"/>
          <w:numId w:val="0"/>
        </w:numPr>
        <w:bidi w:val="0"/>
        <w:spacing w:lineRule="auto" w:line="276"/>
        <w:ind w:left="1080" w:hanging="0"/>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Vcc debe ser mayor para proteger el transistor cuando la señal alcanza sus picos máximos o valles mínimos.</w:t>
      </w:r>
    </w:p>
    <w:p>
      <w:pPr>
        <w:pStyle w:val="Normal"/>
        <w:numPr>
          <w:ilvl w:val="0"/>
          <w:numId w:val="0"/>
        </w:numPr>
        <w:bidi w:val="0"/>
        <w:spacing w:lineRule="auto" w:line="276"/>
        <w:ind w:left="2160" w:hanging="0"/>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AGREGAR IMAGEN RECTA DE CARGA</w:t>
      </w:r>
    </w:p>
    <w:p>
      <w:pPr>
        <w:pStyle w:val="Normal"/>
        <w:numPr>
          <w:ilvl w:val="0"/>
          <w:numId w:val="8"/>
        </w:numPr>
        <w:bidi w:val="0"/>
        <w:spacing w:lineRule="auto" w:line="276"/>
        <w:jc w:val="left"/>
        <w:rPr>
          <w:b w:val="false"/>
          <w:b w:val="false"/>
          <w:bCs w:val="false"/>
          <w:position w:val="0"/>
          <w:sz w:val="24"/>
          <w:sz w:val="24"/>
          <w:u w:val="none"/>
          <w:vertAlign w:val="baseline"/>
          <w:lang w:val="es-ES"/>
        </w:rPr>
      </w:pPr>
      <w:r>
        <w:rPr>
          <w:rFonts w:eastAsia="Noto Sans" w:cs="FreeSans"/>
          <w:b w:val="false"/>
          <w:bCs w:val="false"/>
          <w:color w:val="auto"/>
          <w:kern w:val="2"/>
          <w:position w:val="0"/>
          <w:sz w:val="24"/>
          <w:sz w:val="24"/>
          <w:szCs w:val="24"/>
          <w:u w:val="none"/>
          <w:vertAlign w:val="baseline"/>
          <w:lang w:val="es-ES" w:eastAsia="zh-CN" w:bidi="hi-IN"/>
        </w:rPr>
        <w:t>Elegir el valor de R</w:t>
      </w:r>
      <w:r>
        <w:rPr>
          <w:rFonts w:eastAsia="Noto Sans" w:cs="FreeSans"/>
          <w:b w:val="false"/>
          <w:bCs w:val="false"/>
          <w:color w:val="auto"/>
          <w:kern w:val="2"/>
          <w:sz w:val="24"/>
          <w:szCs w:val="24"/>
          <w:u w:val="none"/>
          <w:vertAlign w:val="subscript"/>
          <w:lang w:val="es-ES" w:eastAsia="zh-CN" w:bidi="hi-IN"/>
        </w:rPr>
        <w:t>E</w:t>
      </w:r>
    </w:p>
    <w:p>
      <w:pPr>
        <w:pStyle w:val="Normal"/>
        <w:numPr>
          <w:ilvl w:val="0"/>
          <w:numId w:val="0"/>
        </w:numPr>
        <w:bidi w:val="0"/>
        <w:spacing w:lineRule="auto" w:line="276"/>
        <w:ind w:left="1080" w:hanging="0"/>
        <w:jc w:val="left"/>
        <w:rPr>
          <w:b w:val="false"/>
          <w:b w:val="false"/>
          <w:bCs w:val="false"/>
          <w:u w:val="none"/>
          <w:lang w:val="es-ES"/>
        </w:rPr>
      </w:pPr>
      <w:r>
        <w:rPr>
          <w:rFonts w:eastAsia="Noto Sans" w:cs="FreeSans"/>
          <w:b w:val="false"/>
          <w:bCs w:val="false"/>
          <w:color w:val="auto"/>
          <w:kern w:val="2"/>
          <w:position w:val="0"/>
          <w:sz w:val="24"/>
          <w:sz w:val="24"/>
          <w:szCs w:val="24"/>
          <w:u w:val="none"/>
          <w:vertAlign w:val="baseline"/>
          <w:lang w:val="es-ES" w:eastAsia="zh-CN" w:bidi="hi-IN"/>
        </w:rPr>
        <w:t>Debemos elegir entre R</w:t>
      </w:r>
      <w:r>
        <w:rPr>
          <w:rFonts w:eastAsia="Noto Sans" w:cs="FreeSans"/>
          <w:b w:val="false"/>
          <w:bCs w:val="false"/>
          <w:color w:val="auto"/>
          <w:kern w:val="2"/>
          <w:sz w:val="24"/>
          <w:szCs w:val="24"/>
          <w:u w:val="none"/>
          <w:vertAlign w:val="subscript"/>
          <w:lang w:val="es-ES" w:eastAsia="zh-CN" w:bidi="hi-IN"/>
        </w:rPr>
        <w:t xml:space="preserve">E  </w:t>
      </w:r>
      <w:r>
        <w:rPr>
          <w:rFonts w:eastAsia="Noto Sans" w:cs="FreeSans"/>
          <w:b w:val="false"/>
          <w:bCs w:val="false"/>
          <w:color w:val="auto"/>
          <w:kern w:val="2"/>
          <w:position w:val="0"/>
          <w:sz w:val="24"/>
          <w:sz w:val="24"/>
          <w:szCs w:val="24"/>
          <w:u w:val="none"/>
          <w:vertAlign w:val="baseline"/>
          <w:lang w:val="es-ES" w:eastAsia="zh-CN" w:bidi="hi-IN"/>
        </w:rPr>
        <w:t>con valor de 11 o 12 Ω. Se propone seleccionar este valor con respecto a la potencia que debe disipar en ambos casos.</w:t>
      </w:r>
    </w:p>
    <w:p>
      <w:pPr>
        <w:pStyle w:val="Normal"/>
        <w:bidi w:val="0"/>
        <w:spacing w:lineRule="auto" w:line="276"/>
        <w:jc w:val="left"/>
        <w:rPr>
          <w:b w:val="false"/>
          <w:b w:val="false"/>
          <w:bCs w:val="false"/>
          <w:u w:val="none"/>
          <w:lang w:val="es-ES"/>
        </w:rPr>
      </w:pPr>
      <w:r>
        <w:rPr>
          <w:b w:val="false"/>
          <w:bCs w:val="false"/>
          <w:u w:val="none"/>
          <w:lang w:val="es-E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914140" cy="317817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3914140" cy="3178175"/>
                    </a:xfrm>
                    <a:prstGeom prst="rect">
                      <a:avLst/>
                    </a:prstGeom>
                  </pic:spPr>
                </pic:pic>
              </a:graphicData>
            </a:graphic>
          </wp:anchor>
        </w:drawing>
      </w:r>
    </w:p>
    <w:tbl>
      <w:tblPr>
        <w:tblW w:w="10525" w:type="dxa"/>
        <w:jc w:val="left"/>
        <w:tblInd w:w="-264" w:type="dxa"/>
        <w:tblLayout w:type="fixed"/>
        <w:tblCellMar>
          <w:top w:w="55" w:type="dxa"/>
          <w:left w:w="55" w:type="dxa"/>
          <w:bottom w:w="55" w:type="dxa"/>
          <w:right w:w="55" w:type="dxa"/>
        </w:tblCellMar>
      </w:tblPr>
      <w:tblGrid>
        <w:gridCol w:w="625"/>
        <w:gridCol w:w="1349"/>
        <w:gridCol w:w="1350"/>
        <w:gridCol w:w="1455"/>
        <w:gridCol w:w="1348"/>
        <w:gridCol w:w="1610"/>
        <w:gridCol w:w="1457"/>
        <w:gridCol w:w="1329"/>
      </w:tblGrid>
      <w:tr>
        <w:trPr/>
        <w:tc>
          <w:tcPr>
            <w:tcW w:w="625" w:type="dxa"/>
            <w:tcBorders>
              <w:top w:val="single" w:sz="4" w:space="0" w:color="000000"/>
              <w:left w:val="single" w:sz="4" w:space="0" w:color="000000"/>
              <w:bottom w:val="single" w:sz="4" w:space="0" w:color="000000"/>
            </w:tcBorders>
            <w:vAlign w:val="center"/>
          </w:tcPr>
          <w:p>
            <w:pPr>
              <w:pStyle w:val="TableContents"/>
              <w:widowControl w:val="false"/>
              <w:jc w:val="center"/>
              <w:rPr/>
            </w:pPr>
            <w:r>
              <w:rPr/>
              <w:t>RE</w:t>
            </w:r>
          </w:p>
        </w:tc>
        <w:tc>
          <w:tcPr>
            <w:tcW w:w="1349" w:type="dxa"/>
            <w:tcBorders>
              <w:top w:val="single" w:sz="4" w:space="0" w:color="000000"/>
              <w:left w:val="single" w:sz="4" w:space="0" w:color="000000"/>
              <w:bottom w:val="single" w:sz="4" w:space="0" w:color="000000"/>
            </w:tcBorders>
            <w:vAlign w:val="center"/>
          </w:tcPr>
          <w:p>
            <w:pPr>
              <w:pStyle w:val="TableContents"/>
              <w:widowControl w:val="false"/>
              <w:jc w:val="center"/>
              <w:rPr/>
            </w:pPr>
            <w:r>
              <w:rPr/>
            </w:r>
            <m:oMathPara xmlns:m="http://schemas.openxmlformats.org/officeDocument/2006/math">
              <m:oMathParaPr>
                <m:jc m:val="center"/>
              </m:oMathParaPr>
              <m:oMath>
                <m:sSub>
                  <m:e>
                    <m:r>
                      <w:rPr>
                        <w:rFonts w:ascii="Cambria Math" w:hAnsi="Cambria Math"/>
                      </w:rPr>
                      <m:t xml:space="preserve">I</m:t>
                    </m:r>
                  </m:e>
                  <m:sub>
                    <m:sSub>
                      <m:e>
                        <m:r>
                          <w:rPr>
                            <w:rFonts w:ascii="Cambria Math" w:hAnsi="Cambria Math"/>
                          </w:rPr>
                          <m:t xml:space="preserve">e</m:t>
                        </m:r>
                      </m:e>
                      <m:sub>
                        <m:r>
                          <w:rPr>
                            <w:rFonts w:ascii="Cambria Math" w:hAnsi="Cambria Math"/>
                          </w:rPr>
                          <m:t xml:space="preserve">rms</m:t>
                        </m:r>
                      </m:sub>
                    </m:sSub>
                  </m:sub>
                </m:sSub>
                <m:r>
                  <w:rPr>
                    <w:rFonts w:ascii="Cambria Math" w:hAnsi="Cambria Math"/>
                  </w:rPr>
                  <m:t xml:space="preserve">=</m:t>
                </m:r>
                <m:f>
                  <m:num>
                    <m:sSub>
                      <m:e>
                        <m:r>
                          <w:rPr>
                            <w:rFonts w:ascii="Cambria Math" w:hAnsi="Cambria Math"/>
                          </w:rPr>
                          <m:t xml:space="preserve">V</m:t>
                        </m:r>
                      </m:e>
                      <m:sub>
                        <m:sSub>
                          <m:e>
                            <m:r>
                              <w:rPr>
                                <w:rFonts w:ascii="Cambria Math" w:hAnsi="Cambria Math"/>
                              </w:rPr>
                              <m:t xml:space="preserve">o</m:t>
                            </m:r>
                          </m:e>
                          <m:sub>
                            <m:r>
                              <w:rPr>
                                <w:rFonts w:ascii="Cambria Math" w:hAnsi="Cambria Math"/>
                              </w:rPr>
                              <m:t xml:space="preserve">rms</m:t>
                            </m:r>
                          </m:sub>
                        </m:sSub>
                      </m:sub>
                    </m:sSub>
                  </m:num>
                  <m:den>
                    <m:sSub>
                      <m:e>
                        <m:r>
                          <w:rPr>
                            <w:rFonts w:ascii="Cambria Math" w:hAnsi="Cambria Math"/>
                          </w:rPr>
                          <m:t xml:space="preserve">R</m:t>
                        </m:r>
                      </m:e>
                      <m:sub>
                        <m:r>
                          <w:rPr>
                            <w:rFonts w:ascii="Cambria Math" w:hAnsi="Cambria Math"/>
                          </w:rPr>
                          <m:t xml:space="preserve">E</m:t>
                        </m:r>
                      </m:sub>
                    </m:sSub>
                  </m:den>
                </m:f>
              </m:oMath>
            </m:oMathPara>
          </w:p>
        </w:tc>
        <w:tc>
          <w:tcPr>
            <w:tcW w:w="1350" w:type="dxa"/>
            <w:tcBorders>
              <w:top w:val="single" w:sz="4" w:space="0" w:color="000000"/>
              <w:left w:val="single" w:sz="4" w:space="0" w:color="000000"/>
              <w:bottom w:val="single" w:sz="4" w:space="0" w:color="000000"/>
            </w:tcBorders>
            <w:vAlign w:val="center"/>
          </w:tcPr>
          <w:p>
            <w:pPr>
              <w:pStyle w:val="TableContents"/>
              <w:widowControl w:val="false"/>
              <w:jc w:val="center"/>
              <w:rPr/>
            </w:pPr>
            <w:r>
              <w:rPr/>
              <w:t>VCC</w:t>
            </w:r>
          </w:p>
          <w:p>
            <w:pPr>
              <w:pStyle w:val="TableContents"/>
              <w:widowControl w:val="false"/>
              <w:jc w:val="center"/>
              <w:rPr/>
            </w:pPr>
            <w:r>
              <w:rPr/>
              <w:t>(ecuaci</w:t>
            </w:r>
            <w:r>
              <w:rPr>
                <w:rFonts w:eastAsia="Noto Sans" w:cs="FreeSans"/>
                <w:color w:val="auto"/>
                <w:kern w:val="2"/>
                <w:sz w:val="24"/>
                <w:szCs w:val="24"/>
                <w:lang w:val="es-ES" w:eastAsia="zh-CN" w:bidi="hi-IN"/>
              </w:rPr>
              <w:t xml:space="preserve">ón </w:t>
            </w:r>
            <w:r>
              <w:rPr>
                <w:rFonts w:eastAsia="Noto Sans" w:cs="FreeSans"/>
                <w:b/>
                <w:bCs/>
                <w:color w:val="auto"/>
                <w:kern w:val="2"/>
                <w:sz w:val="24"/>
                <w:szCs w:val="24"/>
                <w:lang w:val="es-ES" w:eastAsia="zh-CN" w:bidi="hi-IN"/>
              </w:rPr>
              <w:t>3</w:t>
            </w:r>
            <w:r>
              <w:rPr>
                <w:rFonts w:eastAsia="Noto Sans" w:cs="FreeSans"/>
                <w:b w:val="false"/>
                <w:bCs w:val="false"/>
                <w:color w:val="auto"/>
                <w:kern w:val="2"/>
                <w:sz w:val="24"/>
                <w:szCs w:val="24"/>
                <w:lang w:val="es-ES" w:eastAsia="zh-CN" w:bidi="hi-IN"/>
              </w:rPr>
              <w:t>)</w:t>
            </w:r>
          </w:p>
        </w:tc>
        <w:tc>
          <w:tcPr>
            <w:tcW w:w="1455" w:type="dxa"/>
            <w:tcBorders>
              <w:top w:val="single" w:sz="4" w:space="0" w:color="000000"/>
              <w:left w:val="single" w:sz="4" w:space="0" w:color="000000"/>
              <w:bottom w:val="single" w:sz="4" w:space="0" w:color="000000"/>
            </w:tcBorders>
            <w:vAlign w:val="center"/>
          </w:tcPr>
          <w:p>
            <w:pPr>
              <w:pStyle w:val="TableContents"/>
              <w:widowControl w:val="false"/>
              <w:jc w:val="center"/>
              <w:rPr/>
            </w:pPr>
            <w:r>
              <w:rPr/>
            </w:r>
            <m:oMathPara xmlns:m="http://schemas.openxmlformats.org/officeDocument/2006/math">
              <m:oMathParaPr>
                <m:jc m:val="center"/>
              </m:oMathParaPr>
              <m:oMath>
                <m:sSub>
                  <m:e>
                    <m:r>
                      <w:rPr>
                        <w:rFonts w:ascii="Cambria Math" w:hAnsi="Cambria Math"/>
                      </w:rPr>
                      <m:t xml:space="preserve">I</m:t>
                    </m:r>
                  </m:e>
                  <m:sub>
                    <m:sSub>
                      <m:e>
                        <m:r>
                          <w:rPr>
                            <w:rFonts w:ascii="Cambria Math" w:hAnsi="Cambria Math"/>
                          </w:rPr>
                          <m:t xml:space="preserve">E</m:t>
                        </m:r>
                      </m:e>
                      <m:sub>
                        <m:r>
                          <w:rPr>
                            <w:rFonts w:ascii="Cambria Math" w:hAnsi="Cambria Math"/>
                          </w:rPr>
                          <m:t xml:space="preserve">max</m:t>
                        </m:r>
                      </m:sub>
                    </m:sSub>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CC</m:t>
                        </m:r>
                      </m:sub>
                    </m:sSub>
                  </m:num>
                  <m:den>
                    <m:sSub>
                      <m:e>
                        <m:r>
                          <w:rPr>
                            <w:rFonts w:ascii="Cambria Math" w:hAnsi="Cambria Math"/>
                          </w:rPr>
                          <m:t xml:space="preserve">R</m:t>
                        </m:r>
                      </m:e>
                      <m:sub>
                        <m:r>
                          <w:rPr>
                            <w:rFonts w:ascii="Cambria Math" w:hAnsi="Cambria Math"/>
                          </w:rPr>
                          <m:t xml:space="preserve">E</m:t>
                        </m:r>
                      </m:sub>
                    </m:sSub>
                  </m:den>
                </m:f>
              </m:oMath>
            </m:oMathPara>
          </w:p>
        </w:tc>
        <w:tc>
          <w:tcPr>
            <w:tcW w:w="1348" w:type="dxa"/>
            <w:tcBorders>
              <w:top w:val="single" w:sz="4" w:space="0" w:color="000000"/>
              <w:left w:val="single" w:sz="4" w:space="0" w:color="000000"/>
              <w:bottom w:val="single" w:sz="4" w:space="0" w:color="000000"/>
            </w:tcBorders>
            <w:vAlign w:val="center"/>
          </w:tcPr>
          <w:p>
            <w:pPr>
              <w:pStyle w:val="TableContents"/>
              <w:widowControl w:val="false"/>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EQ</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CC</m:t>
                        </m:r>
                      </m:sub>
                    </m:sSub>
                  </m:num>
                  <m:den>
                    <m:r>
                      <w:rPr>
                        <w:rFonts w:ascii="Cambria Math" w:hAnsi="Cambria Math"/>
                      </w:rPr>
                      <m:t xml:space="preserve">2</m:t>
                    </m:r>
                    <m:sSub>
                      <m:e>
                        <m:r>
                          <w:rPr>
                            <w:rFonts w:ascii="Cambria Math" w:hAnsi="Cambria Math"/>
                          </w:rPr>
                          <m:t xml:space="preserve">R</m:t>
                        </m:r>
                      </m:e>
                      <m:sub>
                        <m:r>
                          <w:rPr>
                            <w:rFonts w:ascii="Cambria Math" w:hAnsi="Cambria Math"/>
                          </w:rPr>
                          <m:t xml:space="preserve">E</m:t>
                        </m:r>
                      </m:sub>
                    </m:sSub>
                  </m:den>
                </m:f>
              </m:oMath>
            </m:oMathPara>
          </w:p>
        </w:tc>
        <w:tc>
          <w:tcPr>
            <w:tcW w:w="1610" w:type="dxa"/>
            <w:tcBorders>
              <w:top w:val="single" w:sz="4" w:space="0" w:color="000000"/>
              <w:left w:val="single" w:sz="4" w:space="0" w:color="000000"/>
              <w:bottom w:val="single" w:sz="4" w:space="0" w:color="000000"/>
            </w:tcBorders>
            <w:vAlign w:val="center"/>
          </w:tcPr>
          <w:p>
            <w:pPr>
              <w:pStyle w:val="TableContents"/>
              <w:widowControl w:val="false"/>
              <w:jc w:val="center"/>
              <w:rPr/>
            </w:pPr>
            <w:r>
              <w:rPr/>
            </w:r>
            <m:oMathPara xmlns:m="http://schemas.openxmlformats.org/officeDocument/2006/math">
              <m:oMathParaPr>
                <m:jc m:val="center"/>
              </m:oMathParaPr>
              <m:oMath>
                <m:sSub>
                  <m:e>
                    <m:r>
                      <w:rPr>
                        <w:rFonts w:ascii="Cambria Math" w:hAnsi="Cambria Math"/>
                      </w:rPr>
                      <m:t xml:space="preserve">I</m:t>
                    </m:r>
                  </m:e>
                  <m:sub>
                    <m:sSub>
                      <m:e>
                        <m:r>
                          <w:rPr>
                            <w:rFonts w:ascii="Cambria Math" w:hAnsi="Cambria Math"/>
                          </w:rPr>
                          <m:t xml:space="preserve">E</m:t>
                        </m:r>
                      </m:e>
                      <m:sub>
                        <m:r>
                          <w:rPr>
                            <w:rFonts w:ascii="Cambria Math" w:hAnsi="Cambria Math"/>
                          </w:rPr>
                          <m:t xml:space="preserve">T</m:t>
                        </m:r>
                      </m:sub>
                    </m:sSub>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e</m:t>
                        </m:r>
                      </m:e>
                      <m:sub>
                        <m:r>
                          <w:rPr>
                            <w:rFonts w:ascii="Cambria Math" w:hAnsi="Cambria Math"/>
                          </w:rPr>
                          <m:t xml:space="preserve">rms</m:t>
                        </m:r>
                      </m:sub>
                    </m:sSub>
                  </m:sub>
                </m:sSub>
                <m:r>
                  <w:rPr>
                    <w:rFonts w:ascii="Cambria Math" w:hAnsi="Cambria Math"/>
                  </w:rPr>
                  <m:t xml:space="preserve">+</m:t>
                </m:r>
                <m:sSub>
                  <m:e>
                    <m:r>
                      <w:rPr>
                        <w:rFonts w:ascii="Cambria Math" w:hAnsi="Cambria Math"/>
                      </w:rPr>
                      <m:t xml:space="preserve">I</m:t>
                    </m:r>
                  </m:e>
                  <m:sub>
                    <m:r>
                      <w:rPr>
                        <w:rFonts w:ascii="Cambria Math" w:hAnsi="Cambria Math"/>
                      </w:rPr>
                      <m:t xml:space="preserve">EQ</m:t>
                    </m:r>
                  </m:sub>
                </m:sSub>
              </m:oMath>
            </m:oMathPara>
          </w:p>
        </w:tc>
        <w:tc>
          <w:tcPr>
            <w:tcW w:w="1457" w:type="dxa"/>
            <w:tcBorders>
              <w:top w:val="single" w:sz="4" w:space="0" w:color="000000"/>
              <w:left w:val="single" w:sz="4" w:space="0" w:color="000000"/>
              <w:bottom w:val="single" w:sz="4" w:space="0" w:color="000000"/>
            </w:tcBorders>
            <w:vAlign w:val="center"/>
          </w:tcPr>
          <w:p>
            <w:pPr>
              <w:pStyle w:val="TableContents"/>
              <w:widowControl w:val="false"/>
              <w:jc w:val="center"/>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E</m:t>
                    </m:r>
                  </m:sub>
                </m:sSub>
                <m:r>
                  <w:rPr>
                    <w:rFonts w:ascii="Cambria Math" w:hAnsi="Cambria Math"/>
                  </w:rPr>
                  <m:t xml:space="preserve">=</m:t>
                </m:r>
                <m:sSubSup>
                  <m:e>
                    <m:r>
                      <w:rPr>
                        <w:rFonts w:ascii="Cambria Math" w:hAnsi="Cambria Math"/>
                      </w:rPr>
                      <m:t xml:space="preserve">I</m:t>
                    </m:r>
                  </m:e>
                  <m:sub>
                    <m:r>
                      <w:rPr>
                        <w:rFonts w:ascii="Cambria Math" w:hAnsi="Cambria Math"/>
                      </w:rPr>
                      <m:t xml:space="preserve">E</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R</m:t>
                    </m:r>
                  </m:e>
                  <m:sub>
                    <m:r>
                      <w:rPr>
                        <w:rFonts w:ascii="Cambria Math" w:hAnsi="Cambria Math"/>
                      </w:rPr>
                      <m:t xml:space="preserve">E</m:t>
                    </m:r>
                  </m:sub>
                </m:sSub>
              </m:oMath>
            </m:oMathPara>
          </w:p>
        </w:tc>
        <w:tc>
          <w:tcPr>
            <w:tcW w:w="132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Pico - Valle</w:t>
            </w:r>
          </w:p>
          <w:p>
            <w:pPr>
              <w:pStyle w:val="TableContents"/>
              <w:widowControl w:val="false"/>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EQ</m:t>
                    </m:r>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e</m:t>
                        </m:r>
                      </m:e>
                      <m:sub>
                        <m:r>
                          <w:rPr>
                            <w:rFonts w:ascii="Cambria Math" w:hAnsi="Cambria Math"/>
                          </w:rPr>
                          <m:t xml:space="preserve">p</m:t>
                        </m:r>
                      </m:sub>
                    </m:sSub>
                  </m:sub>
                </m:sSub>
              </m:oMath>
            </m:oMathPara>
          </w:p>
          <w:p>
            <w:pPr>
              <w:pStyle w:val="TableContents"/>
              <w:widowControl w:val="false"/>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EQ</m:t>
                    </m:r>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e</m:t>
                        </m:r>
                      </m:e>
                      <m:sub>
                        <m:r>
                          <w:rPr>
                            <w:rFonts w:ascii="Cambria Math" w:hAnsi="Cambria Math"/>
                          </w:rPr>
                          <m:t xml:space="preserve">p</m:t>
                        </m:r>
                      </m:sub>
                    </m:sSub>
                  </m:sub>
                </m:sSub>
              </m:oMath>
            </m:oMathPara>
          </w:p>
        </w:tc>
      </w:tr>
      <w:tr>
        <w:trPr/>
        <w:tc>
          <w:tcPr>
            <w:tcW w:w="625" w:type="dxa"/>
            <w:tcBorders>
              <w:left w:val="single" w:sz="4" w:space="0" w:color="000000"/>
              <w:bottom w:val="single" w:sz="4" w:space="0" w:color="000000"/>
            </w:tcBorders>
          </w:tcPr>
          <w:p>
            <w:pPr>
              <w:pStyle w:val="TableContents"/>
              <w:widowControl w:val="false"/>
              <w:rPr/>
            </w:pPr>
            <w:r>
              <w:rPr/>
              <w:t xml:space="preserve">11 </w:t>
            </w:r>
            <w:r>
              <w:rPr>
                <w:rFonts w:eastAsia="Noto Sans" w:cs="FreeSans"/>
              </w:rPr>
              <w:t>Ω</w:t>
            </w:r>
          </w:p>
        </w:tc>
        <w:tc>
          <w:tcPr>
            <w:tcW w:w="1349" w:type="dxa"/>
            <w:tcBorders>
              <w:left w:val="single" w:sz="4" w:space="0" w:color="000000"/>
              <w:bottom w:val="single" w:sz="4" w:space="0" w:color="000000"/>
            </w:tcBorders>
          </w:tcPr>
          <w:p>
            <w:pPr>
              <w:pStyle w:val="TableContents"/>
              <w:widowControl w:val="false"/>
              <w:rPr/>
            </w:pPr>
            <w:r>
              <w:rPr/>
              <w:t>0,26 A</w:t>
            </w:r>
          </w:p>
        </w:tc>
        <w:tc>
          <w:tcPr>
            <w:tcW w:w="1350" w:type="dxa"/>
            <w:tcBorders>
              <w:left w:val="single" w:sz="4" w:space="0" w:color="000000"/>
              <w:bottom w:val="single" w:sz="4" w:space="0" w:color="000000"/>
            </w:tcBorders>
          </w:tcPr>
          <w:p>
            <w:pPr>
              <w:pStyle w:val="TableContents"/>
              <w:widowControl w:val="false"/>
              <w:rPr/>
            </w:pPr>
            <w:r>
              <w:rPr/>
              <w:t xml:space="preserve">13,5 </w:t>
            </w:r>
            <w:r>
              <w:rPr>
                <w:rFonts w:eastAsia="Times New Roman" w:cs="Times New Roman"/>
              </w:rPr>
              <w:t>→</w:t>
            </w:r>
            <w:r>
              <w:rPr/>
              <w:t>14 V</w:t>
            </w:r>
          </w:p>
        </w:tc>
        <w:tc>
          <w:tcPr>
            <w:tcW w:w="1455" w:type="dxa"/>
            <w:tcBorders>
              <w:left w:val="single" w:sz="4" w:space="0" w:color="000000"/>
              <w:bottom w:val="single" w:sz="4" w:space="0" w:color="000000"/>
            </w:tcBorders>
          </w:tcPr>
          <w:p>
            <w:pPr>
              <w:pStyle w:val="TableContents"/>
              <w:widowControl w:val="false"/>
              <w:rPr/>
            </w:pPr>
            <w:r>
              <w:rPr/>
              <w:t>1,27 A</w:t>
            </w:r>
          </w:p>
        </w:tc>
        <w:tc>
          <w:tcPr>
            <w:tcW w:w="1348" w:type="dxa"/>
            <w:tcBorders>
              <w:left w:val="single" w:sz="4" w:space="0" w:color="000000"/>
              <w:bottom w:val="single" w:sz="4" w:space="0" w:color="000000"/>
            </w:tcBorders>
          </w:tcPr>
          <w:p>
            <w:pPr>
              <w:pStyle w:val="TableContents"/>
              <w:widowControl w:val="false"/>
              <w:rPr/>
            </w:pPr>
            <w:r>
              <w:rPr/>
              <w:t>0,64 A</w:t>
            </w:r>
          </w:p>
        </w:tc>
        <w:tc>
          <w:tcPr>
            <w:tcW w:w="1610" w:type="dxa"/>
            <w:tcBorders>
              <w:left w:val="single" w:sz="4" w:space="0" w:color="000000"/>
              <w:bottom w:val="single" w:sz="4" w:space="0" w:color="000000"/>
            </w:tcBorders>
          </w:tcPr>
          <w:p>
            <w:pPr>
              <w:pStyle w:val="TableContents"/>
              <w:widowControl w:val="false"/>
              <w:rPr/>
            </w:pPr>
            <w:r>
              <w:rPr/>
              <w:t>0,9 A</w:t>
            </w:r>
          </w:p>
        </w:tc>
        <w:tc>
          <w:tcPr>
            <w:tcW w:w="1457" w:type="dxa"/>
            <w:tcBorders>
              <w:left w:val="single" w:sz="4" w:space="0" w:color="000000"/>
              <w:bottom w:val="single" w:sz="4" w:space="0" w:color="000000"/>
            </w:tcBorders>
          </w:tcPr>
          <w:p>
            <w:pPr>
              <w:pStyle w:val="TableContents"/>
              <w:widowControl w:val="false"/>
              <w:rPr/>
            </w:pPr>
            <w:r>
              <w:rPr/>
              <w:t>8,91 W</w:t>
            </w:r>
          </w:p>
        </w:tc>
        <w:tc>
          <w:tcPr>
            <w:tcW w:w="1329" w:type="dxa"/>
            <w:tcBorders>
              <w:left w:val="single" w:sz="4" w:space="0" w:color="000000"/>
              <w:bottom w:val="single" w:sz="4" w:space="0" w:color="000000"/>
              <w:right w:val="single" w:sz="4" w:space="0" w:color="000000"/>
            </w:tcBorders>
          </w:tcPr>
          <w:p>
            <w:pPr>
              <w:pStyle w:val="TableContents"/>
              <w:widowControl w:val="false"/>
              <w:rPr/>
            </w:pPr>
            <w:r>
              <w:rPr/>
              <w:t>1 ; 0,27</w:t>
            </w:r>
          </w:p>
        </w:tc>
      </w:tr>
      <w:tr>
        <w:trPr/>
        <w:tc>
          <w:tcPr>
            <w:tcW w:w="625" w:type="dxa"/>
            <w:tcBorders>
              <w:left w:val="single" w:sz="4" w:space="0" w:color="000000"/>
              <w:bottom w:val="single" w:sz="4" w:space="0" w:color="000000"/>
            </w:tcBorders>
          </w:tcPr>
          <w:p>
            <w:pPr>
              <w:pStyle w:val="TableContents"/>
              <w:widowControl w:val="false"/>
              <w:rPr/>
            </w:pPr>
            <w:r>
              <w:rPr/>
              <w:t xml:space="preserve">12 </w:t>
            </w:r>
            <w:r>
              <w:rPr>
                <w:rFonts w:eastAsia="Noto Sans" w:cs="FreeSans"/>
              </w:rPr>
              <w:t>Ω</w:t>
            </w:r>
          </w:p>
        </w:tc>
        <w:tc>
          <w:tcPr>
            <w:tcW w:w="1349" w:type="dxa"/>
            <w:tcBorders>
              <w:left w:val="single" w:sz="4" w:space="0" w:color="000000"/>
              <w:bottom w:val="single" w:sz="4" w:space="0" w:color="000000"/>
            </w:tcBorders>
          </w:tcPr>
          <w:p>
            <w:pPr>
              <w:pStyle w:val="TableContents"/>
              <w:widowControl w:val="false"/>
              <w:rPr/>
            </w:pPr>
            <w:r>
              <w:rPr/>
              <w:t>0,24 A</w:t>
            </w:r>
          </w:p>
        </w:tc>
        <w:tc>
          <w:tcPr>
            <w:tcW w:w="1350" w:type="dxa"/>
            <w:tcBorders>
              <w:left w:val="single" w:sz="4" w:space="0" w:color="000000"/>
              <w:bottom w:val="single" w:sz="4" w:space="0" w:color="000000"/>
            </w:tcBorders>
          </w:tcPr>
          <w:p>
            <w:pPr>
              <w:pStyle w:val="TableContents"/>
              <w:widowControl w:val="false"/>
              <w:rPr/>
            </w:pPr>
            <w:r>
              <w:rPr/>
              <w:t>14 V</w:t>
            </w:r>
          </w:p>
        </w:tc>
        <w:tc>
          <w:tcPr>
            <w:tcW w:w="1455" w:type="dxa"/>
            <w:tcBorders>
              <w:left w:val="single" w:sz="4" w:space="0" w:color="000000"/>
              <w:bottom w:val="single" w:sz="4" w:space="0" w:color="000000"/>
            </w:tcBorders>
          </w:tcPr>
          <w:p>
            <w:pPr>
              <w:pStyle w:val="TableContents"/>
              <w:widowControl w:val="false"/>
              <w:rPr/>
            </w:pPr>
            <w:r>
              <w:rPr/>
              <w:t>1,17 A</w:t>
            </w:r>
          </w:p>
        </w:tc>
        <w:tc>
          <w:tcPr>
            <w:tcW w:w="1348" w:type="dxa"/>
            <w:tcBorders>
              <w:left w:val="single" w:sz="4" w:space="0" w:color="000000"/>
              <w:bottom w:val="single" w:sz="4" w:space="0" w:color="000000"/>
            </w:tcBorders>
          </w:tcPr>
          <w:p>
            <w:pPr>
              <w:pStyle w:val="TableContents"/>
              <w:widowControl w:val="false"/>
              <w:rPr/>
            </w:pPr>
            <w:r>
              <w:rPr/>
              <w:t>0,58 A</w:t>
            </w:r>
          </w:p>
        </w:tc>
        <w:tc>
          <w:tcPr>
            <w:tcW w:w="1610" w:type="dxa"/>
            <w:tcBorders>
              <w:left w:val="single" w:sz="4" w:space="0" w:color="000000"/>
              <w:bottom w:val="single" w:sz="4" w:space="0" w:color="000000"/>
            </w:tcBorders>
          </w:tcPr>
          <w:p>
            <w:pPr>
              <w:pStyle w:val="TableContents"/>
              <w:widowControl w:val="false"/>
              <w:rPr/>
            </w:pPr>
            <w:r>
              <w:rPr/>
              <w:t>0,82 A</w:t>
            </w:r>
          </w:p>
        </w:tc>
        <w:tc>
          <w:tcPr>
            <w:tcW w:w="1457" w:type="dxa"/>
            <w:tcBorders>
              <w:left w:val="single" w:sz="4" w:space="0" w:color="000000"/>
              <w:bottom w:val="single" w:sz="4" w:space="0" w:color="000000"/>
            </w:tcBorders>
          </w:tcPr>
          <w:p>
            <w:pPr>
              <w:pStyle w:val="TableContents"/>
              <w:widowControl w:val="false"/>
              <w:rPr/>
            </w:pPr>
            <w:r>
              <w:rPr/>
              <w:t>8,07 W</w:t>
            </w:r>
          </w:p>
        </w:tc>
        <w:tc>
          <w:tcPr>
            <w:tcW w:w="1329" w:type="dxa"/>
            <w:tcBorders>
              <w:left w:val="single" w:sz="4" w:space="0" w:color="000000"/>
              <w:bottom w:val="single" w:sz="4" w:space="0" w:color="000000"/>
              <w:right w:val="single" w:sz="4" w:space="0" w:color="000000"/>
            </w:tcBorders>
          </w:tcPr>
          <w:p>
            <w:pPr>
              <w:pStyle w:val="TableContents"/>
              <w:widowControl w:val="false"/>
              <w:rPr/>
            </w:pPr>
            <w:r>
              <w:rPr/>
              <w:t>0,92 ; 0,24</w:t>
            </w:r>
          </w:p>
        </w:tc>
      </w:tr>
    </w:tbl>
    <w:p>
      <w:pPr>
        <w:pStyle w:val="Normal"/>
        <w:bidi w:val="0"/>
        <w:spacing w:lineRule="auto" w:line="276"/>
        <w:jc w:val="left"/>
        <w:rPr>
          <w:b w:val="false"/>
          <w:b w:val="false"/>
          <w:bCs w:val="false"/>
          <w:u w:val="none"/>
          <w:lang w:val="es-ES"/>
        </w:rPr>
      </w:pPr>
      <w:r>
        <w:rPr>
          <w:b w:val="false"/>
          <w:bCs w:val="false"/>
          <w:u w:val="none"/>
          <w:lang w:val="es-ES"/>
        </w:rPr>
      </w:r>
    </w:p>
    <w:p>
      <w:pPr>
        <w:pStyle w:val="Normal"/>
        <w:bidi w:val="0"/>
        <w:spacing w:lineRule="auto" w:line="276"/>
        <w:jc w:val="left"/>
        <w:rPr>
          <w:b w:val="false"/>
          <w:b w:val="false"/>
          <w:bCs w:val="false"/>
          <w:u w:val="none"/>
          <w:lang w:val="es-ES"/>
        </w:rPr>
      </w:pPr>
      <w:r>
        <w:rPr>
          <w:b w:val="false"/>
          <w:bCs w:val="false"/>
          <w:u w:val="none"/>
          <w:lang w:val="es-ES"/>
        </w:rPr>
        <w:tab/>
        <w:t>En conclusi</w:t>
      </w:r>
      <w:r>
        <w:rPr>
          <w:rFonts w:eastAsia="Noto Sans" w:cs="FreeSans"/>
          <w:b w:val="false"/>
          <w:bCs w:val="false"/>
          <w:color w:val="auto"/>
          <w:kern w:val="2"/>
          <w:sz w:val="24"/>
          <w:szCs w:val="24"/>
          <w:u w:val="none"/>
          <w:lang w:val="es-ES" w:eastAsia="zh-CN" w:bidi="hi-IN"/>
        </w:rPr>
        <w:t>ón, la resistencia de 12 Ω disipa menos potencia y demanda menos corriente de la fuente.</w:t>
      </w:r>
    </w:p>
    <w:p>
      <w:pPr>
        <w:pStyle w:val="Normal"/>
        <w:numPr>
          <w:ilvl w:val="0"/>
          <w:numId w:val="8"/>
        </w:numPr>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Ganancia de tensión</w:t>
      </w:r>
    </w:p>
    <w:p>
      <w:pPr>
        <w:pStyle w:val="Normal"/>
        <w:numPr>
          <w:ilvl w:val="0"/>
          <w:numId w:val="0"/>
        </w:numPr>
        <w:bidi w:val="0"/>
        <w:spacing w:lineRule="auto" w:line="276"/>
        <w:ind w:left="1080" w:hanging="0"/>
        <w:jc w:val="left"/>
        <w:rPr>
          <w:b w:val="false"/>
          <w:b w:val="false"/>
          <w:bCs w:val="false"/>
          <w:u w:val="none"/>
          <w:lang w:val="es-ES"/>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v</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e</m:t>
                  </m:r>
                </m:sub>
              </m:sSub>
              <m:sSub>
                <m:e>
                  <m:r>
                    <w:rPr>
                      <w:rFonts w:ascii="Cambria Math" w:hAnsi="Cambria Math"/>
                    </w:rPr>
                    <m:t xml:space="preserve">R</m:t>
                  </m:r>
                </m:e>
                <m:sub>
                  <m:r>
                    <w:rPr>
                      <w:rFonts w:ascii="Cambria Math" w:hAnsi="Cambria Math"/>
                    </w:rPr>
                    <m:t xml:space="preserve">e</m:t>
                  </m:r>
                </m:sub>
              </m:sSub>
            </m:num>
            <m:den>
              <m:sSub>
                <m:e>
                  <m:r>
                    <w:rPr>
                      <w:rFonts w:ascii="Cambria Math" w:hAnsi="Cambria Math"/>
                    </w:rPr>
                    <m:t xml:space="preserve">I</m:t>
                  </m:r>
                </m:e>
                <m:sub>
                  <m:r>
                    <w:rPr>
                      <w:rFonts w:ascii="Cambria Math" w:hAnsi="Cambria Math"/>
                    </w:rPr>
                    <m:t xml:space="preserve">e</m:t>
                  </m:r>
                </m:sub>
              </m:sSub>
              <m:d>
                <m:dPr>
                  <m:begChr m:val="("/>
                  <m:endChr m:val=")"/>
                </m:dPr>
                <m:e>
                  <m:r>
                    <w:rPr>
                      <w:rFonts w:ascii="Cambria Math" w:hAnsi="Cambria Math"/>
                    </w:rPr>
                    <m:t xml:space="preserve">r</m:t>
                  </m:r>
                  <m:sSub>
                    <m:e>
                      <m:r>
                        <w:rPr>
                          <w:rFonts w:ascii="Cambria Math" w:hAnsi="Cambria Math"/>
                        </w:rPr>
                        <m:t xml:space="preserve">'</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e</m:t>
                      </m:r>
                    </m:sub>
                  </m:sSub>
                </m:e>
              </m:d>
            </m:den>
          </m:f>
          <m:r>
            <w:rPr>
              <w:rFonts w:ascii="Cambria Math" w:hAnsi="Cambria Math"/>
            </w:rPr>
            <m:t xml:space="preserve">;</m:t>
          </m:r>
          <m:r>
            <w:rPr>
              <w:rFonts w:ascii="Cambria Math" w:hAnsi="Cambria Math"/>
            </w:rPr>
            <m:t xml:space="preserve">donde</m:t>
          </m:r>
          <m:sSub>
            <m:e>
              <m:r>
                <w:rPr>
                  <w:rFonts w:ascii="Cambria Math" w:hAnsi="Cambria Math"/>
                </w:rPr>
                <m:t xml:space="preserve">I</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e</m:t>
                  </m:r>
                </m:e>
                <m:sub>
                  <m:r>
                    <w:rPr>
                      <w:rFonts w:ascii="Cambria Math" w:hAnsi="Cambria Math"/>
                    </w:rPr>
                    <m:t xml:space="preserve">rms</m:t>
                  </m:r>
                </m:sub>
              </m:sSub>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L</m:t>
                  </m:r>
                </m:e>
                <m:sub>
                  <m:r>
                    <w:rPr>
                      <w:rFonts w:ascii="Cambria Math" w:hAnsi="Cambria Math"/>
                    </w:rPr>
                    <m:t xml:space="preserve">rms</m:t>
                  </m:r>
                </m:sub>
              </m:sSub>
            </m:sub>
          </m:sSub>
          <m:r>
            <w:rPr>
              <w:rFonts w:ascii="Cambria Math" w:hAnsi="Cambria Math"/>
            </w:rPr>
            <m:t xml:space="preserve">;</m:t>
          </m:r>
          <m:r>
            <w:rPr>
              <w:rFonts w:ascii="Cambria Math" w:hAnsi="Cambria Math"/>
            </w:rPr>
            <m:t xml:space="preserve">r</m:t>
          </m:r>
          <m:sSub>
            <m:e>
              <m:r>
                <w:rPr>
                  <w:rFonts w:ascii="Cambria Math" w:hAnsi="Cambria Math"/>
                </w:rPr>
                <m:t xml:space="preserve">'</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25</m:t>
              </m:r>
              <m:r>
                <w:rPr>
                  <w:rFonts w:ascii="Cambria Math" w:hAnsi="Cambria Math"/>
                </w:rPr>
                <m:t xml:space="preserve">mV</m:t>
              </m:r>
            </m:num>
            <m:den>
              <m:sSub>
                <m:e>
                  <m:r>
                    <w:rPr>
                      <w:rFonts w:ascii="Cambria Math" w:hAnsi="Cambria Math"/>
                    </w:rPr>
                    <m:t xml:space="preserve">I</m:t>
                  </m:r>
                </m:e>
                <m:sub>
                  <m:r>
                    <w:rPr>
                      <w:rFonts w:ascii="Cambria Math" w:hAnsi="Cambria Math"/>
                    </w:rPr>
                    <m:t xml:space="preserve">e</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oMath>
      </m:oMathPara>
    </w:p>
    <w:p>
      <w:pPr>
        <w:pStyle w:val="Normal"/>
        <w:numPr>
          <w:ilvl w:val="0"/>
          <w:numId w:val="0"/>
        </w:numPr>
        <w:bidi w:val="0"/>
        <w:spacing w:lineRule="auto" w:line="276"/>
        <w:ind w:left="1080" w:hanging="0"/>
        <w:jc w:val="left"/>
        <w:rPr>
          <w:b w:val="false"/>
          <w:b w:val="false"/>
          <w:bCs w:val="false"/>
          <w:u w:val="none"/>
          <w:lang w:val="es-ES"/>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v</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e</m:t>
                  </m:r>
                </m:sub>
              </m:sSub>
            </m:num>
            <m:den>
              <m:r>
                <w:rPr>
                  <w:rFonts w:ascii="Cambria Math" w:hAnsi="Cambria Math"/>
                </w:rPr>
                <m:t xml:space="preserve">r</m:t>
              </m:r>
              <m:sSub>
                <m:e>
                  <m:r>
                    <w:rPr>
                      <w:rFonts w:ascii="Cambria Math" w:hAnsi="Cambria Math"/>
                    </w:rPr>
                    <m:t xml:space="preserve">'</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e</m:t>
                  </m:r>
                </m:sub>
              </m:sSub>
            </m:den>
          </m:f>
          <m:r>
            <w:rPr>
              <w:rFonts w:ascii="Cambria Math" w:hAnsi="Cambria Math"/>
            </w:rPr>
            <m:t xml:space="preserve">≈</m:t>
          </m:r>
          <m:r>
            <w:rPr>
              <w:rFonts w:ascii="Cambria Math" w:hAnsi="Cambria Math"/>
            </w:rPr>
            <m:t xml:space="preserve">0,99</m:t>
          </m:r>
        </m:oMath>
      </m:oMathPara>
    </w:p>
    <w:p>
      <w:pPr>
        <w:pStyle w:val="Normal"/>
        <w:numPr>
          <w:ilvl w:val="0"/>
          <w:numId w:val="8"/>
        </w:numPr>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Elección del transistor de potencia</w:t>
      </w:r>
    </w:p>
    <w:p>
      <w:pPr>
        <w:pStyle w:val="Normal"/>
        <w:numPr>
          <w:ilvl w:val="0"/>
          <w:numId w:val="0"/>
        </w:numPr>
        <w:bidi w:val="0"/>
        <w:spacing w:lineRule="auto" w:line="276"/>
        <w:ind w:left="1080" w:hanging="0"/>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Según los parámetros obtenidos:</w:t>
      </w:r>
    </w:p>
    <w:p>
      <w:pPr>
        <w:pStyle w:val="Normal"/>
        <w:numPr>
          <w:ilvl w:val="0"/>
          <w:numId w:val="0"/>
        </w:numPr>
        <w:bidi w:val="0"/>
        <w:spacing w:lineRule="auto" w:line="276"/>
        <w:ind w:left="1080" w:hanging="0"/>
        <w:jc w:val="left"/>
        <w:rPr>
          <w:b w:val="false"/>
          <w:b w:val="false"/>
          <w:bCs w:val="false"/>
          <w:u w:val="none"/>
          <w:lang w:val="es-ES"/>
        </w:rPr>
      </w:pPr>
      <w:r>
        <w:rPr/>
      </w:r>
      <m:oMath xmlns:m="http://schemas.openxmlformats.org/officeDocument/2006/math">
        <m:sSub>
          <m:e>
            <m:r>
              <w:rPr>
                <w:rFonts w:ascii="Cambria Math" w:hAnsi="Cambria Math"/>
              </w:rPr>
              <m:t xml:space="preserve">I</m:t>
            </m:r>
          </m:e>
          <m:sub>
            <m:r>
              <w:rPr>
                <w:rFonts w:ascii="Cambria Math" w:hAnsi="Cambria Math"/>
              </w:rPr>
              <m:t xml:space="preserve">EQ</m:t>
            </m:r>
          </m:sub>
        </m:sSub>
        <m:r>
          <w:rPr>
            <w:rFonts w:ascii="Cambria Math" w:hAnsi="Cambria Math"/>
          </w:rPr>
          <m:t xml:space="preserve">=</m:t>
        </m:r>
        <m:r>
          <w:rPr>
            <w:rFonts w:ascii="Cambria Math" w:hAnsi="Cambria Math"/>
          </w:rPr>
          <m:t xml:space="preserve">0,58</m:t>
        </m:r>
        <m:r>
          <w:rPr>
            <w:rFonts w:ascii="Cambria Math" w:hAnsi="Cambria Math"/>
          </w:rPr>
          <m:t xml:space="preserve">A</m:t>
        </m:r>
      </m:oMath>
      <w:r>
        <w:rPr>
          <w:b w:val="false"/>
          <w:bCs w:val="false"/>
          <w:u w:val="none"/>
          <w:lang w:val="es-ES"/>
        </w:rPr>
        <w:t xml:space="preserve">y </w:t>
      </w:r>
      <w:r>
        <w:rPr/>
      </w:r>
      <m:oMath xmlns:m="http://schemas.openxmlformats.org/officeDocument/2006/math">
        <m:sSub>
          <m:e>
            <m:r>
              <w:rPr>
                <w:rFonts w:ascii="Cambria Math" w:hAnsi="Cambria Math"/>
              </w:rPr>
              <m:t xml:space="preserve">I</m:t>
            </m:r>
          </m:e>
          <m:sub>
            <m:r>
              <w:rPr>
                <w:rFonts w:ascii="Cambria Math" w:hAnsi="Cambria Math"/>
              </w:rPr>
              <m:t xml:space="preserve">Emax</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EQ</m:t>
            </m:r>
          </m:sub>
        </m:sSub>
        <m:r>
          <w:rPr>
            <w:rFonts w:ascii="Cambria Math" w:hAnsi="Cambria Math"/>
          </w:rPr>
          <m:t xml:space="preserve">+</m:t>
        </m:r>
        <m:d>
          <m:dPr>
            <m:begChr m:val="("/>
            <m:endChr m:val=")"/>
          </m:dPr>
          <m:e>
            <m:sSub>
              <m:e>
                <m:r>
                  <w:rPr>
                    <w:rFonts w:ascii="Cambria Math" w:hAnsi="Cambria Math"/>
                  </w:rPr>
                  <m:t xml:space="preserve">I</m:t>
                </m:r>
              </m:e>
              <m:sub>
                <m:sSub>
                  <m:e>
                    <m:r>
                      <w:rPr>
                        <w:rFonts w:ascii="Cambria Math" w:hAnsi="Cambria Math"/>
                      </w:rPr>
                      <m:t xml:space="preserve">e</m:t>
                    </m:r>
                  </m:e>
                  <m:sub>
                    <m:r>
                      <w:rPr>
                        <w:rFonts w:ascii="Cambria Math" w:hAnsi="Cambria Math"/>
                      </w:rPr>
                      <m:t xml:space="preserve">rms</m:t>
                    </m:r>
                  </m:sub>
                </m:sSub>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L</m:t>
                    </m:r>
                  </m:e>
                  <m:sub>
                    <m:r>
                      <w:rPr>
                        <w:rFonts w:ascii="Cambria Math" w:hAnsi="Cambria Math"/>
                      </w:rPr>
                      <m:t xml:space="preserve">rms</m:t>
                    </m:r>
                  </m:sub>
                </m:sSub>
              </m:sub>
            </m:sSub>
          </m:e>
        </m:d>
        <m:r>
          <w:rPr>
            <w:rFonts w:ascii="Cambria Math" w:hAnsi="Cambria Math"/>
          </w:rPr>
          <m:t xml:space="preserve">=</m:t>
        </m:r>
        <m:r>
          <w:rPr>
            <w:rFonts w:ascii="Cambria Math" w:hAnsi="Cambria Math"/>
          </w:rPr>
          <m:t xml:space="preserve">1,17</m:t>
        </m:r>
        <m:r>
          <w:rPr>
            <w:rFonts w:ascii="Cambria Math" w:hAnsi="Cambria Math"/>
          </w:rPr>
          <m:t xml:space="preserve">A</m:t>
        </m:r>
      </m:oMath>
    </w:p>
    <w:p>
      <w:pPr>
        <w:pStyle w:val="Normal"/>
        <w:numPr>
          <w:ilvl w:val="0"/>
          <w:numId w:val="0"/>
        </w:numPr>
        <w:bidi w:val="0"/>
        <w:spacing w:lineRule="auto" w:line="276"/>
        <w:ind w:left="1080" w:hanging="0"/>
        <w:jc w:val="left"/>
        <w:rPr>
          <w:b w:val="false"/>
          <w:b w:val="false"/>
          <w:bCs w:val="false"/>
          <w:u w:val="none"/>
          <w:lang w:val="es-ES"/>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CEQ</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CC</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EQ</m:t>
              </m:r>
            </m:sub>
          </m:sSub>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r>
            <w:rPr>
              <w:rFonts w:ascii="Cambria Math" w:hAnsi="Cambria Math"/>
            </w:rPr>
            <m:t xml:space="preserve">7,04</m:t>
          </m:r>
          <m:r>
            <w:rPr>
              <w:rFonts w:ascii="Cambria Math" w:hAnsi="Cambria Math"/>
            </w:rPr>
            <m:t xml:space="preserve">V</m:t>
          </m:r>
        </m:oMath>
      </m:oMathPara>
    </w:p>
    <w:p>
      <w:pPr>
        <w:pStyle w:val="Normal"/>
        <w:numPr>
          <w:ilvl w:val="0"/>
          <w:numId w:val="0"/>
        </w:numPr>
        <w:bidi w:val="0"/>
        <w:spacing w:lineRule="auto" w:line="276"/>
        <w:ind w:left="1080" w:hanging="0"/>
        <w:jc w:val="left"/>
        <w:rPr>
          <w:b w:val="false"/>
          <w:b w:val="false"/>
          <w:bCs w:val="false"/>
          <w:u w:val="none"/>
          <w:lang w:val="es-ES"/>
        </w:rPr>
      </w:pPr>
      <w:r>
        <w:rPr/>
      </w:r>
      <m:oMathPara xmlns:m="http://schemas.openxmlformats.org/officeDocument/2006/math">
        <m:oMathParaPr>
          <m:jc m:val="left"/>
        </m:oMathParaPr>
        <m:oMath>
          <m:sSub>
            <m:e>
              <m:r>
                <w:rPr>
                  <w:rFonts w:ascii="Cambria Math" w:hAnsi="Cambria Math"/>
                </w:rPr>
                <m:t xml:space="preserve">P</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CEQ</m:t>
              </m:r>
            </m:sub>
          </m:sSub>
          <m:sSub>
            <m:e>
              <m:r>
                <w:rPr>
                  <w:rFonts w:ascii="Cambria Math" w:hAnsi="Cambria Math"/>
                </w:rPr>
                <m:t xml:space="preserve">I</m:t>
              </m:r>
            </m:e>
            <m:sub>
              <m:r>
                <w:rPr>
                  <w:rFonts w:ascii="Cambria Math" w:hAnsi="Cambria Math"/>
                </w:rPr>
                <m:t xml:space="preserve">EQ</m:t>
              </m:r>
            </m:sub>
          </m:sSub>
          <m:r>
            <w:rPr>
              <w:rFonts w:ascii="Cambria Math" w:hAnsi="Cambria Math"/>
            </w:rPr>
            <m:t xml:space="preserve">+</m:t>
          </m:r>
          <m:sSup>
            <m:e>
              <m:d>
                <m:dPr>
                  <m:begChr m:val="("/>
                  <m:endChr m:val=")"/>
                </m:dPr>
                <m:e>
                  <m:sSub>
                    <m:e>
                      <m:r>
                        <w:rPr>
                          <w:rFonts w:ascii="Cambria Math" w:hAnsi="Cambria Math"/>
                        </w:rPr>
                        <m:t xml:space="preserve">I</m:t>
                      </m:r>
                    </m:e>
                    <m:sub>
                      <m:sSub>
                        <m:e>
                          <m:r>
                            <w:rPr>
                              <w:rFonts w:ascii="Cambria Math" w:hAnsi="Cambria Math"/>
                            </w:rPr>
                            <m:t xml:space="preserve">e</m:t>
                          </m:r>
                        </m:e>
                        <m:sub>
                          <m:r>
                            <w:rPr>
                              <w:rFonts w:ascii="Cambria Math" w:hAnsi="Cambria Math"/>
                            </w:rPr>
                            <m:t xml:space="preserve">rms</m:t>
                          </m:r>
                        </m:sub>
                      </m:sSub>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L</m:t>
                          </m:r>
                        </m:e>
                        <m:sub>
                          <m:r>
                            <w:rPr>
                              <w:rFonts w:ascii="Cambria Math" w:hAnsi="Cambria Math"/>
                            </w:rPr>
                            <m:t xml:space="preserve">rms</m:t>
                          </m:r>
                        </m:sub>
                      </m:sSub>
                    </m:sub>
                  </m:sSub>
                </m:e>
              </m:d>
            </m:e>
            <m:sup>
              <m:r>
                <w:rPr>
                  <w:rFonts w:ascii="Cambria Math" w:hAnsi="Cambria Math"/>
                </w:rPr>
                <m:t xml:space="preserve">2</m:t>
              </m:r>
            </m:sup>
          </m:sSup>
          <m:d>
            <m:dPr>
              <m:begChr m:val="("/>
              <m:endChr m:val=")"/>
            </m:dPr>
            <m:e>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e>
          </m:d>
          <m:r>
            <w:rPr>
              <w:rFonts w:ascii="Cambria Math" w:hAnsi="Cambria Math"/>
            </w:rPr>
            <m:t xml:space="preserve">≈</m:t>
          </m:r>
          <m:r>
            <w:rPr>
              <w:rFonts w:ascii="Cambria Math" w:hAnsi="Cambria Math"/>
            </w:rPr>
            <m:t xml:space="preserve">5,75</m:t>
          </m:r>
          <m:r>
            <w:rPr>
              <w:rFonts w:ascii="Cambria Math" w:hAnsi="Cambria Math"/>
            </w:rPr>
            <m:t xml:space="preserve">W</m:t>
          </m:r>
        </m:oMath>
      </m:oMathPara>
    </w:p>
    <w:p>
      <w:pPr>
        <w:pStyle w:val="Normal"/>
        <w:numPr>
          <w:ilvl w:val="0"/>
          <w:numId w:val="0"/>
        </w:numPr>
        <w:bidi w:val="0"/>
        <w:spacing w:lineRule="auto" w:line="276"/>
        <w:ind w:left="1080" w:hanging="0"/>
        <w:jc w:val="left"/>
        <w:rPr>
          <w:b w:val="false"/>
          <w:b w:val="false"/>
          <w:bCs w:val="false"/>
          <w:u w:val="none"/>
          <w:lang w:val="es-ES"/>
        </w:rPr>
      </w:pPr>
      <w:r>
        <w:rPr>
          <w:b w:val="false"/>
          <w:bCs w:val="false"/>
          <w:u w:val="none"/>
          <w:lang w:val="es-ES"/>
        </w:rPr>
        <w:t xml:space="preserve">Se elige el transistor 2SD669AT. </w:t>
      </w:r>
      <w:r>
        <w:rPr>
          <w:b/>
          <w:bCs/>
          <w:u w:val="none"/>
          <w:lang w:val="es-ES"/>
        </w:rPr>
        <w:t>Se debe calcular disipador.</w:t>
      </w:r>
    </w:p>
    <w:p>
      <w:pPr>
        <w:pStyle w:val="Normal"/>
        <w:numPr>
          <w:ilvl w:val="0"/>
          <w:numId w:val="0"/>
        </w:numPr>
        <w:bidi w:val="0"/>
        <w:spacing w:lineRule="auto" w:line="276"/>
        <w:ind w:left="1080" w:hanging="0"/>
        <w:jc w:val="left"/>
        <w:rPr>
          <w:b w:val="false"/>
          <w:b w:val="false"/>
          <w:bCs w:val="false"/>
          <w:u w:val="none"/>
          <w:lang w:val="es-ES"/>
        </w:rPr>
      </w:pPr>
      <w:r>
        <w:rPr/>
      </w:r>
      <m:oMath xmlns:m="http://schemas.openxmlformats.org/officeDocument/2006/math">
        <m:sSub>
          <m:e>
            <m:r>
              <w:rPr>
                <w:rFonts w:ascii="Cambria Math" w:hAnsi="Cambria Math"/>
              </w:rPr>
              <m:t xml:space="preserve">β</m:t>
            </m:r>
          </m:e>
          <m:sub>
            <m:r>
              <w:rPr>
                <w:rFonts w:ascii="Cambria Math" w:hAnsi="Cambria Math"/>
              </w:rPr>
              <m:t xml:space="preserve">minimo</m:t>
            </m:r>
          </m:sub>
        </m:sSub>
        <m:r>
          <w:rPr>
            <w:rFonts w:ascii="Cambria Math" w:hAnsi="Cambria Math"/>
          </w:rPr>
          <m:t xml:space="preserve">=</m:t>
        </m:r>
        <m:r>
          <w:rPr>
            <w:rFonts w:ascii="Cambria Math" w:hAnsi="Cambria Math"/>
          </w:rPr>
          <m:t xml:space="preserve">30</m:t>
        </m:r>
      </m:oMath>
      <w:r>
        <w:rPr>
          <w:b/>
          <w:bCs/>
          <w:u w:val="none"/>
          <w:lang w:val="es-ES"/>
        </w:rPr>
        <w:t xml:space="preserve">; </w:t>
      </w:r>
      <w:r>
        <w:rPr/>
      </w:r>
      <m:oMath xmlns:m="http://schemas.openxmlformats.org/officeDocument/2006/math">
        <m:sSub>
          <m:e>
            <m:r>
              <w:rPr>
                <w:rFonts w:ascii="Cambria Math" w:hAnsi="Cambria Math"/>
              </w:rPr>
              <m:t xml:space="preserve">I</m:t>
            </m:r>
          </m:e>
          <m:sub>
            <m:r>
              <w:rPr>
                <w:rFonts w:ascii="Cambria Math" w:hAnsi="Cambria Math"/>
              </w:rPr>
              <m:t xml:space="preserve">Bmax</m:t>
            </m:r>
          </m:sub>
        </m:sSub>
        <m:r>
          <w:rPr>
            <w:rFonts w:ascii="Cambria Math" w:hAnsi="Cambria Math"/>
          </w:rPr>
          <m:t xml:space="preserve">=</m:t>
        </m:r>
        <m:f>
          <m:fPr>
            <m:type m:val="lin"/>
          </m:fPr>
          <m:num>
            <m:sSub>
              <m:e>
                <m:r>
                  <w:rPr>
                    <w:rFonts w:ascii="Cambria Math" w:hAnsi="Cambria Math"/>
                  </w:rPr>
                  <m:t xml:space="preserve">I</m:t>
                </m:r>
              </m:e>
              <m:sub>
                <m:r>
                  <w:rPr>
                    <w:rFonts w:ascii="Cambria Math" w:hAnsi="Cambria Math"/>
                  </w:rPr>
                  <m:t xml:space="preserve">Emax</m:t>
                </m:r>
              </m:sub>
            </m:sSub>
          </m:num>
          <m:den>
            <m:sSub>
              <m:e>
                <m:r>
                  <w:rPr>
                    <w:rFonts w:ascii="Cambria Math" w:hAnsi="Cambria Math"/>
                  </w:rPr>
                  <m:t xml:space="preserve">β</m:t>
                </m:r>
              </m:e>
              <m:sub>
                <m:r>
                  <w:rPr>
                    <w:rFonts w:ascii="Cambria Math" w:hAnsi="Cambria Math"/>
                  </w:rPr>
                  <m:t xml:space="preserve">minimo</m:t>
                </m:r>
              </m:sub>
            </m:sSub>
          </m:den>
        </m:f>
        <m:r>
          <w:rPr>
            <w:rFonts w:ascii="Cambria Math" w:hAnsi="Cambria Math"/>
          </w:rPr>
          <m:t xml:space="preserve">=</m:t>
        </m:r>
        <m:r>
          <w:rPr>
            <w:rFonts w:ascii="Cambria Math" w:hAnsi="Cambria Math"/>
          </w:rPr>
          <m:t xml:space="preserve">0,039</m:t>
        </m:r>
        <m:r>
          <w:rPr>
            <w:rFonts w:ascii="Cambria Math" w:hAnsi="Cambria Math"/>
          </w:rPr>
          <m:t xml:space="preserve">A</m:t>
        </m:r>
        <m:r>
          <w:rPr>
            <w:rFonts w:ascii="Cambria Math" w:hAnsi="Cambria Math"/>
          </w:rPr>
          <m:t xml:space="preserve">=</m:t>
        </m:r>
        <m:r>
          <w:rPr>
            <w:rFonts w:ascii="Cambria Math" w:hAnsi="Cambria Math"/>
          </w:rPr>
          <m:t xml:space="preserve">39</m:t>
        </m:r>
        <m:r>
          <w:rPr>
            <w:rFonts w:ascii="Cambria Math" w:hAnsi="Cambria Math"/>
          </w:rPr>
          <m:t xml:space="preserve">mA</m:t>
        </m:r>
      </m:oMath>
      <w:r>
        <w:rPr>
          <w:b/>
          <w:bCs/>
          <w:u w:val="none"/>
          <w:lang w:val="es-ES"/>
        </w:rPr>
        <w:t xml:space="preserve">; </w:t>
      </w:r>
      <w:r>
        <w:rPr>
          <w:b w:val="false"/>
          <w:bCs w:val="false"/>
          <w:u w:val="none"/>
          <w:lang w:val="es-ES"/>
        </w:rPr>
        <w:t>Por ende el m</w:t>
      </w:r>
      <w:r>
        <w:rPr>
          <w:rFonts w:eastAsia="Noto Sans" w:cs="FreeSans"/>
          <w:b w:val="false"/>
          <w:bCs w:val="false"/>
          <w:color w:val="auto"/>
          <w:kern w:val="2"/>
          <w:sz w:val="24"/>
          <w:szCs w:val="24"/>
          <w:u w:val="none"/>
          <w:lang w:val="es-ES" w:eastAsia="zh-CN" w:bidi="hi-IN"/>
        </w:rPr>
        <w:t>áximo valor de corriente de colector que debe soportar el segundo transistor del Par Darlington es 39 mA, se elige el transistor SSTA06</w:t>
      </w:r>
      <w:r>
        <w:rPr/>
      </w:r>
      <m:oMath xmlns:m="http://schemas.openxmlformats.org/officeDocument/2006/math">
        <m:sSub>
          <m:e>
            <m:r>
              <w:rPr>
                <w:rFonts w:ascii="Cambria Math" w:hAnsi="Cambria Math"/>
              </w:rPr>
              <m:t xml:space="preserve">β</m:t>
            </m:r>
          </m:e>
          <m:sub>
            <m:r>
              <w:rPr>
                <w:rFonts w:ascii="Cambria Math" w:hAnsi="Cambria Math"/>
              </w:rPr>
              <m:t xml:space="preserve">minimo</m:t>
            </m:r>
          </m:sub>
        </m:sSub>
        <m:r>
          <w:rPr>
            <w:rFonts w:ascii="Cambria Math" w:hAnsi="Cambria Math"/>
          </w:rPr>
          <m:t xml:space="preserve">=</m:t>
        </m:r>
        <m:r>
          <w:rPr>
            <w:rFonts w:ascii="Cambria Math" w:hAnsi="Cambria Math"/>
          </w:rPr>
          <m:t xml:space="preserve">100</m:t>
        </m:r>
      </m:oMath>
    </w:p>
    <w:p>
      <w:pPr>
        <w:pStyle w:val="Normal"/>
        <w:numPr>
          <w:ilvl w:val="0"/>
          <w:numId w:val="8"/>
        </w:numPr>
        <w:bidi w:val="0"/>
        <w:spacing w:lineRule="auto" w:line="276"/>
        <w:jc w:val="left"/>
        <w:rPr>
          <w:b w:val="false"/>
          <w:b w:val="false"/>
          <w:bCs w:val="false"/>
          <w:u w:val="none"/>
          <w:lang w:val="es-ES"/>
        </w:rPr>
      </w:pPr>
      <w:r>
        <w:rPr>
          <w:b w:val="false"/>
          <w:bCs w:val="false"/>
          <w:u w:val="none"/>
          <w:lang w:val="es-ES"/>
        </w:rPr>
        <w:t>Diseñar seguidor de emisor:</w:t>
      </w:r>
    </w:p>
    <w:p>
      <w:pPr>
        <w:pStyle w:val="Normal"/>
        <w:numPr>
          <w:ilvl w:val="0"/>
          <w:numId w:val="0"/>
        </w:numPr>
        <w:bidi w:val="0"/>
        <w:spacing w:lineRule="auto" w:line="276"/>
        <w:ind w:left="1080" w:hanging="0"/>
        <w:jc w:val="left"/>
        <w:rPr>
          <w:b w:val="false"/>
          <w:b w:val="false"/>
          <w:bCs w:val="false"/>
          <w:u w:val="none"/>
          <w:lang w:val="es-ES"/>
        </w:rPr>
      </w:pPr>
      <w:r>
        <w:rPr/>
      </w:r>
      <m:oMath xmlns:m="http://schemas.openxmlformats.org/officeDocument/2006/math">
        <m:sSub>
          <m:e>
            <m:r>
              <w:rPr>
                <w:rFonts w:ascii="Cambria Math" w:hAnsi="Cambria Math"/>
              </w:rPr>
              <m:t xml:space="preserve">β</m:t>
            </m:r>
          </m:e>
          <m:sub>
            <m:r>
              <w:rPr>
                <w:rFonts w:ascii="Cambria Math" w:hAnsi="Cambria Math"/>
              </w:rPr>
              <m:t xml:space="preserve">Dminimo</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3130</m:t>
        </m:r>
      </m:oMath>
      <w:r>
        <w:rPr>
          <w:b w:val="false"/>
          <w:bCs w:val="false"/>
          <w:u w:val="none"/>
          <w:lang w:val="es-ES"/>
        </w:rPr>
        <w:t xml:space="preserve">; </w:t>
      </w:r>
      <w:r>
        <w:rPr/>
      </w:r>
      <m:oMath xmlns:m="http://schemas.openxmlformats.org/officeDocument/2006/math">
        <m:sSub>
          <m:e>
            <m:r>
              <w:rPr>
                <w:rFonts w:ascii="Cambria Math" w:hAnsi="Cambria Math"/>
              </w:rPr>
              <m:t xml:space="preserve">I</m:t>
            </m:r>
          </m:e>
          <m:sub>
            <m:r>
              <w:rPr>
                <w:rFonts w:ascii="Cambria Math" w:hAnsi="Cambria Math"/>
              </w:rPr>
              <m:t xml:space="preserve">BQ</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EQ</m:t>
                </m:r>
              </m:sub>
            </m:sSub>
          </m:num>
          <m:den>
            <m:sSub>
              <m:e>
                <m:r>
                  <w:rPr>
                    <w:rFonts w:ascii="Cambria Math" w:hAnsi="Cambria Math"/>
                  </w:rPr>
                  <m:t xml:space="preserve">β</m:t>
                </m:r>
              </m:e>
              <m:sub>
                <m:r>
                  <w:rPr>
                    <w:rFonts w:ascii="Cambria Math" w:hAnsi="Cambria Math"/>
                  </w:rPr>
                  <m:t xml:space="preserve">D</m:t>
                </m:r>
              </m:sub>
            </m:sSub>
          </m:den>
        </m:f>
        <m:r>
          <w:rPr>
            <w:rFonts w:ascii="Cambria Math" w:hAnsi="Cambria Math"/>
          </w:rPr>
          <m:t xml:space="preserve">≈</m:t>
        </m:r>
        <m:r>
          <w:rPr>
            <w:rFonts w:ascii="Cambria Math" w:hAnsi="Cambria Math"/>
          </w:rPr>
          <m:t xml:space="preserve">185,3</m:t>
        </m:r>
        <m:r>
          <w:rPr>
            <w:rFonts w:ascii="Cambria Math" w:hAnsi="Cambria Math"/>
          </w:rPr>
          <m:t xml:space="preserve">μ</m:t>
        </m:r>
        <m:r>
          <w:rPr>
            <w:rFonts w:ascii="Cambria Math" w:hAnsi="Cambria Math"/>
          </w:rPr>
          <m:t xml:space="preserve">A</m:t>
        </m:r>
      </m:oMath>
    </w:p>
    <w:p>
      <w:pPr>
        <w:pStyle w:val="Normal"/>
        <w:bidi w:val="0"/>
        <w:spacing w:lineRule="auto" w:line="276"/>
        <w:jc w:val="left"/>
        <w:rPr>
          <w:b w:val="false"/>
          <w:b w:val="false"/>
          <w:bCs w:val="false"/>
          <w:u w:val="none"/>
          <w:lang w:val="es-ES"/>
        </w:rPr>
      </w:pPr>
      <w:r>
        <w:rPr>
          <w:b w:val="false"/>
          <w:bCs w:val="false"/>
          <w:u w:val="none"/>
          <w:lang w:val="es-ES"/>
        </w:rPr>
        <w:tab/>
        <w:t>Analizando la malla de entrada:</w:t>
      </w:r>
    </w:p>
    <w:p>
      <w:pPr>
        <w:pStyle w:val="Normal"/>
        <w:numPr>
          <w:ilvl w:val="0"/>
          <w:numId w:val="0"/>
        </w:numPr>
        <w:bidi w:val="0"/>
        <w:spacing w:lineRule="auto" w:line="276"/>
        <w:ind w:left="1080" w:hanging="0"/>
        <w:jc w:val="left"/>
        <w:rPr>
          <w:b w:val="false"/>
          <w:b w:val="false"/>
          <w:bCs w:val="false"/>
          <w:u w:val="none"/>
          <w:lang w:val="es-ES"/>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BB</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BQ</m:t>
              </m:r>
            </m:sub>
          </m:sSub>
          <m:sSub>
            <m:e>
              <m:r>
                <w:rPr>
                  <w:rFonts w:ascii="Cambria Math" w:hAnsi="Cambria Math"/>
                </w:rPr>
                <m:t xml:space="preserve">R</m:t>
              </m:r>
            </m:e>
            <m:sub>
              <m:r>
                <w:rPr>
                  <w:rFonts w:ascii="Cambria Math" w:hAnsi="Cambria Math"/>
                </w:rPr>
                <m:t xml:space="preserve">B</m:t>
              </m:r>
            </m:sub>
          </m:sSub>
          <m:r>
            <w:rPr>
              <w:rFonts w:ascii="Cambria Math" w:hAnsi="Cambria Math"/>
            </w:rPr>
            <m:t xml:space="preserve">−</m:t>
          </m:r>
          <m:r>
            <w:rPr>
              <w:rFonts w:ascii="Cambria Math" w:hAnsi="Cambria Math"/>
            </w:rPr>
            <m:t xml:space="preserve">2</m:t>
          </m:r>
          <m:sSub>
            <m:e>
              <m:r>
                <w:rPr>
                  <w:rFonts w:ascii="Cambria Math" w:hAnsi="Cambria Math"/>
                </w:rPr>
                <m:t xml:space="preserve">V</m:t>
              </m:r>
            </m:e>
            <m:sub>
              <m:r>
                <w:rPr>
                  <w:rFonts w:ascii="Cambria Math" w:hAnsi="Cambria Math"/>
                </w:rPr>
                <m:t xml:space="preserve">BE</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EQ</m:t>
              </m:r>
            </m:sub>
          </m:sSub>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r>
            <w:rPr>
              <w:rFonts w:ascii="Cambria Math" w:hAnsi="Cambria Math"/>
            </w:rPr>
            <m:t xml:space="preserve">0</m:t>
          </m:r>
        </m:oMath>
      </m:oMathPara>
    </w:p>
    <w:p>
      <w:pPr>
        <w:pStyle w:val="Normal"/>
        <w:bidi w:val="0"/>
        <w:spacing w:lineRule="auto" w:line="276"/>
        <w:jc w:val="left"/>
        <w:rPr>
          <w:b w:val="false"/>
          <w:b w:val="false"/>
          <w:bCs w:val="false"/>
          <w:u w:val="none"/>
          <w:lang w:val="es-ES"/>
        </w:rPr>
      </w:pPr>
      <w:r>
        <w:rPr>
          <w:b w:val="false"/>
          <w:bCs w:val="false"/>
          <w:u w:val="none"/>
          <w:lang w:val="es-ES"/>
        </w:rPr>
        <w:tab/>
        <w:t>Despejando I</w:t>
      </w:r>
      <w:r>
        <w:rPr>
          <w:b w:val="false"/>
          <w:bCs w:val="false"/>
          <w:u w:val="none"/>
          <w:vertAlign w:val="subscript"/>
          <w:lang w:val="es-ES"/>
        </w:rPr>
        <w:t>EQ</w:t>
      </w:r>
      <w:r>
        <w:rPr>
          <w:b w:val="false"/>
          <w:bCs w:val="false"/>
          <w:position w:val="0"/>
          <w:sz w:val="24"/>
          <w:sz w:val="24"/>
          <w:u w:val="none"/>
          <w:vertAlign w:val="baseline"/>
          <w:lang w:val="es-ES"/>
        </w:rPr>
        <w:t>:</w:t>
      </w:r>
    </w:p>
    <w:p>
      <w:pPr>
        <w:pStyle w:val="Normal"/>
        <w:bidi w:val="0"/>
        <w:spacing w:lineRule="auto" w:line="276"/>
        <w:jc w:val="left"/>
        <w:rPr>
          <w:b w:val="false"/>
          <w:b w:val="false"/>
          <w:bCs w:val="false"/>
          <w:u w:val="none"/>
          <w:lang w:val="es-ES"/>
        </w:rPr>
      </w:pPr>
      <w:r>
        <w:rPr>
          <w:b w:val="false"/>
          <w:bCs w:val="false"/>
          <w:position w:val="0"/>
          <w:sz w:val="24"/>
          <w:sz w:val="24"/>
          <w:u w:val="none"/>
          <w:vertAlign w:val="baseline"/>
          <w:lang w:val="es-ES"/>
        </w:rPr>
        <w:tab/>
      </w:r>
      <w:r>
        <w:rPr/>
      </w:r>
      <m:oMath xmlns:m="http://schemas.openxmlformats.org/officeDocument/2006/math">
        <m:sSub>
          <m:e>
            <m:r>
              <w:rPr>
                <w:rFonts w:ascii="Cambria Math" w:hAnsi="Cambria Math"/>
              </w:rPr>
              <m:t xml:space="preserve">I</m:t>
            </m:r>
          </m:e>
          <m:sub>
            <m:r>
              <w:rPr>
                <w:rFonts w:ascii="Cambria Math" w:hAnsi="Cambria Math"/>
              </w:rPr>
              <m:t xml:space="preserve">EQ</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BB</m:t>
                </m:r>
              </m:sub>
            </m:sSub>
            <m:r>
              <w:rPr>
                <w:rFonts w:ascii="Cambria Math" w:hAnsi="Cambria Math"/>
              </w:rPr>
              <m:t xml:space="preserve">−</m:t>
            </m:r>
            <m:r>
              <w:rPr>
                <w:rFonts w:ascii="Cambria Math" w:hAnsi="Cambria Math"/>
              </w:rPr>
              <m:t xml:space="preserve">2</m:t>
            </m:r>
            <m:sSub>
              <m:e>
                <m:r>
                  <w:rPr>
                    <w:rFonts w:ascii="Cambria Math" w:hAnsi="Cambria Math"/>
                  </w:rPr>
                  <m:t xml:space="preserve">V</m:t>
                </m:r>
              </m:e>
              <m:sub>
                <m:r>
                  <w:rPr>
                    <w:rFonts w:ascii="Cambria Math" w:hAnsi="Cambria Math"/>
                  </w:rPr>
                  <m:t xml:space="preserve">BE</m:t>
                </m:r>
              </m:sub>
            </m:sSub>
          </m:num>
          <m:den>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f>
              <m:fPr>
                <m:type m:val="lin"/>
              </m:fPr>
              <m:num>
                <m:sSub>
                  <m:e>
                    <m:r>
                      <w:rPr>
                        <w:rFonts w:ascii="Cambria Math" w:hAnsi="Cambria Math"/>
                      </w:rPr>
                      <m:t xml:space="preserve">R</m:t>
                    </m:r>
                  </m:e>
                  <m:sub>
                    <m:r>
                      <w:rPr>
                        <w:rFonts w:ascii="Cambria Math" w:hAnsi="Cambria Math"/>
                      </w:rPr>
                      <m:t xml:space="preserve">B</m:t>
                    </m:r>
                  </m:sub>
                </m:sSub>
              </m:num>
              <m:den>
                <m:sSub>
                  <m:e>
                    <m:r>
                      <w:rPr>
                        <w:rFonts w:ascii="Cambria Math" w:hAnsi="Cambria Math"/>
                      </w:rPr>
                      <m:t xml:space="preserve">β</m:t>
                    </m:r>
                  </m:e>
                  <m:sub>
                    <m:r>
                      <w:rPr>
                        <w:rFonts w:ascii="Cambria Math" w:hAnsi="Cambria Math"/>
                      </w:rPr>
                      <m:t xml:space="preserve">D</m:t>
                    </m:r>
                  </m:sub>
                </m:sSub>
              </m:den>
            </m:f>
          </m:den>
        </m:f>
      </m:oMath>
      <w:r>
        <w:rPr>
          <w:b w:val="false"/>
          <w:bCs w:val="false"/>
          <w:position w:val="0"/>
          <w:sz w:val="24"/>
          <w:sz w:val="24"/>
          <w:u w:val="none"/>
          <w:vertAlign w:val="baseline"/>
          <w:lang w:val="es-ES"/>
        </w:rPr>
        <w:t>; Si R</w:t>
      </w:r>
      <w:r>
        <w:rPr>
          <w:b w:val="false"/>
          <w:bCs w:val="false"/>
          <w:u w:val="none"/>
          <w:vertAlign w:val="subscript"/>
          <w:lang w:val="es-ES"/>
        </w:rPr>
        <w:t>E</w:t>
      </w:r>
      <w:r>
        <w:rPr>
          <w:b w:val="false"/>
          <w:bCs w:val="false"/>
          <w:position w:val="0"/>
          <w:sz w:val="24"/>
          <w:sz w:val="24"/>
          <w:u w:val="none"/>
          <w:vertAlign w:val="baseline"/>
          <w:lang w:val="es-ES"/>
        </w:rPr>
        <w:t xml:space="preserve"> es mucho mayor a R</w:t>
      </w:r>
      <w:r>
        <w:rPr>
          <w:b w:val="false"/>
          <w:bCs w:val="false"/>
          <w:u w:val="none"/>
          <w:vertAlign w:val="subscript"/>
          <w:lang w:val="es-ES"/>
        </w:rPr>
        <w:t xml:space="preserve">B </w:t>
      </w:r>
      <w:r>
        <w:rPr>
          <w:b w:val="false"/>
          <w:bCs w:val="false"/>
          <w:position w:val="0"/>
          <w:sz w:val="24"/>
          <w:sz w:val="24"/>
          <w:u w:val="none"/>
          <w:vertAlign w:val="baseline"/>
          <w:lang w:val="es-ES"/>
        </w:rPr>
        <w:t>/</w:t>
      </w:r>
      <w:r>
        <w:rPr>
          <w:rFonts w:eastAsia="Noto Sans" w:cs="FreeSans"/>
          <w:b w:val="false"/>
          <w:bCs w:val="false"/>
          <w:position w:val="0"/>
          <w:sz w:val="24"/>
          <w:sz w:val="24"/>
          <w:u w:val="none"/>
          <w:vertAlign w:val="baseline"/>
          <w:lang w:val="es-ES"/>
        </w:rPr>
        <w:t>β</w:t>
      </w:r>
      <w:r>
        <w:rPr>
          <w:rFonts w:eastAsia="Noto Sans" w:cs="FreeSans"/>
          <w:b w:val="false"/>
          <w:bCs w:val="false"/>
          <w:u w:val="none"/>
          <w:vertAlign w:val="subscript"/>
          <w:lang w:val="es-ES"/>
        </w:rPr>
        <w:t>D</w:t>
      </w:r>
      <w:r>
        <w:rPr>
          <w:rFonts w:eastAsia="Noto Sans" w:cs="FreeSans"/>
          <w:b w:val="false"/>
          <w:bCs w:val="false"/>
          <w:position w:val="0"/>
          <w:sz w:val="24"/>
          <w:sz w:val="24"/>
          <w:u w:val="none"/>
          <w:vertAlign w:val="baseline"/>
          <w:lang w:val="es-ES"/>
        </w:rPr>
        <w:t xml:space="preserve"> entonces logramos independencia del Beta del transistor.</w:t>
      </w:r>
    </w:p>
    <w:p>
      <w:pPr>
        <w:pStyle w:val="Normal"/>
        <w:bidi w:val="0"/>
        <w:spacing w:lineRule="auto" w:line="276"/>
        <w:jc w:val="left"/>
        <w:rPr>
          <w:b w:val="false"/>
          <w:b w:val="false"/>
          <w:bCs w:val="false"/>
          <w:u w:val="none"/>
          <w:lang w:val="es-ES"/>
        </w:rPr>
      </w:pPr>
      <w:r>
        <w:rPr>
          <w:rFonts w:eastAsia="Noto Sans" w:cs="FreeSans"/>
          <w:b w:val="false"/>
          <w:bCs w:val="false"/>
          <w:position w:val="0"/>
          <w:sz w:val="24"/>
          <w:sz w:val="24"/>
          <w:u w:val="none"/>
          <w:vertAlign w:val="baseline"/>
          <w:lang w:val="es-ES"/>
        </w:rPr>
        <w:tab/>
      </w:r>
      <w:r>
        <w:rPr/>
      </w:r>
      <m:oMath xmlns:m="http://schemas.openxmlformats.org/officeDocument/2006/math">
        <m:sSub>
          <m:e>
            <m:r>
              <w:rPr>
                <w:rFonts w:ascii="Cambria Math" w:hAnsi="Cambria Math"/>
              </w:rPr>
              <m:t xml:space="preserve">R</m:t>
            </m:r>
          </m:e>
          <m:sub>
            <m:r>
              <w:rPr>
                <w:rFonts w:ascii="Cambria Math" w:hAnsi="Cambria Math"/>
              </w:rPr>
              <m:t xml:space="preserve">B</m:t>
            </m:r>
          </m:sub>
        </m:sSub>
        <m:r>
          <w:rPr>
            <w:rFonts w:ascii="Cambria Math" w:hAnsi="Cambria Math"/>
          </w:rPr>
          <m:t xml:space="preserve">&lt;</m:t>
        </m:r>
        <m:r>
          <w:rPr>
            <w:rFonts w:ascii="Cambria Math" w:hAnsi="Cambria Math"/>
          </w:rPr>
          <m:t xml:space="preserve">0,1</m:t>
        </m:r>
        <m:sSub>
          <m:e>
            <m:r>
              <w:rPr>
                <w:rFonts w:ascii="Cambria Math" w:hAnsi="Cambria Math"/>
              </w:rPr>
              <m:t xml:space="preserve">β</m:t>
            </m:r>
          </m:e>
          <m:sub>
            <m:r>
              <w:rPr>
                <w:rFonts w:ascii="Cambria Math" w:hAnsi="Cambria Math"/>
              </w:rPr>
              <m:t xml:space="preserve">D</m:t>
            </m:r>
          </m:sub>
        </m:sSub>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r>
          <w:rPr>
            <w:rFonts w:ascii="Cambria Math" w:hAnsi="Cambria Math"/>
          </w:rPr>
          <m:t xml:space="preserve">3756</m:t>
        </m:r>
        <m:r>
          <w:rPr>
            <w:rFonts w:ascii="Cambria Math" w:hAnsi="Cambria Math"/>
          </w:rPr>
          <m:t xml:space="preserve">Ω</m:t>
        </m:r>
      </m:oMath>
      <w:r>
        <w:rPr>
          <w:rFonts w:eastAsia="Noto Sans" w:cs="FreeSans"/>
          <w:b w:val="false"/>
          <w:bCs w:val="false"/>
          <w:position w:val="0"/>
          <w:sz w:val="24"/>
          <w:sz w:val="24"/>
          <w:u w:val="none"/>
          <w:vertAlign w:val="baseline"/>
          <w:lang w:val="es-ES"/>
        </w:rPr>
        <w:t xml:space="preserve">; entonces </w:t>
      </w:r>
      <w:r>
        <w:rPr/>
      </w:r>
      <m:oMath xmlns:m="http://schemas.openxmlformats.org/officeDocument/2006/math">
        <m:sSub>
          <m:e>
            <m:r>
              <w:rPr>
                <w:rFonts w:ascii="Cambria Math" w:hAnsi="Cambria Math"/>
              </w:rPr>
              <m:t xml:space="preserve">V</m:t>
            </m:r>
          </m:e>
          <m:sub>
            <m:r>
              <w:rPr>
                <w:rFonts w:ascii="Cambria Math" w:hAnsi="Cambria Math"/>
              </w:rPr>
              <m:t xml:space="preserve">BB</m:t>
            </m:r>
          </m:sub>
        </m:sSub>
        <m:r>
          <w:rPr>
            <w:rFonts w:ascii="Cambria Math" w:hAnsi="Cambria Math"/>
          </w:rPr>
          <m:t xml:space="preserve">=</m:t>
        </m:r>
        <m:r>
          <w:rPr>
            <w:rFonts w:ascii="Cambria Math" w:hAnsi="Cambria Math"/>
          </w:rPr>
          <m:t xml:space="preserve">9,07</m:t>
        </m:r>
        <m:r>
          <w:rPr>
            <w:rFonts w:ascii="Cambria Math" w:hAnsi="Cambria Math"/>
          </w:rPr>
          <m:t xml:space="preserve">V</m:t>
        </m:r>
      </m:oMath>
    </w:p>
    <w:p>
      <w:pPr>
        <w:pStyle w:val="Normal"/>
        <w:bidi w:val="0"/>
        <w:spacing w:lineRule="auto" w:line="276"/>
        <w:jc w:val="left"/>
        <w:rPr>
          <w:b w:val="false"/>
          <w:b w:val="false"/>
          <w:bCs w:val="false"/>
          <w:u w:val="none"/>
          <w:lang w:val="es-ES"/>
        </w:rPr>
      </w:pPr>
      <w:r>
        <w:rPr>
          <w:rFonts w:eastAsia="Noto Sans" w:cs="FreeSans"/>
          <w:b w:val="false"/>
          <w:bCs w:val="false"/>
          <w:position w:val="0"/>
          <w:sz w:val="24"/>
          <w:sz w:val="24"/>
          <w:u w:val="none"/>
          <w:vertAlign w:val="baseline"/>
          <w:lang w:val="es-ES"/>
        </w:rPr>
        <w:tab/>
      </w:r>
      <w:r>
        <w:rPr/>
      </w:r>
      <m:oMath xmlns:m="http://schemas.openxmlformats.org/officeDocument/2006/math">
        <m:sSub>
          <m:e>
            <m:r>
              <w:rPr>
                <w:rFonts w:ascii="Cambria Math" w:hAnsi="Cambria Math"/>
              </w:rPr>
              <m:t xml:space="preserve">R</m:t>
            </m:r>
          </m:e>
          <m:sub>
            <m:r>
              <w:rPr>
                <w:rFonts w:ascii="Cambria Math" w:hAnsi="Cambria Math"/>
              </w:rPr>
              <m:t xml:space="preserve">B</m:t>
            </m:r>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CC</m:t>
            </m:r>
          </m:sub>
        </m:sSub>
        <m:f>
          <m:num>
            <m:sSub>
              <m:e>
                <m:r>
                  <w:rPr>
                    <w:rFonts w:ascii="Cambria Math" w:hAnsi="Cambria Math"/>
                  </w:rPr>
                  <m:t xml:space="preserve">R</m:t>
                </m:r>
              </m:e>
              <m:sub>
                <m:r>
                  <w:rPr>
                    <w:rFonts w:ascii="Cambria Math" w:hAnsi="Cambria Math"/>
                  </w:rPr>
                  <m:t xml:space="preserve">B</m:t>
                </m:r>
              </m:sub>
            </m:sSub>
          </m:num>
          <m:den>
            <m:sSub>
              <m:e>
                <m:r>
                  <w:rPr>
                    <w:rFonts w:ascii="Cambria Math" w:hAnsi="Cambria Math"/>
                  </w:rPr>
                  <m:t xml:space="preserve">V</m:t>
                </m:r>
              </m:e>
              <m:sub>
                <m:r>
                  <w:rPr>
                    <w:rFonts w:ascii="Cambria Math" w:hAnsi="Cambria Math"/>
                  </w:rPr>
                  <m:t xml:space="preserve">BB</m:t>
                </m:r>
              </m:sub>
            </m:sSub>
          </m:den>
        </m:f>
        <m:r>
          <w:rPr>
            <w:rFonts w:ascii="Cambria Math" w:hAnsi="Cambria Math"/>
          </w:rPr>
          <m:t xml:space="preserve">≈</m:t>
        </m:r>
        <m:r>
          <w:rPr>
            <w:rFonts w:ascii="Cambria Math" w:hAnsi="Cambria Math"/>
          </w:rPr>
          <m:t xml:space="preserve">5797</m:t>
        </m:r>
        <m:r>
          <w:rPr>
            <w:rFonts w:ascii="Cambria Math" w:hAnsi="Cambria Math"/>
          </w:rPr>
          <m:t xml:space="preserve">Ω</m:t>
        </m:r>
        <m:r>
          <w:rPr>
            <w:rFonts w:ascii="Cambria Math" w:hAnsi="Cambria Math"/>
          </w:rPr>
          <m:t xml:space="preserve">≈</m:t>
        </m:r>
        <m:r>
          <w:rPr>
            <w:rFonts w:ascii="Cambria Math" w:hAnsi="Cambria Math"/>
          </w:rPr>
          <m:t xml:space="preserve">5,76</m:t>
        </m:r>
        <m:r>
          <w:rPr>
            <w:rFonts w:ascii="Cambria Math" w:hAnsi="Cambria Math"/>
          </w:rPr>
          <m:t xml:space="preserve">k</m:t>
        </m:r>
        <m:r>
          <w:rPr>
            <w:rFonts w:ascii="Cambria Math" w:hAnsi="Cambria Math"/>
          </w:rPr>
          <m:t xml:space="preserve">Ω</m:t>
        </m:r>
      </m:oMath>
      <w:r>
        <w:rPr>
          <w:rFonts w:eastAsia="Noto Sans" w:cs="FreeSans"/>
          <w:b w:val="false"/>
          <w:bCs w:val="false"/>
          <w:position w:val="0"/>
          <w:sz w:val="24"/>
          <w:sz w:val="24"/>
          <w:u w:val="none"/>
          <w:vertAlign w:val="baseline"/>
          <w:lang w:val="es-ES"/>
        </w:rPr>
        <w:t>;</w:t>
      </w:r>
      <w:r>
        <w:rPr/>
      </w:r>
      <m:oMath xmlns:m="http://schemas.openxmlformats.org/officeDocument/2006/math">
        <m:sSub>
          <m:e>
            <m:r>
              <w:rPr>
                <w:rFonts w:ascii="Cambria Math" w:hAnsi="Cambria Math"/>
              </w:rPr>
              <m:t xml:space="preserve">R</m:t>
            </m:r>
          </m:e>
          <m:sub>
            <m:r>
              <w:rPr>
                <w:rFonts w:ascii="Cambria Math" w:hAnsi="Cambria Math"/>
              </w:rPr>
              <m:t xml:space="preserve">B</m:t>
            </m:r>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CC</m:t>
            </m:r>
          </m:sub>
        </m:sSub>
        <m:f>
          <m:num>
            <m:sSub>
              <m:e>
                <m:r>
                  <w:rPr>
                    <w:rFonts w:ascii="Cambria Math" w:hAnsi="Cambria Math"/>
                  </w:rPr>
                  <m:t xml:space="preserve">R</m:t>
                </m:r>
              </m:e>
              <m:sub>
                <m:r>
                  <w:rPr>
                    <w:rFonts w:ascii="Cambria Math" w:hAnsi="Cambria Math"/>
                  </w:rPr>
                  <m:t xml:space="preserve">B</m:t>
                </m:r>
              </m:sub>
            </m:sSub>
          </m:num>
          <m:den>
            <m:sSub>
              <m:e>
                <m:r>
                  <w:rPr>
                    <w:rFonts w:ascii="Cambria Math" w:hAnsi="Cambria Math"/>
                  </w:rPr>
                  <m:t xml:space="preserve">V</m:t>
                </m:r>
              </m:e>
              <m:sub>
                <m:r>
                  <w:rPr>
                    <w:rFonts w:ascii="Cambria Math" w:hAnsi="Cambria Math"/>
                  </w:rPr>
                  <m:t xml:space="preserve">CC</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BB</m:t>
                </m:r>
              </m:sub>
            </m:sSub>
          </m:den>
        </m:f>
        <m:r>
          <w:rPr>
            <w:rFonts w:ascii="Cambria Math" w:hAnsi="Cambria Math"/>
          </w:rPr>
          <m:t xml:space="preserve">≈</m:t>
        </m:r>
        <m:r>
          <w:rPr>
            <w:rFonts w:ascii="Cambria Math" w:hAnsi="Cambria Math"/>
          </w:rPr>
          <m:t xml:space="preserve">10666</m:t>
        </m:r>
        <m:r>
          <w:rPr>
            <w:rFonts w:ascii="Cambria Math" w:hAnsi="Cambria Math"/>
          </w:rPr>
          <m:t xml:space="preserve">Ω</m:t>
        </m:r>
        <m:r>
          <w:rPr>
            <w:rFonts w:ascii="Cambria Math" w:hAnsi="Cambria Math"/>
          </w:rPr>
          <m:t xml:space="preserve">≈</m:t>
        </m:r>
        <m:r>
          <w:rPr>
            <w:rFonts w:ascii="Cambria Math" w:hAnsi="Cambria Math"/>
          </w:rPr>
          <m:t xml:space="preserve">10,5</m:t>
        </m:r>
        <m:r>
          <w:rPr>
            <w:rFonts w:ascii="Cambria Math" w:hAnsi="Cambria Math"/>
          </w:rPr>
          <m:t xml:space="preserve">k</m:t>
        </m:r>
        <m:r>
          <w:rPr>
            <w:rFonts w:ascii="Cambria Math" w:hAnsi="Cambria Math"/>
          </w:rPr>
          <m:t xml:space="preserve">Ω</m:t>
        </m:r>
      </m:oMath>
    </w:p>
    <w:p>
      <w:pPr>
        <w:pStyle w:val="Normal"/>
        <w:bidi w:val="0"/>
        <w:spacing w:lineRule="auto" w:line="276"/>
        <w:jc w:val="left"/>
        <w:rPr>
          <w:b w:val="false"/>
          <w:b w:val="false"/>
          <w:bCs w:val="false"/>
          <w:u w:val="none"/>
          <w:lang w:val="es-ES"/>
        </w:rPr>
      </w:pPr>
      <w:r>
        <w:rPr>
          <w:rFonts w:eastAsia="Noto Sans" w:cs="FreeSans"/>
          <w:b w:val="false"/>
          <w:bCs w:val="false"/>
          <w:position w:val="0"/>
          <w:sz w:val="24"/>
          <w:sz w:val="24"/>
          <w:u w:val="none"/>
          <w:vertAlign w:val="baseline"/>
          <w:lang w:val="es-ES"/>
        </w:rPr>
        <w:t>Recalcular RB para verificar condici</w:t>
      </w:r>
      <w:r>
        <w:rPr>
          <w:rFonts w:eastAsia="Noto Sans" w:cs="FreeSans"/>
          <w:b w:val="false"/>
          <w:bCs w:val="false"/>
          <w:color w:val="auto"/>
          <w:kern w:val="2"/>
          <w:position w:val="0"/>
          <w:sz w:val="24"/>
          <w:sz w:val="24"/>
          <w:szCs w:val="24"/>
          <w:u w:val="none"/>
          <w:vertAlign w:val="baseline"/>
          <w:lang w:val="es-ES" w:eastAsia="zh-CN" w:bidi="hi-IN"/>
        </w:rPr>
        <w:t>ón</w:t>
      </w:r>
      <w:r>
        <w:rPr>
          <w:rFonts w:eastAsia="Noto Sans" w:cs="FreeSans"/>
          <w:b w:val="false"/>
          <w:bCs w:val="false"/>
          <w:position w:val="0"/>
          <w:sz w:val="24"/>
          <w:sz w:val="24"/>
          <w:u w:val="none"/>
          <w:vertAlign w:val="baseline"/>
          <w:lang w:val="es-ES"/>
        </w:rPr>
        <w:t>:</w:t>
      </w:r>
    </w:p>
    <w:p>
      <w:pPr>
        <w:pStyle w:val="Normal"/>
        <w:bidi w:val="0"/>
        <w:spacing w:lineRule="auto" w:line="276"/>
        <w:jc w:val="left"/>
        <w:rPr>
          <w:b w:val="false"/>
          <w:b w:val="false"/>
          <w:bCs w:val="false"/>
          <w:u w:val="none"/>
          <w:lang w:val="es-ES"/>
        </w:rPr>
      </w:pPr>
      <w:r>
        <w:rPr>
          <w:rFonts w:eastAsia="Noto Sans" w:cs="FreeSans"/>
          <w:b w:val="false"/>
          <w:bCs w:val="false"/>
          <w:position w:val="0"/>
          <w:sz w:val="24"/>
          <w:sz w:val="24"/>
          <w:u w:val="none"/>
          <w:vertAlign w:val="baseline"/>
          <w:lang w:val="es-ES"/>
        </w:rPr>
        <w:tab/>
      </w:r>
      <w:r>
        <w:rPr/>
      </w:r>
      <m:oMath xmlns:m="http://schemas.openxmlformats.org/officeDocument/2006/math">
        <m:sSub>
          <m:e>
            <m:r>
              <w:rPr>
                <w:rFonts w:ascii="Cambria Math" w:hAnsi="Cambria Math"/>
              </w:rPr>
              <m:t xml:space="preserve">R</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B</m:t>
            </m:r>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B</m:t>
            </m:r>
            <m:r>
              <w:rPr>
                <w:rFonts w:ascii="Cambria Math" w:hAnsi="Cambria Math"/>
              </w:rPr>
              <m:t xml:space="preserve">2</m:t>
            </m:r>
          </m:sub>
        </m:sSub>
        <m:r>
          <w:rPr>
            <w:rFonts w:ascii="Cambria Math" w:hAnsi="Cambria Math"/>
          </w:rPr>
          <m:t xml:space="preserve">≈</m:t>
        </m:r>
        <m:r>
          <w:rPr>
            <w:rFonts w:ascii="Cambria Math" w:hAnsi="Cambria Math"/>
          </w:rPr>
          <m:t xml:space="preserve">3720</m:t>
        </m:r>
        <m:r>
          <w:rPr>
            <w:rFonts w:ascii="Cambria Math" w:hAnsi="Cambria Math"/>
          </w:rPr>
          <m:t xml:space="preserve">Ω</m:t>
        </m:r>
      </m:oMath>
      <w:r>
        <w:rPr>
          <w:rFonts w:eastAsia="Noto Sans" w:cs="FreeSans"/>
          <w:b w:val="false"/>
          <w:bCs w:val="false"/>
          <w:position w:val="0"/>
          <w:sz w:val="24"/>
          <w:sz w:val="24"/>
          <w:u w:val="none"/>
          <w:vertAlign w:val="baseline"/>
          <w:lang w:val="es-ES"/>
        </w:rPr>
        <w:tab/>
      </w:r>
    </w:p>
    <w:p>
      <w:pPr>
        <w:pStyle w:val="Normal"/>
        <w:numPr>
          <w:ilvl w:val="0"/>
          <w:numId w:val="8"/>
        </w:numPr>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Calcular impedancias:</w:t>
      </w:r>
    </w:p>
    <w:p>
      <w:pPr>
        <w:pStyle w:val="Normal"/>
        <w:numPr>
          <w:ilvl w:val="0"/>
          <w:numId w:val="0"/>
        </w:numPr>
        <w:bidi w:val="0"/>
        <w:spacing w:lineRule="auto" w:line="276"/>
        <w:ind w:left="1080" w:hanging="0"/>
        <w:jc w:val="left"/>
        <w:rPr>
          <w:b w:val="false"/>
          <w:b w:val="false"/>
          <w:bCs w:val="false"/>
          <w:u w:val="none"/>
          <w:lang w:val="es-ES"/>
        </w:rPr>
      </w:pPr>
      <w:r>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ie</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E</m:t>
              </m:r>
            </m:sub>
          </m:sSub>
          <m:d>
            <m:dPr>
              <m:begChr m:val="("/>
              <m:endChr m:val=")"/>
            </m:dPr>
            <m:e>
              <m:sSub>
                <m:e>
                  <m:r>
                    <w:rPr>
                      <w:rFonts w:ascii="Cambria Math" w:hAnsi="Cambria Math"/>
                    </w:rPr>
                    <m:t xml:space="preserve">h</m:t>
                  </m:r>
                </m:e>
                <m:sub>
                  <m:r>
                    <w:rPr>
                      <w:rFonts w:ascii="Cambria Math" w:hAnsi="Cambria Math"/>
                    </w:rPr>
                    <m:t xml:space="preserve">FE</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3130</m:t>
          </m:r>
          <m:f>
            <m:num>
              <m:r>
                <w:rPr>
                  <w:rFonts w:ascii="Cambria Math" w:hAnsi="Cambria Math"/>
                </w:rPr>
                <m:t xml:space="preserve">25</m:t>
              </m:r>
              <m:r>
                <w:rPr>
                  <w:rFonts w:ascii="Cambria Math" w:hAnsi="Cambria Math"/>
                </w:rPr>
                <m:t xml:space="preserve">mV</m:t>
              </m:r>
            </m:num>
            <m:den>
              <m:r>
                <w:rPr>
                  <w:rFonts w:ascii="Cambria Math" w:hAnsi="Cambria Math"/>
                </w:rPr>
                <m:t xml:space="preserve">0,58</m:t>
              </m:r>
              <m:r>
                <w:rPr>
                  <w:rFonts w:ascii="Cambria Math" w:hAnsi="Cambria Math"/>
                </w:rPr>
                <m:t xml:space="preserve">A</m:t>
              </m:r>
            </m:den>
          </m:f>
          <m:r>
            <w:rPr>
              <w:rFonts w:ascii="Cambria Math" w:hAnsi="Cambria Math"/>
            </w:rPr>
            <m:t xml:space="preserve">+</m:t>
          </m:r>
          <m:r>
            <w:rPr>
              <w:rFonts w:ascii="Cambria Math" w:hAnsi="Cambria Math"/>
            </w:rPr>
            <m:t xml:space="preserve">12</m:t>
          </m:r>
          <m:r>
            <w:rPr>
              <w:rFonts w:ascii="Cambria Math" w:hAnsi="Cambria Math"/>
            </w:rPr>
            <m:t xml:space="preserve">Ω</m:t>
          </m:r>
          <m:d>
            <m:dPr>
              <m:begChr m:val="("/>
              <m:endChr m:val=")"/>
            </m:dPr>
            <m:e>
              <m:r>
                <w:rPr>
                  <w:rFonts w:ascii="Cambria Math" w:hAnsi="Cambria Math"/>
                </w:rPr>
                <m:t xml:space="preserve">3130</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37706,9</m:t>
          </m:r>
          <m:r>
            <w:rPr>
              <w:rFonts w:ascii="Cambria Math" w:hAnsi="Cambria Math"/>
            </w:rPr>
            <m:t xml:space="preserve">Ω</m:t>
          </m:r>
        </m:oMath>
      </m:oMathPara>
    </w:p>
    <w:p>
      <w:pPr>
        <w:pStyle w:val="Normal"/>
        <w:numPr>
          <w:ilvl w:val="0"/>
          <w:numId w:val="0"/>
        </w:numPr>
        <w:bidi w:val="0"/>
        <w:spacing w:lineRule="auto" w:line="276"/>
        <w:ind w:left="1080" w:hanging="0"/>
        <w:jc w:val="left"/>
        <w:rPr>
          <w:b w:val="false"/>
          <w:b w:val="false"/>
          <w:bCs w:val="false"/>
          <w:u w:val="none"/>
          <w:lang w:val="es-ES"/>
        </w:rPr>
      </w:pPr>
      <w:r>
        <w:rPr/>
      </w:r>
      <m:oMath xmlns:m="http://schemas.openxmlformats.org/officeDocument/2006/math">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B</m:t>
            </m:r>
          </m:sub>
        </m:sSub>
        <m:r>
          <w:rPr>
            <w:rFonts w:ascii="Cambria Math" w:hAnsi="Cambria Math"/>
          </w:rPr>
          <m:t xml:space="preserve">≈</m:t>
        </m:r>
        <m:r>
          <w:rPr>
            <w:rFonts w:ascii="Cambria Math" w:hAnsi="Cambria Math"/>
          </w:rPr>
          <m:t xml:space="preserve">3385,96</m:t>
        </m:r>
        <m:r>
          <w:rPr>
            <w:rFonts w:ascii="Cambria Math" w:hAnsi="Cambria Math"/>
          </w:rPr>
          <m:t xml:space="preserve">≈</m:t>
        </m:r>
        <m:r>
          <w:rPr>
            <w:rFonts w:ascii="Cambria Math" w:hAnsi="Cambria Math"/>
          </w:rPr>
          <m:t xml:space="preserve">3,39</m:t>
        </m:r>
        <m:r>
          <w:rPr>
            <w:rFonts w:ascii="Cambria Math" w:hAnsi="Cambria Math"/>
          </w:rPr>
          <m:t xml:space="preserve">k</m:t>
        </m:r>
        <m:r>
          <w:rPr>
            <w:rFonts w:ascii="Cambria Math" w:hAnsi="Cambria Math"/>
          </w:rPr>
          <m:t xml:space="preserve">Ω</m:t>
        </m:r>
      </m:oMath>
      <w:r>
        <w:rPr>
          <w:b w:val="false"/>
          <w:bCs w:val="false"/>
          <w:u w:val="none"/>
          <w:lang w:val="es-ES"/>
        </w:rPr>
        <w:t>; es relativamente baja debido a que los resistores de RB en paralelo resulta un valor bajo</w:t>
      </w:r>
    </w:p>
    <w:p>
      <w:pPr>
        <w:pStyle w:val="Normal"/>
        <w:numPr>
          <w:ilvl w:val="0"/>
          <w:numId w:val="0"/>
        </w:numPr>
        <w:bidi w:val="0"/>
        <w:spacing w:lineRule="auto" w:line="276"/>
        <w:ind w:left="1080" w:hanging="0"/>
        <w:jc w:val="left"/>
        <w:rPr>
          <w:b w:val="false"/>
          <w:b w:val="false"/>
          <w:bCs w:val="false"/>
          <w:u w:val="none"/>
          <w:lang w:val="es-ES"/>
        </w:rPr>
      </w:pPr>
      <w:r>
        <w:rPr/>
      </w:r>
      <m:oMath xmlns:m="http://schemas.openxmlformats.org/officeDocument/2006/math">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f>
          <m:num>
            <m:sSub>
              <m:e>
                <m:r>
                  <w:rPr>
                    <w:rFonts w:ascii="Cambria Math" w:hAnsi="Cambria Math"/>
                  </w:rPr>
                  <m:t xml:space="preserve">h</m:t>
                </m:r>
              </m:e>
              <m:sub>
                <m:r>
                  <w:rPr>
                    <w:rFonts w:ascii="Cambria Math" w:hAnsi="Cambria Math"/>
                  </w:rPr>
                  <m:t xml:space="preserve">ie</m:t>
                </m:r>
              </m:sub>
            </m:sSub>
          </m:num>
          <m:den>
            <m:sSub>
              <m:e>
                <m:r>
                  <w:rPr>
                    <w:rFonts w:ascii="Cambria Math" w:hAnsi="Cambria Math"/>
                  </w:rPr>
                  <m:t xml:space="preserve">h</m:t>
                </m:r>
              </m:e>
              <m:sub>
                <m:r>
                  <w:rPr>
                    <w:rFonts w:ascii="Cambria Math" w:hAnsi="Cambria Math"/>
                  </w:rPr>
                  <m:t xml:space="preserve">fe</m:t>
                </m:r>
              </m:sub>
            </m:sSub>
          </m:den>
        </m:f>
        <m:r>
          <w:rPr>
            <w:rFonts w:ascii="Cambria Math" w:hAnsi="Cambria Math"/>
          </w:rPr>
          <m:t xml:space="preserve">+</m:t>
        </m:r>
        <m:d>
          <m:dPr>
            <m:begChr m:val="("/>
            <m:endChr m:val=")"/>
          </m:dPr>
          <m:e>
            <m:f>
              <m:num>
                <m:sSub>
                  <m:e>
                    <m:r>
                      <w:rPr>
                        <w:rFonts w:ascii="Cambria Math" w:hAnsi="Cambria Math"/>
                      </w:rPr>
                      <m:t xml:space="preserve">Z</m:t>
                    </m:r>
                  </m:e>
                  <m:sub>
                    <m:r>
                      <w:rPr>
                        <w:rFonts w:ascii="Cambria Math" w:hAnsi="Cambria Math"/>
                      </w:rPr>
                      <m:t xml:space="preserve">o</m:t>
                    </m:r>
                    <m:r>
                      <w:rPr>
                        <w:rFonts w:ascii="Cambria Math" w:hAnsi="Cambria Math"/>
                      </w:rPr>
                      <m:t xml:space="preserve">2</m:t>
                    </m:r>
                  </m:sub>
                </m:sSub>
              </m:num>
              <m:den>
                <m:sSub>
                  <m:e>
                    <m:r>
                      <w:rPr>
                        <w:rFonts w:ascii="Cambria Math" w:hAnsi="Cambria Math"/>
                      </w:rPr>
                      <m:t xml:space="preserve">h</m:t>
                    </m:r>
                  </m:e>
                  <m:sub>
                    <m:r>
                      <w:rPr>
                        <w:rFonts w:ascii="Cambria Math" w:hAnsi="Cambria Math"/>
                      </w:rPr>
                      <m:t xml:space="preserve">fe</m:t>
                    </m:r>
                  </m:sub>
                </m:sSub>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B</m:t>
                    </m:r>
                  </m:sub>
                </m:sSub>
              </m:num>
              <m:den>
                <m:sSub>
                  <m:e>
                    <m:r>
                      <w:rPr>
                        <w:rFonts w:ascii="Cambria Math" w:hAnsi="Cambria Math"/>
                      </w:rPr>
                      <m:t xml:space="preserve">h</m:t>
                    </m:r>
                  </m:e>
                  <m:sub>
                    <m:r>
                      <w:rPr>
                        <w:rFonts w:ascii="Cambria Math" w:hAnsi="Cambria Math"/>
                      </w:rPr>
                      <m:t xml:space="preserve">fe</m:t>
                    </m:r>
                  </m:sub>
                </m:sSub>
              </m:den>
            </m:f>
          </m:e>
        </m:d>
        <m:r>
          <w:rPr>
            <w:rFonts w:ascii="Cambria Math" w:hAnsi="Cambria Math"/>
          </w:rPr>
          <m:t xml:space="preserve">=</m:t>
        </m:r>
        <m:f>
          <m:num>
            <m:sSub>
              <m:e>
                <m:r>
                  <w:rPr>
                    <w:rFonts w:ascii="Cambria Math" w:hAnsi="Cambria Math"/>
                  </w:rPr>
                  <m:t xml:space="preserve">h</m:t>
                </m:r>
              </m:e>
              <m:sub>
                <m:r>
                  <w:rPr>
                    <w:rFonts w:ascii="Cambria Math" w:hAnsi="Cambria Math"/>
                  </w:rPr>
                  <m:t xml:space="preserve">ie</m:t>
                </m:r>
              </m:sub>
            </m:sSub>
          </m:num>
          <m:den>
            <m:sSub>
              <m:e>
                <m:r>
                  <w:rPr>
                    <w:rFonts w:ascii="Cambria Math" w:hAnsi="Cambria Math"/>
                  </w:rPr>
                  <m:t xml:space="preserve">h</m:t>
                </m:r>
              </m:e>
              <m:sub>
                <m:r>
                  <w:rPr>
                    <w:rFonts w:ascii="Cambria Math" w:hAnsi="Cambria Math"/>
                  </w:rPr>
                  <m:t xml:space="preserve">fe</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h</m:t>
                </m:r>
              </m:e>
              <m:sub>
                <m:r>
                  <w:rPr>
                    <w:rFonts w:ascii="Cambria Math" w:hAnsi="Cambria Math"/>
                  </w:rPr>
                  <m:t xml:space="preserve">fe</m:t>
                </m:r>
              </m:sub>
            </m:sSub>
          </m:den>
        </m:f>
        <m:d>
          <m:dPr>
            <m:begChr m:val="("/>
            <m:endChr m:val=")"/>
          </m:dPr>
          <m:e>
            <m:sSub>
              <m:e>
                <m:r>
                  <w:rPr>
                    <w:rFonts w:ascii="Cambria Math" w:hAnsi="Cambria Math"/>
                  </w:rPr>
                  <m:t xml:space="preserve">Z</m:t>
                </m:r>
              </m:e>
              <m:sub>
                <m:r>
                  <w:rPr>
                    <w:rFonts w:ascii="Cambria Math" w:hAnsi="Cambria Math"/>
                  </w:rPr>
                  <m:t xml:space="preserve">o</m:t>
                </m:r>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B</m:t>
                </m:r>
              </m:sub>
            </m:sSub>
          </m:e>
        </m:d>
      </m:oMath>
      <w:r>
        <w:rPr>
          <w:b w:val="false"/>
          <w:bCs w:val="false"/>
          <w:u w:val="none"/>
          <w:lang w:val="es-ES"/>
        </w:rPr>
        <w:t>; donde Z</w:t>
      </w:r>
      <w:r>
        <w:rPr>
          <w:b w:val="false"/>
          <w:bCs w:val="false"/>
          <w:u w:val="none"/>
          <w:vertAlign w:val="subscript"/>
          <w:lang w:val="es-ES"/>
        </w:rPr>
        <w:t>o2</w:t>
      </w:r>
      <w:r>
        <w:rPr>
          <w:b w:val="false"/>
          <w:bCs w:val="false"/>
          <w:position w:val="0"/>
          <w:sz w:val="24"/>
          <w:sz w:val="24"/>
          <w:u w:val="none"/>
          <w:vertAlign w:val="baseline"/>
          <w:lang w:val="es-ES"/>
        </w:rPr>
        <w:t xml:space="preserve"> es la impedancia de salida de la segunda etapa, siendo esta mucho m</w:t>
      </w:r>
      <w:r>
        <w:rPr>
          <w:rFonts w:eastAsia="Noto Sans" w:cs="FreeSans"/>
          <w:b w:val="false"/>
          <w:bCs w:val="false"/>
          <w:color w:val="auto"/>
          <w:kern w:val="2"/>
          <w:position w:val="0"/>
          <w:sz w:val="24"/>
          <w:sz w:val="24"/>
          <w:szCs w:val="24"/>
          <w:u w:val="none"/>
          <w:vertAlign w:val="baseline"/>
          <w:lang w:val="es-ES" w:eastAsia="zh-CN" w:bidi="hi-IN"/>
        </w:rPr>
        <w:t xml:space="preserve">ayor que RB sería correcto </w:t>
      </w:r>
      <w:r>
        <w:rPr/>
      </w:r>
      <m:oMath xmlns:m="http://schemas.openxmlformats.org/officeDocument/2006/math">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f>
          <m:num>
            <m:sSub>
              <m:e>
                <m:r>
                  <w:rPr>
                    <w:rFonts w:ascii="Cambria Math" w:hAnsi="Cambria Math"/>
                  </w:rPr>
                  <m:t xml:space="preserve">h</m:t>
                </m:r>
              </m:e>
              <m:sub>
                <m:r>
                  <w:rPr>
                    <w:rFonts w:ascii="Cambria Math" w:hAnsi="Cambria Math"/>
                  </w:rPr>
                  <m:t xml:space="preserve">ie</m:t>
                </m:r>
              </m:sub>
            </m:sSub>
          </m:num>
          <m:den>
            <m:sSub>
              <m:e>
                <m:r>
                  <w:rPr>
                    <w:rFonts w:ascii="Cambria Math" w:hAnsi="Cambria Math"/>
                  </w:rPr>
                  <m:t xml:space="preserve">h</m:t>
                </m:r>
              </m:e>
              <m:sub>
                <m:r>
                  <w:rPr>
                    <w:rFonts w:ascii="Cambria Math" w:hAnsi="Cambria Math"/>
                  </w:rPr>
                  <m:t xml:space="preserve">fe</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h</m:t>
                </m:r>
              </m:e>
              <m:sub>
                <m:r>
                  <w:rPr>
                    <w:rFonts w:ascii="Cambria Math" w:hAnsi="Cambria Math"/>
                  </w:rPr>
                  <m:t xml:space="preserve">fe</m:t>
                </m:r>
              </m:sub>
            </m:sSub>
          </m:den>
        </m:f>
        <m:sSub>
          <m:e>
            <m:r>
              <w:rPr>
                <w:rFonts w:ascii="Cambria Math" w:hAnsi="Cambria Math"/>
              </w:rPr>
              <m:t xml:space="preserve">R</m:t>
            </m:r>
          </m:e>
          <m:sub>
            <m:r>
              <w:rPr>
                <w:rFonts w:ascii="Cambria Math" w:hAnsi="Cambria Math"/>
              </w:rPr>
              <m:t xml:space="preserve">B</m:t>
            </m:r>
          </m:sub>
        </m:sSub>
        <m:r>
          <w:rPr>
            <w:rFonts w:ascii="Cambria Math" w:hAnsi="Cambria Math"/>
          </w:rPr>
          <m:t xml:space="preserve">≈</m:t>
        </m:r>
        <m:r>
          <w:rPr>
            <w:rFonts w:ascii="Cambria Math" w:hAnsi="Cambria Math"/>
          </w:rPr>
          <m:t xml:space="preserve">1,23</m:t>
        </m:r>
        <m:r>
          <w:rPr>
            <w:rFonts w:ascii="Cambria Math" w:hAnsi="Cambria Math"/>
          </w:rPr>
          <m:t xml:space="preserve">Ω</m:t>
        </m:r>
      </m:oMath>
    </w:p>
    <w:p>
      <w:pPr>
        <w:pStyle w:val="Normal"/>
        <w:numPr>
          <w:ilvl w:val="0"/>
          <w:numId w:val="0"/>
        </w:numPr>
        <w:bidi w:val="0"/>
        <w:spacing w:lineRule="auto" w:line="276"/>
        <w:ind w:left="1080" w:hanging="0"/>
        <w:jc w:val="left"/>
        <w:rPr>
          <w:b w:val="false"/>
          <w:b w:val="false"/>
          <w:bCs w:val="false"/>
          <w:u w:val="none"/>
          <w:lang w:val="es-ES"/>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r>
            <w:rPr>
              <w:rFonts w:ascii="Cambria Math" w:hAnsi="Cambria Math"/>
            </w:rPr>
            <m:t xml:space="preserve">1,12</m:t>
          </m:r>
          <m:r>
            <w:rPr>
              <w:rFonts w:ascii="Cambria Math" w:hAnsi="Cambria Math"/>
            </w:rPr>
            <m:t xml:space="preserve">Ω</m:t>
          </m:r>
        </m:oMath>
      </m:oMathPara>
    </w:p>
    <w:p>
      <w:pPr>
        <w:pStyle w:val="Normal"/>
        <w:numPr>
          <w:ilvl w:val="0"/>
          <w:numId w:val="8"/>
        </w:numPr>
        <w:bidi w:val="0"/>
        <w:spacing w:lineRule="auto" w:line="276"/>
        <w:jc w:val="left"/>
        <w:rPr>
          <w:b w:val="false"/>
          <w:b w:val="false"/>
          <w:bCs w:val="false"/>
          <w:u w:val="none"/>
          <w:lang w:val="es-ES"/>
        </w:rPr>
      </w:pPr>
      <w:r>
        <w:rPr>
          <w:b w:val="false"/>
          <w:bCs w:val="false"/>
          <w:u w:val="none"/>
          <w:lang w:val="es-ES"/>
        </w:rPr>
        <w:t>Calcular ganancia de la primera etapa para exigir una ganancia a la segunda etapa.</w:t>
      </w:r>
    </w:p>
    <w:p>
      <w:pPr>
        <w:pStyle w:val="Normal"/>
        <w:numPr>
          <w:ilvl w:val="0"/>
          <w:numId w:val="0"/>
        </w:numPr>
        <w:bidi w:val="0"/>
        <w:spacing w:lineRule="auto" w:line="276"/>
        <w:ind w:left="1080" w:hanging="0"/>
        <w:jc w:val="left"/>
        <w:rPr>
          <w:b w:val="false"/>
          <w:b w:val="false"/>
          <w:bCs w:val="false"/>
          <w:u w:val="none"/>
          <w:lang w:val="es-ES"/>
        </w:rPr>
      </w:pPr>
      <w:r>
        <w:rPr/>
      </w:r>
      <m:oMath xmlns:m="http://schemas.openxmlformats.org/officeDocument/2006/math">
        <m:sSub>
          <m:e>
            <m:r>
              <w:rPr>
                <w:rFonts w:ascii="Cambria Math" w:hAnsi="Cambria Math"/>
              </w:rPr>
              <m:t xml:space="preserve">A</m:t>
            </m:r>
          </m:e>
          <m:sub>
            <m:r>
              <w:rPr>
                <w:rFonts w:ascii="Cambria Math" w:hAnsi="Cambria Math"/>
              </w:rPr>
              <m:t xml:space="preserve">v</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o</m:t>
                </m:r>
              </m:sub>
            </m:sSub>
          </m:num>
          <m:den>
            <m:sSub>
              <m:e>
                <m:r>
                  <w:rPr>
                    <w:rFonts w:ascii="Cambria Math" w:hAnsi="Cambria Math"/>
                  </w:rPr>
                  <m:t xml:space="preserve">v</m:t>
                </m:r>
              </m:e>
              <m:sub>
                <m:r>
                  <w:rPr>
                    <w:rFonts w:ascii="Cambria Math" w:hAnsi="Cambria Math"/>
                  </w:rPr>
                  <m:t xml:space="preserve">i</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d</m:t>
                </m:r>
              </m:sub>
            </m:sSub>
            <m:sSub>
              <m:e>
                <m:r>
                  <w:rPr>
                    <w:rFonts w:ascii="Cambria Math" w:hAnsi="Cambria Math"/>
                  </w:rPr>
                  <m:t xml:space="preserve">R</m:t>
                </m:r>
              </m:e>
              <m:sub>
                <m:r>
                  <w:rPr>
                    <w:rFonts w:ascii="Cambria Math" w:hAnsi="Cambria Math"/>
                  </w:rPr>
                  <m:t xml:space="preserve">S</m:t>
                </m:r>
              </m:sub>
            </m:sSub>
          </m:num>
          <m:den>
            <m:sSub>
              <m:e>
                <m:r>
                  <w:rPr>
                    <w:rFonts w:ascii="Cambria Math" w:hAnsi="Cambria Math"/>
                  </w:rPr>
                  <m:t xml:space="preserve">V</m:t>
                </m:r>
              </m:e>
              <m:sub>
                <m:r>
                  <w:rPr>
                    <w:rFonts w:ascii="Cambria Math" w:hAnsi="Cambria Math"/>
                  </w:rPr>
                  <m:t xml:space="preserve">gs</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d</m:t>
                </m:r>
              </m:sub>
            </m:sSub>
            <m:sSub>
              <m:e>
                <m:r>
                  <w:rPr>
                    <w:rFonts w:ascii="Cambria Math" w:hAnsi="Cambria Math"/>
                  </w:rPr>
                  <m:t xml:space="preserve">R</m:t>
                </m:r>
              </m:e>
              <m:sub>
                <m:r>
                  <w:rPr>
                    <w:rFonts w:ascii="Cambria Math" w:hAnsi="Cambria Math"/>
                  </w:rPr>
                  <m:t xml:space="preserve">S</m:t>
                </m:r>
              </m:sub>
            </m:sSub>
          </m:den>
        </m:f>
        <m:r>
          <w:rPr>
            <w:rFonts w:ascii="Cambria Math" w:hAnsi="Cambria Math"/>
          </w:rPr>
          <m:t xml:space="preserve">→</m:t>
        </m:r>
        <m:sSub>
          <m:e>
            <m:r>
              <w:rPr>
                <w:rFonts w:ascii="Cambria Math" w:hAnsi="Cambria Math"/>
              </w:rPr>
              <m:t xml:space="preserve">I</m:t>
            </m:r>
          </m:e>
          <m:sub>
            <m:r>
              <w:rPr>
                <w:rFonts w:ascii="Cambria Math" w:hAnsi="Cambria Math"/>
              </w:rPr>
              <m:t xml:space="preserve">d</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m</m:t>
            </m:r>
          </m:sub>
        </m:sSub>
        <m:sSub>
          <m:e>
            <m:r>
              <w:rPr>
                <w:rFonts w:ascii="Cambria Math" w:hAnsi="Cambria Math"/>
              </w:rPr>
              <m:t xml:space="preserve">V</m:t>
            </m:r>
          </m:e>
          <m:sub>
            <m:r>
              <w:rPr>
                <w:rFonts w:ascii="Cambria Math" w:hAnsi="Cambria Math"/>
              </w:rPr>
              <m:t xml:space="preserve">gs</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v</m:t>
            </m:r>
          </m:sub>
        </m:sSub>
        <m:r>
          <w:rPr>
            <w:rFonts w:ascii="Cambria Math" w:hAnsi="Cambria Math"/>
          </w:rPr>
          <m:t xml:space="preserve">=</m:t>
        </m:r>
        <m:f>
          <m:num>
            <m:sSub>
              <m:e>
                <m:r>
                  <w:rPr>
                    <w:rFonts w:ascii="Cambria Math" w:hAnsi="Cambria Math"/>
                  </w:rPr>
                  <m:t xml:space="preserve">g</m:t>
                </m:r>
              </m:e>
              <m:sub>
                <m:r>
                  <w:rPr>
                    <w:rFonts w:ascii="Cambria Math" w:hAnsi="Cambria Math"/>
                  </w:rPr>
                  <m:t xml:space="preserve">m</m:t>
                </m:r>
              </m:sub>
            </m:sSub>
            <m:sSub>
              <m:e>
                <m:r>
                  <w:rPr>
                    <w:rFonts w:ascii="Cambria Math" w:hAnsi="Cambria Math"/>
                  </w:rPr>
                  <m:t xml:space="preserve">R</m:t>
                </m:r>
              </m:e>
              <m:sub>
                <m:r>
                  <w:rPr>
                    <w:rFonts w:ascii="Cambria Math" w:hAnsi="Cambria Math"/>
                  </w:rPr>
                  <m:t xml:space="preserve">S</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g</m:t>
                </m:r>
              </m:e>
              <m:sub>
                <m:r>
                  <w:rPr>
                    <w:rFonts w:ascii="Cambria Math" w:hAnsi="Cambria Math"/>
                  </w:rPr>
                  <m:t xml:space="preserve">m</m:t>
                </m:r>
              </m:sub>
            </m:sSub>
            <m:sSub>
              <m:e>
                <m:r>
                  <w:rPr>
                    <w:rFonts w:ascii="Cambria Math" w:hAnsi="Cambria Math"/>
                  </w:rPr>
                  <m:t xml:space="preserve">R</m:t>
                </m:r>
              </m:e>
              <m:sub>
                <m:r>
                  <w:rPr>
                    <w:rFonts w:ascii="Cambria Math" w:hAnsi="Cambria Math"/>
                  </w:rPr>
                  <m:t xml:space="preserve">S</m:t>
                </m:r>
              </m:sub>
            </m:sSub>
          </m:den>
        </m:f>
      </m:oMath>
      <w:r>
        <w:rPr>
          <w:b w:val="false"/>
          <w:bCs w:val="false"/>
          <w:u w:val="none"/>
          <w:lang w:val="es-ES"/>
        </w:rPr>
        <w:t>; se intentar</w:t>
      </w:r>
      <w:r>
        <w:rPr>
          <w:rFonts w:eastAsia="Noto Sans" w:cs="FreeSans"/>
          <w:b w:val="false"/>
          <w:bCs w:val="false"/>
          <w:color w:val="auto"/>
          <w:kern w:val="2"/>
          <w:sz w:val="24"/>
          <w:szCs w:val="24"/>
          <w:u w:val="none"/>
          <w:lang w:val="es-ES" w:eastAsia="zh-CN" w:bidi="hi-IN"/>
        </w:rPr>
        <w:t>á aproximarse lo más posible a 1. Como la carga es la segunda etapa, se considera que es mucho mayor que Rs por lo que el paralelo Rs // RL tiende a ser Rs.</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ab/>
        <w:t>Se eligió el transisor JFET canal n 2N3819. Del datasheet y simulación se obtuvo:</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ab/>
        <w:tab/>
      </w:r>
      <w:r>
        <w:rPr/>
      </w:r>
      <m:oMath xmlns:m="http://schemas.openxmlformats.org/officeDocument/2006/math">
        <m:sSub>
          <m:e>
            <m:r>
              <w:rPr>
                <w:rFonts w:ascii="Cambria Math" w:hAnsi="Cambria Math"/>
              </w:rPr>
              <m:t xml:space="preserve">g</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fs</m:t>
            </m:r>
          </m:sub>
        </m:sSub>
        <m:r>
          <w:rPr>
            <w:rFonts w:ascii="Cambria Math" w:hAnsi="Cambria Math"/>
          </w:rPr>
          <m:t xml:space="preserve">=</m:t>
        </m:r>
        <m:r>
          <w:rPr>
            <w:rFonts w:ascii="Cambria Math" w:hAnsi="Cambria Math"/>
          </w:rPr>
          <m:t xml:space="preserve">2</m:t>
        </m:r>
        <m:r>
          <w:rPr>
            <w:rFonts w:ascii="Cambria Math" w:hAnsi="Cambria Math"/>
          </w:rPr>
          <m:t xml:space="preserve">mS</m:t>
        </m:r>
      </m:oMath>
      <w:r>
        <w:rPr>
          <w:rFonts w:eastAsia="Noto Sans" w:cs="FreeSans"/>
          <w:b w:val="false"/>
          <w:bCs w:val="false"/>
          <w:color w:val="auto"/>
          <w:kern w:val="2"/>
          <w:sz w:val="24"/>
          <w:szCs w:val="24"/>
          <w:u w:val="none"/>
          <w:lang w:val="es-ES" w:eastAsia="zh-CN" w:bidi="hi-IN"/>
        </w:rPr>
        <w:t>;</w:t>
      </w:r>
      <w:r>
        <w:rPr/>
      </w:r>
      <m:oMath xmlns:m="http://schemas.openxmlformats.org/officeDocument/2006/math">
        <m:sSub>
          <m:e>
            <m:r>
              <w:rPr>
                <w:rFonts w:ascii="Cambria Math" w:hAnsi="Cambria Math"/>
              </w:rPr>
              <m:t xml:space="preserve">I</m:t>
            </m:r>
          </m:e>
          <m:sub>
            <m:r>
              <w:rPr>
                <w:rFonts w:ascii="Cambria Math" w:hAnsi="Cambria Math"/>
              </w:rPr>
              <m:t xml:space="preserve">DSS</m:t>
            </m:r>
          </m:sub>
        </m:sSub>
        <m:r>
          <w:rPr>
            <w:rFonts w:ascii="Cambria Math" w:hAnsi="Cambria Math"/>
          </w:rPr>
          <m:t xml:space="preserve">≈</m:t>
        </m:r>
        <m:r>
          <w:rPr>
            <w:rFonts w:ascii="Cambria Math" w:hAnsi="Cambria Math"/>
          </w:rPr>
          <m:t xml:space="preserve">12</m:t>
        </m:r>
        <m:r>
          <w:rPr>
            <w:rFonts w:ascii="Cambria Math" w:hAnsi="Cambria Math"/>
          </w:rPr>
          <m:t xml:space="preserve">mA</m:t>
        </m:r>
      </m:oMath>
      <w:r>
        <w:rPr>
          <w:rFonts w:eastAsia="Noto Sans" w:cs="FreeSans"/>
          <w:b w:val="false"/>
          <w:bCs w:val="false"/>
          <w:color w:val="auto"/>
          <w:kern w:val="2"/>
          <w:sz w:val="24"/>
          <w:szCs w:val="24"/>
          <w:u w:val="none"/>
          <w:lang w:val="es-ES" w:eastAsia="zh-CN" w:bidi="hi-IN"/>
        </w:rPr>
        <w:t xml:space="preserve">; </w:t>
      </w:r>
      <w:r>
        <w:rPr/>
      </w:r>
      <m:oMath xmlns:m="http://schemas.openxmlformats.org/officeDocument/2006/math">
        <m:sSub>
          <m:e>
            <m:r>
              <w:rPr>
                <w:rFonts w:ascii="Cambria Math" w:hAnsi="Cambria Math"/>
              </w:rPr>
              <m:t xml:space="preserve">V</m:t>
            </m:r>
          </m:e>
          <m:sub>
            <m:r>
              <w:rPr>
                <w:rFonts w:ascii="Cambria Math" w:hAnsi="Cambria Math"/>
              </w:rPr>
              <m:t xml:space="preserve">p</m:t>
            </m:r>
          </m:sub>
        </m:sSub>
        <m:r>
          <w:rPr>
            <w:rFonts w:ascii="Cambria Math" w:hAnsi="Cambria Math"/>
          </w:rPr>
          <m:t xml:space="preserve">≈</m:t>
        </m:r>
        <m:r>
          <w:rPr>
            <w:rFonts w:ascii="Cambria Math" w:hAnsi="Cambria Math"/>
          </w:rPr>
          <m:t xml:space="preserve">−</m:t>
        </m:r>
        <m:r>
          <w:rPr>
            <w:rFonts w:ascii="Cambria Math" w:hAnsi="Cambria Math"/>
          </w:rPr>
          <m:t xml:space="preserve">2,86</m:t>
        </m:r>
        <m:r>
          <w:rPr>
            <w:rFonts w:ascii="Cambria Math" w:hAnsi="Cambria Math"/>
          </w:rPr>
          <m:t xml:space="preserve">V</m:t>
        </m:r>
      </m:oMath>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shd w:fill="FFFF38" w:val="clear"/>
            <w:vAlign w:val="center"/>
          </w:tcPr>
          <w:p>
            <w:pPr>
              <w:pStyle w:val="TableContents"/>
              <w:widowControl w:val="false"/>
              <w:spacing w:before="0" w:after="0"/>
              <w:jc w:val="center"/>
              <w:rPr/>
            </w:pPr>
            <w:r>
              <w:rPr/>
              <w:t>R</w:t>
            </w:r>
            <w:r>
              <w:rPr>
                <w:vertAlign w:val="subscript"/>
              </w:rPr>
              <w:t>S</w:t>
            </w:r>
          </w:p>
        </w:tc>
        <w:tc>
          <w:tcPr>
            <w:tcW w:w="4819" w:type="dxa"/>
            <w:tcBorders>
              <w:top w:val="single" w:sz="4" w:space="0" w:color="000000"/>
              <w:left w:val="single" w:sz="4" w:space="0" w:color="000000"/>
              <w:bottom w:val="single" w:sz="4" w:space="0" w:color="000000"/>
              <w:right w:val="single" w:sz="4" w:space="0" w:color="000000"/>
            </w:tcBorders>
            <w:shd w:fill="FFFF38" w:val="clear"/>
            <w:vAlign w:val="center"/>
          </w:tcPr>
          <w:p>
            <w:pPr>
              <w:pStyle w:val="TableContents"/>
              <w:widowControl w:val="false"/>
              <w:spacing w:before="0" w:after="0"/>
              <w:jc w:val="center"/>
              <w:rPr>
                <w:position w:val="0"/>
                <w:sz w:val="24"/>
                <w:sz w:val="24"/>
                <w:vertAlign w:val="baseline"/>
              </w:rPr>
            </w:pPr>
            <w:r>
              <w:rPr/>
              <w:t>A</w:t>
            </w:r>
            <w:r>
              <w:rPr>
                <w:vertAlign w:val="subscript"/>
              </w:rPr>
              <w:t>v</w:t>
            </w:r>
          </w:p>
        </w:tc>
      </w:tr>
      <w:tr>
        <w:trPr/>
        <w:tc>
          <w:tcPr>
            <w:tcW w:w="4818" w:type="dxa"/>
            <w:tcBorders>
              <w:left w:val="single" w:sz="4" w:space="0" w:color="000000"/>
              <w:bottom w:val="single" w:sz="4" w:space="0" w:color="000000"/>
            </w:tcBorders>
          </w:tcPr>
          <w:p>
            <w:pPr>
              <w:pStyle w:val="TableContents"/>
              <w:widowControl w:val="false"/>
              <w:jc w:val="center"/>
              <w:rPr/>
            </w:pPr>
            <w:r>
              <w:rPr/>
              <w:t>5 k</w:t>
            </w:r>
            <w:r>
              <w:rPr>
                <w:rFonts w:eastAsia="Noto Sans" w:cs="FreeSans"/>
              </w:rPr>
              <w:t>Ω</w:t>
            </w:r>
          </w:p>
        </w:tc>
        <w:tc>
          <w:tcPr>
            <w:tcW w:w="4819" w:type="dxa"/>
            <w:tcBorders>
              <w:left w:val="single" w:sz="4" w:space="0" w:color="000000"/>
              <w:bottom w:val="single" w:sz="4" w:space="0" w:color="000000"/>
              <w:right w:val="single" w:sz="4" w:space="0" w:color="000000"/>
            </w:tcBorders>
          </w:tcPr>
          <w:p>
            <w:pPr>
              <w:pStyle w:val="TableContents"/>
              <w:widowControl w:val="false"/>
              <w:jc w:val="center"/>
              <w:rPr/>
            </w:pPr>
            <w:r>
              <w:rPr/>
              <w:t>0,9091</w:t>
            </w:r>
          </w:p>
        </w:tc>
      </w:tr>
      <w:tr>
        <w:trPr/>
        <w:tc>
          <w:tcPr>
            <w:tcW w:w="4818" w:type="dxa"/>
            <w:tcBorders>
              <w:left w:val="single" w:sz="4" w:space="0" w:color="000000"/>
              <w:bottom w:val="single" w:sz="4" w:space="0" w:color="000000"/>
            </w:tcBorders>
          </w:tcPr>
          <w:p>
            <w:pPr>
              <w:pStyle w:val="TableContents"/>
              <w:widowControl w:val="false"/>
              <w:jc w:val="center"/>
              <w:rPr/>
            </w:pPr>
            <w:r>
              <w:rPr/>
              <w:t>10 k</w:t>
            </w:r>
            <w:r>
              <w:rPr>
                <w:rFonts w:eastAsia="Noto Sans" w:cs="FreeSans"/>
              </w:rPr>
              <w:t>Ω</w:t>
            </w:r>
          </w:p>
        </w:tc>
        <w:tc>
          <w:tcPr>
            <w:tcW w:w="4819" w:type="dxa"/>
            <w:tcBorders>
              <w:left w:val="single" w:sz="4" w:space="0" w:color="000000"/>
              <w:bottom w:val="single" w:sz="4" w:space="0" w:color="000000"/>
              <w:right w:val="single" w:sz="4" w:space="0" w:color="000000"/>
            </w:tcBorders>
          </w:tcPr>
          <w:p>
            <w:pPr>
              <w:pStyle w:val="TableContents"/>
              <w:widowControl w:val="false"/>
              <w:jc w:val="center"/>
              <w:rPr/>
            </w:pPr>
            <w:r>
              <w:rPr/>
              <w:t>0,9524</w:t>
            </w:r>
          </w:p>
        </w:tc>
      </w:tr>
      <w:tr>
        <w:trPr/>
        <w:tc>
          <w:tcPr>
            <w:tcW w:w="4818" w:type="dxa"/>
            <w:tcBorders>
              <w:left w:val="single" w:sz="4" w:space="0" w:color="000000"/>
              <w:bottom w:val="single" w:sz="4" w:space="0" w:color="000000"/>
            </w:tcBorders>
          </w:tcPr>
          <w:p>
            <w:pPr>
              <w:pStyle w:val="TableContents"/>
              <w:widowControl w:val="false"/>
              <w:jc w:val="center"/>
              <w:rPr/>
            </w:pPr>
            <w:r>
              <w:rPr/>
              <w:t>100 k</w:t>
            </w:r>
            <w:r>
              <w:rPr>
                <w:rFonts w:eastAsia="Noto Sans" w:cs="FreeSans"/>
              </w:rPr>
              <w:t>Ω</w:t>
            </w:r>
          </w:p>
        </w:tc>
        <w:tc>
          <w:tcPr>
            <w:tcW w:w="4819" w:type="dxa"/>
            <w:tcBorders>
              <w:left w:val="single" w:sz="4" w:space="0" w:color="000000"/>
              <w:bottom w:val="single" w:sz="4" w:space="0" w:color="000000"/>
              <w:right w:val="single" w:sz="4" w:space="0" w:color="000000"/>
            </w:tcBorders>
          </w:tcPr>
          <w:p>
            <w:pPr>
              <w:pStyle w:val="TableContents"/>
              <w:widowControl w:val="false"/>
              <w:jc w:val="center"/>
              <w:rPr/>
            </w:pPr>
            <w:r>
              <w:rPr/>
              <w:t>0,995</w:t>
            </w:r>
          </w:p>
        </w:tc>
      </w:tr>
    </w:tbl>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ab/>
        <w:t>Conclusiones:</w:t>
      </w:r>
    </w:p>
    <w:p>
      <w:pPr>
        <w:pStyle w:val="Normal"/>
        <w:numPr>
          <w:ilvl w:val="0"/>
          <w:numId w:val="9"/>
        </w:numPr>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Si gm es mayor, mayor es la ganancia.</w:t>
      </w:r>
    </w:p>
    <w:p>
      <w:pPr>
        <w:pStyle w:val="Normal"/>
        <w:numPr>
          <w:ilvl w:val="0"/>
          <w:numId w:val="9"/>
        </w:numPr>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Al aumentar el valor de Rs, Av se acerca más a 1, pero aumentamos la impedancia de salida.</w:t>
      </w:r>
    </w:p>
    <w:p>
      <w:pPr>
        <w:pStyle w:val="Normal"/>
        <w:numPr>
          <w:ilvl w:val="0"/>
          <w:numId w:val="9"/>
        </w:numPr>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Elegir un Rs de 5 kΩ el punto de trabajo se situa aproximadamente en el centro de la carga de trabajo:</w:t>
      </w:r>
      <w:r>
        <w:rPr/>
      </w:r>
      <m:oMath xmlns:m="http://schemas.openxmlformats.org/officeDocument/2006/math">
        <m:sSub>
          <m:e>
            <m:r>
              <w:rPr>
                <w:rFonts w:ascii="Cambria Math" w:hAnsi="Cambria Math"/>
              </w:rPr>
              <m:t xml:space="preserve">I</m:t>
            </m:r>
          </m:e>
          <m:sub>
            <m:r>
              <w:rPr>
                <w:rFonts w:ascii="Cambria Math" w:hAnsi="Cambria Math"/>
              </w:rPr>
              <m:t xml:space="preserve">DQ</m:t>
            </m:r>
          </m:sub>
        </m:sSub>
        <m:r>
          <w:rPr>
            <w:rFonts w:ascii="Cambria Math" w:hAnsi="Cambria Math"/>
          </w:rPr>
          <m:t xml:space="preserve">=</m:t>
        </m:r>
        <m:r>
          <w:rPr>
            <w:rFonts w:ascii="Cambria Math" w:hAnsi="Cambria Math"/>
          </w:rPr>
          <m:t xml:space="preserve">5,58</m:t>
        </m:r>
        <m:r>
          <w:rPr>
            <w:rFonts w:ascii="Cambria Math" w:hAnsi="Cambria Math"/>
          </w:rPr>
          <m:t xml:space="preserve">mA</m:t>
        </m:r>
      </m:oMath>
      <w:r>
        <w:rPr>
          <w:rFonts w:eastAsia="Noto Sans" w:cs="FreeSans"/>
          <w:b w:val="false"/>
          <w:bCs w:val="false"/>
          <w:color w:val="auto"/>
          <w:kern w:val="2"/>
          <w:sz w:val="24"/>
          <w:szCs w:val="24"/>
          <w:u w:val="none"/>
          <w:lang w:val="es-ES" w:eastAsia="zh-CN" w:bidi="hi-IN"/>
        </w:rPr>
        <w:t xml:space="preserve">; </w:t>
      </w:r>
      <w:r>
        <w:rPr/>
      </w:r>
      <m:oMath xmlns:m="http://schemas.openxmlformats.org/officeDocument/2006/math">
        <m:sSub>
          <m:e>
            <m:r>
              <w:rPr>
                <w:rFonts w:ascii="Cambria Math" w:hAnsi="Cambria Math"/>
              </w:rPr>
              <m:t xml:space="preserve">V</m:t>
            </m:r>
          </m:e>
          <m:sub>
            <m:r>
              <w:rPr>
                <w:rFonts w:ascii="Cambria Math" w:hAnsi="Cambria Math"/>
              </w:rPr>
              <m:t xml:space="preserve">GS</m:t>
            </m:r>
          </m:sub>
        </m:sSub>
        <m:r>
          <w:rPr>
            <w:rFonts w:ascii="Cambria Math" w:hAnsi="Cambria Math"/>
          </w:rPr>
          <m:t xml:space="preserve">=</m:t>
        </m:r>
        <m:r>
          <w:rPr>
            <w:rFonts w:ascii="Cambria Math" w:hAnsi="Cambria Math"/>
          </w:rPr>
          <m:t xml:space="preserve">−</m:t>
        </m:r>
        <m:r>
          <w:rPr>
            <w:rFonts w:ascii="Cambria Math" w:hAnsi="Cambria Math"/>
          </w:rPr>
          <m:t xml:space="preserve">0,945</m:t>
        </m:r>
        <m:r>
          <w:rPr>
            <w:rFonts w:ascii="Cambria Math" w:hAnsi="Cambria Math"/>
          </w:rPr>
          <m:t xml:space="preserve">V</m:t>
        </m:r>
      </m:oMath>
    </w:p>
    <w:p>
      <w:pPr>
        <w:pStyle w:val="Normal"/>
        <w:numPr>
          <w:ilvl w:val="0"/>
          <w:numId w:val="8"/>
        </w:numPr>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Calcular impedancias de la etapa:</w:t>
      </w:r>
    </w:p>
    <w:p>
      <w:pPr>
        <w:pStyle w:val="Normal"/>
        <w:numPr>
          <w:ilvl w:val="0"/>
          <w:numId w:val="0"/>
        </w:numPr>
        <w:bidi w:val="0"/>
        <w:spacing w:lineRule="auto" w:line="276"/>
        <w:ind w:left="1080" w:hanging="0"/>
        <w:jc w:val="left"/>
        <w:rPr>
          <w:b w:val="false"/>
          <w:b w:val="false"/>
          <w:bCs w:val="false"/>
          <w:u w:val="none"/>
          <w:lang w:val="es-ES"/>
        </w:rPr>
      </w:pPr>
      <w:r>
        <w:rPr/>
      </w:r>
      <m:oMath xmlns:m="http://schemas.openxmlformats.org/officeDocument/2006/math">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G</m:t>
            </m:r>
          </m:sub>
        </m:sSub>
        <m:r>
          <w:rPr>
            <w:rFonts w:ascii="Cambria Math" w:hAnsi="Cambria Math"/>
          </w:rPr>
          <m:t xml:space="preserve">=</m:t>
        </m:r>
        <m:r>
          <w:rPr>
            <w:rFonts w:ascii="Cambria Math" w:hAnsi="Cambria Math"/>
          </w:rPr>
          <m:t xml:space="preserve">10</m:t>
        </m:r>
        <m:r>
          <w:rPr>
            <w:rFonts w:ascii="Cambria Math" w:hAnsi="Cambria Math"/>
          </w:rPr>
          <m:t xml:space="preserve">M</m:t>
        </m:r>
        <m:r>
          <w:rPr>
            <w:rFonts w:ascii="Cambria Math" w:hAnsi="Cambria Math"/>
          </w:rPr>
          <m:t xml:space="preserve">Ω</m:t>
        </m:r>
      </m:oMath>
      <w:r>
        <w:rPr>
          <w:rFonts w:eastAsia="Noto Sans" w:cs="FreeSans"/>
          <w:b w:val="false"/>
          <w:bCs w:val="false"/>
          <w:color w:val="auto"/>
          <w:kern w:val="2"/>
          <w:sz w:val="24"/>
          <w:szCs w:val="24"/>
          <w:u w:val="none"/>
          <w:lang w:val="es-ES" w:eastAsia="zh-CN" w:bidi="hi-IN"/>
        </w:rPr>
        <w:t>; porque la entrada a la compuerta Rg tiende a infinito</w:t>
      </w:r>
    </w:p>
    <w:p>
      <w:pPr>
        <w:pStyle w:val="Normal"/>
        <w:numPr>
          <w:ilvl w:val="0"/>
          <w:numId w:val="0"/>
        </w:numPr>
        <w:bidi w:val="0"/>
        <w:spacing w:lineRule="auto" w:line="276"/>
        <w:ind w:left="1080" w:hanging="0"/>
        <w:jc w:val="left"/>
        <w:rPr>
          <w:b w:val="false"/>
          <w:b w:val="false"/>
          <w:bCs w:val="false"/>
          <w:u w:val="none"/>
          <w:lang w:val="es-ES"/>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o</m:t>
              </m:r>
            </m:sub>
          </m:sSub>
          <m:r>
            <w:rPr>
              <w:rFonts w:ascii="Cambria Math" w:hAnsi="Cambria Math"/>
            </w:rPr>
            <m:t xml:space="preserve">=</m:t>
          </m:r>
          <m:f>
            <m:num>
              <m:r>
                <w:rPr>
                  <w:rFonts w:ascii="Cambria Math" w:hAnsi="Cambria Math"/>
                </w:rPr>
                <m:t xml:space="preserve">1</m:t>
              </m:r>
            </m:num>
            <m:den>
              <m:sSub>
                <m:e>
                  <m:r>
                    <w:rPr>
                      <w:rFonts w:ascii="Cambria Math" w:hAnsi="Cambria Math"/>
                    </w:rPr>
                    <m:t xml:space="preserve">g</m:t>
                  </m:r>
                </m:e>
                <m:sub>
                  <m:r>
                    <w:rPr>
                      <w:rFonts w:ascii="Cambria Math" w:hAnsi="Cambria Math"/>
                    </w:rPr>
                    <m:t xml:space="preserve">m</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r>
            <w:rPr>
              <w:rFonts w:ascii="Cambria Math" w:hAnsi="Cambria Math"/>
            </w:rPr>
            <m:t xml:space="preserve">454,55</m:t>
          </m:r>
          <m:r>
            <w:rPr>
              <w:rFonts w:ascii="Cambria Math" w:hAnsi="Cambria Math"/>
            </w:rPr>
            <m:t xml:space="preserve">Ω</m:t>
          </m:r>
        </m:oMath>
      </m:oMathPara>
    </w:p>
    <w:p>
      <w:pPr>
        <w:pStyle w:val="Normal"/>
        <w:numPr>
          <w:ilvl w:val="0"/>
          <w:numId w:val="8"/>
        </w:numPr>
        <w:bidi w:val="0"/>
        <w:spacing w:lineRule="auto" w:line="276"/>
        <w:jc w:val="left"/>
        <w:rPr>
          <w:b w:val="false"/>
          <w:b w:val="false"/>
          <w:bCs w:val="false"/>
          <w:u w:val="none"/>
          <w:lang w:val="es-ES"/>
        </w:rPr>
      </w:pPr>
      <w:r>
        <w:rPr>
          <w:b w:val="false"/>
          <w:bCs w:val="false"/>
          <w:u w:val="none"/>
          <w:lang w:val="es-ES"/>
        </w:rPr>
        <w:t>Determinar la ganancia necesaria del amplificador multietapas:</w:t>
      </w:r>
    </w:p>
    <w:p>
      <w:pPr>
        <w:pStyle w:val="Normal"/>
        <w:numPr>
          <w:ilvl w:val="0"/>
          <w:numId w:val="0"/>
        </w:numPr>
        <w:bidi w:val="0"/>
        <w:spacing w:lineRule="auto" w:line="276"/>
        <w:ind w:left="1080" w:hanging="0"/>
        <w:jc w:val="left"/>
        <w:rPr>
          <w:b w:val="false"/>
          <w:b w:val="false"/>
          <w:bCs w:val="false"/>
          <w:u w:val="none"/>
          <w:lang w:val="es-ES"/>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señal</m:t>
              </m:r>
            </m:sub>
          </m:sSub>
          <m:r>
            <w:rPr>
              <w:rFonts w:ascii="Cambria Math" w:hAnsi="Cambria Math"/>
            </w:rPr>
            <m:t xml:space="preserve">=</m:t>
          </m:r>
          <m:r>
            <w:rPr>
              <w:rFonts w:ascii="Cambria Math" w:hAnsi="Cambria Math"/>
            </w:rPr>
            <m:t xml:space="preserve">100</m:t>
          </m:r>
          <m:r>
            <w:rPr>
              <w:rFonts w:ascii="Cambria Math" w:hAnsi="Cambria Math"/>
            </w:rPr>
            <m:t xml:space="preserve">mV</m:t>
          </m:r>
          <m:r>
            <w:rPr>
              <w:rFonts w:ascii="Cambria Math" w:hAnsi="Cambria Math"/>
            </w:rPr>
            <m:t xml:space="preserve">;</m:t>
          </m:r>
          <m:sSub>
            <m:e>
              <m:r>
                <w:rPr>
                  <w:rFonts w:ascii="Cambria Math" w:hAnsi="Cambria Math"/>
                </w:rPr>
                <m:t xml:space="preserve">V</m:t>
              </m:r>
            </m:e>
            <m:sub>
              <m:sSub>
                <m:e>
                  <m:r>
                    <w:rPr>
                      <w:rFonts w:ascii="Cambria Math" w:hAnsi="Cambria Math"/>
                    </w:rPr>
                    <m:t xml:space="preserve">L</m:t>
                  </m:r>
                </m:e>
                <m:sub>
                  <m:r>
                    <w:rPr>
                      <w:rFonts w:ascii="Cambria Math" w:hAnsi="Cambria Math"/>
                    </w:rPr>
                    <m:t xml:space="preserve">rms</m:t>
                  </m:r>
                </m:sub>
              </m:sSub>
            </m:sub>
          </m:sSub>
          <m:r>
            <w:rPr>
              <w:rFonts w:ascii="Cambria Math" w:hAnsi="Cambria Math"/>
            </w:rPr>
            <m:t xml:space="preserve">=</m:t>
          </m:r>
          <m:r>
            <w:rPr>
              <w:rFonts w:ascii="Cambria Math" w:hAnsi="Cambria Math"/>
            </w:rPr>
            <m:t xml:space="preserve">2,83</m:t>
          </m:r>
          <m:r>
            <w:rPr>
              <w:rFonts w:ascii="Cambria Math" w:hAnsi="Cambria Math"/>
            </w:rPr>
            <m:t xml:space="preserve">V</m:t>
          </m:r>
          <m:r>
            <w:rPr>
              <w:rFonts w:ascii="Cambria Math" w:hAnsi="Cambria Math"/>
            </w:rPr>
            <m:t xml:space="preserve">⇒</m:t>
          </m:r>
          <m:sSub>
            <m:e>
              <m:r>
                <w:rPr>
                  <w:rFonts w:ascii="Cambria Math" w:hAnsi="Cambria Math"/>
                </w:rPr>
                <m:t xml:space="preserve">A</m:t>
              </m:r>
            </m:e>
            <m:sub>
              <m:r>
                <w:rPr>
                  <w:rFonts w:ascii="Cambria Math" w:hAnsi="Cambria Math"/>
                </w:rPr>
                <m:t xml:space="preserve">v</m:t>
              </m:r>
            </m:sub>
          </m:sSub>
          <m:r>
            <w:rPr>
              <w:rFonts w:ascii="Cambria Math" w:hAnsi="Cambria Math"/>
            </w:rPr>
            <m:t xml:space="preserve">=</m:t>
          </m:r>
          <m:f>
            <m:num>
              <m:sSub>
                <m:e>
                  <m:r>
                    <w:rPr>
                      <w:rFonts w:ascii="Cambria Math" w:hAnsi="Cambria Math"/>
                    </w:rPr>
                    <m:t xml:space="preserve">V</m:t>
                  </m:r>
                </m:e>
                <m:sub>
                  <m:sSub>
                    <m:e>
                      <m:r>
                        <w:rPr>
                          <w:rFonts w:ascii="Cambria Math" w:hAnsi="Cambria Math"/>
                        </w:rPr>
                        <m:t xml:space="preserve">L</m:t>
                      </m:r>
                    </m:e>
                    <m:sub>
                      <m:r>
                        <w:rPr>
                          <w:rFonts w:ascii="Cambria Math" w:hAnsi="Cambria Math"/>
                        </w:rPr>
                        <m:t xml:space="preserve">rms</m:t>
                      </m:r>
                    </m:sub>
                  </m:sSub>
                </m:sub>
              </m:sSub>
            </m:num>
            <m:den>
              <m:sSub>
                <m:e>
                  <m:r>
                    <w:rPr>
                      <w:rFonts w:ascii="Cambria Math" w:hAnsi="Cambria Math"/>
                    </w:rPr>
                    <m:t xml:space="preserve">V</m:t>
                  </m:r>
                </m:e>
                <m:sub>
                  <m:sSub>
                    <m:e>
                      <m:r>
                        <w:rPr>
                          <w:rFonts w:ascii="Cambria Math" w:hAnsi="Cambria Math"/>
                        </w:rPr>
                        <m:t xml:space="preserve">señal</m:t>
                      </m:r>
                    </m:e>
                    <m:sub>
                      <m:r>
                        <w:rPr>
                          <w:rFonts w:ascii="Cambria Math" w:hAnsi="Cambria Math"/>
                        </w:rPr>
                        <m:t xml:space="preserve">rms</m:t>
                      </m:r>
                    </m:sub>
                  </m:sSub>
                </m:sub>
              </m:sSub>
            </m:den>
          </m:f>
          <m:r>
            <w:rPr>
              <w:rFonts w:ascii="Cambria Math" w:hAnsi="Cambria Math"/>
            </w:rPr>
            <m:t xml:space="preserve">=</m:t>
          </m:r>
          <m:sSub>
            <m:e>
              <m:r>
                <w:rPr>
                  <w:rFonts w:ascii="Cambria Math" w:hAnsi="Cambria Math"/>
                </w:rPr>
                <m:t xml:space="preserve">V</m:t>
              </m:r>
            </m:e>
            <m:sub>
              <m:sSub>
                <m:e>
                  <m:r>
                    <w:rPr>
                      <w:rFonts w:ascii="Cambria Math" w:hAnsi="Cambria Math"/>
                    </w:rPr>
                    <m:t xml:space="preserve">L</m:t>
                  </m:r>
                </m:e>
                <m:sub>
                  <m:r>
                    <w:rPr>
                      <w:rFonts w:ascii="Cambria Math" w:hAnsi="Cambria Math"/>
                    </w:rPr>
                    <m:t xml:space="preserve">rms</m:t>
                  </m:r>
                </m:sub>
              </m:sSub>
            </m:sub>
          </m:sSub>
          <m:f>
            <m:num>
              <m:rad>
                <m:radPr>
                  <m:degHide m:val="1"/>
                </m:radPr>
                <m:deg/>
                <m:e>
                  <m:r>
                    <w:rPr>
                      <w:rFonts w:ascii="Cambria Math" w:hAnsi="Cambria Math"/>
                    </w:rPr>
                    <m:t xml:space="preserve">2</m:t>
                  </m:r>
                </m:e>
              </m:rad>
            </m:num>
            <m:den>
              <m:sSub>
                <m:e>
                  <m:r>
                    <w:rPr>
                      <w:rFonts w:ascii="Cambria Math" w:hAnsi="Cambria Math"/>
                    </w:rPr>
                    <m:t xml:space="preserve">V</m:t>
                  </m:r>
                </m:e>
                <m:sub>
                  <m:r>
                    <w:rPr>
                      <w:rFonts w:ascii="Cambria Math" w:hAnsi="Cambria Math"/>
                    </w:rPr>
                    <m:t xml:space="preserve">señal</m:t>
                  </m:r>
                </m:sub>
              </m:sSub>
            </m:den>
          </m:f>
          <m:r>
            <w:rPr>
              <w:rFonts w:ascii="Cambria Math" w:hAnsi="Cambria Math"/>
            </w:rPr>
            <m:t xml:space="preserve">≈</m:t>
          </m:r>
          <m:r>
            <w:rPr>
              <w:rFonts w:ascii="Cambria Math" w:hAnsi="Cambria Math"/>
            </w:rPr>
            <m:t xml:space="preserve">40,02</m:t>
          </m:r>
        </m:oMath>
      </m:oMathPara>
    </w:p>
    <w:p>
      <w:pPr>
        <w:pStyle w:val="Normal"/>
        <w:numPr>
          <w:ilvl w:val="0"/>
          <w:numId w:val="8"/>
        </w:numPr>
        <w:bidi w:val="0"/>
        <w:spacing w:lineRule="auto" w:line="276"/>
        <w:jc w:val="left"/>
        <w:rPr>
          <w:b w:val="false"/>
          <w:b w:val="false"/>
          <w:bCs w:val="false"/>
          <w:u w:val="none"/>
          <w:lang w:val="es-ES"/>
        </w:rPr>
      </w:pPr>
      <w:r>
        <w:rPr>
          <w:b w:val="false"/>
          <w:bCs w:val="false"/>
          <w:u w:val="none"/>
          <w:lang w:val="es-ES"/>
        </w:rPr>
        <w:t>Determinar las correspondientes ganancias de cada etapa</w:t>
      </w:r>
    </w:p>
    <w:p>
      <w:pPr>
        <w:pStyle w:val="Normal"/>
        <w:numPr>
          <w:ilvl w:val="0"/>
          <w:numId w:val="0"/>
        </w:numPr>
        <w:bidi w:val="0"/>
        <w:spacing w:lineRule="auto" w:line="276"/>
        <w:ind w:left="1080" w:hanging="0"/>
        <w:jc w:val="left"/>
        <w:rPr>
          <w:b w:val="false"/>
          <w:b w:val="false"/>
          <w:bCs w:val="false"/>
          <w:u w:val="none"/>
          <w:lang w:val="es-ES"/>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v</m:t>
              </m:r>
              <m:r>
                <w:rPr>
                  <w:rFonts w:ascii="Cambria Math" w:hAnsi="Cambria Math"/>
                </w:rPr>
                <m:t xml:space="preserve">1</m:t>
              </m:r>
            </m:sub>
          </m:sSub>
          <m:sSub>
            <m:e>
              <m:r>
                <w:rPr>
                  <w:rFonts w:ascii="Cambria Math" w:hAnsi="Cambria Math"/>
                </w:rPr>
                <m:t xml:space="preserve">A</m:t>
              </m:r>
            </m:e>
            <m:sub>
              <m:r>
                <w:rPr>
                  <w:rFonts w:ascii="Cambria Math" w:hAnsi="Cambria Math"/>
                </w:rPr>
                <m:t xml:space="preserve">v</m:t>
              </m:r>
              <m:r>
                <w:rPr>
                  <w:rFonts w:ascii="Cambria Math" w:hAnsi="Cambria Math"/>
                </w:rPr>
                <m:t xml:space="preserve">2</m:t>
              </m:r>
            </m:sub>
          </m:sSub>
          <m:sSub>
            <m:e>
              <m:r>
                <w:rPr>
                  <w:rFonts w:ascii="Cambria Math" w:hAnsi="Cambria Math"/>
                </w:rPr>
                <m:t xml:space="preserve">A</m:t>
              </m:r>
            </m:e>
            <m:sub>
              <m:r>
                <w:rPr>
                  <w:rFonts w:ascii="Cambria Math" w:hAnsi="Cambria Math"/>
                </w:rPr>
                <m:t xml:space="preserve">v</m:t>
              </m:r>
              <m:r>
                <w:rPr>
                  <w:rFonts w:ascii="Cambria Math" w:hAnsi="Cambria Math"/>
                </w:rPr>
                <m:t xml:space="preserve">3</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v</m:t>
              </m:r>
              <m:r>
                <w:rPr>
                  <w:rFonts w:ascii="Cambria Math" w:hAnsi="Cambria Math"/>
                </w:rPr>
                <m:t xml:space="preserve">2</m:t>
              </m:r>
            </m:sub>
          </m:sSub>
          <m:r>
            <w:rPr>
              <w:rFonts w:ascii="Cambria Math" w:hAnsi="Cambria Math"/>
            </w:rPr>
            <m:t xml:space="preserve">=</m:t>
          </m:r>
          <m:f>
            <m:num>
              <m:sSub>
                <m:e>
                  <m:r>
                    <w:rPr>
                      <w:rFonts w:ascii="Cambria Math" w:hAnsi="Cambria Math"/>
                    </w:rPr>
                    <m:t xml:space="preserve">A</m:t>
                  </m:r>
                </m:e>
                <m:sub>
                  <m:r>
                    <w:rPr>
                      <w:rFonts w:ascii="Cambria Math" w:hAnsi="Cambria Math"/>
                    </w:rPr>
                    <m:t xml:space="preserve">v</m:t>
                  </m:r>
                </m:sub>
              </m:sSub>
            </m:num>
            <m:den>
              <m:sSub>
                <m:e>
                  <m:r>
                    <w:rPr>
                      <w:rFonts w:ascii="Cambria Math" w:hAnsi="Cambria Math"/>
                    </w:rPr>
                    <m:t xml:space="preserve">A</m:t>
                  </m:r>
                </m:e>
                <m:sub>
                  <m:r>
                    <w:rPr>
                      <w:rFonts w:ascii="Cambria Math" w:hAnsi="Cambria Math"/>
                    </w:rPr>
                    <m:t xml:space="preserve">v</m:t>
                  </m:r>
                  <m:r>
                    <w:rPr>
                      <w:rFonts w:ascii="Cambria Math" w:hAnsi="Cambria Math"/>
                    </w:rPr>
                    <m:t xml:space="preserve">1</m:t>
                  </m:r>
                </m:sub>
              </m:sSub>
              <m:sSub>
                <m:e>
                  <m:r>
                    <w:rPr>
                      <w:rFonts w:ascii="Cambria Math" w:hAnsi="Cambria Math"/>
                    </w:rPr>
                    <m:t xml:space="preserve">A</m:t>
                  </m:r>
                </m:e>
                <m:sub>
                  <m:r>
                    <w:rPr>
                      <w:rFonts w:ascii="Cambria Math" w:hAnsi="Cambria Math"/>
                    </w:rPr>
                    <m:t xml:space="preserve">v</m:t>
                  </m:r>
                  <m:r>
                    <w:rPr>
                      <w:rFonts w:ascii="Cambria Math" w:hAnsi="Cambria Math"/>
                    </w:rPr>
                    <m:t xml:space="preserve">3</m:t>
                  </m:r>
                </m:sub>
              </m:sSub>
            </m:den>
          </m:f>
          <m:r>
            <w:rPr>
              <w:rFonts w:ascii="Cambria Math" w:hAnsi="Cambria Math"/>
            </w:rPr>
            <m:t xml:space="preserve">=</m:t>
          </m:r>
          <m:f>
            <m:num>
              <m:r>
                <w:rPr>
                  <w:rFonts w:ascii="Cambria Math" w:hAnsi="Cambria Math"/>
                </w:rPr>
                <m:t xml:space="preserve">40,02</m:t>
              </m:r>
            </m:num>
            <m:den>
              <m:r>
                <w:rPr>
                  <w:rFonts w:ascii="Cambria Math" w:hAnsi="Cambria Math"/>
                </w:rPr>
                <m:t xml:space="preserve">0,9091</m:t>
              </m:r>
              <m:r>
                <w:rPr>
                  <w:rFonts w:ascii="Cambria Math" w:hAnsi="Cambria Math"/>
                </w:rPr>
                <m:t xml:space="preserve">∗</m:t>
              </m:r>
              <m:r>
                <w:rPr>
                  <w:rFonts w:ascii="Cambria Math" w:hAnsi="Cambria Math"/>
                </w:rPr>
                <m:t xml:space="preserve">0,99</m:t>
              </m:r>
            </m:den>
          </m:f>
          <m:r>
            <w:rPr>
              <w:rFonts w:ascii="Cambria Math" w:hAnsi="Cambria Math"/>
            </w:rPr>
            <m:t xml:space="preserve">≈</m:t>
          </m:r>
          <m:r>
            <w:rPr>
              <w:rFonts w:ascii="Cambria Math" w:hAnsi="Cambria Math"/>
            </w:rPr>
            <m:t xml:space="preserve">44,47</m:t>
          </m:r>
        </m:oMath>
      </m:oMathPara>
    </w:p>
    <w:p>
      <w:pPr>
        <w:pStyle w:val="Normal"/>
        <w:numPr>
          <w:ilvl w:val="0"/>
          <w:numId w:val="8"/>
        </w:numPr>
        <w:bidi w:val="0"/>
        <w:spacing w:lineRule="auto" w:line="276"/>
        <w:jc w:val="left"/>
        <w:rPr>
          <w:b w:val="false"/>
          <w:b w:val="false"/>
          <w:bCs w:val="false"/>
          <w:u w:val="none"/>
          <w:lang w:val="es-ES"/>
        </w:rPr>
      </w:pPr>
      <w:r>
        <w:rPr>
          <w:b w:val="false"/>
          <w:bCs w:val="false"/>
          <w:u w:val="none"/>
          <w:lang w:val="es-ES"/>
        </w:rPr>
        <w:t>Diseñar segunda etapa:</w:t>
      </w:r>
    </w:p>
    <w:p>
      <w:pPr>
        <w:pStyle w:val="Normal"/>
        <w:numPr>
          <w:ilvl w:val="0"/>
          <w:numId w:val="0"/>
        </w:numPr>
        <w:bidi w:val="0"/>
        <w:spacing w:lineRule="auto" w:line="276"/>
        <w:ind w:left="1080" w:hanging="0"/>
        <w:jc w:val="left"/>
        <w:rPr>
          <w:b w:val="false"/>
          <w:b w:val="false"/>
          <w:bCs w:val="false"/>
          <w:u w:val="none"/>
          <w:lang w:val="es-ES"/>
        </w:rPr>
      </w:pPr>
      <w:r>
        <w:rPr>
          <w:b w:val="false"/>
          <w:bCs w:val="false"/>
          <w:u w:val="none"/>
          <w:lang w:val="es-ES"/>
        </w:rPr>
        <w:t>Condiciones:</w:t>
      </w:r>
    </w:p>
    <w:p>
      <w:pPr>
        <w:pStyle w:val="Normal"/>
        <w:numPr>
          <w:ilvl w:val="0"/>
          <w:numId w:val="0"/>
        </w:numPr>
        <w:bidi w:val="0"/>
        <w:spacing w:lineRule="auto" w:line="276"/>
        <w:ind w:left="1080" w:hanging="0"/>
        <w:jc w:val="left"/>
        <w:rPr>
          <w:b w:val="false"/>
          <w:b w:val="false"/>
          <w:bCs w:val="false"/>
          <w:u w:val="none"/>
          <w:lang w:val="es-ES"/>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v</m:t>
              </m:r>
            </m:sub>
          </m:sSub>
          <m:r>
            <w:rPr>
              <w:rFonts w:ascii="Cambria Math" w:hAnsi="Cambria Math"/>
            </w:rPr>
            <m:t xml:space="preserve">=</m:t>
          </m:r>
          <m:r>
            <w:rPr>
              <w:rFonts w:ascii="Cambria Math" w:hAnsi="Cambria Math"/>
            </w:rPr>
            <m:t xml:space="preserve">44,47</m:t>
          </m:r>
          <m:r>
            <w:rPr>
              <w:rFonts w:ascii="Cambria Math" w:hAnsi="Cambria Math"/>
            </w:rPr>
            <m:t xml:space="preserve">;</m:t>
          </m:r>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454,55</m:t>
          </m:r>
          <m:r>
            <w:rPr>
              <w:rFonts w:ascii="Cambria Math" w:hAnsi="Cambria Math"/>
            </w:rPr>
            <m:t xml:space="preserve">Ω</m:t>
          </m:r>
          <m:r>
            <w:rPr>
              <w:rFonts w:ascii="Cambria Math" w:hAnsi="Cambria Math"/>
            </w:rPr>
            <m:t xml:space="preserve">;</m:t>
          </m:r>
          <m:sSub>
            <m:e>
              <m:r>
                <w:rPr>
                  <w:rFonts w:ascii="Cambria Math" w:hAnsi="Cambria Math"/>
                </w:rPr>
                <m:t xml:space="preserve">Z</m:t>
              </m:r>
            </m:e>
            <m:sub>
              <m:r>
                <w:rPr>
                  <w:rFonts w:ascii="Cambria Math" w:hAnsi="Cambria Math"/>
                </w:rPr>
                <m:t xml:space="preserve">o</m:t>
              </m:r>
            </m:sub>
          </m:sSub>
          <m:r>
            <w:rPr>
              <w:rFonts w:ascii="Cambria Math" w:hAnsi="Cambria Math"/>
            </w:rPr>
            <m:t xml:space="preserve">≪</m:t>
          </m:r>
          <m:r>
            <w:rPr>
              <w:rFonts w:ascii="Cambria Math" w:hAnsi="Cambria Math"/>
            </w:rPr>
            <m:t xml:space="preserve">3,39</m:t>
          </m:r>
          <m:r>
            <w:rPr>
              <w:rFonts w:ascii="Cambria Math" w:hAnsi="Cambria Math"/>
            </w:rPr>
            <m:t xml:space="preserve">k</m:t>
          </m:r>
          <m:r>
            <w:rPr>
              <w:rFonts w:ascii="Cambria Math" w:hAnsi="Cambria Math"/>
            </w:rPr>
            <m:t xml:space="preserve">Ω</m:t>
          </m:r>
          <m:r>
            <w:rPr>
              <w:rFonts w:ascii="Cambria Math" w:hAnsi="Cambria Math"/>
            </w:rPr>
            <m:t xml:space="preserve">;</m:t>
          </m:r>
          <m:sSub>
            <m:e>
              <m:r>
                <w:rPr>
                  <w:rFonts w:ascii="Cambria Math" w:hAnsi="Cambria Math"/>
                </w:rPr>
                <m:t xml:space="preserve">A</m:t>
              </m:r>
            </m:e>
            <m:sub>
              <m:r>
                <w:rPr>
                  <w:rFonts w:ascii="Cambria Math" w:hAnsi="Cambria Math"/>
                </w:rPr>
                <m:t xml:space="preserve">dm</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cm</m:t>
              </m:r>
            </m:sub>
          </m:sSub>
        </m:oMath>
      </m:oMathPara>
    </w:p>
    <w:p>
      <w:pPr>
        <w:pStyle w:val="Normal"/>
        <w:bidi w:val="0"/>
        <w:spacing w:lineRule="auto" w:line="276"/>
        <w:jc w:val="left"/>
        <w:rPr>
          <w:b w:val="false"/>
          <w:b w:val="false"/>
          <w:bCs w:val="false"/>
          <w:u w:val="none"/>
          <w:lang w:val="es-ES"/>
        </w:rPr>
      </w:pPr>
      <w:r>
        <w:rPr>
          <w:b w:val="false"/>
          <w:bCs w:val="false"/>
          <w:u w:val="none"/>
          <w:lang w:val="es-ES"/>
        </w:rPr>
        <w:tab/>
        <w:t>Se usar</w:t>
      </w:r>
      <w:r>
        <w:rPr>
          <w:rFonts w:eastAsia="Noto Sans" w:cs="FreeSans"/>
          <w:b w:val="false"/>
          <w:bCs w:val="false"/>
          <w:color w:val="auto"/>
          <w:kern w:val="2"/>
          <w:sz w:val="24"/>
          <w:szCs w:val="24"/>
          <w:u w:val="none"/>
          <w:lang w:val="es-ES" w:eastAsia="zh-CN" w:bidi="hi-IN"/>
        </w:rPr>
        <w:t>á en modo diferencial, donde la entrada inversora se conecta a masa y se inyecta la señal por la entrada no inversora.</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ab/>
        <w:t xml:space="preserve">Se supone que los transistores son iguales. </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ab/>
        <w:t xml:space="preserve">Por el </w:t>
      </w:r>
      <w:r>
        <w:rPr>
          <w:rFonts w:eastAsia="Noto Sans" w:cs="FreeSans"/>
          <w:b w:val="false"/>
          <w:bCs w:val="false"/>
          <w:i/>
          <w:iCs/>
          <w:color w:val="auto"/>
          <w:kern w:val="2"/>
          <w:sz w:val="24"/>
          <w:szCs w:val="24"/>
          <w:u w:val="none"/>
          <w:lang w:val="es-ES" w:eastAsia="zh-CN" w:bidi="hi-IN"/>
        </w:rPr>
        <w:t>rechazo en modo común</w:t>
      </w:r>
      <w:r>
        <w:rPr>
          <w:rFonts w:eastAsia="Noto Sans" w:cs="FreeSans"/>
          <w:b w:val="false"/>
          <w:bCs w:val="false"/>
          <w:i w:val="false"/>
          <w:iCs w:val="false"/>
          <w:color w:val="auto"/>
          <w:kern w:val="2"/>
          <w:sz w:val="24"/>
          <w:szCs w:val="24"/>
          <w:u w:val="none"/>
          <w:lang w:val="es-ES" w:eastAsia="zh-CN" w:bidi="hi-IN"/>
        </w:rPr>
        <w:t xml:space="preserve"> l</w:t>
      </w:r>
      <w:r>
        <w:rPr>
          <w:rFonts w:eastAsia="Noto Sans" w:cs="FreeSans"/>
          <w:b w:val="false"/>
          <w:bCs w:val="false"/>
          <w:color w:val="auto"/>
          <w:kern w:val="2"/>
          <w:sz w:val="24"/>
          <w:szCs w:val="24"/>
          <w:u w:val="none"/>
          <w:lang w:val="es-ES" w:eastAsia="zh-CN" w:bidi="hi-IN"/>
        </w:rPr>
        <w:t>a señal no deseada (ruido) que aparece comúnmente en ambas entradas de un amplificador diferencial se anula.</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ab/>
        <w:t xml:space="preserve">Configuración </w:t>
      </w:r>
      <w:r>
        <w:rPr>
          <w:rFonts w:eastAsia="Noto Sans" w:cs="FreeSans"/>
          <w:b/>
          <w:bCs/>
          <w:color w:val="auto"/>
          <w:kern w:val="2"/>
          <w:sz w:val="24"/>
          <w:szCs w:val="24"/>
          <w:u w:val="none"/>
          <w:lang w:val="es-ES" w:eastAsia="zh-CN" w:bidi="hi-IN"/>
        </w:rPr>
        <w:t>salida asimétrica – entrada asimétrica</w:t>
      </w:r>
    </w:p>
    <w:p>
      <w:pPr>
        <w:pStyle w:val="Normal"/>
        <w:bidi w:val="0"/>
        <w:spacing w:lineRule="auto" w:line="276"/>
        <w:jc w:val="left"/>
        <w:rPr>
          <w:b w:val="false"/>
          <w:b w:val="false"/>
          <w:bCs w:val="false"/>
          <w:u w:val="none"/>
          <w:lang w:val="es-ES"/>
        </w:rPr>
      </w:pPr>
      <w:r>
        <w:rPr>
          <w:rFonts w:eastAsia="Noto Sans" w:cs="FreeSans"/>
          <w:b/>
          <w:bCs/>
          <w:color w:val="auto"/>
          <w:kern w:val="2"/>
          <w:sz w:val="24"/>
          <w:szCs w:val="24"/>
          <w:u w:val="none"/>
          <w:lang w:val="es-ES" w:eastAsia="zh-CN" w:bidi="hi-IN"/>
        </w:rPr>
        <w:tab/>
      </w:r>
      <w:r>
        <w:rPr>
          <w:rFonts w:eastAsia="Noto Sans" w:cs="FreeSans"/>
          <w:b w:val="false"/>
          <w:bCs w:val="false"/>
          <w:color w:val="auto"/>
          <w:kern w:val="2"/>
          <w:sz w:val="24"/>
          <w:szCs w:val="24"/>
          <w:u w:val="none"/>
          <w:lang w:val="es-ES" w:eastAsia="zh-CN" w:bidi="hi-IN"/>
        </w:rPr>
        <w:t>La ganancia en modo común disminuye drásticamente al polarizar con una fuente de corriente constante, ya que la R de fuente es una resistencia de gran valor. En consecuencia aumenta CMRR y la impedancia de entrada en modo común (menos sensible al ruido).</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ab/>
        <w:t>Los transistores deben ser PNP para poder polarizarlos.</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ab/>
      </w:r>
    </w:p>
    <w:p>
      <w:pPr>
        <w:pStyle w:val="Normal"/>
        <w:numPr>
          <w:ilvl w:val="0"/>
          <w:numId w:val="8"/>
        </w:numPr>
        <w:bidi w:val="0"/>
        <w:spacing w:lineRule="auto" w:line="276"/>
        <w:jc w:val="left"/>
        <w:rPr>
          <w:b w:val="false"/>
          <w:b w:val="false"/>
          <w:bCs w:val="false"/>
          <w:u w:val="none"/>
          <w:lang w:val="es-ES"/>
        </w:rPr>
      </w:pPr>
      <w:r>
        <w:rPr>
          <w:b w:val="false"/>
          <w:bCs w:val="false"/>
          <w:u w:val="none"/>
          <w:lang w:val="es-ES"/>
        </w:rPr>
      </w:r>
    </w:p>
    <w:p>
      <w:pPr>
        <w:pStyle w:val="Normal"/>
        <w:bidi w:val="0"/>
        <w:spacing w:lineRule="auto" w:line="276"/>
        <w:jc w:val="left"/>
        <w:rPr>
          <w:b w:val="false"/>
          <w:b w:val="false"/>
          <w:bCs w:val="false"/>
          <w:u w:val="none"/>
          <w:lang w:val="es-ES"/>
        </w:rPr>
      </w:pPr>
      <w:r>
        <w:rPr>
          <w:b w:val="false"/>
          <w:bCs w:val="false"/>
          <w:u w:val="none"/>
          <w:lang w:val="es-ES"/>
        </w:rPr>
      </w:r>
    </w:p>
    <w:p>
      <w:pPr>
        <w:pStyle w:val="Normal"/>
        <w:bidi w:val="0"/>
        <w:spacing w:lineRule="auto" w:line="276"/>
        <w:jc w:val="left"/>
        <w:rPr>
          <w:b w:val="false"/>
          <w:b w:val="false"/>
          <w:bCs w:val="false"/>
          <w:u w:val="none"/>
          <w:lang w:val="es-ES"/>
        </w:rPr>
      </w:pPr>
      <w:r>
        <w:rPr>
          <w:b w:val="false"/>
          <w:bCs w:val="false"/>
          <w:u w:val="none"/>
          <w:lang w:val="es-ES"/>
        </w:rPr>
        <w:t xml:space="preserve">RESUMEN: HACER UN CUADRO QUE RESUMA LAS CARACTERISTICAS DE CADA ETAPA Zo Zi Av Ai Ap </w:t>
      </w:r>
    </w:p>
    <w:p>
      <w:pPr>
        <w:pStyle w:val="Normal"/>
        <w:bidi w:val="0"/>
        <w:spacing w:lineRule="auto" w:line="276"/>
        <w:jc w:val="left"/>
        <w:rPr>
          <w:b w:val="false"/>
          <w:b w:val="false"/>
          <w:bCs w:val="false"/>
          <w:u w:val="none"/>
          <w:lang w:val="es-ES"/>
        </w:rPr>
      </w:pPr>
      <w:r>
        <w:rPr>
          <w:b w:val="false"/>
          <w:bCs w:val="false"/>
          <w:u w:val="none"/>
          <w:lang w:val="es-ES"/>
        </w:rPr>
      </w:r>
    </w:p>
    <w:p>
      <w:pPr>
        <w:pStyle w:val="Normal"/>
        <w:bidi w:val="0"/>
        <w:spacing w:lineRule="auto" w:line="276"/>
        <w:jc w:val="left"/>
        <w:rPr>
          <w:b w:val="false"/>
          <w:b w:val="false"/>
          <w:bCs w:val="false"/>
          <w:u w:val="none"/>
          <w:lang w:val="es-ES"/>
        </w:rPr>
      </w:pPr>
      <w:r>
        <w:rPr>
          <w:b w:val="false"/>
          <w:bCs w:val="false"/>
          <w:u w:val="none"/>
          <w:lang w:val="es-ES"/>
        </w:rPr>
        <w:t>PONER TODOS LOS CALCULOS AL FINAL DE ESTE INFORME</w:t>
      </w:r>
    </w:p>
    <w:p>
      <w:pPr>
        <w:pStyle w:val="Normal"/>
        <w:bidi w:val="0"/>
        <w:spacing w:lineRule="auto" w:line="276"/>
        <w:jc w:val="left"/>
        <w:rPr>
          <w:b w:val="false"/>
          <w:b w:val="false"/>
          <w:bCs w:val="false"/>
          <w:u w:val="none"/>
          <w:lang w:val="es-ES"/>
        </w:rPr>
      </w:pPr>
      <w:r>
        <w:rPr>
          <w:b w:val="false"/>
          <w:bCs w:val="false"/>
          <w:u w:val="none"/>
          <w:lang w:val="es-ES"/>
        </w:rPr>
      </w:r>
    </w:p>
    <w:p>
      <w:pPr>
        <w:pStyle w:val="Normal"/>
        <w:bidi w:val="0"/>
        <w:spacing w:lineRule="auto" w:line="276"/>
        <w:jc w:val="left"/>
        <w:rPr>
          <w:b w:val="false"/>
          <w:b w:val="false"/>
          <w:bCs w:val="false"/>
          <w:u w:val="none"/>
          <w:lang w:val="es-ES"/>
        </w:rPr>
      </w:pPr>
      <w:r>
        <w:rPr>
          <w:b w:val="false"/>
          <w:bCs w:val="false"/>
          <w:u w:val="none"/>
          <w:lang w:val="es-ES"/>
        </w:rPr>
        <w:t>AGREGAR CORRECION:</w:t>
      </w:r>
    </w:p>
    <w:p>
      <w:pPr>
        <w:pStyle w:val="Normal"/>
        <w:bidi w:val="0"/>
        <w:spacing w:lineRule="auto" w:line="276"/>
        <w:jc w:val="left"/>
        <w:rPr>
          <w:b w:val="false"/>
          <w:b w:val="false"/>
          <w:bCs w:val="false"/>
          <w:u w:val="none"/>
          <w:lang w:val="es-ES"/>
        </w:rPr>
      </w:pPr>
      <w:r>
        <w:rPr>
          <w:b w:val="false"/>
          <w:bCs w:val="false"/>
          <w:u w:val="none"/>
          <w:lang w:val="es-ES"/>
        </w:rPr>
        <w:tab/>
        <w:t>En la 3ra etapa con los c</w:t>
      </w:r>
      <w:r>
        <w:rPr>
          <w:rFonts w:eastAsia="Noto Sans" w:cs="FreeSans"/>
          <w:b w:val="false"/>
          <w:bCs w:val="false"/>
          <w:color w:val="auto"/>
          <w:kern w:val="2"/>
          <w:sz w:val="24"/>
          <w:szCs w:val="24"/>
          <w:u w:val="none"/>
          <w:lang w:val="es-ES" w:eastAsia="zh-CN" w:bidi="hi-IN"/>
        </w:rPr>
        <w:t xml:space="preserve">álculos originales, se veía la onda cortada en los ciclos negativos, por ende significaba que el/los transistores estaban trabajando en una zona de corte (IC=0) (COLOCAR FOTO). Se solucionó de dos maneras. Aumentando la corriente IE para que el punto de trabajo se desplace hacia arriba. Aumentando la fuente de continua un Volt. Para aumentar IE se disminuyó RB1 y se aumentó RB2. </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ab/>
        <w:t>Problema que aún no tiene solución: la ganancia no es de 0,99 y no se logra la transferencia calculada a la carga, Av simulada es 0,94; Vorms carga es 2,69V; Ilrms es 0,34A ; PL = 0,91 W. Se observó que al disminuir el valor de CL (capacitor a carga) disminuye el valor de señal transferida a la carga. Cseñal tienen comportamiento similar pero no es tanta la diferencia entre los valores.Óptimo hasta el momento Cseñal = 10uF y CL = 1000uF</w:t>
      </w:r>
    </w:p>
    <w:p>
      <w:pPr>
        <w:pStyle w:val="Normal"/>
        <w:bidi w:val="0"/>
        <w:spacing w:lineRule="auto" w:line="276"/>
        <w:jc w:val="left"/>
        <w:rPr>
          <w:b w:val="false"/>
          <w:b w:val="false"/>
          <w:bCs w:val="false"/>
          <w:u w:val="none"/>
          <w:lang w:val="es-ES"/>
        </w:rPr>
      </w:pPr>
      <w:r>
        <w:rPr>
          <w:b w:val="false"/>
          <w:bCs w:val="false"/>
          <w:u w:val="none"/>
          <w:lang w:val="es-ES"/>
        </w:rPr>
        <w:tab/>
        <w:t>En el caso que no se pueda corregir 0,94 a 0,99, la segunda etapa debe compensarlo: con una ganancia de 46,83. La pregunta es, ¿ser</w:t>
      </w:r>
      <w:r>
        <w:rPr>
          <w:rFonts w:eastAsia="Noto Sans" w:cs="FreeSans"/>
          <w:b w:val="false"/>
          <w:bCs w:val="false"/>
          <w:color w:val="auto"/>
          <w:kern w:val="2"/>
          <w:sz w:val="24"/>
          <w:szCs w:val="24"/>
          <w:u w:val="none"/>
          <w:lang w:val="es-ES" w:eastAsia="zh-CN" w:bidi="hi-IN"/>
        </w:rPr>
        <w:t>ía conveniente que en el control de ganancia se pueda sobrepasar estos 46,83 y colocar una ganancia por ejemplo de 48? Es decir, que la ganancia máxima sea 48 y la mínima 1,18</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ab/>
        <w:t>El primer modelo planteado del diferencial fue con NPN pero para ello se necesitaba o una fuente negativa o duplicar VCC para hacer un divisor resistivo. Se cambiaron estos por PNP y de esta manera VCC se mantiene igual y no se agrega otra fuente.</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ab/>
        <w:t>Se le agregaron 2 resistores en las bases de los transistores RB1 y RB2, para la polarización, debido a que sino, la tensión VBE sería mayor a 0,7 (imposible)</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ab/>
        <w:t>Se supone que a la entrada de esta etapa, la señal será aproximadamente 91 mV (siendo que la entrada al amplificador es 100mV). Se considera pequeña señal, por lo que los transistores tienen beta minimo de 100 (por lo general aunque queda determinar cuales se van a usar) La salida esperada es no menor a 4V</w:t>
      </w:r>
    </w:p>
    <w:p>
      <w:pPr>
        <w:pStyle w:val="Normal"/>
        <w:bidi w:val="0"/>
        <w:spacing w:lineRule="auto" w:line="276"/>
        <w:jc w:val="left"/>
        <w:rPr>
          <w:rFonts w:eastAsia="Noto Sans" w:cs="FreeSans"/>
          <w:color w:val="auto"/>
          <w:kern w:val="2"/>
          <w:sz w:val="24"/>
          <w:szCs w:val="24"/>
          <w:u w:val="none"/>
          <w:lang w:val="es-ES" w:eastAsia="zh-CN" w:bidi="hi-IN"/>
        </w:rPr>
      </w:pPr>
      <w:r>
        <w:rPr>
          <w:rFonts w:eastAsia="Noto Sans" w:cs="FreeSans"/>
          <w:color w:val="auto"/>
          <w:kern w:val="2"/>
          <w:sz w:val="24"/>
          <w:szCs w:val="24"/>
          <w:u w:val="none"/>
          <w:lang w:val="es-ES" w:eastAsia="zh-CN" w:bidi="hi-IN"/>
        </w:rPr>
      </w:r>
    </w:p>
    <w:p>
      <w:pPr>
        <w:pStyle w:val="Normal"/>
        <w:bidi w:val="0"/>
        <w:spacing w:lineRule="auto" w:line="276"/>
        <w:jc w:val="left"/>
        <w:rPr>
          <w:b/>
          <w:b/>
          <w:bCs/>
        </w:rPr>
      </w:pPr>
      <w:r>
        <w:rPr>
          <w:rFonts w:eastAsia="Noto Sans" w:cs="FreeSans"/>
          <w:b/>
          <w:bCs/>
          <w:color w:val="auto"/>
          <w:kern w:val="2"/>
          <w:sz w:val="24"/>
          <w:szCs w:val="24"/>
          <w:u w:val="none"/>
          <w:lang w:val="es-ES" w:eastAsia="zh-CN" w:bidi="hi-IN"/>
        </w:rPr>
        <w:t>PREGUNTAS:</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 xml:space="preserve">¿Que un amplificador sea de 1W significa que este es su máximo o que debe ser lo normal que entrega? Si es lo normla, ¿cómo determinar la potencia máxima? ¿Sería 1,5W? </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¿Es una carga activa o fuente de polarización?</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¿Es posible hacer RC=0?</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ab/>
        <w:t>RC conviene que sea 0 para no disminuir rendimiento (es un realimentación en CC)(capaz gana estabilidad)</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¿Acople directo o con capacitores?</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ab/>
        <w:t>Ventaja de hacerlo con capacitores es que cada etapa se calcula por serparado. Desventaja posible, pérdida de bajas frecuencias</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¿Cómo evitar perder graves por culpa de los capacitores?</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ab/>
        <w:t>Directo no conviene por baja estabilidad (cambios en la fuente son peligrosos)</w:t>
      </w:r>
    </w:p>
    <w:p>
      <w:pPr>
        <w:pStyle w:val="Normal"/>
        <w:bidi w:val="0"/>
        <w:spacing w:lineRule="auto" w:line="276"/>
        <w:jc w:val="left"/>
        <w:rPr>
          <w:rFonts w:ascii="Times New Roman" w:hAnsi="Times New Roman" w:eastAsia="Noto Sans" w:cs="FreeSans"/>
          <w:color w:val="auto"/>
          <w:kern w:val="2"/>
          <w:sz w:val="24"/>
          <w:szCs w:val="24"/>
          <w:lang w:eastAsia="zh-CN" w:bidi="hi-IN"/>
        </w:rPr>
      </w:pPr>
      <w:r>
        <w:rPr>
          <w:rFonts w:eastAsia="Noto Sans" w:cs="FreeSans"/>
          <w:color w:val="auto"/>
          <w:kern w:val="2"/>
          <w:sz w:val="24"/>
          <w:szCs w:val="24"/>
          <w:lang w:eastAsia="zh-CN" w:bidi="hi-IN"/>
        </w:rPr>
        <w:t>¿C</w:t>
      </w:r>
      <w:r>
        <w:rPr>
          <w:rFonts w:eastAsia="Noto Sans" w:cs="FreeSans"/>
          <w:color w:val="auto"/>
          <w:kern w:val="2"/>
          <w:sz w:val="24"/>
          <w:szCs w:val="24"/>
          <w:lang w:val="es-ES" w:eastAsia="zh-CN" w:bidi="hi-IN"/>
        </w:rPr>
        <w:t>ómo determino VCC? ¿El valor de ganancia lo determina? Ya sé que le voy a demandar más de 1 Ampere debido a que la última etapa tiene IE=0,8A (maximo)</w:t>
      </w:r>
    </w:p>
    <w:p>
      <w:pPr>
        <w:pStyle w:val="Normal"/>
        <w:bidi w:val="0"/>
        <w:spacing w:lineRule="auto" w:line="276"/>
        <w:jc w:val="left"/>
        <w:rPr>
          <w:rFonts w:ascii="Times New Roman" w:hAnsi="Times New Roman" w:eastAsia="Noto Sans" w:cs="FreeSans"/>
          <w:color w:val="auto"/>
          <w:kern w:val="2"/>
          <w:sz w:val="24"/>
          <w:szCs w:val="24"/>
          <w:lang w:eastAsia="zh-CN" w:bidi="hi-IN"/>
        </w:rPr>
      </w:pPr>
      <w:r>
        <w:rPr>
          <w:rFonts w:eastAsia="Noto Sans" w:cs="FreeSans"/>
          <w:color w:val="auto"/>
          <w:kern w:val="2"/>
          <w:sz w:val="24"/>
          <w:szCs w:val="24"/>
          <w:lang w:val="es-ES" w:eastAsia="zh-CN" w:bidi="hi-IN"/>
        </w:rPr>
        <w:t>¿Qué pasa si aumenta el beta o disminuye?</w:t>
      </w:r>
    </w:p>
    <w:p>
      <w:pPr>
        <w:pStyle w:val="Normal"/>
        <w:bidi w:val="0"/>
        <w:spacing w:lineRule="auto" w:line="276"/>
        <w:jc w:val="left"/>
        <w:rPr>
          <w:rFonts w:ascii="Times New Roman" w:hAnsi="Times New Roman" w:eastAsia="Noto Sans" w:cs="FreeSans"/>
          <w:color w:val="auto"/>
          <w:kern w:val="2"/>
          <w:sz w:val="24"/>
          <w:szCs w:val="24"/>
          <w:lang w:eastAsia="zh-CN" w:bidi="hi-IN"/>
        </w:rPr>
      </w:pPr>
      <w:r>
        <w:rPr>
          <w:rFonts w:eastAsia="Noto Sans" w:cs="FreeSans"/>
          <w:color w:val="auto"/>
          <w:kern w:val="2"/>
          <w:sz w:val="24"/>
          <w:szCs w:val="24"/>
          <w:lang w:eastAsia="zh-CN" w:bidi="hi-IN"/>
        </w:rPr>
      </w:r>
    </w:p>
    <w:p>
      <w:pPr>
        <w:pStyle w:val="Normal"/>
        <w:bidi w:val="0"/>
        <w:spacing w:lineRule="auto" w:line="276"/>
        <w:jc w:val="left"/>
        <w:rPr>
          <w:lang w:val="es-ES"/>
        </w:rPr>
      </w:pPr>
      <w:r>
        <w:rPr>
          <w:rFonts w:eastAsia="Noto Sans" w:cs="FreeSans"/>
          <w:b/>
          <w:bCs/>
          <w:color w:val="auto"/>
          <w:kern w:val="2"/>
          <w:sz w:val="24"/>
          <w:szCs w:val="24"/>
          <w:u w:val="single"/>
          <w:lang w:val="es-ES" w:eastAsia="zh-CN" w:bidi="hi-IN"/>
        </w:rPr>
        <w:t>Descripción de las partes y funcionamiento del circuito:</w:t>
      </w:r>
    </w:p>
    <w:p>
      <w:pPr>
        <w:pStyle w:val="Normal"/>
        <w:bidi w:val="0"/>
        <w:spacing w:lineRule="auto" w:line="276"/>
        <w:jc w:val="left"/>
        <w:rPr>
          <w:lang w:val="es-ES"/>
        </w:rPr>
      </w:pPr>
      <w:r>
        <w:rPr>
          <w:rFonts w:eastAsia="Noto Sans" w:cs="FreeSans"/>
          <w:b/>
          <w:bCs/>
          <w:color w:val="auto"/>
          <w:kern w:val="2"/>
          <w:sz w:val="24"/>
          <w:szCs w:val="24"/>
          <w:u w:val="single"/>
          <w:lang w:val="es-ES" w:eastAsia="zh-CN" w:bidi="hi-IN"/>
        </w:rPr>
        <w:t>Tabla de materiales y componentes (Amplificador):</w:t>
      </w:r>
    </w:p>
    <w:p>
      <w:pPr>
        <w:pStyle w:val="Normal"/>
        <w:bidi w:val="0"/>
        <w:spacing w:lineRule="auto" w:line="276"/>
        <w:jc w:val="left"/>
        <w:rPr>
          <w:lang w:val="es-ES"/>
        </w:rPr>
      </w:pPr>
      <w:r>
        <w:rPr>
          <w:rFonts w:eastAsia="Noto Sans" w:cs="FreeSans"/>
          <w:b/>
          <w:bCs/>
          <w:color w:val="auto"/>
          <w:kern w:val="2"/>
          <w:sz w:val="24"/>
          <w:szCs w:val="24"/>
          <w:u w:val="single"/>
          <w:lang w:val="es-ES" w:eastAsia="zh-CN" w:bidi="hi-IN"/>
        </w:rPr>
        <w:t>Por qué se opta por una fuente regulada:</w:t>
      </w:r>
    </w:p>
    <w:p>
      <w:pPr>
        <w:pStyle w:val="Normal"/>
        <w:bidi w:val="0"/>
        <w:spacing w:lineRule="auto" w:line="276"/>
        <w:jc w:val="left"/>
        <w:rPr>
          <w:lang w:val="es-ES"/>
        </w:rPr>
      </w:pPr>
      <w:r>
        <w:rPr>
          <w:rFonts w:eastAsia="Noto Sans" w:cs="FreeSans"/>
          <w:color w:val="auto"/>
          <w:kern w:val="2"/>
          <w:sz w:val="24"/>
          <w:szCs w:val="24"/>
          <w:lang w:val="es-ES" w:eastAsia="zh-CN" w:bidi="hi-IN"/>
        </w:rPr>
        <w:t>(por qué no usar directamente un transformador con puente rectificador?)</w:t>
      </w:r>
    </w:p>
    <w:p>
      <w:pPr>
        <w:pStyle w:val="Normal"/>
        <w:bidi w:val="0"/>
        <w:spacing w:lineRule="auto" w:line="276"/>
        <w:jc w:val="left"/>
        <w:rPr>
          <w:lang w:val="es-ES"/>
        </w:rPr>
      </w:pPr>
      <w:r>
        <w:rPr>
          <w:rFonts w:eastAsia="Noto Sans" w:cs="FreeSans"/>
          <w:b/>
          <w:bCs/>
          <w:color w:val="auto"/>
          <w:kern w:val="2"/>
          <w:sz w:val="24"/>
          <w:szCs w:val="24"/>
          <w:u w:val="single"/>
          <w:lang w:val="es-ES" w:eastAsia="zh-CN" w:bidi="hi-IN"/>
        </w:rPr>
        <w:t>Tabla de materiales y componentes (Fuente regulada):</w:t>
      </w:r>
    </w:p>
    <w:p>
      <w:pPr>
        <w:pStyle w:val="Normal"/>
        <w:bidi w:val="0"/>
        <w:spacing w:lineRule="auto" w:line="276"/>
        <w:jc w:val="left"/>
        <w:rPr>
          <w:lang w:val="es-ES"/>
        </w:rPr>
      </w:pPr>
      <w:r>
        <w:rPr>
          <w:lang w:val="es-ES"/>
        </w:rPr>
      </w:r>
    </w:p>
    <w:p>
      <w:pPr>
        <w:pStyle w:val="Normal"/>
        <w:bidi w:val="0"/>
        <w:spacing w:lineRule="auto" w:line="276"/>
        <w:jc w:val="left"/>
        <w:rPr>
          <w:lang w:val="es-ES"/>
        </w:rPr>
      </w:pPr>
      <w:r>
        <w:rPr>
          <w:lang w:val="es-ES"/>
        </w:rPr>
      </w:r>
    </w:p>
    <w:p>
      <w:pPr>
        <w:pStyle w:val="Normal"/>
        <w:bidi w:val="0"/>
        <w:spacing w:lineRule="auto" w:line="276"/>
        <w:jc w:val="left"/>
        <w:rPr>
          <w:lang w:val="es-ES"/>
        </w:rPr>
      </w:pPr>
      <w:r>
        <w:rPr>
          <w:lang w:val="es-ES"/>
        </w:rPr>
      </w:r>
    </w:p>
    <w:p>
      <w:pPr>
        <w:pStyle w:val="Normal"/>
        <w:bidi w:val="0"/>
        <w:spacing w:lineRule="auto" w:line="276"/>
        <w:jc w:val="left"/>
        <w:rPr>
          <w:lang w:val="es-ES"/>
        </w:rPr>
      </w:pPr>
      <w:r>
        <w:rPr>
          <w:rFonts w:eastAsia="Noto Sans" w:cs="FreeSans"/>
          <w:b/>
          <w:bCs/>
          <w:color w:val="auto"/>
          <w:kern w:val="2"/>
          <w:sz w:val="24"/>
          <w:szCs w:val="24"/>
          <w:u w:val="single"/>
          <w:lang w:val="es-ES" w:eastAsia="zh-CN" w:bidi="hi-IN"/>
        </w:rPr>
        <w:t>PLANTEO DE 2 FUENTES</w:t>
      </w:r>
    </w:p>
    <w:p>
      <w:pPr>
        <w:pStyle w:val="Normal"/>
        <w:bidi w:val="0"/>
        <w:spacing w:lineRule="auto" w:line="276"/>
        <w:jc w:val="left"/>
        <w:rPr>
          <w:b w:val="false"/>
          <w:b w:val="false"/>
          <w:bCs w:val="false"/>
          <w:u w:val="none"/>
        </w:rPr>
      </w:pPr>
      <w:r>
        <w:rPr>
          <w:b w:val="false"/>
          <w:bCs w:val="false"/>
          <w:u w:val="none"/>
        </w:rPr>
        <w:t>Para la 3era etapa dividir las fuentes da el mismo resultado. Se prueba eliminando un resistor de parte de las 2 fuentes para observar si el resultado es el mismo</w:t>
      </w:r>
    </w:p>
    <w:p>
      <w:pPr>
        <w:pStyle w:val="Normal"/>
        <w:bidi w:val="0"/>
        <w:spacing w:lineRule="auto" w:line="276"/>
        <w:jc w:val="left"/>
        <w:rPr>
          <w:lang w:val="es-ES"/>
        </w:rPr>
      </w:pPr>
      <w:r>
        <w:rPr>
          <w:lang w:val="es-E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827520" cy="383032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6827520" cy="3830320"/>
                    </a:xfrm>
                    <a:prstGeom prst="rect">
                      <a:avLst/>
                    </a:prstGeom>
                  </pic:spPr>
                </pic:pic>
              </a:graphicData>
            </a:graphic>
          </wp:anchor>
        </w:drawing>
      </w:r>
    </w:p>
    <w:p>
      <w:pPr>
        <w:pStyle w:val="Normal"/>
        <w:bidi w:val="0"/>
        <w:spacing w:lineRule="auto" w:line="276"/>
        <w:jc w:val="left"/>
        <w:rPr>
          <w:lang w:val="es-ES"/>
        </w:rPr>
      </w:pPr>
      <w:r>
        <w:rPr>
          <w:lang w:val="es-ES"/>
        </w:rPr>
      </w:r>
    </w:p>
    <w:p>
      <w:pPr>
        <w:pStyle w:val="Normal"/>
        <w:bidi w:val="0"/>
        <w:spacing w:lineRule="auto" w:line="276"/>
        <w:jc w:val="left"/>
        <w:rPr>
          <w:b w:val="false"/>
          <w:b w:val="false"/>
          <w:bCs w:val="false"/>
          <w:u w:val="none"/>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052820" cy="38328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6052820" cy="3832860"/>
                    </a:xfrm>
                    <a:prstGeom prst="rect">
                      <a:avLst/>
                    </a:prstGeom>
                  </pic:spPr>
                </pic:pic>
              </a:graphicData>
            </a:graphic>
          </wp:anchor>
        </w:drawing>
      </w:r>
      <w:r>
        <w:rPr>
          <w:b w:val="false"/>
          <w:bCs w:val="false"/>
          <w:u w:val="none"/>
        </w:rPr>
        <w:t>Se observa deformación (</w:t>
      </w:r>
      <w:r>
        <w:rPr>
          <w:b/>
          <w:bCs/>
          <w:u w:val="none"/>
        </w:rPr>
        <w:t>explorar el por qué</w:t>
      </w:r>
      <w:r>
        <w:rPr>
          <w:b w:val="false"/>
          <w:bCs w:val="false"/>
          <w:u w:val="none"/>
        </w:rPr>
        <w:t>)</w:t>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b w:val="false"/>
          <w:bCs w:val="false"/>
          <w:u w:val="none"/>
        </w:rPr>
        <w:t>Probar espejo simple con JFETs ya que se supone que no hay corriente en compuerta, por ende la Iref=0, y el espejo no funcionaría.</w:t>
      </w:r>
    </w:p>
    <w:p>
      <w:pPr>
        <w:pStyle w:val="Normal"/>
        <w:bidi w:val="0"/>
        <w:spacing w:lineRule="auto" w:line="276"/>
        <w:jc w:val="left"/>
        <w:rPr>
          <w:b w:val="false"/>
          <w:b w:val="false"/>
          <w:bCs w:val="false"/>
          <w:u w:val="none"/>
        </w:rPr>
      </w:pPr>
      <w:r>
        <w:rPr>
          <w:b w:val="false"/>
          <w:bCs w:val="false"/>
          <w:u w:val="none"/>
        </w:rPr>
        <w:t>Se propone BJT polarizado en región activa.</w:t>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291465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6120130" cy="2914650"/>
                    </a:xfrm>
                    <a:prstGeom prst="rect">
                      <a:avLst/>
                    </a:prstGeom>
                  </pic:spPr>
                </pic:pic>
              </a:graphicData>
            </a:graphic>
          </wp:anchor>
        </w:drawing>
      </w:r>
      <w:r>
        <w:rPr>
          <w:b w:val="false"/>
          <w:bCs w:val="false"/>
          <w:u w:val="none"/>
        </w:rPr>
        <w:t>Primer Intento</w:t>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287591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
                    <a:stretch>
                      <a:fillRect/>
                    </a:stretch>
                  </pic:blipFill>
                  <pic:spPr bwMode="auto">
                    <a:xfrm>
                      <a:off x="0" y="0"/>
                      <a:ext cx="6120130" cy="2875915"/>
                    </a:xfrm>
                    <a:prstGeom prst="rect">
                      <a:avLst/>
                    </a:prstGeom>
                  </pic:spPr>
                </pic:pic>
              </a:graphicData>
            </a:graphic>
          </wp:anchor>
        </w:drawing>
      </w:r>
      <w:r>
        <w:rPr>
          <w:b w:val="false"/>
          <w:bCs w:val="false"/>
          <w:u w:val="none"/>
        </w:rPr>
        <w:t>Segundo intento (Con transistores 2n3819)</w:t>
      </w:r>
    </w:p>
    <w:p>
      <w:pPr>
        <w:pStyle w:val="Normal"/>
        <w:bidi w:val="0"/>
        <w:spacing w:lineRule="auto" w:line="276"/>
        <w:jc w:val="left"/>
        <w:rPr>
          <w:b w:val="false"/>
          <w:b w:val="false"/>
          <w:bCs w:val="false"/>
          <w:u w:val="none"/>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288734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6120130" cy="2887345"/>
                    </a:xfrm>
                    <a:prstGeom prst="rect">
                      <a:avLst/>
                    </a:prstGeom>
                  </pic:spPr>
                </pic:pic>
              </a:graphicData>
            </a:graphic>
          </wp:anchor>
        </w:drawing>
      </w:r>
      <w:r>
        <w:rPr>
          <w:b w:val="false"/>
          <w:bCs w:val="false"/>
          <w:u w:val="none"/>
        </w:rPr>
        <w:t xml:space="preserve">Tercer intento (Buenos resultados al cambiar de transitores JFET y buenos resultados en proteus) </w:t>
      </w:r>
    </w:p>
    <w:p>
      <w:pPr>
        <w:pStyle w:val="Normal"/>
        <w:bidi w:val="0"/>
        <w:spacing w:lineRule="auto" w:line="276"/>
        <w:jc w:val="left"/>
        <w:rPr>
          <w:b w:val="false"/>
          <w:b w:val="false"/>
          <w:bCs w:val="false"/>
          <w:u w:val="none"/>
        </w:rPr>
      </w:pPr>
      <w:r>
        <w:rPr>
          <w:b w:val="false"/>
          <w:bCs w:val="false"/>
          <w:u w:val="non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288544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3"/>
                    <a:stretch>
                      <a:fillRect/>
                    </a:stretch>
                  </pic:blipFill>
                  <pic:spPr bwMode="auto">
                    <a:xfrm>
                      <a:off x="0" y="0"/>
                      <a:ext cx="6120130" cy="2885440"/>
                    </a:xfrm>
                    <a:prstGeom prst="rect">
                      <a:avLst/>
                    </a:prstGeom>
                  </pic:spPr>
                </pic:pic>
              </a:graphicData>
            </a:graphic>
          </wp:anchor>
        </w:drawing>
      </w:r>
    </w:p>
    <w:p>
      <w:pPr>
        <w:pStyle w:val="Normal"/>
        <w:bidi w:val="0"/>
        <w:spacing w:lineRule="auto" w:line="276"/>
        <w:jc w:val="left"/>
        <w:rPr>
          <w:b w:val="false"/>
          <w:b w:val="false"/>
          <w:bCs w:val="false"/>
          <w:u w:val="none"/>
        </w:rPr>
      </w:pPr>
      <w:r>
        <w:rPr/>
        <w:t>Etapa 2</w:t>
      </w:r>
    </w:p>
    <w:p>
      <w:pPr>
        <w:pStyle w:val="Normal"/>
        <w:bidi w:val="0"/>
        <w:spacing w:lineRule="auto" w:line="276"/>
        <w:jc w:val="left"/>
        <w:rPr>
          <w:b w:val="false"/>
          <w:b w:val="false"/>
          <w:bCs w:val="false"/>
          <w:u w:val="none"/>
        </w:rPr>
      </w:pPr>
      <w:r>
        <w:rPr/>
        <w:t>ICQ en necesaria: 12.24 mA</w:t>
      </w:r>
    </w:p>
    <w:p>
      <w:pPr>
        <w:pStyle w:val="Normal"/>
        <w:bidi w:val="0"/>
        <w:spacing w:lineRule="auto" w:line="276"/>
        <w:jc w:val="left"/>
        <w:rPr>
          <w:b w:val="false"/>
          <w:b w:val="false"/>
          <w:bCs w:val="false"/>
          <w:u w:val="none"/>
        </w:rPr>
      </w:pPr>
      <w:r>
        <w:rPr/>
        <w:t>Para ganancia de 3: RE=110</w:t>
      </w:r>
    </w:p>
    <w:p>
      <w:pPr>
        <w:pStyle w:val="Normal"/>
        <w:bidi w:val="0"/>
        <w:spacing w:lineRule="auto" w:line="276"/>
        <w:jc w:val="left"/>
        <w:rPr>
          <w:b w:val="false"/>
          <w:b w:val="false"/>
          <w:bCs w:val="false"/>
          <w:u w:val="none"/>
        </w:rPr>
      </w:pPr>
      <w:r>
        <w:rPr/>
        <w:t>Vre=1.3464</w:t>
      </w:r>
    </w:p>
    <w:p>
      <w:pPr>
        <w:pStyle w:val="Normal"/>
        <w:bidi w:val="0"/>
        <w:spacing w:lineRule="auto" w:line="276"/>
        <w:jc w:val="left"/>
        <w:rPr>
          <w:b w:val="false"/>
          <w:b w:val="false"/>
          <w:bCs w:val="false"/>
          <w:u w:val="none"/>
        </w:rPr>
      </w:pPr>
      <w:r>
        <w:rPr/>
        <w:t>Vce = Vcc/2 = 7.5</w:t>
      </w:r>
    </w:p>
    <w:p>
      <w:pPr>
        <w:pStyle w:val="Normal"/>
        <w:bidi w:val="0"/>
        <w:spacing w:lineRule="auto" w:line="276"/>
        <w:jc w:val="left"/>
        <w:rPr>
          <w:b w:val="false"/>
          <w:b w:val="false"/>
          <w:bCs w:val="false"/>
          <w:u w:val="none"/>
        </w:rPr>
      </w:pPr>
      <w:r>
        <w:rPr/>
        <w:t>Vcc-Vrc-Vce-Vre=0 ⇒ Vce = Vcc-Vrc-Vre = 9.6144</w:t>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t>Para disminuir la tension se puede aumentar Re con un cap en paralelo:</w:t>
      </w:r>
    </w:p>
    <w:p>
      <w:pPr>
        <w:pStyle w:val="Normal"/>
        <w:bidi w:val="0"/>
        <w:spacing w:lineRule="auto" w:line="276"/>
        <w:jc w:val="left"/>
        <w:rPr>
          <w:b w:val="false"/>
          <w:b w:val="false"/>
          <w:bCs w:val="false"/>
          <w:u w:val="none"/>
        </w:rPr>
      </w:pPr>
      <w:r>
        <w:rPr/>
        <w:t>Re =[(Vcc-Vrc-Vce)/Ic]-110 = 172.745</w:t>
      </w:r>
    </w:p>
    <w:p>
      <w:pPr>
        <w:pStyle w:val="Normal"/>
        <w:bidi w:val="0"/>
        <w:spacing w:lineRule="auto" w:line="276"/>
        <w:jc w:val="left"/>
        <w:rPr>
          <w:b w:val="false"/>
          <w:b w:val="false"/>
          <w:bCs w:val="false"/>
          <w:u w:val="none"/>
        </w:rPr>
      </w:pPr>
      <w:r>
        <w:rPr/>
        <w:t>RE total = 282.75</w:t>
      </w:r>
    </w:p>
    <w:p>
      <w:pPr>
        <w:pStyle w:val="Normal"/>
        <w:bidi w:val="0"/>
        <w:spacing w:lineRule="auto" w:line="276"/>
        <w:jc w:val="left"/>
        <w:rPr>
          <w:b w:val="false"/>
          <w:b w:val="false"/>
          <w:bCs w:val="false"/>
          <w:u w:val="none"/>
        </w:rPr>
      </w:pPr>
      <w:r>
        <w:rPr/>
        <w:t>RB &lt; 0.1*beta*REtot=2k8275</w:t>
      </w:r>
    </w:p>
    <w:p>
      <w:pPr>
        <w:pStyle w:val="Normal"/>
        <w:bidi w:val="0"/>
        <w:spacing w:lineRule="auto" w:line="276"/>
        <w:jc w:val="left"/>
        <w:rPr>
          <w:b w:val="false"/>
          <w:b w:val="false"/>
          <w:bCs w:val="false"/>
          <w:u w:val="none"/>
        </w:rPr>
      </w:pPr>
      <w:r>
        <w:rPr/>
        <w:t>Vth = 4.4224</w:t>
      </w:r>
    </w:p>
    <w:p>
      <w:pPr>
        <w:pStyle w:val="Normal"/>
        <w:bidi w:val="0"/>
        <w:spacing w:lineRule="auto" w:line="276"/>
        <w:jc w:val="left"/>
        <w:rPr>
          <w:b w:val="false"/>
          <w:b w:val="false"/>
          <w:bCs w:val="false"/>
          <w:u w:val="none"/>
        </w:rPr>
      </w:pPr>
      <w:r>
        <w:rPr/>
        <w:t>RB1=9.570 135 747 × 10</w:t>
      </w:r>
      <w:r>
        <w:rPr>
          <w:position w:val="8"/>
          <w:sz w:val="19"/>
        </w:rPr>
        <w:t>3</w:t>
      </w:r>
    </w:p>
    <w:p>
      <w:pPr>
        <w:pStyle w:val="Normal"/>
        <w:bidi w:val="0"/>
        <w:spacing w:lineRule="auto" w:line="276"/>
        <w:jc w:val="left"/>
        <w:rPr>
          <w:b w:val="false"/>
          <w:b w:val="false"/>
          <w:bCs w:val="false"/>
          <w:u w:val="none"/>
        </w:rPr>
      </w:pPr>
      <w:r>
        <w:rPr/>
        <w:t>RB2=3.998 109 641 × 10</w:t>
      </w:r>
      <w:r>
        <w:rPr>
          <w:position w:val="8"/>
          <w:sz w:val="19"/>
        </w:rPr>
        <w:t>3</w:t>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289750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4"/>
                    <a:stretch>
                      <a:fillRect/>
                    </a:stretch>
                  </pic:blipFill>
                  <pic:spPr bwMode="auto">
                    <a:xfrm>
                      <a:off x="0" y="0"/>
                      <a:ext cx="6120130" cy="2897505"/>
                    </a:xfrm>
                    <a:prstGeom prst="rect">
                      <a:avLst/>
                    </a:prstGeom>
                  </pic:spPr>
                </pic:pic>
              </a:graphicData>
            </a:graphic>
          </wp:anchor>
        </w:drawing>
      </w:r>
      <w:r>
        <w:rPr>
          <w:position w:val="8"/>
          <w:sz w:val="19"/>
        </w:rPr>
        <w:t>Unido, está atenuando</w:t>
      </w:r>
    </w:p>
    <w:p>
      <w:pPr>
        <w:pStyle w:val="Normal"/>
        <w:bidi w:val="0"/>
        <w:spacing w:lineRule="auto" w:line="276"/>
        <w:jc w:val="left"/>
        <w:rPr>
          <w:b w:val="false"/>
          <w:b w:val="false"/>
          <w:bCs w:val="false"/>
          <w:u w:val="none"/>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279844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5"/>
                    <a:stretch>
                      <a:fillRect/>
                    </a:stretch>
                  </pic:blipFill>
                  <pic:spPr bwMode="auto">
                    <a:xfrm>
                      <a:off x="0" y="0"/>
                      <a:ext cx="6120130" cy="2798445"/>
                    </a:xfrm>
                    <a:prstGeom prst="rect">
                      <a:avLst/>
                    </a:prstGeom>
                  </pic:spPr>
                </pic:pic>
              </a:graphicData>
            </a:graphic>
          </wp:anchor>
        </w:drawing>
      </w:r>
      <w:r>
        <w:rPr>
          <w:position w:val="8"/>
          <w:sz w:val="19"/>
        </w:rPr>
        <w:t xml:space="preserve">Se observa que para el diferencial planteado, la impedancai de carga que evita una pérdida en la transferencia es 1 Mega, la cual no es posible de lograr con la etapa de EC acoplada. </w:t>
      </w:r>
    </w:p>
    <w:p>
      <w:pPr>
        <w:pStyle w:val="Normal"/>
        <w:bidi w:val="0"/>
        <w:spacing w:lineRule="auto" w:line="276"/>
        <w:jc w:val="left"/>
        <w:rPr>
          <w:b/>
          <w:b/>
          <w:bCs/>
        </w:rPr>
      </w:pPr>
      <w:r>
        <w:rPr>
          <w:b/>
          <w:bCs/>
        </w:rPr>
        <w:t xml:space="preserve">PLANTEO DE SOLUCION: </w:t>
      </w:r>
      <w:r>
        <w:rPr>
          <w:b w:val="false"/>
          <w:bCs w:val="false"/>
        </w:rPr>
        <w:t>Amplificador diferencial con BJT y reemplazar emisor común con JFET en fuente común (ver si su impedancia de salida puede ser menor o igual a 330)</w:t>
      </w:r>
    </w:p>
    <w:p>
      <w:pPr>
        <w:pStyle w:val="Normal"/>
        <w:bidi w:val="0"/>
        <w:spacing w:lineRule="auto" w:line="276"/>
        <w:jc w:val="left"/>
        <w:rPr>
          <w:b/>
          <w:b/>
          <w:bCs/>
        </w:rPr>
      </w:pPr>
      <w:r>
        <w:rPr>
          <w:b/>
          <w:bCs/>
        </w:rPr>
      </w:r>
    </w:p>
    <w:p>
      <w:pPr>
        <w:pStyle w:val="Normal"/>
        <w:bidi w:val="0"/>
        <w:spacing w:lineRule="auto" w:line="276"/>
        <w:jc w:val="left"/>
        <w:rPr>
          <w:b/>
          <w:b/>
          <w:bCs/>
        </w:rPr>
      </w:pPr>
      <w:r>
        <w:rPr>
          <w:b w:val="false"/>
          <w:bCs w:val="false"/>
        </w:rPr>
        <w:t>PAGINA 476</w:t>
      </w:r>
    </w:p>
    <w:p>
      <w:pPr>
        <w:pStyle w:val="Normal"/>
        <w:bidi w:val="0"/>
        <w:spacing w:lineRule="auto" w:line="276"/>
        <w:jc w:val="left"/>
        <w:rPr>
          <w:b/>
          <w:b/>
          <w:bCs/>
        </w:rPr>
      </w:pPr>
      <w:r>
        <w:rPr>
          <w:rStyle w:val="InternetLink"/>
          <w:b w:val="false"/>
          <w:bCs w:val="false"/>
        </w:rPr>
        <w:t>https://youtu.be/t31tAMHDw-E</w:t>
      </w:r>
    </w:p>
    <w:p>
      <w:pPr>
        <w:pStyle w:val="Normal"/>
        <w:bidi w:val="0"/>
        <w:spacing w:lineRule="auto" w:line="276"/>
        <w:jc w:val="left"/>
        <w:rPr>
          <w:b/>
          <w:b/>
          <w:bCs/>
        </w:rPr>
      </w:pPr>
      <w:r>
        <w:rPr>
          <w:b w:val="false"/>
          <w:bCs w:val="false"/>
        </w:rPr>
        <w:t>La impedancia de salida de un JFET depende del dispositivo, RD y RL, si RL»RD =&gt; RL||RD=RD; RD&lt;330Ohms; Diseño propuesto con RD=100 Ohms y polarización por Fuente de corriente</w:t>
      </w:r>
    </w:p>
    <w:p>
      <w:pPr>
        <w:pStyle w:val="Normal"/>
        <w:bidi w:val="0"/>
        <w:spacing w:lineRule="auto" w:line="276"/>
        <w:jc w:val="left"/>
        <w:rPr>
          <w:b/>
          <w:b/>
          <w:bCs/>
        </w:rPr>
      </w:pPr>
      <w:r>
        <w:rPr>
          <w:b/>
          <w:bCs/>
        </w:rPr>
      </w:r>
    </w:p>
    <w:p>
      <w:pPr>
        <w:pStyle w:val="Normal"/>
        <w:bidi w:val="0"/>
        <w:spacing w:lineRule="auto" w:line="276"/>
        <w:jc w:val="left"/>
        <w:rPr>
          <w:b/>
          <w:b/>
          <w:bCs/>
        </w:rPr>
      </w:pPr>
      <w:r>
        <w:rPr>
          <w:b w:val="false"/>
          <w:bCs w:val="false"/>
        </w:rPr>
        <w:t>Se decide no usar JFETs debido a que su impedancia de salida no puede ser baja</w:t>
      </w:r>
    </w:p>
    <w:p>
      <w:pPr>
        <w:pStyle w:val="Normal"/>
        <w:bidi w:val="0"/>
        <w:spacing w:lineRule="auto" w:line="276"/>
        <w:jc w:val="left"/>
        <w:rPr>
          <w:b/>
          <w:b/>
          <w:bCs/>
        </w:rPr>
      </w:pPr>
      <w:r>
        <w:rPr>
          <w:b w:val="false"/>
          <w:bCs w:val="false"/>
        </w:rPr>
        <w:t>𝐴𝑑𝑚 ≅−𝛼𝑅𝐶</w:t>
      </w:r>
      <w:r>
        <w:rPr>
          <w:b w:val="false"/>
          <w:bCs w:val="false"/>
        </w:rPr>
        <w:t>/2𝑟𝑒</w:t>
      </w:r>
    </w:p>
    <w:p>
      <w:pPr>
        <w:pStyle w:val="Normal"/>
        <w:bidi w:val="0"/>
        <w:spacing w:lineRule="auto" w:line="276"/>
        <w:jc w:val="left"/>
        <w:rPr>
          <w:b/>
          <w:b/>
          <w:bCs/>
        </w:rPr>
      </w:pPr>
      <w:r>
        <w:rPr>
          <w:b w:val="false"/>
          <w:bCs w:val="false"/>
        </w:rPr>
        <w:t>Impedancia de entrada de segunda etapa es aprox RB//beta*re=2.86//beta*re; beta*re da aprox 1 k; la impedancia de salida del diferencial debe ser 100 ohms</w:t>
      </w:r>
    </w:p>
    <w:p>
      <w:pPr>
        <w:pStyle w:val="Normal"/>
        <w:bidi w:val="0"/>
        <w:spacing w:lineRule="auto" w:line="276"/>
        <w:jc w:val="left"/>
        <w:rPr>
          <w:b/>
          <w:b/>
          <w:bCs/>
        </w:rPr>
      </w:pPr>
      <w:r>
        <w:rPr>
          <w:b/>
          <w:bCs/>
        </w:rPr>
      </w:r>
    </w:p>
    <w:p>
      <w:pPr>
        <w:pStyle w:val="Normal"/>
        <w:bidi w:val="0"/>
        <w:spacing w:lineRule="auto" w:line="276"/>
        <w:jc w:val="left"/>
        <w:rPr>
          <w:b/>
          <w:b/>
          <w:bCs/>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269811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6"/>
                    <a:stretch>
                      <a:fillRect/>
                    </a:stretch>
                  </pic:blipFill>
                  <pic:spPr bwMode="auto">
                    <a:xfrm>
                      <a:off x="0" y="0"/>
                      <a:ext cx="6120130" cy="2698115"/>
                    </a:xfrm>
                    <a:prstGeom prst="rect">
                      <a:avLst/>
                    </a:prstGeom>
                  </pic:spPr>
                </pic:pic>
              </a:graphicData>
            </a:graphic>
          </wp:anchor>
        </w:drawing>
      </w:r>
      <w:r>
        <w:rPr>
          <w:b/>
          <w:bCs/>
        </w:rPr>
        <w:t>El producto de VCE e IC no debe exceder la disipación de potencia máxima. Tanto VCE como</w:t>
      </w:r>
    </w:p>
    <w:p>
      <w:pPr>
        <w:pStyle w:val="Normal"/>
        <w:bidi w:val="0"/>
        <w:spacing w:lineRule="auto" w:line="276"/>
        <w:jc w:val="left"/>
        <w:rPr>
          <w:b/>
          <w:b/>
          <w:bCs/>
        </w:rPr>
      </w:pPr>
      <w:r>
        <w:rPr>
          <w:b/>
          <w:bCs/>
        </w:rPr>
        <w:t>IC no pueden ser máximos al mismo tiempo. Si VCE es máximo, IC se calcula como</w:t>
      </w:r>
    </w:p>
    <w:p>
      <w:pPr>
        <w:pStyle w:val="Normal"/>
        <w:bidi w:val="0"/>
        <w:spacing w:lineRule="auto" w:line="276"/>
        <w:jc w:val="left"/>
        <w:rPr>
          <w:b/>
          <w:b/>
          <w:bCs/>
        </w:rPr>
      </w:pPr>
      <w:r>
        <w:rPr>
          <w:b/>
          <w:bCs/>
        </w:rPr>
        <w:t>IC =PD(máx)/VCE</w:t>
      </w:r>
    </w:p>
    <w:p>
      <w:pPr>
        <w:pStyle w:val="Normal"/>
        <w:bidi w:val="0"/>
        <w:spacing w:lineRule="auto" w:line="276"/>
        <w:jc w:val="left"/>
        <w:rPr>
          <w:b/>
          <w:b/>
          <w:bCs/>
        </w:rPr>
      </w:pPr>
      <w:r>
        <w:rPr>
          <w:b/>
          <w:bCs/>
        </w:rPr>
        <w:t>Si IC es máxima, VCE se calcula reordenando la ecuación previa como sigue:</w:t>
      </w:r>
    </w:p>
    <w:p>
      <w:pPr>
        <w:pStyle w:val="Normal"/>
        <w:bidi w:val="0"/>
        <w:spacing w:lineRule="auto" w:line="276"/>
        <w:jc w:val="left"/>
        <w:rPr>
          <w:b/>
          <w:b/>
          <w:bCs/>
        </w:rPr>
      </w:pPr>
      <w:r>
        <w:rPr>
          <w:b/>
          <w:bCs/>
        </w:rPr>
        <w:t>VCE =PD(máx)/IC</w:t>
      </w:r>
    </w:p>
    <w:p>
      <w:pPr>
        <w:pStyle w:val="Normal"/>
        <w:bidi w:val="0"/>
        <w:spacing w:lineRule="auto" w:line="276"/>
        <w:jc w:val="left"/>
        <w:rPr>
          <w:b/>
          <w:b/>
          <w:bCs/>
        </w:rPr>
      </w:pPr>
      <w:r>
        <w:rPr>
          <w:b/>
          <w:bCs/>
        </w:rPr>
      </w:r>
    </w:p>
    <w:p>
      <w:pPr>
        <w:pStyle w:val="Normal"/>
        <w:bidi w:val="0"/>
        <w:spacing w:lineRule="auto" w:line="276"/>
        <w:jc w:val="left"/>
        <w:rPr>
          <w:b/>
          <w:b/>
          <w:bCs/>
        </w:rPr>
      </w:pPr>
      <w:r>
        <w:rPr>
          <w:b/>
          <w:bCs/>
        </w:rPr>
        <w:t>PD(máx) normalmente se especifica a 25°C; a temperaturas más altas, PD(máx) es menor.</w:t>
      </w:r>
    </w:p>
    <w:p>
      <w:pPr>
        <w:pStyle w:val="Normal"/>
        <w:bidi w:val="0"/>
        <w:spacing w:lineRule="auto" w:line="276"/>
        <w:jc w:val="left"/>
        <w:rPr>
          <w:b/>
          <w:b/>
          <w:bCs/>
        </w:rPr>
      </w:pPr>
      <w:r>
        <w:rPr>
          <w:b/>
          <w:bCs/>
        </w:rPr>
      </w:r>
    </w:p>
    <w:p>
      <w:pPr>
        <w:pStyle w:val="Normal"/>
        <w:bidi w:val="0"/>
        <w:spacing w:lineRule="auto" w:line="276"/>
        <w:jc w:val="left"/>
        <w:rPr>
          <w:b/>
          <w:b/>
          <w:bCs/>
        </w:rPr>
      </w:pPr>
      <w:r>
        <w:rPr>
          <w:b/>
          <w:bCs/>
        </w:rPr>
        <w:t>Si un amplificador no se polariza con voltajes de cd correctos a la entrada</w:t>
      </w:r>
    </w:p>
    <w:p>
      <w:pPr>
        <w:pStyle w:val="Normal"/>
        <w:bidi w:val="0"/>
        <w:spacing w:lineRule="auto" w:line="276"/>
        <w:jc w:val="left"/>
        <w:rPr>
          <w:b/>
          <w:b/>
          <w:bCs/>
        </w:rPr>
      </w:pPr>
      <w:r>
        <w:rPr>
          <w:b/>
          <w:bCs/>
        </w:rPr>
        <w:t>y salida, puede irse a saturación o a corte cuando se aplique una señal de entrada.</w:t>
      </w:r>
    </w:p>
    <w:sectPr>
      <w:headerReference w:type="default" r:id="rId17"/>
      <w:type w:val="nextPage"/>
      <w:pgSz w:w="11906" w:h="16838"/>
      <w:pgMar w:left="1134" w:right="1134" w:gutter="0" w:header="1134" w:top="2890"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1"/>
    <w:family w:val="roman"/>
    <w:pitch w:val="variable"/>
  </w:font>
  <w:font w:name="Wingdings">
    <w:charset w:val="02"/>
    <w:family w:val="auto"/>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276"/>
      <w:jc w:val="center"/>
      <w:rPr>
        <w:lang w:val="es-ES"/>
      </w:rPr>
    </w:pPr>
    <w:r>
      <w:rPr>
        <w:rFonts w:eastAsia="Noto Sans" w:cs="FreeSans"/>
        <w:b/>
        <w:bCs/>
        <w:color w:val="auto"/>
        <w:kern w:val="2"/>
        <w:sz w:val="28"/>
        <w:szCs w:val="24"/>
        <w:lang w:val="es-ES" w:eastAsia="zh-CN" w:bidi="hi-IN"/>
      </w:rPr>
      <w:t>Universidad Tecnológica Nacional – Facultad Regional Mendoza</w:t>
    </w:r>
  </w:p>
  <w:p>
    <w:pPr>
      <w:pStyle w:val="Normal"/>
      <w:bidi w:val="0"/>
      <w:spacing w:lineRule="auto" w:line="276"/>
      <w:jc w:val="center"/>
      <w:rPr>
        <w:lang w:val="es-ES"/>
      </w:rPr>
    </w:pPr>
    <w:r>
      <w:rPr>
        <w:rFonts w:eastAsia="Noto Sans" w:cs="FreeSans"/>
        <w:b/>
        <w:bCs/>
        <w:color w:val="auto"/>
        <w:kern w:val="2"/>
        <w:sz w:val="28"/>
        <w:szCs w:val="24"/>
        <w:lang w:val="es-ES" w:eastAsia="zh-CN" w:bidi="hi-IN"/>
      </w:rPr>
      <w:t>Ingeniería electrónica – Electrónica aplicada I – 2022</w:t>
    </w:r>
  </w:p>
  <w:p>
    <w:pPr>
      <w:pStyle w:val="Normal"/>
      <w:bidi w:val="0"/>
      <w:spacing w:lineRule="auto" w:line="276"/>
      <w:jc w:val="center"/>
      <w:rPr>
        <w:lang w:val="es-ES"/>
      </w:rPr>
    </w:pPr>
    <w:r>
      <w:rPr>
        <w:rFonts w:eastAsia="Noto Sans" w:cs="FreeSans"/>
        <w:b/>
        <w:bCs/>
        <w:color w:val="auto"/>
        <w:kern w:val="2"/>
        <w:sz w:val="28"/>
        <w:szCs w:val="24"/>
        <w:lang w:val="es-ES" w:eastAsia="zh-CN" w:bidi="hi-IN"/>
      </w:rPr>
      <w:t>Anteproyecto para trabajo final de cátedra</w:t>
    </w:r>
  </w:p>
  <w:p>
    <w:pPr>
      <w:pStyle w:val="Normal"/>
      <w:bidi w:val="0"/>
      <w:spacing w:lineRule="auto" w:line="276"/>
      <w:jc w:val="center"/>
      <w:rPr>
        <w:lang w:val="es-ES"/>
      </w:rPr>
    </w:pPr>
    <w:r>
      <w:rPr>
        <w:rFonts w:eastAsia="Noto Sans" w:cs="FreeSans"/>
        <w:b/>
        <w:bCs/>
        <w:color w:val="auto"/>
        <w:kern w:val="2"/>
        <w:sz w:val="28"/>
        <w:szCs w:val="24"/>
        <w:lang w:val="es-ES" w:eastAsia="zh-CN" w:bidi="hi-IN"/>
      </w:rPr>
      <w:t>“</w:t>
    </w:r>
    <w:r>
      <w:rPr>
        <w:rFonts w:eastAsia="Noto Sans" w:cs="FreeSans"/>
        <w:b/>
        <w:bCs/>
        <w:color w:val="auto"/>
        <w:kern w:val="2"/>
        <w:sz w:val="28"/>
        <w:szCs w:val="24"/>
        <w:lang w:val="es-ES" w:eastAsia="zh-CN" w:bidi="hi-IN"/>
      </w:rPr>
      <w:t>Amplificador de 1 W para guitarra 20 Hz ~ 20 kHz”</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w:cs="FreeSans"/>
      <w:color w:val="auto"/>
      <w:kern w:val="2"/>
      <w:sz w:val="24"/>
      <w:szCs w:val="24"/>
      <w:lang w:val="es-ES" w:eastAsia="zh-CN" w:bidi="hi-IN"/>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Times New Roman" w:hAnsi="Times New Roman"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youtu.be/8qZsorqc-_0?t=182" TargetMode="External"/><Relationship Id="rId4" Type="http://schemas.openxmlformats.org/officeDocument/2006/relationships/hyperlink" Target="https://www.ti.com/lit/ds/symlink/lm386.pdf" TargetMode="External"/><Relationship Id="rId5" Type="http://schemas.openxmlformats.org/officeDocument/2006/relationships/hyperlink" Target="https://alltransistors.com/es/"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header" Target="head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1539</TotalTime>
  <Application>LibreOffice/7.4.1.2$Linux_X86_64 LibreOffice_project/40$Build-2</Application>
  <AppVersion>15.0000</AppVersion>
  <Pages>14</Pages>
  <Words>2381</Words>
  <Characters>11294</Characters>
  <CharactersWithSpaces>13449</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2022-07-26T22:46:48Z</dcterms:created>
  <dc:creator/>
  <dc:description/>
  <dc:language>en-US</dc:language>
  <cp:lastModifiedBy/>
  <dcterms:modified xsi:type="dcterms:W3CDTF">2022-09-28T20:28:37Z</dcterms:modified>
  <cp:revision>455</cp:revision>
  <dc:subject/>
  <dc:title/>
</cp:coreProperties>
</file>

<file path=docProps/custom.xml><?xml version="1.0" encoding="utf-8"?>
<Properties xmlns="http://schemas.openxmlformats.org/officeDocument/2006/custom-properties" xmlns:vt="http://schemas.openxmlformats.org/officeDocument/2006/docPropsVTypes"/>
</file>