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689AD1F2">
                    <wp:simplePos x="0" y="0"/>
                    <wp:positionH relativeFrom="page">
                      <wp:posOffset>3456940</wp:posOffset>
                    </wp:positionH>
                    <wp:positionV relativeFrom="page">
                      <wp:posOffset>6257290</wp:posOffset>
                    </wp:positionV>
                    <wp:extent cx="2797810" cy="134302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343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730BA082" w14:textId="53BD3216" w:rsidR="00585D1C" w:rsidRPr="00585D1C" w:rsidRDefault="00811F3A" w:rsidP="00585D1C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022705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Cristopher 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Felipe González 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Gallardo, Exequiel Elías Israel Gutiérrez Flores, Camilo Sebastián Hernández Flores, Gabriel Alejandro González Barahona</w:t>
                                </w:r>
                                <w:r w:rsidR="00585D1C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, 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>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ordi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amir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G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onzález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Ll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ompart.</w:t>
                                </w:r>
                              </w:p>
                              <w:p w14:paraId="5519F5A5" w14:textId="20199763" w:rsidR="00552900" w:rsidRPr="009B0DCA" w:rsidRDefault="00811F3A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4419BC" id="Cuadro de texto 255" o:spid="_x0000_s1029" type="#_x0000_t202" style="position:absolute;margin-left:272.2pt;margin-top:492.7pt;width:220.3pt;height:105.7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Sinespaciado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730BA082" w14:textId="53BD3216" w:rsidR="00585D1C" w:rsidRPr="00585D1C" w:rsidRDefault="00811F3A" w:rsidP="00585D1C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022705">
                            <w:rPr>
                              <w:color w:val="44546A" w:themeColor="text2"/>
                              <w:lang w:val="es-CL"/>
                            </w:rPr>
                            <w:t xml:space="preserve">Cristopher 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Felipe González 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>Gallardo, Exequiel Elías Israel Gutiérrez Flores, Camilo Sebastián Hernández Flores, Gabriel Alejandro González Barahona</w:t>
                          </w:r>
                          <w:r w:rsidR="00585D1C">
                            <w:rPr>
                              <w:color w:val="44546A" w:themeColor="text2"/>
                              <w:lang w:val="es-CL"/>
                            </w:rPr>
                            <w:t xml:space="preserve">, 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>J</w:t>
                          </w:r>
                          <w:r w:rsidR="00585D1C">
                            <w:rPr>
                              <w:color w:val="44546A" w:themeColor="text2"/>
                            </w:rPr>
                            <w:t>ordi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J</w:t>
                          </w:r>
                          <w:r w:rsidR="00585D1C">
                            <w:rPr>
                              <w:color w:val="44546A" w:themeColor="text2"/>
                            </w:rPr>
                            <w:t>amir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G</w:t>
                          </w:r>
                          <w:r w:rsidR="00585D1C">
                            <w:rPr>
                              <w:color w:val="44546A" w:themeColor="text2"/>
                            </w:rPr>
                            <w:t>onzález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Ll</w:t>
                          </w:r>
                          <w:r w:rsidR="00585D1C">
                            <w:rPr>
                              <w:color w:val="44546A" w:themeColor="text2"/>
                            </w:rPr>
                            <w:t>ompart.</w:t>
                          </w:r>
                        </w:p>
                        <w:p w14:paraId="5519F5A5" w14:textId="20199763" w:rsidR="00552900" w:rsidRPr="009B0DCA" w:rsidRDefault="00811F3A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Ttulo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736635">
      <w:pPr>
        <w:pStyle w:val="Ttulo1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Ttulo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162461D" w:rsidR="00736635" w:rsidRDefault="00C75EDA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E666A76" wp14:editId="69EC31C9">
            <wp:extent cx="5394960" cy="2468880"/>
            <wp:effectExtent l="0" t="0" r="0" b="7620"/>
            <wp:docPr id="156402974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Ttulo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05BFC539">
            <wp:extent cx="5099483" cy="4371975"/>
            <wp:effectExtent l="0" t="0" r="6350" b="0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Default="00AE0175" w:rsidP="000667C8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2812D8F0" w14:textId="02DB832E" w:rsidR="00AE0175" w:rsidRPr="00C75EDA" w:rsidRDefault="00C75EDA" w:rsidP="00C75EDA">
      <w:pPr>
        <w:spacing w:after="12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20DBBC" wp14:editId="2336A819">
            <wp:extent cx="5394960" cy="3116580"/>
            <wp:effectExtent l="0" t="0" r="0" b="7620"/>
            <wp:docPr id="151839653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931B9" w14:textId="77777777" w:rsid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22FD5873" w:rsidR="00AE0175" w:rsidRDefault="007470F3" w:rsidP="007470F3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7875F9" wp14:editId="60AB342C">
            <wp:extent cx="5394960" cy="2164080"/>
            <wp:effectExtent l="0" t="0" r="0" b="7620"/>
            <wp:docPr id="10571940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AEF0" w14:textId="77777777" w:rsidR="00585D1C" w:rsidRDefault="00585D1C" w:rsidP="00EE7EF6">
      <w:pPr>
        <w:pStyle w:val="Ttulo1"/>
        <w:rPr>
          <w:rFonts w:ascii="Arial" w:hAnsi="Arial" w:cs="Arial"/>
        </w:rPr>
      </w:pPr>
    </w:p>
    <w:p w14:paraId="51AF3379" w14:textId="3425DF48" w:rsidR="00AE0175" w:rsidRPr="00EE7EF6" w:rsidRDefault="00EE7EF6" w:rsidP="00EE7EF6">
      <w:pPr>
        <w:pStyle w:val="Ttulo1"/>
        <w:rPr>
          <w:rFonts w:ascii="Arial" w:hAnsi="Arial" w:cs="Arial"/>
        </w:rPr>
      </w:pPr>
      <w:r w:rsidRPr="00EE7EF6">
        <w:rPr>
          <w:rFonts w:ascii="Arial" w:hAnsi="Arial" w:cs="Arial"/>
        </w:rPr>
        <w:t>Descripción del Requerimiento</w:t>
      </w:r>
    </w:p>
    <w:p w14:paraId="72BBFC83" w14:textId="3A4422C0" w:rsidR="00EE7EF6" w:rsidRPr="00C75EDA" w:rsidRDefault="00EE7EF6" w:rsidP="00C75EDA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  <w:r>
        <w:rPr>
          <w:noProof/>
        </w:rPr>
        <w:drawing>
          <wp:inline distT="0" distB="0" distL="0" distR="0" wp14:anchorId="5B3CE765" wp14:editId="7A09ED26">
            <wp:extent cx="5400040" cy="2105025"/>
            <wp:effectExtent l="0" t="0" r="0" b="952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31271" w14:textId="69039143" w:rsidR="00585D1C" w:rsidRPr="007470F3" w:rsidRDefault="00EE7EF6" w:rsidP="007470F3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1E2A56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01AC14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28E53B9D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824991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1D223AE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1C2A2FEF" w14:textId="77777777" w:rsidR="007470F3" w:rsidRPr="007470F3" w:rsidRDefault="007470F3" w:rsidP="007470F3"/>
    <w:p w14:paraId="10663CE1" w14:textId="2F8F919E" w:rsidR="003C11B7" w:rsidRPr="00585D1C" w:rsidRDefault="000667C8" w:rsidP="00585D1C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3C168B67" w14:textId="31362C80" w:rsidR="00D644DA" w:rsidRPr="00585D1C" w:rsidRDefault="00792E80">
      <w:pPr>
        <w:rPr>
          <w:rFonts w:ascii="Arial" w:hAnsi="Arial" w:cs="Arial"/>
          <w:sz w:val="24"/>
          <w:szCs w:val="24"/>
        </w:rPr>
      </w:pPr>
      <w:r w:rsidRPr="00792E80">
        <w:rPr>
          <w:rFonts w:ascii="Arial" w:hAnsi="Arial" w:cs="Arial"/>
          <w:sz w:val="24"/>
          <w:szCs w:val="24"/>
        </w:rPr>
        <w:t>Durante la realización del mockup se priorizó la fluidez en la experiencia de navegación del usuario. Se utilizó en todo momento etiquetas de HTML5 (`&lt;</w:t>
      </w:r>
      <w:proofErr w:type="spellStart"/>
      <w:r w:rsidRPr="00792E80">
        <w:rPr>
          <w:rFonts w:ascii="Arial" w:hAnsi="Arial" w:cs="Arial"/>
          <w:sz w:val="24"/>
          <w:szCs w:val="24"/>
        </w:rPr>
        <w:t>header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nav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main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section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footer</w:t>
      </w:r>
      <w:proofErr w:type="spellEnd"/>
      <w:r w:rsidRPr="00792E80">
        <w:rPr>
          <w:rFonts w:ascii="Arial" w:hAnsi="Arial" w:cs="Arial"/>
          <w:sz w:val="24"/>
          <w:szCs w:val="24"/>
        </w:rPr>
        <w:t>&gt;`) que aportan valor semántico al código. Se realizaron ajustes lógicos en la disposición del contenido, ubicando el catálogo de imágenes y stock cerca del inicio para captar la atención del usuario. El formulario de contacto se mantuvo en su sección correspondiente junto con la información geográfica y redes sociales, siguiendo las convenciones estándar de diseño web. Finalmente, se dejó el contenido institucional de "Misión y Visión" al cierre de la página, propiciando una navegación más orientada al producto.</w:t>
      </w:r>
    </w:p>
    <w:p w14:paraId="053B92F4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292D011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353B57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B54C880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37B275C" w14:textId="77777777" w:rsidR="007470F3" w:rsidRDefault="007470F3" w:rsidP="007470F3"/>
    <w:p w14:paraId="11F0B28B" w14:textId="77777777" w:rsidR="007470F3" w:rsidRPr="007470F3" w:rsidRDefault="007470F3" w:rsidP="007470F3"/>
    <w:p w14:paraId="44D0A6C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424B8D86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F96D95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31B22B1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D825B1D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7C83A27" w14:textId="77777777" w:rsidR="007470F3" w:rsidRDefault="007470F3" w:rsidP="007470F3"/>
    <w:p w14:paraId="406D22CF" w14:textId="77777777" w:rsidR="007470F3" w:rsidRPr="007470F3" w:rsidRDefault="007470F3" w:rsidP="007470F3"/>
    <w:p w14:paraId="0B5BDDC3" w14:textId="42FE369F" w:rsidR="000667C8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CFD1E78" w14:textId="77777777" w:rsidR="00D644DA" w:rsidRPr="00D644DA" w:rsidRDefault="00D644DA" w:rsidP="00D644DA"/>
    <w:p w14:paraId="49069392" w14:textId="1A471F7B" w:rsidR="000667C8" w:rsidRDefault="000667C8" w:rsidP="000667C8">
      <w:pPr>
        <w:pStyle w:val="Ttulo2"/>
        <w:rPr>
          <w:rFonts w:ascii="Arial" w:hAnsi="Arial" w:cs="Arial"/>
        </w:rPr>
      </w:pPr>
      <w:r w:rsidRPr="000667C8">
        <w:rPr>
          <w:rFonts w:ascii="Arial" w:hAnsi="Arial" w:cs="Arial"/>
        </w:rPr>
        <w:t>Exequiel Gutiérrez</w:t>
      </w:r>
    </w:p>
    <w:p w14:paraId="49DEB77F" w14:textId="67E461F3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1374504F" w14:textId="30B881B0" w:rsidR="000D392F" w:rsidRDefault="000D392F" w:rsidP="00D644DA">
      <w:pPr>
        <w:pStyle w:val="Ttulo2"/>
        <w:spacing w:line="360" w:lineRule="auto"/>
        <w:rPr>
          <w:rFonts w:ascii="Arial" w:eastAsiaTheme="minorHAnsi" w:hAnsi="Arial" w:cs="Arial"/>
          <w:color w:val="auto"/>
          <w:sz w:val="24"/>
          <w:szCs w:val="24"/>
        </w:rPr>
      </w:pPr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Luego de la presentación del mockup de Cristopher y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feedback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 del equipo, eliminó secciones que de acuerdo con reunión con el docente no debían ir por falta de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backend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>, y agregó sección de clientes con imágenes e hipervínculo enlazado a la sección.</w:t>
      </w:r>
    </w:p>
    <w:p w14:paraId="5B82F078" w14:textId="328B611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Cristop</w:t>
      </w:r>
      <w:r w:rsidR="006F606B">
        <w:rPr>
          <w:rFonts w:ascii="Arial" w:hAnsi="Arial" w:cs="Arial"/>
        </w:rPr>
        <w:t>h</w:t>
      </w:r>
      <w:r w:rsidRPr="00D644DA">
        <w:rPr>
          <w:rFonts w:ascii="Arial" w:hAnsi="Arial" w:cs="Arial"/>
        </w:rPr>
        <w:t>er González</w:t>
      </w:r>
    </w:p>
    <w:p w14:paraId="3E485BFB" w14:textId="11A6BCF0" w:rsid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</w:t>
      </w:r>
      <w:r w:rsidR="000D392F">
        <w:rPr>
          <w:rFonts w:ascii="Arial" w:hAnsi="Arial" w:cs="Arial"/>
          <w:sz w:val="24"/>
          <w:szCs w:val="24"/>
        </w:rPr>
        <w:t>.</w:t>
      </w:r>
    </w:p>
    <w:p w14:paraId="712CA23E" w14:textId="7CF5B1E4" w:rsidR="000D392F" w:rsidRPr="00D644DA" w:rsidRDefault="000D392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 agregando en el apartado de comentarios y observaciones del informe.</w:t>
      </w:r>
    </w:p>
    <w:p w14:paraId="379916C0" w14:textId="5C47DAE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Camilo Hernández</w:t>
      </w:r>
    </w:p>
    <w:p w14:paraId="1B9F1044" w14:textId="0D2390DA" w:rsidR="00D644DA" w:rsidRDefault="009E556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Default="009E556F" w:rsidP="009E556F">
      <w:pPr>
        <w:pStyle w:val="Ttulo2"/>
        <w:rPr>
          <w:rFonts w:ascii="Arial" w:hAnsi="Arial" w:cs="Arial"/>
        </w:rPr>
      </w:pPr>
      <w:r>
        <w:rPr>
          <w:rFonts w:ascii="Arial" w:hAnsi="Arial" w:cs="Arial"/>
        </w:rPr>
        <w:t>Gabriel González</w:t>
      </w:r>
    </w:p>
    <w:p w14:paraId="025707F9" w14:textId="0DEB0B77" w:rsidR="009E556F" w:rsidRDefault="009E556F" w:rsidP="009E556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5696DA08" w14:textId="1301543B" w:rsidR="00EC235B" w:rsidRDefault="00585D1C" w:rsidP="00EC235B">
      <w:pPr>
        <w:pStyle w:val="Ttulo1"/>
      </w:pPr>
      <w:r>
        <w:t>Jordi González</w:t>
      </w:r>
    </w:p>
    <w:p w14:paraId="58EEC11E" w14:textId="4D517BCB" w:rsidR="00585D1C" w:rsidRPr="00585D1C" w:rsidRDefault="0005275F" w:rsidP="0005275F">
      <w:pPr>
        <w:spacing w:line="360" w:lineRule="auto"/>
      </w:pPr>
      <w:r w:rsidRPr="0005275F">
        <w:rPr>
          <w:rFonts w:ascii="Arial" w:hAnsi="Arial" w:cs="Arial"/>
          <w:sz w:val="24"/>
          <w:szCs w:val="24"/>
        </w:rPr>
        <w:t>Se encargó en mejorar la sección de redes sociales del Mockup y en definir los íconos de contacto (WhatsApp, Instagram, Facebook, correo y ubicación), estableciendo un tamaño adecuado.</w:t>
      </w:r>
    </w:p>
    <w:p w14:paraId="1E56A2D9" w14:textId="7CB21155" w:rsidR="009E556F" w:rsidRDefault="009E556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FD40D" w14:textId="3CF7D11F" w:rsidR="009E556F" w:rsidRDefault="009E556F" w:rsidP="009E556F">
      <w:pPr>
        <w:pStyle w:val="Ttulo1"/>
        <w:rPr>
          <w:rFonts w:ascii="Arial" w:hAnsi="Arial" w:cs="Arial"/>
        </w:rPr>
      </w:pPr>
      <w:r w:rsidRPr="009E556F">
        <w:rPr>
          <w:rFonts w:ascii="Arial" w:hAnsi="Arial" w:cs="Arial"/>
        </w:rPr>
        <w:lastRenderedPageBreak/>
        <w:t>Conclusión</w:t>
      </w:r>
    </w:p>
    <w:p w14:paraId="5050F3C1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heri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22705"/>
    <w:rsid w:val="0003361B"/>
    <w:rsid w:val="00034EDF"/>
    <w:rsid w:val="0005275F"/>
    <w:rsid w:val="00054C6C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392F"/>
    <w:rsid w:val="000D630F"/>
    <w:rsid w:val="000D6923"/>
    <w:rsid w:val="001150E2"/>
    <w:rsid w:val="00123150"/>
    <w:rsid w:val="001322FC"/>
    <w:rsid w:val="00160641"/>
    <w:rsid w:val="00193213"/>
    <w:rsid w:val="001943FF"/>
    <w:rsid w:val="00195E37"/>
    <w:rsid w:val="00196E22"/>
    <w:rsid w:val="0019777F"/>
    <w:rsid w:val="00210814"/>
    <w:rsid w:val="0021683A"/>
    <w:rsid w:val="002220EE"/>
    <w:rsid w:val="002444C6"/>
    <w:rsid w:val="002666B4"/>
    <w:rsid w:val="00294E89"/>
    <w:rsid w:val="002A2564"/>
    <w:rsid w:val="002B4421"/>
    <w:rsid w:val="00305EE9"/>
    <w:rsid w:val="00312EB7"/>
    <w:rsid w:val="00324169"/>
    <w:rsid w:val="0034325E"/>
    <w:rsid w:val="00370D13"/>
    <w:rsid w:val="00370EA0"/>
    <w:rsid w:val="0038224B"/>
    <w:rsid w:val="0039527D"/>
    <w:rsid w:val="003A4BB1"/>
    <w:rsid w:val="003C11B7"/>
    <w:rsid w:val="003C1486"/>
    <w:rsid w:val="003D5A58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85D1C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C04DA"/>
    <w:rsid w:val="006E641E"/>
    <w:rsid w:val="006F606B"/>
    <w:rsid w:val="007141E3"/>
    <w:rsid w:val="00736635"/>
    <w:rsid w:val="007470F3"/>
    <w:rsid w:val="007630A9"/>
    <w:rsid w:val="00791183"/>
    <w:rsid w:val="00792E80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463EF"/>
    <w:rsid w:val="00AA3046"/>
    <w:rsid w:val="00AC6956"/>
    <w:rsid w:val="00AE0175"/>
    <w:rsid w:val="00B42430"/>
    <w:rsid w:val="00B61284"/>
    <w:rsid w:val="00B96484"/>
    <w:rsid w:val="00B96E04"/>
    <w:rsid w:val="00BE11D0"/>
    <w:rsid w:val="00C7278D"/>
    <w:rsid w:val="00C75EDA"/>
    <w:rsid w:val="00C9689D"/>
    <w:rsid w:val="00CB51C3"/>
    <w:rsid w:val="00CD30DD"/>
    <w:rsid w:val="00D24531"/>
    <w:rsid w:val="00D31BD9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611E"/>
    <w:rsid w:val="00EC235B"/>
    <w:rsid w:val="00EC50ED"/>
    <w:rsid w:val="00ED751E"/>
    <w:rsid w:val="00EE7EF6"/>
    <w:rsid w:val="00F10783"/>
    <w:rsid w:val="00F12C07"/>
    <w:rsid w:val="00F56D67"/>
    <w:rsid w:val="00F73909"/>
    <w:rsid w:val="00F76210"/>
    <w:rsid w:val="00F76CEF"/>
    <w:rsid w:val="00FA4AF1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1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1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245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531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EC23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9</Pages>
  <Words>833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reunión Evaluación 1 Grupo 8</vt:lpstr>
    </vt:vector>
  </TitlesOfParts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CAMILO SEBASTIAN HERNANDEZ CONTRERAS</cp:lastModifiedBy>
  <cp:revision>13</cp:revision>
  <dcterms:created xsi:type="dcterms:W3CDTF">2026-04-07T00:36:00Z</dcterms:created>
  <dcterms:modified xsi:type="dcterms:W3CDTF">2026-04-09T01:39:00Z</dcterms:modified>
</cp:coreProperties>
</file>