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67730564"/>
        <w:docPartObj>
          <w:docPartGallery w:val="Cover Pages"/>
          <w:docPartUnique/>
        </w:docPartObj>
      </w:sdtPr>
      <w:sdtEndPr>
        <w:rPr>
          <w:rFonts w:ascii="Arial" w:hAnsi="Arial" w:cs="Arial"/>
          <w:sz w:val="24"/>
          <w:szCs w:val="24"/>
        </w:rPr>
      </w:sdtEndPr>
      <w:sdtContent>
        <w:p w14:paraId="6DDCA8C9" w14:textId="7471DF73" w:rsidR="00552900" w:rsidRPr="009B0DCA" w:rsidRDefault="00811F3A" w:rsidP="0039527D">
          <w:pPr>
            <w:spacing w:line="276" w:lineRule="auto"/>
            <w:rPr>
              <w:color w:val="2F5496" w:themeColor="accent1" w:themeShade="BF"/>
              <w:sz w:val="96"/>
              <w:szCs w:val="96"/>
            </w:rPr>
          </w:pPr>
          <w:r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C553EA" wp14:editId="04846EAE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8496300"/>
                    <wp:effectExtent l="0" t="0" r="24130" b="19050"/>
                    <wp:wrapNone/>
                    <wp:docPr id="468" name="Rectángulo 2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84963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2FE69F63" id="Rectángulo 261" o:spid="_x0000_s1026" style="position:absolute;margin-left:0;margin-top:0;width:244.8pt;height:669pt;z-index:251659264;visibility:visible;mso-wrap-style:square;mso-width-percent:400;mso-height-percent:0;mso-left-percent:440;mso-top-percent:25;mso-wrap-distance-left:9pt;mso-wrap-distance-top:0;mso-wrap-distance-right:9pt;mso-wrap-distance-bottom:0;mso-position-horizontal-relative:page;mso-position-vertical-relative:page;mso-width-percent:400;mso-height-percent: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6053D92D" wp14:editId="67FBDBB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2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F1A929" w14:textId="77777777" w:rsidR="00552900" w:rsidRPr="009B0DCA" w:rsidRDefault="00552900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6053D92D" id="Rectángulo 257" o:spid="_x0000_s1026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5FF1A929" w14:textId="77777777" w:rsidR="00552900" w:rsidRPr="009B0DCA" w:rsidRDefault="00552900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952504" wp14:editId="777CC3D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2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F36B27" w14:textId="3CEF50C8" w:rsidR="00552900" w:rsidRPr="009B0DCA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552900" w:rsidRPr="009B0DCA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E952504" id="Rectángulo 259" o:spid="_x0000_s1027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qO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XBIY7IeLOD6vjgiIN+arzlW4UPect8eGAOxwQHCkc/&#10;3ONHamhLCoNESQ3u53v3EY/di1pKWhy7kvofe+YEJfqrwb4uFrPFIg7qq5N7ddql0/nF/PICkWbf&#10;bAA7pMBFY3kS8dYFPYrSQfOMW2IdPaOKGY7+S7obxU3oFwJuGS7W6wTC6bQs3JpHyyN1rHRs1afu&#10;mTk79HPAUbiDcUjZ8k1b99hoaWC9DyBV6vlTZYc3wMlOzTRsobg6fj8n1GlXrn4B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Du&#10;VuqO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54F36B27" w14:textId="3CEF50C8" w:rsidR="00552900" w:rsidRPr="009B0DCA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552900" w:rsidRPr="009B0DCA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52900"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6BCA97" wp14:editId="2E30D9B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2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962882B" w14:textId="29261875" w:rsidR="00552900" w:rsidRPr="009B0DCA" w:rsidRDefault="00C9689D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Informe</w:t>
                                    </w:r>
                                    <w:r w:rsidR="00670E53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811F3A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de reunión Evaluación </w:t>
                                    </w:r>
                                    <w:r w:rsidR="00BF7F41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2 </w:t>
                                    </w:r>
                                    <w:r w:rsidR="00811F3A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Grupo 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740E9AA8" w14:textId="3F75502D" w:rsidR="00552900" w:rsidRPr="009B0DCA" w:rsidRDefault="00F12C07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9B0DCA"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136BCA9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65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DRZOWA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962882B" w14:textId="29261875" w:rsidR="00552900" w:rsidRPr="009B0DCA" w:rsidRDefault="00C9689D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Informe</w:t>
                              </w:r>
                              <w:r w:rsidR="00670E53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811F3A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de reunión Evaluación </w:t>
                              </w:r>
                              <w:r w:rsidR="00BF7F41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2 </w:t>
                              </w:r>
                              <w:r w:rsidR="00811F3A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Grupo 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740E9AA8" w14:textId="3F75502D" w:rsidR="00552900" w:rsidRPr="009B0DCA" w:rsidRDefault="00F12C07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 w:rsidRPr="009B0DCA"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52900" w:rsidRPr="009B0DCA">
            <w:rPr>
              <w:color w:val="2F5496" w:themeColor="accent1" w:themeShade="BF"/>
              <w:sz w:val="96"/>
              <w:szCs w:val="96"/>
            </w:rPr>
            <w:t>IPLACEX</w:t>
          </w:r>
        </w:p>
        <w:p w14:paraId="7F8A5B13" w14:textId="1E175EFB" w:rsidR="00736635" w:rsidRPr="00736635" w:rsidRDefault="00811F3A" w:rsidP="00736635">
          <w:pPr>
            <w:spacing w:line="276" w:lineRule="auto"/>
          </w:pPr>
          <w:r w:rsidRPr="009B0DCA">
            <w:rPr>
              <w:noProof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54419BC" wp14:editId="78C360F7">
                    <wp:simplePos x="0" y="0"/>
                    <wp:positionH relativeFrom="page">
                      <wp:posOffset>3459480</wp:posOffset>
                    </wp:positionH>
                    <wp:positionV relativeFrom="page">
                      <wp:posOffset>6256020</wp:posOffset>
                    </wp:positionV>
                    <wp:extent cx="2797810" cy="1684020"/>
                    <wp:effectExtent l="0" t="0" r="0" b="0"/>
                    <wp:wrapSquare wrapText="bothSides"/>
                    <wp:docPr id="465" name="Cuadro de texto 2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16840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5FBFFA5" w14:textId="14AE604B" w:rsidR="00C9689D" w:rsidRPr="00811F3A" w:rsidRDefault="00811F3A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aps/>
                                    <w:color w:val="44546A" w:themeColor="text2"/>
                                    <w:lang w:val="es-CL"/>
                                  </w:rPr>
                                  <w:t>Diseño Web</w:t>
                                </w:r>
                              </w:p>
                              <w:p w14:paraId="0B08B2F1" w14:textId="1CC26407" w:rsidR="00552900" w:rsidRPr="009B0DCA" w:rsidRDefault="00552900">
                                <w:pPr>
                                  <w:pStyle w:val="NoSpacing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olor w:val="44546A" w:themeColor="text2"/>
                                    <w:lang w:val="es-CL"/>
                                  </w:rPr>
                                  <w:t>Profesor</w:t>
                                </w:r>
                                <w:r w:rsidRPr="009B0DCA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: </w:t>
                                </w:r>
                                <w:r w:rsidR="00811F3A">
                                  <w:rPr>
                                    <w:color w:val="44546A" w:themeColor="text2"/>
                                    <w:lang w:val="es-CL"/>
                                  </w:rPr>
                                  <w:t>Felipe Igor Flores Valdebenito</w:t>
                                </w:r>
                              </w:p>
                              <w:p w14:paraId="7A1A2673" w14:textId="77777777" w:rsidR="001E44B9" w:rsidRDefault="00811F3A" w:rsidP="00585D1C">
                                <w:pPr>
                                  <w:pStyle w:val="NoSpacing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 w:rsidRPr="00811F3A">
                                  <w:rPr>
                                    <w:b/>
                                    <w:bCs/>
                                    <w:color w:val="44546A" w:themeColor="text2"/>
                                    <w:lang w:val="es-CL"/>
                                  </w:rPr>
                                  <w:t>Alumnos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: </w:t>
                                </w:r>
                              </w:p>
                              <w:p w14:paraId="6076FD29" w14:textId="3F5B869B" w:rsidR="001E44B9" w:rsidRPr="001E44B9" w:rsidRDefault="00022705" w:rsidP="001E44B9">
                                <w:pPr>
                                  <w:pStyle w:val="NoSpacing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Cristopher </w:t>
                                </w:r>
                                <w:r w:rsidR="00811F3A">
                                  <w:rPr>
                                    <w:color w:val="44546A" w:themeColor="text2"/>
                                    <w:lang w:val="es-CL"/>
                                  </w:rPr>
                                  <w:t>Felipe González Gallardo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6386EAC2" w14:textId="3547BDCE" w:rsidR="001E44B9" w:rsidRPr="001E44B9" w:rsidRDefault="00811F3A" w:rsidP="001E44B9">
                                <w:pPr>
                                  <w:pStyle w:val="NoSpacing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Exequiel Gutiérrez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Flores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26E26CF0" w14:textId="7E498A94" w:rsidR="001E44B9" w:rsidRPr="001E44B9" w:rsidRDefault="00811F3A" w:rsidP="001E44B9">
                                <w:pPr>
                                  <w:pStyle w:val="NoSpacing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Camilo Sebastián Hernández Flores</w:t>
                                </w:r>
                                <w:r w:rsidR="001E44B9"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1D22E805" w14:textId="59E70E62" w:rsidR="001E44B9" w:rsidRPr="001E44B9" w:rsidRDefault="001E44B9" w:rsidP="001E44B9">
                                <w:pPr>
                                  <w:pStyle w:val="NoSpacing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Gabriel</w:t>
                                </w:r>
                                <w:r w:rsidR="00811F3A">
                                  <w:rPr>
                                    <w:color w:val="44546A" w:themeColor="text2"/>
                                    <w:lang w:val="es-CL"/>
                                  </w:rPr>
                                  <w:t xml:space="preserve"> González Barahona</w:t>
                                </w: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t>.</w:t>
                                </w:r>
                              </w:p>
                              <w:p w14:paraId="2E5779BA" w14:textId="180771B0" w:rsidR="001E44B9" w:rsidRDefault="00585D1C" w:rsidP="001E44B9">
                                <w:pPr>
                                  <w:pStyle w:val="NoSpacing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 w:rsidRPr="00585D1C">
                                  <w:rPr>
                                    <w:color w:val="44546A" w:themeColor="text2"/>
                                  </w:rPr>
                                  <w:t>J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ordi</w:t>
                                </w:r>
                                <w:r w:rsidRPr="00585D1C">
                                  <w:rPr>
                                    <w:color w:val="44546A" w:themeColor="text2"/>
                                  </w:rPr>
                                  <w:t xml:space="preserve"> J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amir</w:t>
                                </w:r>
                                <w:r w:rsidRPr="00585D1C">
                                  <w:rPr>
                                    <w:color w:val="44546A" w:themeColor="text2"/>
                                  </w:rPr>
                                  <w:t xml:space="preserve"> G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onzález</w:t>
                                </w:r>
                                <w:r w:rsidRPr="00585D1C">
                                  <w:rPr>
                                    <w:color w:val="44546A" w:themeColor="text2"/>
                                  </w:rPr>
                                  <w:t xml:space="preserve"> Ll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ompart</w:t>
                                </w:r>
                                <w:r w:rsidR="001E44B9">
                                  <w:rPr>
                                    <w:color w:val="44546A" w:themeColor="text2"/>
                                  </w:rPr>
                                  <w:t>.</w:t>
                                </w:r>
                              </w:p>
                              <w:p w14:paraId="730BA082" w14:textId="1E6814F9" w:rsidR="00585D1C" w:rsidRPr="00585D1C" w:rsidRDefault="00EB35F2" w:rsidP="001E44B9">
                                <w:pPr>
                                  <w:pStyle w:val="NoSpacing"/>
                                  <w:numPr>
                                    <w:ilvl w:val="0"/>
                                    <w:numId w:val="2"/>
                                  </w:numPr>
                                  <w:rPr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</w:rPr>
                                  <w:t>Cristian Enrique Gajardo V</w:t>
                                </w:r>
                                <w:r w:rsidR="001E44B9">
                                  <w:rPr>
                                    <w:color w:val="44546A" w:themeColor="text2"/>
                                  </w:rPr>
                                  <w:t>á</w:t>
                                </w:r>
                                <w:r>
                                  <w:rPr>
                                    <w:color w:val="44546A" w:themeColor="text2"/>
                                  </w:rPr>
                                  <w:t>squez</w:t>
                                </w:r>
                                <w:r w:rsidR="001E44B9">
                                  <w:rPr>
                                    <w:color w:val="44546A" w:themeColor="text2"/>
                                  </w:rPr>
                                  <w:t>.</w:t>
                                </w:r>
                              </w:p>
                              <w:p w14:paraId="5519F5A5" w14:textId="20199763" w:rsidR="00552900" w:rsidRPr="009B0DCA" w:rsidRDefault="00811F3A">
                                <w:pPr>
                                  <w:pStyle w:val="NoSpacing"/>
                                  <w:rPr>
                                    <w:color w:val="44546A" w:themeColor="text2"/>
                                    <w:lang w:val="es-CL"/>
                                  </w:rPr>
                                </w:pPr>
                                <w:r>
                                  <w:rPr>
                                    <w:color w:val="44546A" w:themeColor="text2"/>
                                    <w:lang w:val="es-CL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4419BC" id="Cuadro de texto 255" o:spid="_x0000_s1029" type="#_x0000_t202" style="position:absolute;margin-left:272.4pt;margin-top:492.6pt;width:220.3pt;height:132.6pt;z-index:251664384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" filled="f" stroked="f" strokeweight=".5pt">
                    <v:textbox>
                      <w:txbxContent>
                        <w:p w14:paraId="55FBFFA5" w14:textId="14AE604B" w:rsidR="00C9689D" w:rsidRPr="00811F3A" w:rsidRDefault="00811F3A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aps/>
                              <w:color w:val="44546A" w:themeColor="text2"/>
                              <w:lang w:val="es-CL"/>
                            </w:rPr>
                            <w:t>Diseño Web</w:t>
                          </w:r>
                        </w:p>
                        <w:p w14:paraId="0B08B2F1" w14:textId="1CC26407" w:rsidR="00552900" w:rsidRPr="009B0DCA" w:rsidRDefault="00552900">
                          <w:pPr>
                            <w:pStyle w:val="NoSpacing"/>
                            <w:rPr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olor w:val="44546A" w:themeColor="text2"/>
                              <w:lang w:val="es-CL"/>
                            </w:rPr>
                            <w:t>Profesor</w:t>
                          </w:r>
                          <w:r w:rsidRPr="009B0DCA">
                            <w:rPr>
                              <w:color w:val="44546A" w:themeColor="text2"/>
                              <w:lang w:val="es-CL"/>
                            </w:rPr>
                            <w:t xml:space="preserve">: </w:t>
                          </w:r>
                          <w:r w:rsidR="00811F3A">
                            <w:rPr>
                              <w:color w:val="44546A" w:themeColor="text2"/>
                              <w:lang w:val="es-CL"/>
                            </w:rPr>
                            <w:t>Felipe Igor Flores Valdebenito</w:t>
                          </w:r>
                        </w:p>
                        <w:p w14:paraId="7A1A2673" w14:textId="77777777" w:rsidR="001E44B9" w:rsidRDefault="00811F3A" w:rsidP="00585D1C">
                          <w:pPr>
                            <w:pStyle w:val="NoSpacing"/>
                            <w:rPr>
                              <w:color w:val="44546A" w:themeColor="text2"/>
                              <w:lang w:val="es-CL"/>
                            </w:rPr>
                          </w:pPr>
                          <w:r w:rsidRPr="00811F3A">
                            <w:rPr>
                              <w:b/>
                              <w:bCs/>
                              <w:color w:val="44546A" w:themeColor="text2"/>
                              <w:lang w:val="es-CL"/>
                            </w:rPr>
                            <w:t>Alumnos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 xml:space="preserve">: </w:t>
                          </w:r>
                        </w:p>
                        <w:p w14:paraId="6076FD29" w14:textId="3F5B869B" w:rsidR="001E44B9" w:rsidRPr="001E44B9" w:rsidRDefault="00022705" w:rsidP="001E44B9">
                          <w:pPr>
                            <w:pStyle w:val="NoSpacing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 xml:space="preserve">Cristopher </w:t>
                          </w:r>
                          <w:r w:rsidR="00811F3A">
                            <w:rPr>
                              <w:color w:val="44546A" w:themeColor="text2"/>
                              <w:lang w:val="es-CL"/>
                            </w:rPr>
                            <w:t>Felipe González Gallardo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6386EAC2" w14:textId="3547BDCE" w:rsidR="001E44B9" w:rsidRPr="001E44B9" w:rsidRDefault="00811F3A" w:rsidP="001E44B9">
                          <w:pPr>
                            <w:pStyle w:val="NoSpacing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>Exequiel Gutiérrez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 xml:space="preserve"> 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>Flores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26E26CF0" w14:textId="7E498A94" w:rsidR="001E44B9" w:rsidRPr="001E44B9" w:rsidRDefault="00811F3A" w:rsidP="001E44B9">
                          <w:pPr>
                            <w:pStyle w:val="NoSpacing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>Camilo Sebastián Hernández Flores</w:t>
                          </w:r>
                          <w:r w:rsidR="001E44B9"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1D22E805" w14:textId="59E70E62" w:rsidR="001E44B9" w:rsidRPr="001E44B9" w:rsidRDefault="001E44B9" w:rsidP="001E44B9">
                          <w:pPr>
                            <w:pStyle w:val="NoSpacing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t>Gabriel</w:t>
                          </w:r>
                          <w:r w:rsidR="00811F3A">
                            <w:rPr>
                              <w:color w:val="44546A" w:themeColor="text2"/>
                              <w:lang w:val="es-CL"/>
                            </w:rPr>
                            <w:t xml:space="preserve"> González Barahona</w:t>
                          </w:r>
                          <w:r>
                            <w:rPr>
                              <w:color w:val="44546A" w:themeColor="text2"/>
                              <w:lang w:val="es-CL"/>
                            </w:rPr>
                            <w:t>.</w:t>
                          </w:r>
                        </w:p>
                        <w:p w14:paraId="2E5779BA" w14:textId="180771B0" w:rsidR="001E44B9" w:rsidRDefault="00585D1C" w:rsidP="001E44B9">
                          <w:pPr>
                            <w:pStyle w:val="NoSpacing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 w:rsidRPr="00585D1C">
                            <w:rPr>
                              <w:color w:val="44546A" w:themeColor="text2"/>
                            </w:rPr>
                            <w:t>J</w:t>
                          </w:r>
                          <w:r>
                            <w:rPr>
                              <w:color w:val="44546A" w:themeColor="text2"/>
                            </w:rPr>
                            <w:t>ordi</w:t>
                          </w:r>
                          <w:r w:rsidRPr="00585D1C">
                            <w:rPr>
                              <w:color w:val="44546A" w:themeColor="text2"/>
                            </w:rPr>
                            <w:t xml:space="preserve"> J</w:t>
                          </w:r>
                          <w:r>
                            <w:rPr>
                              <w:color w:val="44546A" w:themeColor="text2"/>
                            </w:rPr>
                            <w:t>amir</w:t>
                          </w:r>
                          <w:r w:rsidRPr="00585D1C">
                            <w:rPr>
                              <w:color w:val="44546A" w:themeColor="text2"/>
                            </w:rPr>
                            <w:t xml:space="preserve"> G</w:t>
                          </w:r>
                          <w:r>
                            <w:rPr>
                              <w:color w:val="44546A" w:themeColor="text2"/>
                            </w:rPr>
                            <w:t>onzález</w:t>
                          </w:r>
                          <w:r w:rsidRPr="00585D1C">
                            <w:rPr>
                              <w:color w:val="44546A" w:themeColor="text2"/>
                            </w:rPr>
                            <w:t xml:space="preserve"> Ll</w:t>
                          </w:r>
                          <w:r>
                            <w:rPr>
                              <w:color w:val="44546A" w:themeColor="text2"/>
                            </w:rPr>
                            <w:t>ompart</w:t>
                          </w:r>
                          <w:r w:rsidR="001E44B9">
                            <w:rPr>
                              <w:color w:val="44546A" w:themeColor="text2"/>
                            </w:rPr>
                            <w:t>.</w:t>
                          </w:r>
                        </w:p>
                        <w:p w14:paraId="730BA082" w14:textId="1E6814F9" w:rsidR="00585D1C" w:rsidRPr="00585D1C" w:rsidRDefault="00EB35F2" w:rsidP="001E44B9">
                          <w:pPr>
                            <w:pStyle w:val="NoSpacing"/>
                            <w:numPr>
                              <w:ilvl w:val="0"/>
                              <w:numId w:val="2"/>
                            </w:numPr>
                            <w:rPr>
                              <w:color w:val="44546A" w:themeColor="text2"/>
                            </w:rPr>
                          </w:pPr>
                          <w:r>
                            <w:rPr>
                              <w:color w:val="44546A" w:themeColor="text2"/>
                            </w:rPr>
                            <w:t>Cristian Enrique Gajardo V</w:t>
                          </w:r>
                          <w:r w:rsidR="001E44B9">
                            <w:rPr>
                              <w:color w:val="44546A" w:themeColor="text2"/>
                            </w:rPr>
                            <w:t>á</w:t>
                          </w:r>
                          <w:r>
                            <w:rPr>
                              <w:color w:val="44546A" w:themeColor="text2"/>
                            </w:rPr>
                            <w:t>squez</w:t>
                          </w:r>
                          <w:r w:rsidR="001E44B9">
                            <w:rPr>
                              <w:color w:val="44546A" w:themeColor="text2"/>
                            </w:rPr>
                            <w:t>.</w:t>
                          </w:r>
                        </w:p>
                        <w:p w14:paraId="5519F5A5" w14:textId="20199763" w:rsidR="00552900" w:rsidRPr="009B0DCA" w:rsidRDefault="00811F3A">
                          <w:pPr>
                            <w:pStyle w:val="NoSpacing"/>
                            <w:rPr>
                              <w:color w:val="44546A" w:themeColor="text2"/>
                              <w:lang w:val="es-CL"/>
                            </w:rPr>
                          </w:pPr>
                          <w:r>
                            <w:rPr>
                              <w:color w:val="44546A" w:themeColor="text2"/>
                              <w:lang w:val="es-CL"/>
                            </w:rPr>
                            <w:br/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B0DCA">
            <w:rPr>
              <w:noProof/>
              <w:color w:val="2F5496" w:themeColor="accent1" w:themeShade="BF"/>
              <w:sz w:val="96"/>
              <w:szCs w:val="96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28EA096" wp14:editId="11C6AEE4">
                    <wp:simplePos x="0" y="0"/>
                    <wp:positionH relativeFrom="page">
                      <wp:posOffset>3449320</wp:posOffset>
                    </wp:positionH>
                    <wp:positionV relativeFrom="page">
                      <wp:posOffset>8510905</wp:posOffset>
                    </wp:positionV>
                    <wp:extent cx="2875915" cy="118745"/>
                    <wp:effectExtent l="0" t="0" r="0" b="0"/>
                    <wp:wrapNone/>
                    <wp:docPr id="469" name="Rectángulo 2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rect w14:anchorId="6AD15DA9" id="Rectángulo 263" o:spid="_x0000_s1026" style="position:absolute;margin-left:271.6pt;margin-top:670.1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552900" w:rsidRPr="009B0DCA">
            <w:br w:type="page"/>
          </w:r>
        </w:p>
      </w:sdtContent>
    </w:sdt>
    <w:p w14:paraId="54D26031" w14:textId="34503862" w:rsidR="00736635" w:rsidRPr="00736635" w:rsidRDefault="00736635" w:rsidP="00736635">
      <w:pPr>
        <w:pStyle w:val="Heading1"/>
        <w:jc w:val="center"/>
        <w:rPr>
          <w:rFonts w:ascii="Arial" w:hAnsi="Arial" w:cs="Arial"/>
        </w:rPr>
      </w:pPr>
      <w:r w:rsidRPr="00736635">
        <w:rPr>
          <w:rFonts w:ascii="Arial" w:hAnsi="Arial" w:cs="Arial"/>
        </w:rPr>
        <w:lastRenderedPageBreak/>
        <w:t>Introducción</w:t>
      </w:r>
    </w:p>
    <w:p w14:paraId="79E2130A" w14:textId="77777777" w:rsidR="0019154F" w:rsidRPr="0019154F" w:rsidRDefault="0019154F" w:rsidP="00877B22">
      <w:pPr>
        <w:jc w:val="both"/>
        <w:rPr>
          <w:rFonts w:ascii="Arial" w:hAnsi="Arial" w:cs="Arial"/>
          <w:sz w:val="24"/>
          <w:szCs w:val="24"/>
        </w:rPr>
      </w:pPr>
      <w:r w:rsidRPr="0019154F">
        <w:rPr>
          <w:rFonts w:ascii="Arial" w:hAnsi="Arial" w:cs="Arial"/>
          <w:sz w:val="24"/>
          <w:szCs w:val="24"/>
        </w:rPr>
        <w:t>El desarrollo web actual exige no solo una estructura lógica y funcional, sino también una interfaz que facilite la interacción del usuario y transmita la identidad de la marca. El presente informe detalla el proceso de transformación y optimización estética del sitio web para LS45 Automotriz, partiendo de un prototipo inicial de HTML básico hacia una plataforma estilizada mediante el uso de CSS.</w:t>
      </w:r>
    </w:p>
    <w:p w14:paraId="71015513" w14:textId="77777777" w:rsidR="0019154F" w:rsidRPr="0019154F" w:rsidRDefault="0019154F" w:rsidP="00877B22">
      <w:pPr>
        <w:jc w:val="both"/>
        <w:rPr>
          <w:rFonts w:ascii="Arial" w:hAnsi="Arial" w:cs="Arial"/>
          <w:sz w:val="24"/>
          <w:szCs w:val="24"/>
        </w:rPr>
      </w:pPr>
      <w:r w:rsidRPr="0019154F">
        <w:rPr>
          <w:rFonts w:ascii="Arial" w:hAnsi="Arial" w:cs="Arial"/>
          <w:sz w:val="24"/>
          <w:szCs w:val="24"/>
        </w:rPr>
        <w:t>Durante esta etapa del proyecto, el objetivo principal ha sido la implementación de un diseño visual atractivo y coherente, aplicando conceptos fundamentales. Esta evolución busca mejorar la legibilidad de la información técnica de los vehículos y optimizar la disposición de elementos clave, tales como la galería de clientes y la sección de contacto.</w:t>
      </w:r>
    </w:p>
    <w:p w14:paraId="5B29B036" w14:textId="77777777" w:rsidR="0019154F" w:rsidRPr="0019154F" w:rsidRDefault="0019154F" w:rsidP="00877B22">
      <w:pPr>
        <w:jc w:val="both"/>
        <w:rPr>
          <w:rFonts w:ascii="Arial" w:hAnsi="Arial" w:cs="Arial"/>
          <w:sz w:val="24"/>
          <w:szCs w:val="24"/>
        </w:rPr>
      </w:pPr>
      <w:r w:rsidRPr="0019154F">
        <w:rPr>
          <w:rFonts w:ascii="Arial" w:hAnsi="Arial" w:cs="Arial"/>
          <w:sz w:val="24"/>
          <w:szCs w:val="24"/>
        </w:rPr>
        <w:t>A continuación, se describen las decisiones de diseño tomadas por el equipo, la justificación técnica de las propiedades CSS empleadas y cómo estas mejoras impactan directamente en la usabilidad y el profesionalismo del sitio final, cumpliendo con los estándares requeridos en el proceso de aprendizaje de diseño y programación web.</w:t>
      </w:r>
    </w:p>
    <w:p w14:paraId="6C0D1E29" w14:textId="66A68AB9" w:rsidR="00736635" w:rsidRDefault="00736635"/>
    <w:p w14:paraId="0AC7C67B" w14:textId="77777777" w:rsidR="0019154F" w:rsidRDefault="0019154F"/>
    <w:p w14:paraId="4459B0D7" w14:textId="77777777" w:rsidR="0019154F" w:rsidRDefault="0019154F"/>
    <w:p w14:paraId="5C1B3677" w14:textId="77777777" w:rsidR="0019154F" w:rsidRDefault="0019154F"/>
    <w:p w14:paraId="36A0EF3F" w14:textId="77777777" w:rsidR="0019154F" w:rsidRDefault="0019154F"/>
    <w:p w14:paraId="4385A2DA" w14:textId="77777777" w:rsidR="0019154F" w:rsidRDefault="0019154F"/>
    <w:p w14:paraId="453DC090" w14:textId="77777777" w:rsidR="0019154F" w:rsidRDefault="0019154F"/>
    <w:p w14:paraId="49CAC152" w14:textId="77777777" w:rsidR="0019154F" w:rsidRDefault="0019154F"/>
    <w:p w14:paraId="4C1649F5" w14:textId="77777777" w:rsidR="0019154F" w:rsidRDefault="0019154F"/>
    <w:p w14:paraId="2A387B75" w14:textId="77777777" w:rsidR="0019154F" w:rsidRDefault="0019154F"/>
    <w:p w14:paraId="3DB973D1" w14:textId="48445348" w:rsidR="00736635" w:rsidRDefault="00BF7F41" w:rsidP="00BF7F41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Cambios y Mejoras Visuales</w:t>
      </w:r>
    </w:p>
    <w:p w14:paraId="13BBC9B9" w14:textId="6646FCBE" w:rsidR="00BF7F41" w:rsidRPr="00BF7F41" w:rsidRDefault="00BF7F41" w:rsidP="00BF7F41">
      <w:pPr>
        <w:pStyle w:val="Heading3"/>
        <w:rPr>
          <w:rFonts w:ascii="Arial" w:hAnsi="Arial" w:cs="Arial"/>
        </w:rPr>
      </w:pPr>
      <w:r w:rsidRPr="00BF7F41">
        <w:rPr>
          <w:rFonts w:ascii="Arial" w:hAnsi="Arial" w:cs="Arial"/>
        </w:rPr>
        <w:t>HEADER:</w:t>
      </w:r>
    </w:p>
    <w:p w14:paraId="55BCFA91" w14:textId="01B89A8A" w:rsidR="00BF7F41" w:rsidRPr="005565DA" w:rsidRDefault="00BF7F41" w:rsidP="00BF7F4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A</w:t>
      </w:r>
      <w:r w:rsidR="005565DA">
        <w:rPr>
          <w:rFonts w:ascii="Arial" w:hAnsi="Arial" w:cs="Arial"/>
          <w:sz w:val="28"/>
          <w:szCs w:val="28"/>
        </w:rPr>
        <w:t>ntes</w:t>
      </w:r>
      <w:r w:rsidRPr="005565DA">
        <w:rPr>
          <w:rFonts w:ascii="Arial" w:hAnsi="Arial" w:cs="Arial"/>
          <w:sz w:val="28"/>
          <w:szCs w:val="28"/>
        </w:rPr>
        <w:t>:</w:t>
      </w:r>
    </w:p>
    <w:p w14:paraId="390BC899" w14:textId="3BC34FFD" w:rsidR="00BF7F41" w:rsidRDefault="00BF7F41" w:rsidP="00BF7F41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34E890D" wp14:editId="717D0445">
            <wp:extent cx="5402580" cy="586740"/>
            <wp:effectExtent l="0" t="0" r="7620" b="3810"/>
            <wp:docPr id="4467538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B2F2" w14:textId="665B4483" w:rsidR="00BF7F41" w:rsidRPr="005565DA" w:rsidRDefault="005565DA" w:rsidP="00BF7F41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espués</w:t>
      </w:r>
      <w:r w:rsidR="00BF7F41" w:rsidRPr="005565DA">
        <w:rPr>
          <w:rFonts w:ascii="Arial" w:hAnsi="Arial" w:cs="Arial"/>
          <w:sz w:val="28"/>
          <w:szCs w:val="28"/>
        </w:rPr>
        <w:t>:</w:t>
      </w:r>
    </w:p>
    <w:p w14:paraId="48B4EEF8" w14:textId="02E06E94" w:rsidR="0040040F" w:rsidRDefault="00BD7EA6" w:rsidP="00BD7EA6">
      <w:pPr>
        <w:spacing w:after="120"/>
        <w:ind w:firstLine="360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42B24AC" wp14:editId="1D56406B">
            <wp:extent cx="5394960" cy="640080"/>
            <wp:effectExtent l="0" t="0" r="0" b="7620"/>
            <wp:docPr id="111296984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CB8B" w14:textId="77777777" w:rsidR="007B3B23" w:rsidRDefault="007B3B23" w:rsidP="007B3B23">
      <w:pPr>
        <w:spacing w:after="120"/>
        <w:rPr>
          <w:rFonts w:ascii="Arial" w:hAnsi="Arial" w:cs="Arial"/>
          <w:sz w:val="24"/>
          <w:szCs w:val="24"/>
        </w:rPr>
      </w:pPr>
    </w:p>
    <w:p w14:paraId="35ED67E8" w14:textId="47720B5D" w:rsidR="007B3B23" w:rsidRPr="007B3B23" w:rsidRDefault="007B3B23" w:rsidP="00877B22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7B3B23">
        <w:rPr>
          <w:rFonts w:ascii="Arial" w:hAnsi="Arial" w:cs="Arial"/>
          <w:sz w:val="24"/>
          <w:szCs w:val="24"/>
        </w:rPr>
        <w:t xml:space="preserve">Para las mejoras visuales del </w:t>
      </w:r>
      <w:proofErr w:type="spellStart"/>
      <w:r w:rsidRPr="007B3B23">
        <w:rPr>
          <w:rFonts w:ascii="Arial" w:hAnsi="Arial" w:cs="Arial"/>
          <w:sz w:val="24"/>
          <w:szCs w:val="24"/>
        </w:rPr>
        <w:t>header</w:t>
      </w:r>
      <w:proofErr w:type="spellEnd"/>
      <w:r w:rsidRPr="007B3B23">
        <w:rPr>
          <w:rFonts w:ascii="Arial" w:hAnsi="Arial" w:cs="Arial"/>
          <w:sz w:val="24"/>
          <w:szCs w:val="24"/>
        </w:rPr>
        <w:t xml:space="preserve"> se utilizó un fondo blanco y se actualizó la tipografía con el fin de mejorar la legibilidad y reforzar la jerarquía visual de los textos, tanto del menú de navegación como del título. Además, se incorporó color a los textos para destacar los distintos elementos. En el menú de navegación, se aplicó un color de fondo a la barra y se agregó una separación entre los botones de las secciones para mejorar la organización y la usabilidad.</w:t>
      </w:r>
    </w:p>
    <w:p w14:paraId="1756B113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2474AB50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7776CBBF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1965B69C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24E6C766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743A7FBD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4F43E310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6E3287B5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76CA6C5F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4A326FB5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35705D4C" w14:textId="77777777" w:rsidR="00DA49FD" w:rsidRDefault="00DA49FD" w:rsidP="00DA49FD">
      <w:pPr>
        <w:spacing w:after="120"/>
        <w:rPr>
          <w:rFonts w:ascii="Arial" w:hAnsi="Arial" w:cs="Arial"/>
        </w:rPr>
      </w:pPr>
    </w:p>
    <w:p w14:paraId="031539EA" w14:textId="38876B16" w:rsidR="0040040F" w:rsidRPr="00DA49FD" w:rsidRDefault="00DA49FD" w:rsidP="00DA49FD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Inicio:</w:t>
      </w:r>
    </w:p>
    <w:p w14:paraId="269F46DC" w14:textId="50BA48C1" w:rsidR="0040040F" w:rsidRPr="0040040F" w:rsidRDefault="0040040F" w:rsidP="0040040F">
      <w:pPr>
        <w:pStyle w:val="ListParagraph"/>
        <w:numPr>
          <w:ilvl w:val="0"/>
          <w:numId w:val="3"/>
        </w:numPr>
      </w:pPr>
      <w:r w:rsidRPr="005565DA">
        <w:rPr>
          <w:rFonts w:ascii="Arial" w:hAnsi="Arial" w:cs="Arial"/>
          <w:sz w:val="28"/>
          <w:szCs w:val="28"/>
        </w:rPr>
        <w:t>A</w:t>
      </w:r>
      <w:r w:rsidR="005565DA">
        <w:rPr>
          <w:rFonts w:ascii="Arial" w:hAnsi="Arial" w:cs="Arial"/>
          <w:sz w:val="28"/>
          <w:szCs w:val="28"/>
        </w:rPr>
        <w:t>ntes</w:t>
      </w:r>
      <w:r w:rsidRPr="005565DA">
        <w:rPr>
          <w:rFonts w:ascii="Arial" w:hAnsi="Arial" w:cs="Arial"/>
          <w:sz w:val="28"/>
          <w:szCs w:val="28"/>
        </w:rPr>
        <w:t>:</w:t>
      </w:r>
      <w:r w:rsidRPr="0040040F">
        <w:rPr>
          <w:noProof/>
        </w:rPr>
        <w:t xml:space="preserve"> </w:t>
      </w:r>
      <w:r>
        <w:rPr>
          <w:noProof/>
        </w:rPr>
        <w:drawing>
          <wp:inline distT="0" distB="0" distL="0" distR="0" wp14:anchorId="57D53279" wp14:editId="6A693470">
            <wp:extent cx="4879518" cy="1082040"/>
            <wp:effectExtent l="0" t="0" r="0" b="3810"/>
            <wp:docPr id="21174123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588" cy="1086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24F3" w14:textId="0871EB54" w:rsidR="0040040F" w:rsidRPr="0040040F" w:rsidRDefault="0040040F" w:rsidP="0040040F">
      <w:pPr>
        <w:ind w:left="360"/>
      </w:pPr>
    </w:p>
    <w:p w14:paraId="059B33C8" w14:textId="77F462E0" w:rsidR="00C82E1A" w:rsidRPr="005565DA" w:rsidRDefault="005565DA" w:rsidP="00C82E1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D</w:t>
      </w:r>
      <w:r>
        <w:rPr>
          <w:rFonts w:ascii="Arial" w:hAnsi="Arial" w:cs="Arial"/>
          <w:sz w:val="28"/>
          <w:szCs w:val="28"/>
        </w:rPr>
        <w:t>espués</w:t>
      </w:r>
      <w:r w:rsidR="0040040F" w:rsidRPr="005565DA">
        <w:rPr>
          <w:rFonts w:ascii="Arial" w:hAnsi="Arial" w:cs="Arial"/>
          <w:sz w:val="28"/>
          <w:szCs w:val="28"/>
        </w:rPr>
        <w:t>:</w:t>
      </w:r>
    </w:p>
    <w:p w14:paraId="4E8DCC5A" w14:textId="576FD7A4" w:rsidR="005565DA" w:rsidRDefault="00DA49FD" w:rsidP="005565D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774131F" wp14:editId="3B0E73D0">
            <wp:extent cx="5394960" cy="3825240"/>
            <wp:effectExtent l="0" t="0" r="0" b="3810"/>
            <wp:docPr id="78991409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92685" w14:textId="1832067D" w:rsidR="00877B22" w:rsidRPr="00877B22" w:rsidRDefault="00877B22" w:rsidP="00877B22">
      <w:pPr>
        <w:jc w:val="both"/>
        <w:rPr>
          <w:rFonts w:ascii="Arial" w:hAnsi="Arial" w:cs="Arial"/>
          <w:sz w:val="24"/>
          <w:szCs w:val="24"/>
        </w:rPr>
      </w:pPr>
      <w:r w:rsidRPr="00877B22">
        <w:rPr>
          <w:rFonts w:ascii="Arial" w:hAnsi="Arial" w:cs="Arial"/>
          <w:sz w:val="24"/>
          <w:szCs w:val="24"/>
        </w:rPr>
        <w:t xml:space="preserve">En la sección de inicio se aplicaron divisiones con distintos estilos visuales para destacar el mensaje que el cliente desea transmitir a los visitantes. De esta manera, se busca generar mayor confianza y aumentar la probabilidad de que las personas se acerquen a la automotora. Al final de la sección, se incorporó un botón que dirige al visitante a la sección de contacto, donde puede ver la ubicación de la empresa e incluso abrir Google </w:t>
      </w:r>
      <w:proofErr w:type="spellStart"/>
      <w:r w:rsidRPr="00877B22">
        <w:rPr>
          <w:rFonts w:ascii="Arial" w:hAnsi="Arial" w:cs="Arial"/>
          <w:sz w:val="24"/>
          <w:szCs w:val="24"/>
        </w:rPr>
        <w:t>Maps</w:t>
      </w:r>
      <w:proofErr w:type="spellEnd"/>
      <w:r w:rsidRPr="00877B22">
        <w:rPr>
          <w:rFonts w:ascii="Arial" w:hAnsi="Arial" w:cs="Arial"/>
          <w:sz w:val="24"/>
          <w:szCs w:val="24"/>
        </w:rPr>
        <w:t xml:space="preserve"> para obtener indicaciones y llegar al lugar.</w:t>
      </w:r>
    </w:p>
    <w:p w14:paraId="730FDD2C" w14:textId="1397ACDD" w:rsidR="00DA49FD" w:rsidRDefault="00DA49FD" w:rsidP="00DA49FD">
      <w:pPr>
        <w:rPr>
          <w:rFonts w:ascii="Arial" w:hAnsi="Arial" w:cs="Arial"/>
          <w:sz w:val="24"/>
          <w:szCs w:val="24"/>
        </w:rPr>
      </w:pPr>
    </w:p>
    <w:p w14:paraId="09CE99C8" w14:textId="15FBAC5B" w:rsidR="005565DA" w:rsidRDefault="005565DA" w:rsidP="005565DA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Servicios:</w:t>
      </w:r>
    </w:p>
    <w:p w14:paraId="07619ECA" w14:textId="69C5FA9C" w:rsidR="005565DA" w:rsidRDefault="005565DA" w:rsidP="005565D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5565DA">
        <w:rPr>
          <w:rFonts w:ascii="Arial" w:hAnsi="Arial" w:cs="Arial"/>
          <w:sz w:val="28"/>
          <w:szCs w:val="28"/>
        </w:rPr>
        <w:t>Antes</w:t>
      </w:r>
      <w:r>
        <w:rPr>
          <w:rFonts w:ascii="Arial" w:hAnsi="Arial" w:cs="Arial"/>
          <w:sz w:val="28"/>
          <w:szCs w:val="28"/>
        </w:rPr>
        <w:t>:</w:t>
      </w:r>
    </w:p>
    <w:p w14:paraId="17A32454" w14:textId="75F41767" w:rsidR="005565DA" w:rsidRDefault="005565DA" w:rsidP="005565DA">
      <w:pPr>
        <w:pStyle w:val="ListParagrap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58218010" wp14:editId="5F4C980A">
            <wp:extent cx="5387340" cy="1554480"/>
            <wp:effectExtent l="0" t="0" r="3810" b="7620"/>
            <wp:docPr id="21112231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0CC71" w14:textId="3E0B780C" w:rsidR="005565DA" w:rsidRDefault="005565DA" w:rsidP="005565DA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Después:</w:t>
      </w:r>
    </w:p>
    <w:p w14:paraId="35C87987" w14:textId="5262BF18" w:rsidR="00DA49FD" w:rsidRPr="00DA49FD" w:rsidRDefault="00DA49FD" w:rsidP="00DA49FD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7AD9E03" wp14:editId="607B0484">
            <wp:extent cx="5387340" cy="2156460"/>
            <wp:effectExtent l="0" t="0" r="3810" b="0"/>
            <wp:docPr id="184609563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B01C" w14:textId="77777777" w:rsidR="00BC0EDE" w:rsidRPr="00BC0EDE" w:rsidRDefault="00BC0EDE" w:rsidP="00BC0EDE">
      <w:pPr>
        <w:pStyle w:val="ListParagraph"/>
        <w:jc w:val="both"/>
        <w:rPr>
          <w:rFonts w:ascii="Arial" w:hAnsi="Arial" w:cs="Arial"/>
          <w:sz w:val="24"/>
          <w:szCs w:val="24"/>
        </w:rPr>
      </w:pPr>
      <w:r w:rsidRPr="00BC0EDE">
        <w:rPr>
          <w:rFonts w:ascii="Arial" w:hAnsi="Arial" w:cs="Arial"/>
          <w:sz w:val="24"/>
          <w:szCs w:val="24"/>
        </w:rPr>
        <w:t xml:space="preserve">Los servicios que ofrece la empresa se organizaron mediante tarjetas, las cuales combinan imágenes y textos proporcionados por la emprendedora. A su vez, estas tarjetas se encuentran contenidas dentro de una división con la </w:t>
      </w:r>
      <w:proofErr w:type="gramStart"/>
      <w:r w:rsidRPr="00BC0EDE">
        <w:rPr>
          <w:rFonts w:ascii="Arial" w:hAnsi="Arial" w:cs="Arial"/>
          <w:sz w:val="24"/>
          <w:szCs w:val="24"/>
        </w:rPr>
        <w:t>clase .grilla</w:t>
      </w:r>
      <w:proofErr w:type="gramEnd"/>
      <w:r w:rsidRPr="00BC0EDE">
        <w:rPr>
          <w:rFonts w:ascii="Arial" w:hAnsi="Arial" w:cs="Arial"/>
          <w:sz w:val="24"/>
          <w:szCs w:val="24"/>
        </w:rPr>
        <w:t>-servicio, lo que permite una disposición ordenada y coherente de la información.</w:t>
      </w:r>
    </w:p>
    <w:p w14:paraId="7AA18709" w14:textId="77777777" w:rsidR="00BC0EDE" w:rsidRDefault="00BC0EDE" w:rsidP="00BC0EDE">
      <w:pPr>
        <w:pStyle w:val="ListParagraph"/>
        <w:rPr>
          <w:rFonts w:ascii="Arial" w:hAnsi="Arial" w:cs="Arial"/>
          <w:sz w:val="24"/>
          <w:szCs w:val="24"/>
        </w:rPr>
      </w:pPr>
    </w:p>
    <w:p w14:paraId="5EE35D58" w14:textId="77777777" w:rsid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0FAE462D" w14:textId="77777777" w:rsid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09C73955" w14:textId="77777777" w:rsid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05C06B7B" w14:textId="77777777" w:rsid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7D8CA789" w14:textId="77777777" w:rsid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74216C68" w14:textId="77777777" w:rsid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1E904632" w14:textId="77777777" w:rsid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2E544123" w14:textId="77777777" w:rsidR="00C327AD" w:rsidRPr="00C327AD" w:rsidRDefault="00C327AD" w:rsidP="00C327AD">
      <w:pPr>
        <w:pStyle w:val="ListParagraph"/>
        <w:rPr>
          <w:rFonts w:ascii="Arial" w:hAnsi="Arial" w:cs="Arial"/>
          <w:sz w:val="24"/>
          <w:szCs w:val="24"/>
        </w:rPr>
      </w:pPr>
    </w:p>
    <w:p w14:paraId="0E0A8302" w14:textId="4C42A5FD" w:rsidR="00B00521" w:rsidRDefault="00E934E7" w:rsidP="00B00521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</w:t>
      </w:r>
      <w:r w:rsidR="00B00521">
        <w:rPr>
          <w:rFonts w:ascii="Arial" w:hAnsi="Arial" w:cs="Arial"/>
        </w:rPr>
        <w:t>tock de vehículos:</w:t>
      </w:r>
    </w:p>
    <w:p w14:paraId="54E6B1CE" w14:textId="037C51DF" w:rsidR="00B00521" w:rsidRPr="00B00521" w:rsidRDefault="00B00521" w:rsidP="00B00521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sz w:val="28"/>
          <w:szCs w:val="28"/>
        </w:rPr>
        <w:t>Antes:</w:t>
      </w:r>
    </w:p>
    <w:p w14:paraId="10DA182E" w14:textId="07AC8D9A" w:rsidR="00B00521" w:rsidRDefault="00B00521" w:rsidP="00B00521">
      <w:pPr>
        <w:ind w:left="360"/>
      </w:pPr>
      <w:r>
        <w:rPr>
          <w:noProof/>
        </w:rPr>
        <w:drawing>
          <wp:inline distT="0" distB="0" distL="0" distR="0" wp14:anchorId="6748A66A" wp14:editId="27DB55E2">
            <wp:extent cx="4981433" cy="1965799"/>
            <wp:effectExtent l="0" t="0" r="0" b="0"/>
            <wp:docPr id="147982833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131" cy="1973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CC15" w14:textId="2304BD9E" w:rsidR="00B00521" w:rsidRPr="00EC35A3" w:rsidRDefault="00B00521" w:rsidP="00B00521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sz w:val="28"/>
          <w:szCs w:val="28"/>
        </w:rPr>
        <w:t>Después:</w:t>
      </w:r>
    </w:p>
    <w:p w14:paraId="2315C4ED" w14:textId="3A594CA2" w:rsidR="00EC35A3" w:rsidRPr="00B00521" w:rsidRDefault="00EC35A3" w:rsidP="00EC35A3">
      <w:pPr>
        <w:ind w:left="360"/>
      </w:pPr>
      <w:r>
        <w:rPr>
          <w:noProof/>
        </w:rPr>
        <w:drawing>
          <wp:inline distT="0" distB="0" distL="0" distR="0" wp14:anchorId="2C56495D" wp14:editId="4D30B420">
            <wp:extent cx="4688006" cy="3176174"/>
            <wp:effectExtent l="0" t="0" r="0" b="5715"/>
            <wp:docPr id="140591992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952" cy="3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B75C" w14:textId="5C9E034D" w:rsidR="00F94DA8" w:rsidRPr="00F94DA8" w:rsidRDefault="00F94DA8" w:rsidP="00F94DA8">
      <w:pPr>
        <w:jc w:val="both"/>
        <w:rPr>
          <w:rFonts w:ascii="Arial" w:hAnsi="Arial" w:cs="Arial"/>
          <w:sz w:val="24"/>
          <w:szCs w:val="24"/>
        </w:rPr>
      </w:pPr>
      <w:r w:rsidRPr="00F94DA8">
        <w:rPr>
          <w:rFonts w:ascii="Arial" w:hAnsi="Arial" w:cs="Arial"/>
          <w:sz w:val="24"/>
          <w:szCs w:val="24"/>
        </w:rPr>
        <w:t>Dentro de la sección de stock, los vehículos se organizaron en tarjetas individuales. Cada tarjeta incluye un carrusel con diversas imágenes del vehículo tomadas desde distintos ángulos. A continuación del carrusel, se presenta la información correspondiente a la marca, el modelo y el segmento de cada vehículo. Asimismo, se actualizó la tipografía para mejorar la legibilidad y reforzar la jerarquía visual tanto de los textos informativos como de la descripción. Finalmente, se incorporó un botón que redirige directamente a WhatsApp para realizar consultas sobre el vehículo.</w:t>
      </w:r>
    </w:p>
    <w:p w14:paraId="6310B2AA" w14:textId="4D6021D8" w:rsidR="00C327AD" w:rsidRDefault="00C327AD" w:rsidP="00C327AD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Clientes:</w:t>
      </w:r>
    </w:p>
    <w:p w14:paraId="0B140DB3" w14:textId="26B49254" w:rsidR="00C327AD" w:rsidRDefault="00C327AD" w:rsidP="00C327A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C327AD">
        <w:rPr>
          <w:rFonts w:ascii="Arial" w:hAnsi="Arial" w:cs="Arial"/>
          <w:sz w:val="28"/>
          <w:szCs w:val="28"/>
        </w:rPr>
        <w:t>Antes:</w:t>
      </w:r>
    </w:p>
    <w:p w14:paraId="5D34F9E5" w14:textId="16D94315" w:rsidR="00C327AD" w:rsidRDefault="00C327AD" w:rsidP="00C327AD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DB21A81" wp14:editId="58CD441E">
            <wp:extent cx="5387340" cy="1501140"/>
            <wp:effectExtent l="0" t="0" r="3810" b="3810"/>
            <wp:docPr id="98251000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CE0E" w14:textId="2A9CBD7A" w:rsidR="00C327AD" w:rsidRDefault="00C327AD" w:rsidP="00C327AD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Después:</w:t>
      </w:r>
    </w:p>
    <w:p w14:paraId="41C30FB1" w14:textId="479F3A28" w:rsidR="00C327AD" w:rsidRDefault="00C327AD" w:rsidP="00C327AD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23332EC6" wp14:editId="5CF56501">
            <wp:extent cx="5402580" cy="2240280"/>
            <wp:effectExtent l="0" t="0" r="7620" b="7620"/>
            <wp:docPr id="1588779032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791A" w14:textId="1AF3639A" w:rsidR="00ED7E8C" w:rsidRPr="00ED7E8C" w:rsidRDefault="00ED7E8C" w:rsidP="00ED7E8C">
      <w:pPr>
        <w:jc w:val="both"/>
        <w:rPr>
          <w:rFonts w:ascii="Arial" w:hAnsi="Arial" w:cs="Arial"/>
          <w:sz w:val="24"/>
          <w:szCs w:val="24"/>
        </w:rPr>
      </w:pPr>
      <w:r w:rsidRPr="00ED7E8C">
        <w:rPr>
          <w:rFonts w:ascii="Arial" w:hAnsi="Arial" w:cs="Arial"/>
          <w:sz w:val="24"/>
          <w:szCs w:val="24"/>
        </w:rPr>
        <w:t xml:space="preserve">La sección “Nuestros clientes” presenta una estructura más simple. Para su desarrollo, se creó una división con la clase </w:t>
      </w:r>
      <w:r w:rsidRPr="00ED7E8C">
        <w:rPr>
          <w:rFonts w:ascii="Arial" w:hAnsi="Arial" w:cs="Arial"/>
          <w:b/>
          <w:bCs/>
          <w:sz w:val="24"/>
          <w:szCs w:val="24"/>
        </w:rPr>
        <w:t>contenedor</w:t>
      </w:r>
      <w:r w:rsidRPr="00ED7E8C">
        <w:rPr>
          <w:rFonts w:ascii="Arial" w:hAnsi="Arial" w:cs="Arial"/>
          <w:sz w:val="24"/>
          <w:szCs w:val="24"/>
        </w:rPr>
        <w:t xml:space="preserve"> y una subdivisión denominada </w:t>
      </w:r>
      <w:r w:rsidRPr="00ED7E8C">
        <w:rPr>
          <w:rFonts w:ascii="Arial" w:hAnsi="Arial" w:cs="Arial"/>
          <w:b/>
          <w:bCs/>
          <w:sz w:val="24"/>
          <w:szCs w:val="24"/>
        </w:rPr>
        <w:t>galería-clientes</w:t>
      </w:r>
      <w:r w:rsidRPr="00ED7E8C">
        <w:rPr>
          <w:rFonts w:ascii="Arial" w:hAnsi="Arial" w:cs="Arial"/>
          <w:sz w:val="24"/>
          <w:szCs w:val="24"/>
        </w:rPr>
        <w:t>, la cual agrupa las distintas imágenes de clientes satisfechos junto a sus nuevos vehículos. El estilo aplicado a esta última clase proporciona un contorno redondeado a las imágenes y genera automáticamente una ligera separación entre ellas, mejorando la presentación visual del conjunto</w:t>
      </w:r>
      <w:r>
        <w:rPr>
          <w:rFonts w:ascii="Arial" w:hAnsi="Arial" w:cs="Arial"/>
          <w:sz w:val="24"/>
          <w:szCs w:val="24"/>
        </w:rPr>
        <w:t>.</w:t>
      </w:r>
    </w:p>
    <w:p w14:paraId="6E900743" w14:textId="77777777" w:rsidR="00C327AD" w:rsidRPr="00C327AD" w:rsidRDefault="00C327AD" w:rsidP="001367A6">
      <w:pPr>
        <w:rPr>
          <w:rFonts w:ascii="Arial" w:hAnsi="Arial" w:cs="Arial"/>
          <w:sz w:val="24"/>
          <w:szCs w:val="24"/>
        </w:rPr>
      </w:pPr>
    </w:p>
    <w:p w14:paraId="23C7FB55" w14:textId="77777777" w:rsidR="005565DA" w:rsidRPr="001367A6" w:rsidRDefault="005565DA" w:rsidP="001367A6">
      <w:pPr>
        <w:rPr>
          <w:rFonts w:ascii="Arial" w:hAnsi="Arial" w:cs="Arial"/>
          <w:sz w:val="28"/>
          <w:szCs w:val="28"/>
        </w:rPr>
      </w:pPr>
    </w:p>
    <w:p w14:paraId="4074EA64" w14:textId="467D7B3C" w:rsidR="005565DA" w:rsidRDefault="005565DA" w:rsidP="005565DA">
      <w:pPr>
        <w:pStyle w:val="Subtitle"/>
      </w:pPr>
    </w:p>
    <w:p w14:paraId="6F399DEA" w14:textId="77777777" w:rsidR="001367A6" w:rsidRDefault="001367A6" w:rsidP="001367A6"/>
    <w:p w14:paraId="1CD7AB25" w14:textId="77777777" w:rsidR="001367A6" w:rsidRDefault="001367A6" w:rsidP="001367A6"/>
    <w:p w14:paraId="349E710E" w14:textId="742CA9B4" w:rsidR="001367A6" w:rsidRDefault="001367A6" w:rsidP="001367A6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Contacto:</w:t>
      </w:r>
    </w:p>
    <w:p w14:paraId="2D440CAD" w14:textId="28077A81" w:rsidR="001367A6" w:rsidRPr="001367A6" w:rsidRDefault="001367A6" w:rsidP="001367A6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sz w:val="28"/>
          <w:szCs w:val="28"/>
        </w:rPr>
        <w:t xml:space="preserve">Antes: </w:t>
      </w:r>
    </w:p>
    <w:p w14:paraId="343BBAF8" w14:textId="4B17D5CD" w:rsidR="001367A6" w:rsidRDefault="001367A6" w:rsidP="001367A6">
      <w:pPr>
        <w:ind w:left="360"/>
      </w:pPr>
      <w:r>
        <w:rPr>
          <w:noProof/>
        </w:rPr>
        <w:drawing>
          <wp:inline distT="0" distB="0" distL="0" distR="0" wp14:anchorId="6C15AF2F" wp14:editId="15D9BB5C">
            <wp:extent cx="5387340" cy="1363980"/>
            <wp:effectExtent l="0" t="0" r="3810" b="7620"/>
            <wp:docPr id="29678498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0E922" w14:textId="4D89EEE2" w:rsidR="001367A6" w:rsidRPr="001367A6" w:rsidRDefault="001367A6" w:rsidP="001367A6">
      <w:pPr>
        <w:pStyle w:val="ListParagraph"/>
        <w:numPr>
          <w:ilvl w:val="0"/>
          <w:numId w:val="3"/>
        </w:numPr>
      </w:pPr>
      <w:r>
        <w:rPr>
          <w:rFonts w:ascii="Arial" w:hAnsi="Arial" w:cs="Arial"/>
          <w:sz w:val="28"/>
          <w:szCs w:val="28"/>
        </w:rPr>
        <w:t>Después:</w:t>
      </w:r>
    </w:p>
    <w:p w14:paraId="0BD6CA3E" w14:textId="36607D2D" w:rsidR="001367A6" w:rsidRDefault="001367A6" w:rsidP="001367A6">
      <w:pPr>
        <w:ind w:left="360"/>
      </w:pPr>
      <w:r>
        <w:rPr>
          <w:noProof/>
        </w:rPr>
        <w:drawing>
          <wp:inline distT="0" distB="0" distL="0" distR="0" wp14:anchorId="3E5A0946" wp14:editId="3B8FC733">
            <wp:extent cx="5387340" cy="1737360"/>
            <wp:effectExtent l="0" t="0" r="3810" b="0"/>
            <wp:docPr id="88399088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1FC3" w14:textId="44D03C44" w:rsidR="00D95C50" w:rsidRPr="00D95C50" w:rsidRDefault="00D95C50" w:rsidP="00554127">
      <w:pPr>
        <w:ind w:left="360"/>
        <w:jc w:val="both"/>
        <w:rPr>
          <w:rFonts w:ascii="Arial" w:hAnsi="Arial" w:cs="Arial"/>
          <w:sz w:val="24"/>
          <w:szCs w:val="24"/>
        </w:rPr>
      </w:pPr>
      <w:r w:rsidRPr="00D95C50">
        <w:rPr>
          <w:rFonts w:ascii="Arial" w:hAnsi="Arial" w:cs="Arial"/>
          <w:sz w:val="24"/>
          <w:szCs w:val="24"/>
        </w:rPr>
        <w:t xml:space="preserve">En la sección de contacto se diseñó una tarjeta que reúne todas las redes sociales de la empresa, junto con la ubicación y los números de contacto. Dentro de esta tarjeta, se centró el título y se destacaron visualmente los textos correspondientes a la dirección y </w:t>
      </w:r>
      <w:r>
        <w:rPr>
          <w:rFonts w:ascii="Arial" w:hAnsi="Arial" w:cs="Arial"/>
          <w:sz w:val="24"/>
          <w:szCs w:val="24"/>
        </w:rPr>
        <w:t>los fonos de contacto</w:t>
      </w:r>
      <w:r w:rsidRPr="00D95C50">
        <w:rPr>
          <w:rFonts w:ascii="Arial" w:hAnsi="Arial" w:cs="Arial"/>
          <w:sz w:val="24"/>
          <w:szCs w:val="24"/>
        </w:rPr>
        <w:t xml:space="preserve">. Además, se incorporó un efecto interactivo al pasar el cursor sobre los íconos de las redes sociales. Finalmente, se agregó un widget de Google </w:t>
      </w:r>
      <w:proofErr w:type="spellStart"/>
      <w:r w:rsidRPr="00D95C50">
        <w:rPr>
          <w:rFonts w:ascii="Arial" w:hAnsi="Arial" w:cs="Arial"/>
          <w:sz w:val="24"/>
          <w:szCs w:val="24"/>
        </w:rPr>
        <w:t>Maps</w:t>
      </w:r>
      <w:proofErr w:type="spellEnd"/>
      <w:r w:rsidRPr="00D95C50">
        <w:rPr>
          <w:rFonts w:ascii="Arial" w:hAnsi="Arial" w:cs="Arial"/>
          <w:sz w:val="24"/>
          <w:szCs w:val="24"/>
        </w:rPr>
        <w:t xml:space="preserve"> que muestra la ubicación exacta de la empresa.</w:t>
      </w:r>
    </w:p>
    <w:p w14:paraId="12783FE6" w14:textId="77777777" w:rsidR="00447CBF" w:rsidRDefault="00447CBF" w:rsidP="001367A6">
      <w:pPr>
        <w:ind w:left="360"/>
        <w:rPr>
          <w:rFonts w:ascii="Arial" w:hAnsi="Arial" w:cs="Arial"/>
          <w:sz w:val="24"/>
          <w:szCs w:val="24"/>
        </w:rPr>
      </w:pPr>
    </w:p>
    <w:p w14:paraId="3D294BDF" w14:textId="77777777" w:rsidR="00447CBF" w:rsidRDefault="00447CBF" w:rsidP="001367A6">
      <w:pPr>
        <w:ind w:left="360"/>
        <w:rPr>
          <w:rFonts w:ascii="Arial" w:hAnsi="Arial" w:cs="Arial"/>
          <w:sz w:val="24"/>
          <w:szCs w:val="24"/>
        </w:rPr>
      </w:pPr>
    </w:p>
    <w:p w14:paraId="44B86C7B" w14:textId="77777777" w:rsidR="00447CBF" w:rsidRDefault="00447CBF" w:rsidP="001367A6">
      <w:pPr>
        <w:ind w:left="360"/>
        <w:rPr>
          <w:rFonts w:ascii="Arial" w:hAnsi="Arial" w:cs="Arial"/>
          <w:sz w:val="24"/>
          <w:szCs w:val="24"/>
        </w:rPr>
      </w:pPr>
    </w:p>
    <w:p w14:paraId="4C51E7DC" w14:textId="77777777" w:rsidR="00447CBF" w:rsidRDefault="00447CBF" w:rsidP="001367A6">
      <w:pPr>
        <w:ind w:left="360"/>
        <w:rPr>
          <w:rFonts w:ascii="Arial" w:hAnsi="Arial" w:cs="Arial"/>
          <w:sz w:val="24"/>
          <w:szCs w:val="24"/>
        </w:rPr>
      </w:pPr>
    </w:p>
    <w:p w14:paraId="028C2F16" w14:textId="77777777" w:rsidR="00447CBF" w:rsidRDefault="00447CBF" w:rsidP="001367A6">
      <w:pPr>
        <w:ind w:left="360"/>
        <w:rPr>
          <w:rFonts w:ascii="Arial" w:hAnsi="Arial" w:cs="Arial"/>
          <w:sz w:val="24"/>
          <w:szCs w:val="24"/>
        </w:rPr>
      </w:pPr>
    </w:p>
    <w:p w14:paraId="61D6BCE2" w14:textId="77777777" w:rsidR="00447CBF" w:rsidRDefault="00447CBF" w:rsidP="001367A6">
      <w:pPr>
        <w:ind w:left="360"/>
        <w:rPr>
          <w:rFonts w:ascii="Arial" w:hAnsi="Arial" w:cs="Arial"/>
          <w:sz w:val="24"/>
          <w:szCs w:val="24"/>
        </w:rPr>
      </w:pPr>
    </w:p>
    <w:p w14:paraId="5F90170D" w14:textId="2A852384" w:rsidR="00447CBF" w:rsidRDefault="00447CBF" w:rsidP="00447CBF">
      <w:pPr>
        <w:pStyle w:val="Heading2"/>
        <w:rPr>
          <w:rFonts w:ascii="Arial" w:hAnsi="Arial" w:cs="Arial"/>
        </w:rPr>
      </w:pPr>
      <w:r>
        <w:rPr>
          <w:rFonts w:ascii="Arial" w:hAnsi="Arial" w:cs="Arial"/>
        </w:rPr>
        <w:lastRenderedPageBreak/>
        <w:t>Sobre Nosotros:</w:t>
      </w:r>
    </w:p>
    <w:p w14:paraId="15D2D1DF" w14:textId="341CCB2D" w:rsidR="00447CBF" w:rsidRDefault="00447CBF" w:rsidP="00447CBF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Antes:</w:t>
      </w:r>
    </w:p>
    <w:p w14:paraId="77C2F622" w14:textId="7DD77D94" w:rsidR="00447CBF" w:rsidRDefault="00447CBF" w:rsidP="00447CBF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41E9237E" wp14:editId="5F4A2C3B">
            <wp:extent cx="5394960" cy="1059180"/>
            <wp:effectExtent l="0" t="0" r="0" b="7620"/>
            <wp:docPr id="128614622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CB2DB" w14:textId="74C0F67C" w:rsidR="00447CBF" w:rsidRDefault="00447CBF" w:rsidP="00447CBF">
      <w:pPr>
        <w:pStyle w:val="ListParagraph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Después:</w:t>
      </w:r>
    </w:p>
    <w:p w14:paraId="5FC0DDF1" w14:textId="442A8A01" w:rsidR="00447CBF" w:rsidRDefault="00447CBF" w:rsidP="00447CBF">
      <w:pPr>
        <w:ind w:left="36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3EF1AE74" wp14:editId="143F6674">
            <wp:extent cx="5387340" cy="2286000"/>
            <wp:effectExtent l="0" t="0" r="3810" b="0"/>
            <wp:docPr id="199879483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3221D" w14:textId="77777777" w:rsidR="00D95C50" w:rsidRPr="00D95C50" w:rsidRDefault="00D95C50" w:rsidP="00554127">
      <w:pPr>
        <w:ind w:left="357"/>
        <w:jc w:val="both"/>
        <w:rPr>
          <w:rFonts w:ascii="Arial" w:hAnsi="Arial" w:cs="Arial"/>
          <w:sz w:val="24"/>
          <w:szCs w:val="24"/>
        </w:rPr>
      </w:pPr>
      <w:r w:rsidRPr="00D95C50">
        <w:rPr>
          <w:rFonts w:ascii="Arial" w:hAnsi="Arial" w:cs="Arial"/>
          <w:sz w:val="24"/>
          <w:szCs w:val="24"/>
        </w:rPr>
        <w:t xml:space="preserve">En la sección “Sobre nosotros” se creó una división con la </w:t>
      </w:r>
      <w:proofErr w:type="gramStart"/>
      <w:r w:rsidRPr="00D95C50">
        <w:rPr>
          <w:rFonts w:ascii="Arial" w:hAnsi="Arial" w:cs="Arial"/>
          <w:sz w:val="24"/>
          <w:szCs w:val="24"/>
        </w:rPr>
        <w:t xml:space="preserve">clase </w:t>
      </w:r>
      <w:r w:rsidRPr="00D95C50">
        <w:rPr>
          <w:rFonts w:ascii="Arial" w:hAnsi="Arial" w:cs="Arial"/>
          <w:b/>
          <w:bCs/>
          <w:sz w:val="24"/>
          <w:szCs w:val="24"/>
        </w:rPr>
        <w:t>.grilla</w:t>
      </w:r>
      <w:proofErr w:type="gramEnd"/>
      <w:r w:rsidRPr="00D95C50">
        <w:rPr>
          <w:rFonts w:ascii="Arial" w:hAnsi="Arial" w:cs="Arial"/>
          <w:b/>
          <w:bCs/>
          <w:sz w:val="24"/>
          <w:szCs w:val="24"/>
        </w:rPr>
        <w:t>-2</w:t>
      </w:r>
      <w:r w:rsidRPr="00D95C50">
        <w:rPr>
          <w:rFonts w:ascii="Arial" w:hAnsi="Arial" w:cs="Arial"/>
          <w:sz w:val="24"/>
          <w:szCs w:val="24"/>
        </w:rPr>
        <w:t xml:space="preserve">, la cual contiene dos tarjetas que abarcan el ancho del sitio y permiten presentar la misión y la visión de la empresa. Estas tarjetas se encuentran agrupadas y estilizadas mediante la </w:t>
      </w:r>
      <w:proofErr w:type="gramStart"/>
      <w:r w:rsidRPr="00D95C50">
        <w:rPr>
          <w:rFonts w:ascii="Arial" w:hAnsi="Arial" w:cs="Arial"/>
          <w:sz w:val="24"/>
          <w:szCs w:val="24"/>
        </w:rPr>
        <w:t xml:space="preserve">clase </w:t>
      </w:r>
      <w:r w:rsidRPr="00D95C50">
        <w:rPr>
          <w:rFonts w:ascii="Arial" w:hAnsi="Arial" w:cs="Arial"/>
          <w:b/>
          <w:bCs/>
          <w:sz w:val="24"/>
          <w:szCs w:val="24"/>
        </w:rPr>
        <w:t>.tarjeta</w:t>
      </w:r>
      <w:proofErr w:type="gramEnd"/>
      <w:r w:rsidRPr="00D95C50">
        <w:rPr>
          <w:rFonts w:ascii="Arial" w:hAnsi="Arial" w:cs="Arial"/>
          <w:b/>
          <w:bCs/>
          <w:sz w:val="24"/>
          <w:szCs w:val="24"/>
        </w:rPr>
        <w:t>-nosotros</w:t>
      </w:r>
      <w:r w:rsidRPr="00D95C50">
        <w:rPr>
          <w:rFonts w:ascii="Arial" w:hAnsi="Arial" w:cs="Arial"/>
          <w:sz w:val="24"/>
          <w:szCs w:val="24"/>
        </w:rPr>
        <w:t>, que centra los títulos y justifica los párrafos, logrando una presentación ordenada y coherente del contenido.</w:t>
      </w:r>
    </w:p>
    <w:p w14:paraId="70F2B476" w14:textId="77777777" w:rsidR="00D95C50" w:rsidRDefault="00D95C50" w:rsidP="00D95C50">
      <w:pPr>
        <w:ind w:left="357"/>
        <w:rPr>
          <w:rFonts w:ascii="Arial" w:hAnsi="Arial" w:cs="Arial"/>
          <w:sz w:val="24"/>
          <w:szCs w:val="24"/>
        </w:rPr>
      </w:pPr>
    </w:p>
    <w:p w14:paraId="390BA1A9" w14:textId="77777777" w:rsidR="009F156A" w:rsidRDefault="009F156A" w:rsidP="009F156A">
      <w:pPr>
        <w:ind w:left="357"/>
        <w:rPr>
          <w:rFonts w:ascii="Arial" w:hAnsi="Arial" w:cs="Arial"/>
          <w:sz w:val="24"/>
          <w:szCs w:val="24"/>
        </w:rPr>
      </w:pPr>
    </w:p>
    <w:p w14:paraId="22194C0A" w14:textId="77777777" w:rsidR="009F156A" w:rsidRDefault="009F156A" w:rsidP="009F156A">
      <w:pPr>
        <w:ind w:left="357"/>
        <w:rPr>
          <w:rFonts w:ascii="Arial" w:hAnsi="Arial" w:cs="Arial"/>
          <w:sz w:val="24"/>
          <w:szCs w:val="24"/>
        </w:rPr>
      </w:pPr>
    </w:p>
    <w:p w14:paraId="3481974A" w14:textId="77777777" w:rsidR="009F156A" w:rsidRDefault="009F156A" w:rsidP="009F156A">
      <w:pPr>
        <w:ind w:left="357"/>
        <w:rPr>
          <w:rFonts w:ascii="Arial" w:hAnsi="Arial" w:cs="Arial"/>
          <w:sz w:val="24"/>
          <w:szCs w:val="24"/>
        </w:rPr>
      </w:pPr>
    </w:p>
    <w:p w14:paraId="0E6D98A0" w14:textId="77777777" w:rsidR="009F156A" w:rsidRDefault="009F156A" w:rsidP="009F156A">
      <w:pPr>
        <w:ind w:left="357"/>
        <w:rPr>
          <w:rFonts w:ascii="Arial" w:hAnsi="Arial" w:cs="Arial"/>
          <w:sz w:val="24"/>
          <w:szCs w:val="24"/>
        </w:rPr>
      </w:pPr>
    </w:p>
    <w:p w14:paraId="0FC2071A" w14:textId="77777777" w:rsidR="009F156A" w:rsidRDefault="009F156A" w:rsidP="009F156A">
      <w:pPr>
        <w:ind w:left="357"/>
        <w:rPr>
          <w:rFonts w:ascii="Arial" w:hAnsi="Arial" w:cs="Arial"/>
          <w:sz w:val="24"/>
          <w:szCs w:val="24"/>
        </w:rPr>
      </w:pPr>
    </w:p>
    <w:p w14:paraId="2A7BB9FF" w14:textId="7D70B6C6" w:rsidR="009F156A" w:rsidRDefault="009F156A" w:rsidP="009F156A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Justificaciones sobre el diseño</w:t>
      </w:r>
    </w:p>
    <w:p w14:paraId="05AA2E94" w14:textId="77777777" w:rsidR="002C5524" w:rsidRPr="002C5524" w:rsidRDefault="002C5524" w:rsidP="00554127">
      <w:pPr>
        <w:jc w:val="both"/>
        <w:rPr>
          <w:rFonts w:ascii="Arial" w:hAnsi="Arial" w:cs="Arial"/>
          <w:sz w:val="24"/>
          <w:szCs w:val="24"/>
        </w:rPr>
      </w:pPr>
      <w:r w:rsidRPr="002C5524">
        <w:rPr>
          <w:rFonts w:ascii="Arial" w:hAnsi="Arial" w:cs="Arial"/>
          <w:sz w:val="24"/>
          <w:szCs w:val="24"/>
        </w:rPr>
        <w:t>Las decisiones de diseño aplicadas en la página web fueron orientadas a mejorar la experiencia del usuario, la claridad de la información y la estética visual.</w:t>
      </w:r>
    </w:p>
    <w:p w14:paraId="6CC989D4" w14:textId="77777777" w:rsidR="002C5524" w:rsidRPr="002C5524" w:rsidRDefault="002C5524" w:rsidP="00554127">
      <w:pPr>
        <w:jc w:val="both"/>
        <w:rPr>
          <w:rFonts w:ascii="Arial" w:hAnsi="Arial" w:cs="Arial"/>
          <w:sz w:val="24"/>
          <w:szCs w:val="24"/>
        </w:rPr>
      </w:pPr>
      <w:r w:rsidRPr="002C5524">
        <w:rPr>
          <w:rFonts w:ascii="Arial" w:hAnsi="Arial" w:cs="Arial"/>
          <w:sz w:val="24"/>
          <w:szCs w:val="24"/>
        </w:rPr>
        <w:t>En primer lugar, se realizó un cambio en la tipografía con el objetivo de aumentar la legibilidad de los textos y generar una jerarquía visual clara entre títulos y contenido. Esto permite que el usuario identifique rápidamente las secciones principales.</w:t>
      </w:r>
    </w:p>
    <w:p w14:paraId="0AB96E59" w14:textId="77777777" w:rsidR="002C5524" w:rsidRPr="002C5524" w:rsidRDefault="002C5524" w:rsidP="00554127">
      <w:pPr>
        <w:jc w:val="both"/>
        <w:rPr>
          <w:rFonts w:ascii="Arial" w:hAnsi="Arial" w:cs="Arial"/>
          <w:sz w:val="24"/>
          <w:szCs w:val="24"/>
        </w:rPr>
      </w:pPr>
      <w:r w:rsidRPr="002C5524">
        <w:rPr>
          <w:rFonts w:ascii="Arial" w:hAnsi="Arial" w:cs="Arial"/>
          <w:sz w:val="24"/>
          <w:szCs w:val="24"/>
        </w:rPr>
        <w:t>Además, se incorporaron colores de fondo y contraste en los textos para destacar información relevante, como títulos y botones, facilitando la navegación dentro del sitio.</w:t>
      </w:r>
    </w:p>
    <w:p w14:paraId="06CB0834" w14:textId="77777777" w:rsidR="002C5524" w:rsidRPr="002C5524" w:rsidRDefault="002C5524" w:rsidP="00554127">
      <w:pPr>
        <w:jc w:val="both"/>
        <w:rPr>
          <w:rFonts w:ascii="Arial" w:hAnsi="Arial" w:cs="Arial"/>
          <w:sz w:val="24"/>
          <w:szCs w:val="24"/>
        </w:rPr>
      </w:pPr>
      <w:r w:rsidRPr="002C5524">
        <w:rPr>
          <w:rFonts w:ascii="Arial" w:hAnsi="Arial" w:cs="Arial"/>
          <w:sz w:val="24"/>
          <w:szCs w:val="24"/>
        </w:rPr>
        <w:t>El uso de tarjetas (</w:t>
      </w:r>
      <w:proofErr w:type="spellStart"/>
      <w:r w:rsidRPr="002C5524">
        <w:rPr>
          <w:rFonts w:ascii="Arial" w:hAnsi="Arial" w:cs="Arial"/>
          <w:sz w:val="24"/>
          <w:szCs w:val="24"/>
        </w:rPr>
        <w:t>cards</w:t>
      </w:r>
      <w:proofErr w:type="spellEnd"/>
      <w:r w:rsidRPr="002C5524">
        <w:rPr>
          <w:rFonts w:ascii="Arial" w:hAnsi="Arial" w:cs="Arial"/>
          <w:sz w:val="24"/>
          <w:szCs w:val="24"/>
        </w:rPr>
        <w:t xml:space="preserve">) en secciones como servicios y stock de vehículos se implementó para organizar mejor la información, aplicando principios del modelo de caja (box </w:t>
      </w:r>
      <w:proofErr w:type="spellStart"/>
      <w:r w:rsidRPr="002C5524">
        <w:rPr>
          <w:rFonts w:ascii="Arial" w:hAnsi="Arial" w:cs="Arial"/>
          <w:sz w:val="24"/>
          <w:szCs w:val="24"/>
        </w:rPr>
        <w:t>model</w:t>
      </w:r>
      <w:proofErr w:type="spellEnd"/>
      <w:r w:rsidRPr="002C5524">
        <w:rPr>
          <w:rFonts w:ascii="Arial" w:hAnsi="Arial" w:cs="Arial"/>
          <w:sz w:val="24"/>
          <w:szCs w:val="24"/>
        </w:rPr>
        <w:t>), márgenes y espaciados, lo que mejora la distribución de los elementos en la página.</w:t>
      </w:r>
    </w:p>
    <w:p w14:paraId="36066B63" w14:textId="77777777" w:rsidR="002C5524" w:rsidRPr="002C5524" w:rsidRDefault="002C5524" w:rsidP="00554127">
      <w:pPr>
        <w:jc w:val="both"/>
        <w:rPr>
          <w:rFonts w:ascii="Arial" w:hAnsi="Arial" w:cs="Arial"/>
          <w:sz w:val="24"/>
          <w:szCs w:val="24"/>
        </w:rPr>
      </w:pPr>
      <w:r w:rsidRPr="002C5524">
        <w:rPr>
          <w:rFonts w:ascii="Arial" w:hAnsi="Arial" w:cs="Arial"/>
          <w:sz w:val="24"/>
          <w:szCs w:val="24"/>
        </w:rPr>
        <w:t>También se añadieron botones de acción, como el acceso directo a WhatsApp, con el fin de mejorar la interacción del usuario y facilitar el contacto con la empresa.</w:t>
      </w:r>
    </w:p>
    <w:p w14:paraId="2F528D28" w14:textId="77777777" w:rsidR="002C5524" w:rsidRPr="002C5524" w:rsidRDefault="002C5524" w:rsidP="00554127">
      <w:pPr>
        <w:jc w:val="both"/>
        <w:rPr>
          <w:rFonts w:ascii="Arial" w:hAnsi="Arial" w:cs="Arial"/>
          <w:sz w:val="24"/>
          <w:szCs w:val="24"/>
        </w:rPr>
      </w:pPr>
      <w:r w:rsidRPr="002C5524">
        <w:rPr>
          <w:rFonts w:ascii="Arial" w:hAnsi="Arial" w:cs="Arial"/>
          <w:sz w:val="24"/>
          <w:szCs w:val="24"/>
        </w:rPr>
        <w:t xml:space="preserve">Finalmente, se utilizaron efectos visuales como </w:t>
      </w:r>
      <w:proofErr w:type="spellStart"/>
      <w:r w:rsidRPr="002C5524">
        <w:rPr>
          <w:rFonts w:ascii="Arial" w:hAnsi="Arial" w:cs="Arial"/>
          <w:sz w:val="24"/>
          <w:szCs w:val="24"/>
        </w:rPr>
        <w:t>hover</w:t>
      </w:r>
      <w:proofErr w:type="spellEnd"/>
      <w:r w:rsidRPr="002C5524">
        <w:rPr>
          <w:rFonts w:ascii="Arial" w:hAnsi="Arial" w:cs="Arial"/>
          <w:sz w:val="24"/>
          <w:szCs w:val="24"/>
        </w:rPr>
        <w:t xml:space="preserve"> en iconos y separación de elementos para hacer la interfaz más dinámica y atractiva, manteniendo una coherencia visual en todo el sitio.</w:t>
      </w:r>
    </w:p>
    <w:p w14:paraId="6A06611B" w14:textId="77777777" w:rsidR="002C5524" w:rsidRPr="002C5524" w:rsidRDefault="002C5524" w:rsidP="002C5524"/>
    <w:p w14:paraId="4CB52EFF" w14:textId="77777777" w:rsidR="009F156A" w:rsidRDefault="009F156A" w:rsidP="009F156A"/>
    <w:p w14:paraId="6FB681E8" w14:textId="77777777" w:rsidR="0019154F" w:rsidRDefault="0019154F" w:rsidP="009F156A"/>
    <w:p w14:paraId="4604294A" w14:textId="77777777" w:rsidR="0019154F" w:rsidRDefault="0019154F" w:rsidP="009F156A"/>
    <w:p w14:paraId="25EC6A63" w14:textId="77777777" w:rsidR="0019154F" w:rsidRDefault="0019154F" w:rsidP="009F156A"/>
    <w:p w14:paraId="724A14BA" w14:textId="77777777" w:rsidR="0019154F" w:rsidRDefault="0019154F" w:rsidP="009F156A"/>
    <w:p w14:paraId="313A5EB1" w14:textId="19866014" w:rsidR="00963060" w:rsidRDefault="00963060">
      <w:r>
        <w:br w:type="page"/>
      </w:r>
    </w:p>
    <w:p w14:paraId="113C5A4C" w14:textId="5259E345" w:rsidR="00963060" w:rsidRDefault="00963060" w:rsidP="00963060">
      <w:pPr>
        <w:pStyle w:val="Heading1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Aportes individuales</w:t>
      </w:r>
    </w:p>
    <w:p w14:paraId="4E83D079" w14:textId="77777777" w:rsidR="00963060" w:rsidRDefault="00963060" w:rsidP="00963060">
      <w:pPr>
        <w:pStyle w:val="Heading2"/>
        <w:jc w:val="both"/>
        <w:rPr>
          <w:rFonts w:ascii="Arial" w:hAnsi="Arial" w:cs="Arial"/>
          <w:sz w:val="30"/>
          <w:szCs w:val="30"/>
        </w:rPr>
      </w:pPr>
      <w:r w:rsidRPr="00157088">
        <w:rPr>
          <w:rFonts w:ascii="Arial" w:hAnsi="Arial" w:cs="Arial"/>
          <w:sz w:val="30"/>
          <w:szCs w:val="30"/>
        </w:rPr>
        <w:t>Exequiel Gutiérrez</w:t>
      </w:r>
    </w:p>
    <w:p w14:paraId="4B3324D2" w14:textId="584C9BA3" w:rsidR="006437BD" w:rsidRPr="007F098F" w:rsidRDefault="006437BD" w:rsidP="006437BD">
      <w:pPr>
        <w:jc w:val="both"/>
        <w:rPr>
          <w:rFonts w:ascii="Arial" w:hAnsi="Arial" w:cs="Arial"/>
        </w:rPr>
      </w:pPr>
      <w:r w:rsidRPr="007F098F">
        <w:rPr>
          <w:rFonts w:ascii="Arial" w:hAnsi="Arial" w:cs="Arial"/>
        </w:rPr>
        <w:t xml:space="preserve">Se encargó de realizar un primer borrador del esquema CSS, junto con un </w:t>
      </w:r>
      <w:proofErr w:type="spellStart"/>
      <w:r w:rsidR="007F098F">
        <w:rPr>
          <w:rFonts w:ascii="Arial" w:hAnsi="Arial" w:cs="Arial"/>
        </w:rPr>
        <w:t>H</w:t>
      </w:r>
      <w:r w:rsidRPr="007F098F">
        <w:rPr>
          <w:rFonts w:ascii="Arial" w:hAnsi="Arial" w:cs="Arial"/>
        </w:rPr>
        <w:t>eader</w:t>
      </w:r>
      <w:proofErr w:type="spellEnd"/>
      <w:r w:rsidRPr="007F098F">
        <w:rPr>
          <w:rFonts w:ascii="Arial" w:hAnsi="Arial" w:cs="Arial"/>
        </w:rPr>
        <w:t xml:space="preserve"> de muestra que fue subido a Git.</w:t>
      </w:r>
      <w:r w:rsidR="007F098F" w:rsidRPr="007F098F">
        <w:rPr>
          <w:rFonts w:ascii="Arial" w:hAnsi="Arial" w:cs="Arial"/>
        </w:rPr>
        <w:t xml:space="preserve"> </w:t>
      </w:r>
      <w:r w:rsidRPr="007F098F">
        <w:rPr>
          <w:rFonts w:ascii="Arial" w:hAnsi="Arial" w:cs="Arial"/>
        </w:rPr>
        <w:t>Además, colaboró en el direccionamiento del sitio, con el objetivo de enfocarlo en los requerimientos de la Evaluación II</w:t>
      </w:r>
      <w:r w:rsidR="007F098F" w:rsidRPr="007F098F">
        <w:rPr>
          <w:rFonts w:ascii="Arial" w:hAnsi="Arial" w:cs="Arial"/>
        </w:rPr>
        <w:t>.</w:t>
      </w:r>
    </w:p>
    <w:p w14:paraId="6A672B86" w14:textId="77777777" w:rsidR="00963060" w:rsidRDefault="00963060" w:rsidP="00963060">
      <w:pPr>
        <w:pStyle w:val="Heading2"/>
        <w:jc w:val="both"/>
        <w:rPr>
          <w:rFonts w:ascii="Arial" w:hAnsi="Arial" w:cs="Arial"/>
          <w:sz w:val="30"/>
          <w:szCs w:val="30"/>
        </w:rPr>
      </w:pPr>
      <w:r w:rsidRPr="00157088">
        <w:rPr>
          <w:rFonts w:ascii="Arial" w:hAnsi="Arial" w:cs="Arial"/>
          <w:sz w:val="30"/>
          <w:szCs w:val="30"/>
        </w:rPr>
        <w:t>Cristopher González</w:t>
      </w:r>
    </w:p>
    <w:p w14:paraId="00458D6B" w14:textId="1C8265CA" w:rsidR="006437BD" w:rsidRPr="007F098F" w:rsidRDefault="006437BD" w:rsidP="006437BD">
      <w:pPr>
        <w:jc w:val="both"/>
        <w:rPr>
          <w:rFonts w:ascii="Arial" w:hAnsi="Arial" w:cs="Arial"/>
          <w:lang w:val="es-ES"/>
        </w:rPr>
      </w:pPr>
      <w:r w:rsidRPr="007F098F">
        <w:rPr>
          <w:rFonts w:ascii="Arial" w:hAnsi="Arial" w:cs="Arial"/>
          <w:lang w:val="es-ES"/>
        </w:rPr>
        <w:t>R</w:t>
      </w:r>
      <w:r w:rsidRPr="006437BD">
        <w:rPr>
          <w:rFonts w:ascii="Arial" w:hAnsi="Arial" w:cs="Arial"/>
          <w:lang w:val="es-ES"/>
        </w:rPr>
        <w:t xml:space="preserve">esponsable de la implementación del CSS base, trabajando sobre la estructura del </w:t>
      </w:r>
      <w:proofErr w:type="spellStart"/>
      <w:r w:rsidRPr="006437BD">
        <w:rPr>
          <w:rFonts w:ascii="Arial" w:hAnsi="Arial" w:cs="Arial"/>
          <w:lang w:val="es-ES"/>
        </w:rPr>
        <w:t>index</w:t>
      </w:r>
      <w:proofErr w:type="spellEnd"/>
      <w:r w:rsidRPr="006437BD">
        <w:rPr>
          <w:rFonts w:ascii="Arial" w:hAnsi="Arial" w:cs="Arial"/>
          <w:lang w:val="es-ES"/>
        </w:rPr>
        <w:t xml:space="preserve"> previamente definido. Su aporte consistió en la mejora estética y funcional de la interfaz, aplicando estilos que permitieron optimizar la presentación visual y asegurar una base sólida para el sitio. Asimismo, se encargó de la elaboración del informe técnico del mockup, documentando los criterios de diseño y la arquitectura visual propuesta</w:t>
      </w:r>
    </w:p>
    <w:p w14:paraId="6C5D47A5" w14:textId="77777777" w:rsidR="00963060" w:rsidRDefault="00963060" w:rsidP="00963060">
      <w:pPr>
        <w:pStyle w:val="Heading2"/>
        <w:jc w:val="both"/>
        <w:rPr>
          <w:rFonts w:ascii="Arial" w:hAnsi="Arial" w:cs="Arial"/>
          <w:sz w:val="30"/>
          <w:szCs w:val="30"/>
        </w:rPr>
      </w:pPr>
      <w:r w:rsidRPr="00157088">
        <w:rPr>
          <w:rFonts w:ascii="Arial" w:hAnsi="Arial" w:cs="Arial"/>
          <w:sz w:val="30"/>
          <w:szCs w:val="30"/>
        </w:rPr>
        <w:t>Camilo Hernández</w:t>
      </w:r>
    </w:p>
    <w:p w14:paraId="2B522901" w14:textId="1E139EE5" w:rsidR="006437BD" w:rsidRPr="007F098F" w:rsidRDefault="006437BD" w:rsidP="006437BD">
      <w:pPr>
        <w:rPr>
          <w:rFonts w:ascii="Arial" w:hAnsi="Arial" w:cs="Arial"/>
        </w:rPr>
      </w:pPr>
      <w:r w:rsidRPr="007F098F">
        <w:rPr>
          <w:rFonts w:ascii="Arial" w:hAnsi="Arial" w:cs="Arial"/>
        </w:rPr>
        <w:t>Responsable de la creación de la primera versión del informe, así como de la realización de modificaciones y correcciones menores en el mockup.</w:t>
      </w:r>
    </w:p>
    <w:p w14:paraId="1281F3BD" w14:textId="77777777" w:rsidR="00963060" w:rsidRDefault="00963060" w:rsidP="00963060">
      <w:pPr>
        <w:pStyle w:val="Heading2"/>
        <w:jc w:val="both"/>
        <w:rPr>
          <w:rFonts w:ascii="Arial" w:hAnsi="Arial" w:cs="Arial"/>
          <w:sz w:val="30"/>
          <w:szCs w:val="30"/>
        </w:rPr>
      </w:pPr>
      <w:r w:rsidRPr="00157088">
        <w:rPr>
          <w:rFonts w:ascii="Arial" w:hAnsi="Arial" w:cs="Arial"/>
          <w:sz w:val="30"/>
          <w:szCs w:val="30"/>
        </w:rPr>
        <w:t>Gabriel González</w:t>
      </w:r>
    </w:p>
    <w:p w14:paraId="6BD66469" w14:textId="58F4A25A" w:rsidR="00963060" w:rsidRPr="007F098F" w:rsidRDefault="00963060" w:rsidP="006437BD">
      <w:pPr>
        <w:rPr>
          <w:rFonts w:ascii="Arial" w:hAnsi="Arial" w:cs="Arial"/>
        </w:rPr>
      </w:pPr>
      <w:r w:rsidRPr="007F098F">
        <w:rPr>
          <w:rFonts w:ascii="Arial" w:hAnsi="Arial" w:cs="Arial"/>
        </w:rPr>
        <w:t>Revisión, opinión e ideas de implementación de estilos en el mockup, también realizó algunas correcciones y mejoras en la primera versión de este informe.</w:t>
      </w:r>
    </w:p>
    <w:p w14:paraId="3BA7DAD2" w14:textId="77777777" w:rsidR="00963060" w:rsidRDefault="00963060" w:rsidP="00963060">
      <w:pPr>
        <w:pStyle w:val="Heading2"/>
        <w:jc w:val="both"/>
        <w:rPr>
          <w:rFonts w:ascii="Arial" w:hAnsi="Arial" w:cs="Arial"/>
          <w:sz w:val="30"/>
          <w:szCs w:val="30"/>
        </w:rPr>
      </w:pPr>
      <w:r w:rsidRPr="00157088">
        <w:rPr>
          <w:rFonts w:ascii="Arial" w:hAnsi="Arial" w:cs="Arial"/>
          <w:sz w:val="30"/>
          <w:szCs w:val="30"/>
        </w:rPr>
        <w:t>Jordi González</w:t>
      </w:r>
    </w:p>
    <w:p w14:paraId="69CD5628" w14:textId="36D1D24C" w:rsidR="006437BD" w:rsidRPr="007F098F" w:rsidRDefault="006437BD" w:rsidP="007F098F">
      <w:pPr>
        <w:jc w:val="both"/>
        <w:rPr>
          <w:rFonts w:ascii="Arial" w:hAnsi="Arial" w:cs="Arial"/>
          <w:lang w:val="es-ES"/>
        </w:rPr>
      </w:pPr>
      <w:r w:rsidRPr="006437BD">
        <w:rPr>
          <w:rFonts w:ascii="Arial" w:hAnsi="Arial" w:cs="Arial"/>
          <w:lang w:val="es-ES"/>
        </w:rPr>
        <w:t xml:space="preserve">Se encargó de la sección de redes sociales, dando animación a los íconos mediante </w:t>
      </w:r>
      <w:proofErr w:type="spellStart"/>
      <w:r w:rsidRPr="006437BD">
        <w:rPr>
          <w:rFonts w:ascii="Arial" w:hAnsi="Arial" w:cs="Arial"/>
          <w:lang w:val="es-ES"/>
        </w:rPr>
        <w:t>transform</w:t>
      </w:r>
      <w:proofErr w:type="spellEnd"/>
      <w:r w:rsidRPr="006437BD">
        <w:rPr>
          <w:rFonts w:ascii="Arial" w:hAnsi="Arial" w:cs="Arial"/>
          <w:lang w:val="es-ES"/>
        </w:rPr>
        <w:t xml:space="preserve">: </w:t>
      </w:r>
      <w:proofErr w:type="spellStart"/>
      <w:proofErr w:type="gramStart"/>
      <w:r w:rsidRPr="006437BD">
        <w:rPr>
          <w:rFonts w:ascii="Arial" w:hAnsi="Arial" w:cs="Arial"/>
          <w:lang w:val="es-ES"/>
        </w:rPr>
        <w:t>scale</w:t>
      </w:r>
      <w:proofErr w:type="spellEnd"/>
      <w:r w:rsidRPr="006437BD">
        <w:rPr>
          <w:rFonts w:ascii="Arial" w:hAnsi="Arial" w:cs="Arial"/>
          <w:lang w:val="es-ES"/>
        </w:rPr>
        <w:t>(</w:t>
      </w:r>
      <w:proofErr w:type="gramEnd"/>
      <w:r w:rsidRPr="006437BD">
        <w:rPr>
          <w:rFonts w:ascii="Arial" w:hAnsi="Arial" w:cs="Arial"/>
          <w:lang w:val="es-ES"/>
        </w:rPr>
        <w:t>1.1); para lograr un efecto visual en la interfaz. Además, corrigió errores que provocaban que los íconos se ocultaran y realizó correcciones menores en el CSS para mejorar el estilo visual.</w:t>
      </w:r>
    </w:p>
    <w:p w14:paraId="2A3E892D" w14:textId="6D8C550E" w:rsidR="00963060" w:rsidRDefault="00963060" w:rsidP="00963060">
      <w:pPr>
        <w:pStyle w:val="Heading2"/>
        <w:jc w:val="both"/>
        <w:rPr>
          <w:rFonts w:ascii="Arial" w:hAnsi="Arial" w:cs="Arial"/>
          <w:sz w:val="30"/>
          <w:szCs w:val="30"/>
        </w:rPr>
      </w:pPr>
      <w:r w:rsidRPr="00157088">
        <w:rPr>
          <w:rFonts w:ascii="Arial" w:hAnsi="Arial" w:cs="Arial"/>
          <w:sz w:val="30"/>
          <w:szCs w:val="30"/>
        </w:rPr>
        <w:t>Cristian Gajardo</w:t>
      </w:r>
    </w:p>
    <w:p w14:paraId="0912D80C" w14:textId="019D27B8" w:rsidR="006437BD" w:rsidRPr="007F098F" w:rsidRDefault="006437BD" w:rsidP="007F098F">
      <w:pPr>
        <w:jc w:val="both"/>
        <w:rPr>
          <w:rFonts w:ascii="Arial" w:hAnsi="Arial" w:cs="Arial"/>
        </w:rPr>
      </w:pPr>
      <w:r w:rsidRPr="007F098F">
        <w:rPr>
          <w:rFonts w:ascii="Arial" w:hAnsi="Arial" w:cs="Arial"/>
        </w:rPr>
        <w:t>Realizó cambios en el código HTML, centró textos y mejoró elementos que no respondían correctamente. Además, llevó a cabo revisiones y correcciones gramaticales tanto en la web como en el informe. También aportó orientación para apegarse a lo solicitado en la evaluación.</w:t>
      </w:r>
    </w:p>
    <w:p w14:paraId="1FC02B01" w14:textId="77777777" w:rsidR="00963060" w:rsidRPr="00963060" w:rsidRDefault="00963060" w:rsidP="00963060"/>
    <w:p w14:paraId="5320A1A7" w14:textId="318270F3" w:rsidR="00963060" w:rsidRDefault="00963060">
      <w:r>
        <w:br w:type="page"/>
      </w:r>
    </w:p>
    <w:p w14:paraId="4DBF2250" w14:textId="48698662" w:rsidR="00EB611E" w:rsidRDefault="009E556F" w:rsidP="00BF7F41">
      <w:pPr>
        <w:pStyle w:val="Heading1"/>
        <w:jc w:val="center"/>
        <w:rPr>
          <w:rFonts w:ascii="Arial" w:hAnsi="Arial" w:cs="Arial"/>
        </w:rPr>
      </w:pPr>
      <w:r w:rsidRPr="009E556F">
        <w:rPr>
          <w:rFonts w:ascii="Arial" w:hAnsi="Arial" w:cs="Arial"/>
        </w:rPr>
        <w:lastRenderedPageBreak/>
        <w:t>Conclusió</w:t>
      </w:r>
      <w:r w:rsidR="00B624CD">
        <w:rPr>
          <w:rFonts w:ascii="Arial" w:hAnsi="Arial" w:cs="Arial"/>
        </w:rPr>
        <w:t>n</w:t>
      </w:r>
    </w:p>
    <w:p w14:paraId="4CE74E7D" w14:textId="77777777" w:rsidR="00E934E7" w:rsidRPr="00E934E7" w:rsidRDefault="00E934E7" w:rsidP="006437BD">
      <w:pPr>
        <w:jc w:val="both"/>
        <w:rPr>
          <w:rFonts w:ascii="Arial" w:hAnsi="Arial" w:cs="Arial"/>
          <w:sz w:val="24"/>
          <w:szCs w:val="24"/>
        </w:rPr>
      </w:pPr>
      <w:r w:rsidRPr="00E934E7">
        <w:rPr>
          <w:rFonts w:ascii="Arial" w:hAnsi="Arial" w:cs="Arial"/>
          <w:sz w:val="24"/>
          <w:szCs w:val="24"/>
        </w:rPr>
        <w:t>La mejora del sitio web de LS45 Automotriz permitió transformar una estructura básica en una plataforma visualmente atractiva, ordenada y funcional. A través de la implementación de estilos CSS, se logró optimizar la presentación de los contenidos, mejorando la legibilidad, la jerarquía visual y la distribución de los elementos en cada sección.</w:t>
      </w:r>
    </w:p>
    <w:p w14:paraId="60BAF596" w14:textId="77777777" w:rsidR="00E934E7" w:rsidRPr="00E934E7" w:rsidRDefault="00E934E7" w:rsidP="006437BD">
      <w:pPr>
        <w:jc w:val="both"/>
        <w:rPr>
          <w:rFonts w:ascii="Arial" w:hAnsi="Arial" w:cs="Arial"/>
          <w:sz w:val="24"/>
          <w:szCs w:val="24"/>
        </w:rPr>
      </w:pPr>
      <w:r w:rsidRPr="00E934E7">
        <w:rPr>
          <w:rFonts w:ascii="Arial" w:hAnsi="Arial" w:cs="Arial"/>
          <w:sz w:val="24"/>
          <w:szCs w:val="24"/>
        </w:rPr>
        <w:t>Las decisiones de diseño adoptadas, como el uso de tarjetas, cambios de tipografía, aplicación de colores y la incorporación de elementos interactivos, contribuyeron directamente a una mejor experiencia de usuario, facilitando la navegación y el acceso a la información relevante. Asimismo, la integración de herramientas como botones de contacto y el mapa de ubicación refuerzan la utilidad del sitio para los usuarios.</w:t>
      </w:r>
    </w:p>
    <w:p w14:paraId="7F6C7612" w14:textId="2281D628" w:rsidR="00E934E7" w:rsidRPr="00E934E7" w:rsidRDefault="00E934E7" w:rsidP="006437BD">
      <w:pPr>
        <w:jc w:val="both"/>
        <w:rPr>
          <w:rFonts w:ascii="Arial" w:hAnsi="Arial" w:cs="Arial"/>
          <w:sz w:val="24"/>
          <w:szCs w:val="24"/>
        </w:rPr>
      </w:pPr>
      <w:r w:rsidRPr="00E934E7">
        <w:rPr>
          <w:rFonts w:ascii="Arial" w:hAnsi="Arial" w:cs="Arial"/>
          <w:sz w:val="24"/>
          <w:szCs w:val="24"/>
        </w:rPr>
        <w:t>En conclusión, este proceso permitió aplicar de manera práctica los conceptos aprendidos sobre HTML y CSS, evidenciando una mejora significativa tanto en el aspecto visual como en la funcionalidad del sitio web. El resultado final refleja un diseño más profesional y coherente.</w:t>
      </w:r>
    </w:p>
    <w:p w14:paraId="773740F8" w14:textId="77777777" w:rsidR="00E934E7" w:rsidRPr="00E934E7" w:rsidRDefault="00E934E7" w:rsidP="00E934E7"/>
    <w:sectPr w:rsidR="00E934E7" w:rsidRPr="00E934E7" w:rsidSect="0055290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5D2E"/>
    <w:multiLevelType w:val="hybridMultilevel"/>
    <w:tmpl w:val="D3C00E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32E09"/>
    <w:multiLevelType w:val="hybridMultilevel"/>
    <w:tmpl w:val="A6FA4530"/>
    <w:lvl w:ilvl="0" w:tplc="33EAEEB8">
      <w:numFmt w:val="bullet"/>
      <w:lvlText w:val="-"/>
      <w:lvlJc w:val="left"/>
      <w:pPr>
        <w:ind w:left="720" w:hanging="360"/>
      </w:pPr>
      <w:rPr>
        <w:rFonts w:ascii="inherit" w:eastAsia="Times New Roman" w:hAnsi="inherit" w:cs="Segoe U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F6349"/>
    <w:multiLevelType w:val="hybridMultilevel"/>
    <w:tmpl w:val="1BE6A9A4"/>
    <w:lvl w:ilvl="0" w:tplc="8F04F42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38327">
    <w:abstractNumId w:val="1"/>
  </w:num>
  <w:num w:numId="2" w16cid:durableId="678968066">
    <w:abstractNumId w:val="0"/>
  </w:num>
  <w:num w:numId="3" w16cid:durableId="1057096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20"/>
    <w:rsid w:val="00001AA4"/>
    <w:rsid w:val="00011DCA"/>
    <w:rsid w:val="000144F9"/>
    <w:rsid w:val="0001751D"/>
    <w:rsid w:val="000214CE"/>
    <w:rsid w:val="00022705"/>
    <w:rsid w:val="0003361B"/>
    <w:rsid w:val="00034EDF"/>
    <w:rsid w:val="00040341"/>
    <w:rsid w:val="00054C6C"/>
    <w:rsid w:val="00055D55"/>
    <w:rsid w:val="00066736"/>
    <w:rsid w:val="000667C8"/>
    <w:rsid w:val="00067E24"/>
    <w:rsid w:val="00086120"/>
    <w:rsid w:val="000910C7"/>
    <w:rsid w:val="000A0EF3"/>
    <w:rsid w:val="000A4C91"/>
    <w:rsid w:val="000B3119"/>
    <w:rsid w:val="000B7B06"/>
    <w:rsid w:val="000C2024"/>
    <w:rsid w:val="000D392F"/>
    <w:rsid w:val="000D630F"/>
    <w:rsid w:val="000D6923"/>
    <w:rsid w:val="001150E2"/>
    <w:rsid w:val="00123150"/>
    <w:rsid w:val="001322FC"/>
    <w:rsid w:val="001367A6"/>
    <w:rsid w:val="00157088"/>
    <w:rsid w:val="00160641"/>
    <w:rsid w:val="0019154F"/>
    <w:rsid w:val="00193213"/>
    <w:rsid w:val="001943FF"/>
    <w:rsid w:val="00194881"/>
    <w:rsid w:val="00195E37"/>
    <w:rsid w:val="00196E22"/>
    <w:rsid w:val="0019777F"/>
    <w:rsid w:val="001E44B9"/>
    <w:rsid w:val="00210814"/>
    <w:rsid w:val="0021683A"/>
    <w:rsid w:val="002220EE"/>
    <w:rsid w:val="002444C6"/>
    <w:rsid w:val="002666B4"/>
    <w:rsid w:val="00283A4C"/>
    <w:rsid w:val="00294E89"/>
    <w:rsid w:val="002A2564"/>
    <w:rsid w:val="002B4421"/>
    <w:rsid w:val="002C5524"/>
    <w:rsid w:val="002C6266"/>
    <w:rsid w:val="00305EE9"/>
    <w:rsid w:val="00312EB7"/>
    <w:rsid w:val="00324169"/>
    <w:rsid w:val="0034325E"/>
    <w:rsid w:val="00370D13"/>
    <w:rsid w:val="00370EA0"/>
    <w:rsid w:val="0038224B"/>
    <w:rsid w:val="00390008"/>
    <w:rsid w:val="0039527D"/>
    <w:rsid w:val="003A4BB1"/>
    <w:rsid w:val="003C0536"/>
    <w:rsid w:val="003C11B7"/>
    <w:rsid w:val="003C1486"/>
    <w:rsid w:val="003D5A58"/>
    <w:rsid w:val="0040040F"/>
    <w:rsid w:val="00403F7A"/>
    <w:rsid w:val="00411DA2"/>
    <w:rsid w:val="00421324"/>
    <w:rsid w:val="00447CBF"/>
    <w:rsid w:val="00455C9A"/>
    <w:rsid w:val="00462818"/>
    <w:rsid w:val="00467289"/>
    <w:rsid w:val="004A47FA"/>
    <w:rsid w:val="004F19F6"/>
    <w:rsid w:val="00516C5A"/>
    <w:rsid w:val="00546418"/>
    <w:rsid w:val="00552900"/>
    <w:rsid w:val="00554127"/>
    <w:rsid w:val="00555D0A"/>
    <w:rsid w:val="005565DA"/>
    <w:rsid w:val="00567B23"/>
    <w:rsid w:val="00585D1C"/>
    <w:rsid w:val="00592EF3"/>
    <w:rsid w:val="00593351"/>
    <w:rsid w:val="005B485B"/>
    <w:rsid w:val="005B5792"/>
    <w:rsid w:val="005C2B35"/>
    <w:rsid w:val="005E7562"/>
    <w:rsid w:val="006029E7"/>
    <w:rsid w:val="00637222"/>
    <w:rsid w:val="006437BD"/>
    <w:rsid w:val="00670E53"/>
    <w:rsid w:val="00673AED"/>
    <w:rsid w:val="00680A81"/>
    <w:rsid w:val="006946C3"/>
    <w:rsid w:val="00697832"/>
    <w:rsid w:val="006A4CA8"/>
    <w:rsid w:val="006A5D1A"/>
    <w:rsid w:val="006B5537"/>
    <w:rsid w:val="006C04DA"/>
    <w:rsid w:val="006E641E"/>
    <w:rsid w:val="006F606B"/>
    <w:rsid w:val="007141E3"/>
    <w:rsid w:val="00736635"/>
    <w:rsid w:val="007470F3"/>
    <w:rsid w:val="007630A9"/>
    <w:rsid w:val="00791183"/>
    <w:rsid w:val="00792E80"/>
    <w:rsid w:val="007B3B23"/>
    <w:rsid w:val="007F098F"/>
    <w:rsid w:val="00811F3A"/>
    <w:rsid w:val="008164F6"/>
    <w:rsid w:val="008324F7"/>
    <w:rsid w:val="008433DE"/>
    <w:rsid w:val="00844833"/>
    <w:rsid w:val="00845EEF"/>
    <w:rsid w:val="008666C1"/>
    <w:rsid w:val="008767DC"/>
    <w:rsid w:val="00877B22"/>
    <w:rsid w:val="008873EA"/>
    <w:rsid w:val="008A0D37"/>
    <w:rsid w:val="008B33F8"/>
    <w:rsid w:val="008B3825"/>
    <w:rsid w:val="008F0A3A"/>
    <w:rsid w:val="00913C96"/>
    <w:rsid w:val="0092080D"/>
    <w:rsid w:val="00932E0B"/>
    <w:rsid w:val="009404F7"/>
    <w:rsid w:val="0094633C"/>
    <w:rsid w:val="009532FC"/>
    <w:rsid w:val="00963060"/>
    <w:rsid w:val="00970E58"/>
    <w:rsid w:val="009734D2"/>
    <w:rsid w:val="00975D65"/>
    <w:rsid w:val="009806D8"/>
    <w:rsid w:val="00992CD3"/>
    <w:rsid w:val="009A3C40"/>
    <w:rsid w:val="009A7A1B"/>
    <w:rsid w:val="009B0DCA"/>
    <w:rsid w:val="009B4B32"/>
    <w:rsid w:val="009D68E0"/>
    <w:rsid w:val="009E556F"/>
    <w:rsid w:val="009F156A"/>
    <w:rsid w:val="00A074C0"/>
    <w:rsid w:val="00A30ED9"/>
    <w:rsid w:val="00A30FCC"/>
    <w:rsid w:val="00A463EF"/>
    <w:rsid w:val="00A525C2"/>
    <w:rsid w:val="00AA3046"/>
    <w:rsid w:val="00AC6956"/>
    <w:rsid w:val="00AE0175"/>
    <w:rsid w:val="00B00521"/>
    <w:rsid w:val="00B42430"/>
    <w:rsid w:val="00B61284"/>
    <w:rsid w:val="00B624CD"/>
    <w:rsid w:val="00B96484"/>
    <w:rsid w:val="00B96E04"/>
    <w:rsid w:val="00BC0EDE"/>
    <w:rsid w:val="00BD7EA6"/>
    <w:rsid w:val="00BE11D0"/>
    <w:rsid w:val="00BF7F41"/>
    <w:rsid w:val="00C15BD4"/>
    <w:rsid w:val="00C327AD"/>
    <w:rsid w:val="00C7278D"/>
    <w:rsid w:val="00C75EDA"/>
    <w:rsid w:val="00C82E1A"/>
    <w:rsid w:val="00C9689D"/>
    <w:rsid w:val="00CB51C3"/>
    <w:rsid w:val="00CD30DD"/>
    <w:rsid w:val="00CE3459"/>
    <w:rsid w:val="00D01289"/>
    <w:rsid w:val="00D24531"/>
    <w:rsid w:val="00D31BD9"/>
    <w:rsid w:val="00D335DF"/>
    <w:rsid w:val="00D358C9"/>
    <w:rsid w:val="00D46652"/>
    <w:rsid w:val="00D644DA"/>
    <w:rsid w:val="00D809F6"/>
    <w:rsid w:val="00D84C4E"/>
    <w:rsid w:val="00D95C50"/>
    <w:rsid w:val="00DA49FD"/>
    <w:rsid w:val="00DC37ED"/>
    <w:rsid w:val="00E05B45"/>
    <w:rsid w:val="00E10CE8"/>
    <w:rsid w:val="00E120FF"/>
    <w:rsid w:val="00E53CC4"/>
    <w:rsid w:val="00E8288E"/>
    <w:rsid w:val="00E934E7"/>
    <w:rsid w:val="00EB2F13"/>
    <w:rsid w:val="00EB35F2"/>
    <w:rsid w:val="00EB611E"/>
    <w:rsid w:val="00EC235B"/>
    <w:rsid w:val="00EC35A3"/>
    <w:rsid w:val="00EC50ED"/>
    <w:rsid w:val="00ED3803"/>
    <w:rsid w:val="00ED751E"/>
    <w:rsid w:val="00ED7E8C"/>
    <w:rsid w:val="00EE7EF6"/>
    <w:rsid w:val="00F10783"/>
    <w:rsid w:val="00F12C07"/>
    <w:rsid w:val="00F56D67"/>
    <w:rsid w:val="00F73909"/>
    <w:rsid w:val="00F76210"/>
    <w:rsid w:val="00F76CEF"/>
    <w:rsid w:val="00F85375"/>
    <w:rsid w:val="00F94DA8"/>
    <w:rsid w:val="00FB2EB6"/>
    <w:rsid w:val="00FC6446"/>
    <w:rsid w:val="00FE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B44C1"/>
  <w15:chartTrackingRefBased/>
  <w15:docId w15:val="{18B70450-05CB-43C6-B906-178E804D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2E1A"/>
    <w:rPr>
      <w:lang w:val="es-C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6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2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52900"/>
    <w:pPr>
      <w:spacing w:after="0" w:line="240" w:lineRule="auto"/>
    </w:pPr>
    <w:rPr>
      <w:rFonts w:eastAsiaTheme="minorEastAsia"/>
      <w:kern w:val="0"/>
      <w:lang w:eastAsia="es-419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52900"/>
    <w:rPr>
      <w:rFonts w:eastAsiaTheme="minorEastAsia"/>
      <w:kern w:val="0"/>
      <w:lang w:eastAsia="es-419"/>
      <w14:ligatures w14:val="none"/>
    </w:rPr>
  </w:style>
  <w:style w:type="character" w:styleId="Hyperlink">
    <w:name w:val="Hyperlink"/>
    <w:basedOn w:val="DefaultParagraphFont"/>
    <w:uiPriority w:val="99"/>
    <w:unhideWhenUsed/>
    <w:rsid w:val="00D2453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53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C23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7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4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0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2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6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10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DC340-A834-4124-92B7-A198D7598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12</Pages>
  <Words>1321</Words>
  <Characters>7269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Informe de reunión Evaluación 2 Grupo 8</vt:lpstr>
      <vt:lpstr>Informe de reunión Evaluación 2 Grupo 8</vt:lpstr>
    </vt:vector>
  </TitlesOfParts>
  <Company/>
  <LinksUpToDate>false</LinksUpToDate>
  <CharactersWithSpaces>8573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reunión Evaluación 2 Grupo 8</dc:title>
  <dc:subject/>
  <dc:creator>Alumnos: Christopher Felipe González Gallardo</dc:creator>
  <cp:keywords/>
  <dc:description/>
  <cp:lastModifiedBy>Exequiel Gutierrez</cp:lastModifiedBy>
  <cp:revision>19</cp:revision>
  <dcterms:created xsi:type="dcterms:W3CDTF">2026-04-09T02:06:00Z</dcterms:created>
  <dcterms:modified xsi:type="dcterms:W3CDTF">2026-04-24T18:16:00Z</dcterms:modified>
</cp:coreProperties>
</file>