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todas las tareas establecidas para esta reunión.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con una conversación liderada por el jefe de proyecto.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tareas para la próxima reunión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f7dVEkH33G7l7lMKBRtArSuYQ==">CgMxLjA4AHIhMURHUDVNSzJUSG1qclItOVk3ejZFYm40M2dTVmZ5aUMt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