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424" w:rsidRDefault="00F44424" w:rsidP="006C5F99">
      <w:pPr>
        <w:rPr>
          <w:lang w:val="en-US"/>
        </w:rPr>
      </w:pPr>
      <w:r>
        <w:rPr>
          <w:lang w:val="en-US"/>
        </w:rPr>
        <w:t>Use case flow:</w:t>
      </w:r>
    </w:p>
    <w:p w:rsidR="00F449C1" w:rsidRDefault="006C5F99" w:rsidP="006C5F99">
      <w:pPr>
        <w:pStyle w:val="ListParagraph"/>
        <w:numPr>
          <w:ilvl w:val="0"/>
          <w:numId w:val="1"/>
        </w:numPr>
        <w:rPr>
          <w:lang w:val="en-US"/>
        </w:rPr>
      </w:pPr>
      <w:r w:rsidRPr="006C5F99">
        <w:rPr>
          <w:lang w:val="en-US"/>
        </w:rPr>
        <w:t xml:space="preserve">The case starts when the user approaches </w:t>
      </w:r>
      <w:r>
        <w:rPr>
          <w:lang w:val="en-US"/>
        </w:rPr>
        <w:t xml:space="preserve">the </w:t>
      </w:r>
      <w:r w:rsidRPr="006C5F99">
        <w:rPr>
          <w:lang w:val="en-US"/>
        </w:rPr>
        <w:t>machine</w:t>
      </w:r>
      <w:r>
        <w:rPr>
          <w:lang w:val="en-US"/>
        </w:rPr>
        <w:t>.</w:t>
      </w:r>
    </w:p>
    <w:p w:rsidR="006C5F99" w:rsidRDefault="006C5F99" w:rsidP="006C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prompts the user to input his card.</w:t>
      </w:r>
    </w:p>
    <w:p w:rsidR="006C5F99" w:rsidRDefault="006C5F99" w:rsidP="006C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inserts his card in the machine.</w:t>
      </w:r>
    </w:p>
    <w:p w:rsidR="006C5F99" w:rsidRDefault="006C5F99" w:rsidP="006C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prompts the user to input his PIN code.</w:t>
      </w:r>
    </w:p>
    <w:p w:rsidR="006C5F99" w:rsidRDefault="006C5F99" w:rsidP="006C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types his PIN-code.</w:t>
      </w:r>
    </w:p>
    <w:p w:rsidR="006C5F99" w:rsidRDefault="006C5F99" w:rsidP="006C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A1: The user types a wrong PIN code.</w:t>
      </w:r>
    </w:p>
    <w:p w:rsidR="006C5F99" w:rsidRDefault="006C5F99" w:rsidP="006C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shows the user the main navigation screen.</w:t>
      </w:r>
    </w:p>
    <w:p w:rsidR="006C5F99" w:rsidRDefault="006C5F99" w:rsidP="006C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selects the “Withdraw” option.</w:t>
      </w:r>
    </w:p>
    <w:p w:rsidR="006C5F99" w:rsidRPr="006C5F99" w:rsidRDefault="006C5F99" w:rsidP="006C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A2</w:t>
      </w:r>
      <w:r w:rsidRPr="006C5F99">
        <w:rPr>
          <w:lang w:val="en-US"/>
        </w:rPr>
        <w:t xml:space="preserve">: The user selects </w:t>
      </w:r>
      <w:r>
        <w:rPr>
          <w:lang w:val="en-US"/>
        </w:rPr>
        <w:t>another</w:t>
      </w:r>
      <w:r w:rsidRPr="006C5F99">
        <w:rPr>
          <w:lang w:val="en-US"/>
        </w:rPr>
        <w:t xml:space="preserve"> option.</w:t>
      </w:r>
    </w:p>
    <w:p w:rsidR="006C5F99" w:rsidRDefault="006C5F99" w:rsidP="006C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shows the user a screen with different withdraw amounts.</w:t>
      </w:r>
    </w:p>
    <w:p w:rsidR="006C5F99" w:rsidRDefault="006C5F99" w:rsidP="006C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selects an amount.</w:t>
      </w:r>
    </w:p>
    <w:p w:rsidR="006C5F99" w:rsidRDefault="006C5F99" w:rsidP="006C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A3: The user selects the option to input a custom amount.</w:t>
      </w:r>
    </w:p>
    <w:p w:rsidR="006C5F99" w:rsidRDefault="006C5F99" w:rsidP="006C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dispenses the selected amount of money.</w:t>
      </w:r>
    </w:p>
    <w:p w:rsidR="006C5F99" w:rsidRDefault="006C5F99" w:rsidP="006C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returns to the main navigation screen.</w:t>
      </w:r>
    </w:p>
    <w:p w:rsidR="006C5F99" w:rsidRDefault="006C5F99" w:rsidP="006C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selects the “Exit” option.</w:t>
      </w:r>
    </w:p>
    <w:p w:rsidR="006C5F99" w:rsidRDefault="006C5F99" w:rsidP="006C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A4</w:t>
      </w:r>
      <w:r w:rsidRPr="006C5F99">
        <w:rPr>
          <w:lang w:val="en-US"/>
        </w:rPr>
        <w:t>: The user selects another option.</w:t>
      </w:r>
    </w:p>
    <w:p w:rsidR="000540BB" w:rsidRPr="006C5F99" w:rsidRDefault="000540BB" w:rsidP="006C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ends.</w:t>
      </w:r>
    </w:p>
    <w:p w:rsidR="00F44424" w:rsidRDefault="00F44424" w:rsidP="00F44424">
      <w:pPr>
        <w:rPr>
          <w:lang w:val="en-US"/>
        </w:rPr>
      </w:pPr>
    </w:p>
    <w:p w:rsidR="00F44424" w:rsidRDefault="00F44424" w:rsidP="00F44424">
      <w:pPr>
        <w:rPr>
          <w:lang w:val="en-US"/>
        </w:rPr>
      </w:pPr>
      <w:r>
        <w:rPr>
          <w:lang w:val="en-US"/>
        </w:rPr>
        <w:t>Use case scenarios:</w:t>
      </w:r>
    </w:p>
    <w:p w:rsidR="00F44424" w:rsidRDefault="00F44424" w:rsidP="00F444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Withdraw cash: basic flow</w:t>
      </w:r>
    </w:p>
    <w:p w:rsidR="00F44424" w:rsidRDefault="00F44424" w:rsidP="00F444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Withdraw cash (failed authentication): basic flow, A1</w:t>
      </w:r>
    </w:p>
    <w:p w:rsidR="00F44424" w:rsidRDefault="00F44424" w:rsidP="00F444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Withdraw cash (nonstandard amount): basic flow, A3</w:t>
      </w:r>
    </w:p>
    <w:p w:rsidR="00F44424" w:rsidRDefault="00F44424" w:rsidP="00F444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Withdraw cash &amp; other action: basic flow, A4</w:t>
      </w:r>
      <w:bookmarkStart w:id="0" w:name="_GoBack"/>
      <w:bookmarkEnd w:id="0"/>
    </w:p>
    <w:p w:rsidR="00F44424" w:rsidRPr="00F44424" w:rsidRDefault="00F44424" w:rsidP="00F444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 action: A2</w:t>
      </w:r>
    </w:p>
    <w:sectPr w:rsidR="00F44424" w:rsidRPr="00F44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F712D"/>
    <w:multiLevelType w:val="hybridMultilevel"/>
    <w:tmpl w:val="4F38A1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D1EDA"/>
    <w:multiLevelType w:val="hybridMultilevel"/>
    <w:tmpl w:val="89004A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99"/>
    <w:rsid w:val="000540BB"/>
    <w:rsid w:val="001711B7"/>
    <w:rsid w:val="003F11E6"/>
    <w:rsid w:val="006C5F99"/>
    <w:rsid w:val="00B91556"/>
    <w:rsid w:val="00BC52D9"/>
    <w:rsid w:val="00E86781"/>
    <w:rsid w:val="00F4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B04AF-8256-49FE-B63A-FFBD914C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Exevan</dc:creator>
  <cp:keywords/>
  <dc:description/>
  <cp:lastModifiedBy>Exevan</cp:lastModifiedBy>
  <cp:revision>3</cp:revision>
  <dcterms:created xsi:type="dcterms:W3CDTF">2015-09-30T08:38:00Z</dcterms:created>
  <dcterms:modified xsi:type="dcterms:W3CDTF">2015-09-30T09:02:00Z</dcterms:modified>
</cp:coreProperties>
</file>