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bidi w:val="0"/>
        <w:jc w:val="left"/>
        <w:rPr/>
      </w:pPr>
      <w:r>
        <w:rPr/>
        <w:t>2022-06-21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Ancient APIs – </w:t>
      </w:r>
      <w:r>
        <w:rPr/>
        <w:t>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 xml:space="preserve">1990s – Java distributed systems Java-RPC  </w:t>
      </w:r>
      <w:r>
        <w:rPr/>
        <w:t>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SOAP – </w:t>
      </w:r>
      <w:r>
        <w:rPr/>
        <w:t>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InternetLink"/>
          </w:rPr>
          <w:t>https://www.cs.usfca.edu/~parrt/course/601/lectures/programming.by.contract.html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SOAP – </w:t>
      </w:r>
      <w:r>
        <w:rPr/>
        <w:t>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5">
        <w:r>
          <w:rPr>
            <w:rStyle w:val="InternetLink"/>
          </w:rPr>
          <w:t>https://stoplight.io/api-types/soap-api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APIs -&gt; Service interfaces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Declarative – specify what we want to happen versus explaining how to something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Increasing complexity means larger system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System failures </w:t>
      </w:r>
      <w:r>
        <w:rPr/>
        <w:t>due to complexity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hyperlink r:id="rId7">
        <w:r>
          <w:rPr>
            <w:rStyle w:val="InternetLink"/>
          </w:rPr>
          <w:t>https://restfulapi.net/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Coupling – loosely coupled/ modular /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Use interfaces – use service interface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Decomposition of a service into microservices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How do they communicate? </w:t>
      </w:r>
      <w:r>
        <w:rPr/>
        <w:t>Through interfaces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Cohesion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Suppleness – Interfaces should not break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hyperlink r:id="rId9">
        <w:r>
          <w:rPr>
            <w:rStyle w:val="InternetLink"/>
          </w:rPr>
          <w:t>https://www.ics.uci.edu/~fielding/pubs/dissertation/rest_arch_style.htm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npm install --location=global json-server</w:t>
      </w:r>
    </w:p>
    <w:p>
      <w:pPr>
        <w:pStyle w:val="TextBody"/>
        <w:bidi w:val="0"/>
        <w:jc w:val="left"/>
        <w:rPr/>
      </w:pPr>
      <w:r>
        <w:rPr/>
        <w:t xml:space="preserve">git clone </w:t>
      </w:r>
      <w:hyperlink r:id="rId11">
        <w:r>
          <w:rPr>
            <w:rStyle w:val="InternetLink"/>
          </w:rPr>
          <w:t>https://github.com/ExgnosisClasses/JSON.git</w:t>
        </w:r>
      </w:hyperlink>
    </w:p>
    <w:p>
      <w:pPr>
        <w:pStyle w:val="TextBody"/>
        <w:bidi w:val="0"/>
        <w:jc w:val="left"/>
        <w:rPr/>
      </w:pPr>
      <w:r>
        <w:rPr/>
        <w:t>cd into directory with db.json</w:t>
      </w:r>
    </w:p>
    <w:p>
      <w:pPr>
        <w:pStyle w:val="TextBody"/>
        <w:bidi w:val="0"/>
        <w:jc w:val="left"/>
        <w:rPr/>
      </w:pPr>
      <w:r>
        <w:rPr/>
        <w:t>json-server db.json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Lab Exercise </w:t>
      </w:r>
    </w:p>
    <w:p>
      <w:pPr>
        <w:pStyle w:val="TextBody"/>
        <w:bidi w:val="0"/>
        <w:jc w:val="left"/>
        <w:rPr/>
      </w:pPr>
      <w:r>
        <w:rPr/>
        <w:t>Doctors office</w:t>
      </w:r>
    </w:p>
    <w:p>
      <w:pPr>
        <w:pStyle w:val="TextBody"/>
        <w:bidi w:val="0"/>
        <w:jc w:val="left"/>
        <w:rPr/>
      </w:pPr>
      <w:r>
        <w:rPr/>
        <w:t xml:space="preserve">Appointment app </w:t>
      </w:r>
    </w:p>
    <w:p>
      <w:pPr>
        <w:pStyle w:val="TextBody"/>
        <w:bidi w:val="0"/>
        <w:jc w:val="left"/>
        <w:rPr/>
      </w:pPr>
      <w:r>
        <w:rPr/>
        <w:t>- enable patients to book appointments on line</w:t>
      </w:r>
    </w:p>
    <w:p>
      <w:pPr>
        <w:pStyle w:val="TextBody"/>
        <w:bidi w:val="0"/>
        <w:jc w:val="left"/>
        <w:rPr/>
      </w:pPr>
      <w:r>
        <w:rPr/>
        <w:t>- track the appointments – on time or delayed</w:t>
      </w:r>
    </w:p>
    <w:p>
      <w:pPr>
        <w:pStyle w:val="TextBody"/>
        <w:bidi w:val="0"/>
        <w:jc w:val="left"/>
        <w:rPr/>
      </w:pPr>
      <w:r>
        <w:rPr/>
        <w:t>- modify or cancel on either side</w:t>
      </w:r>
    </w:p>
    <w:p>
      <w:pPr>
        <w:pStyle w:val="TextBody"/>
        <w:bidi w:val="0"/>
        <w:jc w:val="left"/>
        <w:rPr/>
      </w:pPr>
      <w:r>
        <w:rPr/>
        <w:t>- office to be able to confirm appts online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How many clients/interfaces should there be and why?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are the resources we are working with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operations should our rest interfaces have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Extensibility – open to additional functionality.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Notes: </w:t>
      </w:r>
    </w:p>
    <w:p>
      <w:pPr>
        <w:pStyle w:val="TextBody"/>
        <w:bidi w:val="0"/>
        <w:jc w:val="left"/>
        <w:rPr/>
      </w:pPr>
      <w:r>
        <w:rPr/>
        <w:t>1. 3-- doctors, patients, admin</w:t>
      </w:r>
    </w:p>
    <w:p>
      <w:pPr>
        <w:pStyle w:val="TextBody"/>
        <w:bidi w:val="0"/>
        <w:jc w:val="left"/>
        <w:rPr/>
      </w:pPr>
      <w:r>
        <w:rPr/>
        <w:t>insurance</w:t>
      </w:r>
    </w:p>
    <w:p>
      <w:pPr>
        <w:pStyle w:val="TextBody"/>
        <w:bidi w:val="0"/>
        <w:jc w:val="left"/>
        <w:rPr/>
      </w:pPr>
      <w:r>
        <w:rPr/>
        <w:t>calendar – different calendars for different interfaces</w:t>
      </w:r>
    </w:p>
    <w:p>
      <w:pPr>
        <w:pStyle w:val="TextBody"/>
        <w:bidi w:val="0"/>
        <w:jc w:val="left"/>
        <w:rPr/>
      </w:pPr>
      <w:r>
        <w:rPr/>
        <w:t xml:space="preserve">transactions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 get available appointments (takes params like days/time), set appointment for the patient, get patient's scheduled appointments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Problems with Rest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Over reporting: /appointment -&gt; ALL the appointment (10,000 all returned)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Under reporting: we need execute multiple calls to get the data  we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appointment/{id}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patient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can’t follow relationships in the data</w:t>
      </w:r>
    </w:p>
    <w:p>
      <w:pPr>
        <w:pStyle w:val="TextBody"/>
        <w:numPr>
          <w:ilvl w:val="0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Processing is done by the client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construct the data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parse response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bidi w:val="0"/>
        <w:jc w:val="left"/>
        <w:rPr/>
      </w:pPr>
      <w:r>
        <w:rPr/>
        <w:t>GraphQL:</w:t>
      </w:r>
    </w:p>
    <w:p>
      <w:pPr>
        <w:pStyle w:val="TextBody"/>
        <w:bidi w:val="0"/>
        <w:jc w:val="left"/>
        <w:rPr/>
      </w:pPr>
      <w:r>
        <w:rPr/>
        <w:t>1. Defines independently of the actual internal representation the resource types through a schema.</w:t>
      </w:r>
    </w:p>
    <w:p>
      <w:pPr>
        <w:pStyle w:val="TextBody"/>
        <w:bidi w:val="0"/>
        <w:jc w:val="left"/>
        <w:rPr/>
      </w:pPr>
      <w:r>
        <w:rPr/>
        <w:t>1. Uses a single endpoint: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queries – returns a result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mutations (any that changes a resource)</w:t>
      </w:r>
    </w:p>
    <w:p>
      <w:pPr>
        <w:pStyle w:val="TextBody"/>
        <w:bidi w:val="0"/>
        <w:jc w:val="left"/>
        <w:rPr/>
      </w:pPr>
      <w:r>
        <w:rPr/>
        <w:t>2. Validate queries and mutations against the schema – strong typing on resources</w:t>
      </w:r>
    </w:p>
    <w:p>
      <w:pPr>
        <w:pStyle w:val="TextBody"/>
        <w:bidi w:val="0"/>
        <w:jc w:val="left"/>
        <w:rPr/>
      </w:pPr>
      <w:r>
        <w:rPr/>
        <w:t>3. Providing resolvers that do the actual on a field by field basis</w:t>
      </w:r>
    </w:p>
    <w:p>
      <w:pPr>
        <w:pStyle w:val="TextBody"/>
        <w:bidi w:val="0"/>
        <w:jc w:val="left"/>
        <w:rPr/>
      </w:pPr>
      <w:r>
        <w:rPr/>
        <w:t>4. Can deal with relationships between resources.</w:t>
      </w:r>
    </w:p>
    <w:p>
      <w:pPr>
        <w:pStyle w:val="TextBody"/>
        <w:bidi w:val="0"/>
        <w:jc w:val="left"/>
        <w:rPr/>
      </w:pPr>
      <w:r>
        <w:rPr/>
        <w:t>5. Needs of clients to over and under fetching/reported</w:t>
      </w:r>
    </w:p>
    <w:p>
      <w:pPr>
        <w:pStyle w:val="TextBody"/>
        <w:bidi w:val="0"/>
        <w:jc w:val="left"/>
        <w:rPr/>
      </w:pPr>
      <w:r>
        <w:rPr/>
        <w:t>6. Iconic if the schema are designed correctly.</w:t>
      </w:r>
    </w:p>
    <w:p>
      <w:pPr>
        <w:pStyle w:val="TextBody"/>
        <w:bidi w:val="0"/>
        <w:jc w:val="left"/>
        <w:rPr/>
      </w:pPr>
      <w:r>
        <w:rPr/>
        <w:t>7, removes dependency on HTTP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types </w:t>
      </w:r>
    </w:p>
    <w:p>
      <w:pPr>
        <w:pStyle w:val="TextBody"/>
        <w:bidi w:val="0"/>
        <w:jc w:val="left"/>
        <w:rPr/>
      </w:pPr>
      <w:r>
        <w:rPr/>
        <w:t>Doctors, Appointment, Patient etc...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Api Best Practices</w:t>
      </w:r>
    </w:p>
    <w:p>
      <w:pPr>
        <w:pStyle w:val="TextBody"/>
        <w:bidi w:val="0"/>
        <w:jc w:val="left"/>
        <w:rPr/>
      </w:pPr>
      <w:hyperlink r:id="rId13">
        <w:r>
          <w:rPr>
            <w:rStyle w:val="InternetLink"/>
          </w:rPr>
          <w:t>https://www.moesif.com/blog/api-guide/api-design-guidelines/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Predicates for doctor, patient, appointment</w:t>
      </w:r>
    </w:p>
    <w:p>
      <w:pPr>
        <w:pStyle w:val="TextBody"/>
        <w:bidi w:val="0"/>
        <w:jc w:val="left"/>
        <w:rPr/>
      </w:pPr>
      <w:r>
        <w:rPr/>
        <w:t xml:space="preserve">doctor??? -- </w:t>
      </w:r>
      <w:r>
        <w:rPr/>
        <w:t>medical practioner “a staff member who is authorized to see patients”</w:t>
      </w:r>
    </w:p>
    <w:p>
      <w:pPr>
        <w:pStyle w:val="TextBody"/>
        <w:bidi w:val="0"/>
        <w:jc w:val="left"/>
        <w:rPr/>
      </w:pPr>
      <w:r>
        <w:rPr/>
        <w:t>appointment – a specific date and time when one more patients are slated to see one or more medicals</w:t>
      </w:r>
    </w:p>
    <w:p>
      <w:pPr>
        <w:pStyle w:val="TextBody"/>
        <w:bidi w:val="0"/>
        <w:jc w:val="left"/>
        <w:rPr/>
      </w:pPr>
      <w:r>
        <w:rPr/>
        <w:tab/>
        <w:t>purpose</w:t>
      </w:r>
    </w:p>
    <w:p>
      <w:pPr>
        <w:pStyle w:val="TextBody"/>
        <w:bidi w:val="0"/>
        <w:jc w:val="left"/>
        <w:rPr/>
      </w:pPr>
      <w:r>
        <w:rPr/>
        <w:tab/>
        <w:t>date</w:t>
      </w:r>
    </w:p>
    <w:p>
      <w:pPr>
        <w:pStyle w:val="TextBody"/>
        <w:bidi w:val="0"/>
        <w:jc w:val="left"/>
        <w:rPr/>
      </w:pPr>
      <w:r>
        <w:rPr/>
        <w:tab/>
        <w:t>links to practioners</w:t>
      </w:r>
    </w:p>
    <w:p>
      <w:pPr>
        <w:pStyle w:val="TextBody"/>
        <w:bidi w:val="0"/>
        <w:jc w:val="left"/>
        <w:rPr/>
      </w:pPr>
      <w:r>
        <w:rPr/>
        <w:tab/>
        <w:t>location or virtual</w:t>
      </w:r>
    </w:p>
    <w:p>
      <w:pPr>
        <w:pStyle w:val="TextBody"/>
        <w:bidi w:val="0"/>
        <w:jc w:val="left"/>
        <w:rPr/>
      </w:pPr>
      <w:r>
        <w:rPr/>
        <w:t>Patient: “ Any individual who is registered as a patient at our clinic”</w:t>
      </w:r>
    </w:p>
    <w:p>
      <w:pPr>
        <w:pStyle w:val="TextBody"/>
        <w:bidi w:val="0"/>
        <w:jc w:val="left"/>
        <w:rPr/>
      </w:pPr>
      <w:r>
        <w:rPr/>
        <w:t>- purpose is an attribute -  range of possible  droplist of typic appointment but with an option for other.</w:t>
      </w:r>
    </w:p>
    <w:p>
      <w:pPr>
        <w:pStyle w:val="TextBody"/>
        <w:bidi w:val="0"/>
        <w:jc w:val="left"/>
        <w:rPr/>
      </w:pPr>
      <w:r>
        <w:rPr/>
        <w:t xml:space="preserve">  </w:t>
      </w:r>
      <w:r>
        <w:rPr/>
        <w:t>In java this would be an arraylist of values predefined as a enum;</w:t>
      </w:r>
    </w:p>
    <w:p>
      <w:pPr>
        <w:pStyle w:val="TextBody"/>
        <w:bidi w:val="0"/>
        <w:jc w:val="left"/>
        <w:rPr/>
      </w:pPr>
      <w:r>
        <w:rPr/>
        <w:t>Add some more entities -</w:t>
      </w:r>
    </w:p>
    <w:p>
      <w:pPr>
        <w:pStyle w:val="TextBody"/>
        <w:bidi w:val="0"/>
        <w:jc w:val="left"/>
        <w:rPr/>
      </w:pPr>
      <w:r>
        <w:rPr/>
        <w:t>(Java – suggest inheritance  of some)</w:t>
      </w:r>
    </w:p>
    <w:p>
      <w:pPr>
        <w:pStyle w:val="TextBody"/>
        <w:bidi w:val="0"/>
        <w:jc w:val="left"/>
        <w:rPr/>
      </w:pPr>
      <w:r>
        <w:rPr/>
        <w:t>Basic relations and what predicate for each</w:t>
      </w:r>
    </w:p>
    <w:p>
      <w:pPr>
        <w:pStyle w:val="TextBody"/>
        <w:bidi w:val="0"/>
        <w:jc w:val="left"/>
        <w:rPr/>
      </w:pPr>
      <w:r>
        <w:rPr/>
        <w:t>----</w:t>
      </w:r>
    </w:p>
    <w:p>
      <w:pPr>
        <w:pStyle w:val="TextBody"/>
        <w:bidi w:val="0"/>
        <w:jc w:val="left"/>
        <w:rPr/>
      </w:pPr>
      <w:r>
        <w:rPr/>
        <w:t>Core attributes that we have for a patient</w:t>
      </w:r>
    </w:p>
    <w:p>
      <w:pPr>
        <w:pStyle w:val="TextBody"/>
        <w:bidi w:val="0"/>
        <w:jc w:val="left"/>
        <w:rPr/>
      </w:pPr>
      <w:r>
        <w:rPr/>
        <w:tab/>
        <w:t>unique idenitifier</w:t>
      </w:r>
    </w:p>
    <w:p>
      <w:pPr>
        <w:pStyle w:val="TextBody"/>
        <w:bidi w:val="0"/>
        <w:jc w:val="left"/>
        <w:rPr/>
      </w:pPr>
      <w:r>
        <w:rPr/>
        <w:t>What attributes are associated with a patient</w:t>
      </w:r>
    </w:p>
    <w:p>
      <w:pPr>
        <w:pStyle w:val="TextBody"/>
        <w:bidi w:val="0"/>
        <w:jc w:val="left"/>
        <w:rPr/>
      </w:pPr>
      <w:r>
        <w:rPr/>
        <w:tab/>
        <w:t>medical information</w:t>
      </w:r>
    </w:p>
    <w:p>
      <w:pPr>
        <w:pStyle w:val="Heading4"/>
        <w:bidi w:val="0"/>
        <w:jc w:val="left"/>
        <w:rPr/>
      </w:pPr>
      <w:r>
        <w:rPr/>
        <w:t>contact info</w:t>
      </w:r>
    </w:p>
    <w:p>
      <w:pPr>
        <w:pStyle w:val="TextBody"/>
        <w:bidi w:val="0"/>
        <w:jc w:val="left"/>
        <w:rPr/>
      </w:pPr>
      <w:r>
        <w:rPr/>
        <w:tab/>
        <w:t>insurance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hyperlink r:id="rId15">
        <w:r>
          <w:rPr>
            <w:rStyle w:val="InternetLink"/>
          </w:rPr>
          <w:t>https://github.com/spring-projects/spring-data-book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Data Tech Generations</w:t>
      </w:r>
    </w:p>
    <w:p>
      <w:pPr>
        <w:pStyle w:val="Heading4"/>
        <w:bidi w:val="0"/>
        <w:jc w:val="left"/>
        <w:rPr/>
      </w:pPr>
      <w:r>
        <w:rPr/>
        <w:t xml:space="preserve">Gen 1: Hard coded </w:t>
      </w:r>
      <w:r>
        <w:rPr/>
        <w:t>executing SQL directly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Moving data in and out of existing RDBMS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Vendor dependent </w:t>
      </w:r>
    </w:p>
    <w:p>
      <w:pPr>
        <w:pStyle w:val="Heading4"/>
        <w:bidi w:val="0"/>
        <w:jc w:val="left"/>
        <w:rPr/>
      </w:pPr>
      <w:r>
        <w:rPr/>
        <w:t>Gen 2: JDBC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Portability across RDBMS</w:t>
      </w:r>
    </w:p>
    <w:p>
      <w:pPr>
        <w:pStyle w:val="Heading4"/>
        <w:bidi w:val="0"/>
        <w:jc w:val="left"/>
        <w:rPr/>
      </w:pPr>
      <w:r>
        <w:rPr/>
        <w:t>Gen 3: Interfaces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Spring data manages the connectivity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Different sorts of database</w:t>
      </w:r>
    </w:p>
    <w:p>
      <w:pPr>
        <w:pStyle w:val="Heading4"/>
        <w:bidi w:val="0"/>
        <w:jc w:val="left"/>
        <w:rPr/>
      </w:pPr>
      <w:r>
        <w:rPr/>
        <w:t>Gen 4: Data service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Web services fulfill data 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Infrastructure from the code (microservice)</w:t>
      </w:r>
    </w:p>
    <w:p>
      <w:pPr>
        <w:pStyle w:val="TextBody"/>
        <w:bidi w:val="0"/>
        <w:jc w:val="left"/>
        <w:rPr/>
      </w:pPr>
      <w:r>
        <w:rPr/>
        <w:t>1-4  ETL – extract, transform, load in repositor</w:t>
      </w:r>
    </w:p>
    <w:p>
      <w:pPr>
        <w:pStyle w:val="Heading4"/>
        <w:bidi w:val="0"/>
        <w:jc w:val="left"/>
        <w:rPr/>
      </w:pPr>
      <w:r>
        <w:rPr/>
        <w:t>Gen 5: Big Data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Data lake – honking mess of database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extract – load -transforn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Hive, Spark, HFSD Kafka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Spring and MicroServices</w:t>
      </w:r>
    </w:p>
    <w:p>
      <w:pPr>
        <w:pStyle w:val="TextBody"/>
        <w:bidi w:val="0"/>
        <w:jc w:val="left"/>
        <w:rPr/>
      </w:pPr>
      <w:r>
        <w:rPr/>
        <w:t>Do as little work as possible.</w:t>
      </w:r>
    </w:p>
    <w:p>
      <w:pPr>
        <w:pStyle w:val="TextBody"/>
        <w:bidi w:val="0"/>
        <w:jc w:val="left"/>
        <w:rPr/>
      </w:pPr>
      <w:hyperlink r:id="rId17">
        <w:r>
          <w:rPr>
            <w:rStyle w:val="InternetLink"/>
          </w:rPr>
          <w:t>https://12factor.net/</w:t>
        </w:r>
      </w:hyperlink>
    </w:p>
    <w:p>
      <w:pPr>
        <w:pStyle w:val="TextBody"/>
        <w:bidi w:val="0"/>
        <w:jc w:val="left"/>
        <w:rPr/>
      </w:pPr>
      <w:hyperlink r:id="rId19">
        <w:r>
          <w:rPr>
            <w:rStyle w:val="InternetLink"/>
          </w:rPr>
          <w:t>https://spring.io/guides/gs/rest-service/</w:t>
        </w:r>
      </w:hyperlink>
    </w:p>
    <w:p>
      <w:pPr>
        <w:pStyle w:val="TextBody"/>
        <w:bidi w:val="0"/>
        <w:jc w:val="left"/>
        <w:rPr/>
      </w:pPr>
      <w:hyperlink r:id="rId21">
        <w:r>
          <w:rPr>
            <w:rStyle w:val="InternetLink"/>
          </w:rPr>
          <w:t>https://www.eclipse.org/community/eclipse_newsletter/2018/february/springboot.php</w:t>
        </w:r>
      </w:hyperlink>
    </w:p>
    <w:p>
      <w:pPr>
        <w:pStyle w:val="TextBody"/>
        <w:bidi w:val="0"/>
        <w:jc w:val="left"/>
        <w:rPr/>
      </w:pPr>
      <w:hyperlink r:id="rId22">
        <w:r>
          <w:rPr>
            <w:rStyle w:val="InternetLink"/>
          </w:rPr>
          <w:t>https://oauth.net/2/</w:t>
        </w:r>
      </w:hyperlink>
      <w:hyperlink r:id="rId23">
        <w:r>
          <w:rPr/>
          <w:t xml:space="preserve"> </w:t>
        </w:r>
      </w:hyperlink>
    </w:p>
    <w:p>
      <w:pPr>
        <w:pStyle w:val="Heading2"/>
        <w:bidi w:val="0"/>
        <w:jc w:val="left"/>
        <w:rPr/>
      </w:pPr>
      <w:r>
        <w:rPr/>
        <w:t>ORM and the Data Problem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ORM – Object Relational Mapping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real world data is fuzzy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black/dark and white/light</w:t>
      </w:r>
    </w:p>
    <w:p>
      <w:pPr>
        <w:pStyle w:val="TextBody"/>
        <w:bidi w:val="0"/>
        <w:jc w:val="left"/>
        <w:rPr/>
      </w:pPr>
      <w:r>
        <w:rPr/>
        <w:t>red</w:t>
      </w:r>
    </w:p>
    <w:p>
      <w:pPr>
        <w:pStyle w:val="TextBody"/>
        <w:bidi w:val="0"/>
        <w:jc w:val="left"/>
        <w:rPr/>
      </w:pPr>
      <w:r>
        <w:rPr/>
        <w:t>green/yellow</w:t>
      </w:r>
    </w:p>
    <w:p>
      <w:pPr>
        <w:pStyle w:val="TextBody"/>
        <w:bidi w:val="0"/>
        <w:jc w:val="left"/>
        <w:rPr/>
      </w:pPr>
      <w:r>
        <w:rPr/>
        <w:t xml:space="preserve">blue </w:t>
      </w:r>
    </w:p>
    <w:p>
      <w:pPr>
        <w:pStyle w:val="TextBody"/>
        <w:bidi w:val="0"/>
        <w:jc w:val="left"/>
        <w:rPr/>
      </w:pPr>
      <w:r>
        <w:rPr/>
        <w:t xml:space="preserve">dark blue – navy indigo </w:t>
      </w:r>
    </w:p>
    <w:p>
      <w:pPr>
        <w:pStyle w:val="TextBody"/>
        <w:bidi w:val="0"/>
        <w:jc w:val="left"/>
        <w:rPr/>
      </w:pPr>
      <w:r>
        <w:rPr/>
        <w:t>-------------</w:t>
      </w:r>
    </w:p>
    <w:p>
      <w:pPr>
        <w:pStyle w:val="TextBody"/>
        <w:bidi w:val="0"/>
        <w:jc w:val="left"/>
        <w:rPr/>
      </w:pPr>
      <w:r>
        <w:rPr/>
        <w:t>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TextBody"/>
        <w:bidi w:val="0"/>
        <w:spacing w:before="0" w:after="140"/>
        <w:jc w:val="left"/>
        <w:rPr>
          <w:sz w:val="64"/>
          <w:szCs w:val="64"/>
        </w:rPr>
      </w:pPr>
      <w:r>
        <w:rPr>
          <w:sz w:val="64"/>
          <w:szCs w:val="6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fca.edu/~parrt/course/601/lectures/programming.by.contract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oplight.io/api-types/soap-ap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estfulapi.net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ics.uci.edu/~fielding/pubs/dissertation/rest_arch_style.ht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ExgnosisClasses/JSON.git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moesif.com/blog/api-guide/api-design-guidelines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spring-projects/spring-data-book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12factor.net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spring.io/guides/gs/rest-service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eclipse.org/community/eclipse_newsletter/2018/february/springboot.php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oauth.net/2/" TargetMode="External"/><Relationship Id="rId23" Type="http://schemas.openxmlformats.org/officeDocument/2006/relationships/hyperlink" Target="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3209</TotalTime>
  <Application>LibreOffice/7.3.4.2$Windows_X86_64 LibreOffice_project/728fec16bd5f605073805c3c9e7c4212a0120dc5</Application>
  <AppVersion>15.0000</AppVersion>
  <Pages>7</Pages>
  <Words>858</Words>
  <Characters>4859</Characters>
  <CharactersWithSpaces>5572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2022-06-24T08:41:24Z</dcterms:modified>
  <cp:revision>11</cp:revision>
  <dc:subject/>
  <dc:title/>
</cp:coreProperties>
</file>