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Лабораторная работа 1</w:t>
      </w:r>
    </w:p>
    <w:p>
      <w:pPr>
        <w:pStyle w:val="2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Методы Вычислений 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данной лабораторной работе было 2 способа выбора узлов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Равномерные узлы.</w:t>
      </w:r>
    </w:p>
    <w:p>
      <w:pPr>
        <w:numPr>
          <w:numId w:val="0"/>
        </w:numPr>
        <w:rPr>
          <w:rFonts w:hint="default" w:ascii="Cascadia Mono" w:hAnsi="Cascadia Mono" w:eastAsia="Cascadia Mono"/>
          <w:color w:val="80808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mult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i *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h</w:t>
      </w:r>
      <w:r>
        <w:rPr>
          <w:rFonts w:hint="default" w:ascii="Cascadia Mono" w:hAnsi="Cascadia Mono" w:eastAsia="Cascadia Mono"/>
          <w:color w:val="808080"/>
          <w:sz w:val="19"/>
          <w:szCs w:val="24"/>
          <w:lang w:val="en-US"/>
        </w:rPr>
        <w:t>;</w:t>
      </w:r>
    </w:p>
    <w:p>
      <w:pPr>
        <w:numPr>
          <w:numId w:val="0"/>
        </w:numPr>
        <w:rPr>
          <w:rFonts w:hint="default" w:ascii="Cascadia Mono" w:hAnsi="Cascadia Mono" w:eastAsia="Cascadia Mono"/>
          <w:color w:val="808080"/>
          <w:sz w:val="19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Узлы Чебышева.</w:t>
      </w:r>
    </w:p>
    <w:p>
      <w:pPr>
        <w:numPr>
          <w:numId w:val="0"/>
        </w:numPr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mult =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b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 / 2.0 +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b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 / 2.0 * cos((2.0 * i + 1.0) / (2.0*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+ 1))* acos(-1.0));</w:t>
      </w:r>
    </w:p>
    <w:p>
      <w:pPr>
        <w:numPr>
          <w:numId w:val="0"/>
        </w:numPr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В данной программе для построения интерполяционных многочленов использовался многочлен Ньютона. Многочлен Ньютона представляет собой сумму членов, каждый из которых представляет произведение конечных разностей функции.</w:t>
      </w:r>
    </w:p>
    <w:p>
      <w:pPr>
        <w:numPr>
          <w:numId w:val="0"/>
        </w:numP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086100" cy="95250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функций</w:t>
      </w:r>
      <w:r>
        <w:rPr>
          <w:rFonts w:hint="default"/>
          <w:lang w:val="en-US"/>
        </w:rPr>
        <w:t>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 xml:space="preserve">n = 2; 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Первой функции.</w:t>
      </w:r>
    </w:p>
    <w:p>
      <w:pPr>
        <w:numPr>
          <w:numId w:val="0"/>
        </w:numPr>
      </w:pPr>
      <w:r>
        <w:drawing>
          <wp:inline distT="0" distB="0" distL="114300" distR="114300">
            <wp:extent cx="5252720" cy="1847850"/>
            <wp:effectExtent l="0" t="0" r="5080" b="635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default"/>
          <w:lang w:val="ru-RU"/>
        </w:rPr>
        <w:t>Второй функции</w:t>
      </w:r>
      <w:r>
        <w:rPr>
          <w:rFonts w:hint="default"/>
          <w:lang w:val="en-US"/>
        </w:rPr>
        <w:t>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2880" cy="2180590"/>
            <wp:effectExtent l="0" t="0" r="7620" b="381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>n =  10;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ru-RU"/>
        </w:rPr>
        <w:t>Первый график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52720" cy="2432685"/>
            <wp:effectExtent l="0" t="0" r="5080" b="571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Второй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</w:pPr>
      <w:r>
        <w:drawing>
          <wp:inline distT="0" distB="0" distL="114300" distR="114300">
            <wp:extent cx="5259705" cy="2305685"/>
            <wp:effectExtent l="0" t="0" r="10795" b="571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>n = 30;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2508885"/>
            <wp:effectExtent l="0" t="0" r="635" b="571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Второй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210435"/>
            <wp:effectExtent l="0" t="0" r="3810" b="1206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Перейдём к Узлам Чебышева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>n = 3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Первая формула</w:t>
      </w:r>
      <w:r>
        <w:rPr>
          <w:rFonts w:hint="default"/>
          <w:lang w:val="en-US"/>
        </w:rPr>
        <w:t xml:space="preserve">: 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2245" cy="2164715"/>
            <wp:effectExtent l="0" t="0" r="8255" b="698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Вторая формула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55895" cy="2043430"/>
            <wp:effectExtent l="0" t="0" r="1905" b="127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>n = 10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Первая формула</w:t>
      </w:r>
      <w:r>
        <w:rPr>
          <w:rFonts w:hint="default"/>
          <w:lang w:val="en-US"/>
        </w:rPr>
        <w:t xml:space="preserve">: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2167255"/>
            <wp:effectExtent l="0" t="0" r="10795" b="444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Вторая формула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2153285"/>
            <wp:effectExtent l="0" t="0" r="10795" b="571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>n = 30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Первая формула</w:t>
      </w:r>
      <w:r>
        <w:rPr>
          <w:rFonts w:hint="default"/>
          <w:lang w:val="en-US"/>
        </w:rPr>
        <w:t xml:space="preserve">: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2298700"/>
            <wp:effectExtent l="0" t="0" r="127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Вторая формула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398395"/>
            <wp:effectExtent l="0" t="0" r="4445" b="190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Максимальные погрешности для первой и второй формул при равномерных узлах 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MaxP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MaxP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P+-=0.0001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P&lt;0.000001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30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P&lt;0.000001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 0.000003</w:t>
            </w:r>
          </w:p>
        </w:tc>
      </w:tr>
    </w:tbl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Максимальные погрешности для первой и второй формул при узлах Чебышева 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MaxP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MaxP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P+-=0.03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P+-=0.03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P+-=0.02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30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P+-=0.01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P+-=0.01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Обычно узлы Чебышева приводят к более быстрой сходимости интерполяционного процесса по сравнению с равномерно распределенными узлами. Это связано с тем, что узлы Чебышева минимизируют максимальное значение абсолютной величины многочлена Чебышева, который может использоваться для оценки ошибки интерполяции.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Но в моём случае получилось как-то не так(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Листенинг программы</w:t>
      </w:r>
      <w:r>
        <w:rPr>
          <w:rFonts w:hint="default"/>
          <w:lang w:val="en-US"/>
        </w:rPr>
        <w:t>:</w:t>
      </w:r>
      <w:r>
        <w:rPr>
          <w:rFonts w:hint="default"/>
          <w:lang w:val="en-US"/>
        </w:rPr>
        <w:br w:type="textWrapping"/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Программа проводит интерполяцию для функций f1 и f2 с использованием равноотстоящих и узлов Чебышёва, а затем выводит результаты.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Определение функций: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double f1(double x) {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x * x * cos(2 * x);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double f2(double x) {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1.0 / (1.0 + 5.0 * x * x);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Вычисление конечных разностей: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double calculateFiniteDifference(double x0, double x1, double f_x0, double f_x1) {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(f_x1 - f_x0) / (x1 - x0);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Заполнение вектора конечных разностей: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void vecFiller(vector&lt;vector&lt;double&gt;&gt;&amp; vec, int n, double a, double h, double (*f)(double))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/>
          <w:lang w:val="ru-RU"/>
        </w:rPr>
        <w:t xml:space="preserve">    /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+ 1;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mult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i *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0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= mult;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1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(mult);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+ 2;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0; j &lt;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i + 1;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finite_difference = calculateFiniteDifference(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j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0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 + j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0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j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j + 1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j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 + 1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= finite_difference;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Такая же функция есть для узлов </w:t>
      </w:r>
      <w:r>
        <w:rPr>
          <w:rFonts w:hint="default"/>
          <w:lang w:val="en-US"/>
        </w:rPr>
        <w:t xml:space="preserve">Чебышева </w:t>
      </w:r>
      <w:r>
        <w:rPr>
          <w:rFonts w:hint="default"/>
          <w:lang w:val="ru-RU"/>
        </w:rPr>
        <w:t>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Интерполяционные полиномы для равноотстоящих узлов: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/>
          <w:lang w:val="ru-RU"/>
        </w:rPr>
        <w:t xml:space="preserve">double calculateInterpolationPolynomial(double x, double x0, double b, double h, double f_x0, int n, double (*f)(double), vector&lt;vector&lt;double&gt;&gt; vec)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x0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term = 1.0;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mult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test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mult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(((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x0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b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 / 2.0 +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b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x0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 / 2.0 * cos(acos(-1.0) * (2.0 * (i - 1) + 1.0) / (2.0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+ 1)))));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term *= mult;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test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0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 + 1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result += test * term;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result;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Интерполяционные полиномы для узлов Чебышёва: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/>
          <w:lang w:val="ru-RU"/>
        </w:rPr>
        <w:t>double calculateInterpolationPolynomial2(double x, double x0, double b, double h, double f_x0, int n, double (*f)(double), vector&lt;vector&lt;double&gt;&gt; vec)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x0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term = 1.0;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mult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test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mult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(((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x0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b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 / 2.0 +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b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x0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 / 2.0 * cos(acos(-1.0) * (2.0 * (i - 1) + 1.0) / (2.0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+ 1)))));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term *= mult;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test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vec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0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][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 + 1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result += test * term;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result;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Основная функция main: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int main() {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Инициализация параметров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...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Заполнение и вычисление для f1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...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Заполнение и вычисление для f2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...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Вывод результатов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...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0;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AE4ED0"/>
    <w:multiLevelType w:val="singleLevel"/>
    <w:tmpl w:val="3EAE4ED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C0820"/>
    <w:rsid w:val="24207C7A"/>
    <w:rsid w:val="28DD1D9B"/>
    <w:rsid w:val="3500204D"/>
    <w:rsid w:val="3EE75F67"/>
    <w:rsid w:val="48605BB2"/>
    <w:rsid w:val="5A2E04F8"/>
    <w:rsid w:val="5F0D6C13"/>
    <w:rsid w:val="5F4750E0"/>
    <w:rsid w:val="629B41FF"/>
    <w:rsid w:val="6A943D8B"/>
    <w:rsid w:val="739452A9"/>
    <w:rsid w:val="77854281"/>
    <w:rsid w:val="7B2B5921"/>
    <w:rsid w:val="7B7A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3"/>
    <w:qFormat/>
    <w:uiPriority w:val="0"/>
    <w:rPr>
      <w:b/>
      <w:bCs/>
    </w:rPr>
  </w:style>
  <w:style w:type="table" w:styleId="7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2024-02-26T19:24:39Z</dcterms:created>
  <dc:creator>Пользователь</dc:creator>
  <cp:lastModifiedBy>Пользователь</cp:lastModifiedBy>
  <dcterms:modified xsi:type="dcterms:W3CDTF">2024-02-26T22:38:43Z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D4AA293C2DD44394A6B07332F2E7385F_13</vt:lpwstr>
  </property>
</Properties>
</file>