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A8A03" w14:textId="77777777" w:rsidR="00FD60F9" w:rsidRDefault="00FD60F9" w:rsidP="00EF5FF7">
      <w:pPr>
        <w:jc w:val="center"/>
        <w:rPr>
          <w:b/>
          <w:szCs w:val="28"/>
        </w:rPr>
      </w:pPr>
      <w:r w:rsidRPr="00A563F4">
        <w:rPr>
          <w:b/>
          <w:szCs w:val="28"/>
        </w:rPr>
        <w:t>МИНИСТЕРСТВО ЦИФРОВОГО РАЗВИТИЯ, СВЯЗИ И МАССОВЫХ КОММУНИКАЦИЙ РОССИЙСКОЙ ФЕДЕРАЦИИ</w:t>
      </w:r>
    </w:p>
    <w:p w14:paraId="318D40D9" w14:textId="77777777" w:rsidR="00FD60F9" w:rsidRDefault="00FD60F9" w:rsidP="00EF5FF7">
      <w:pPr>
        <w:jc w:val="center"/>
        <w:rPr>
          <w:b/>
          <w:szCs w:val="28"/>
        </w:rPr>
      </w:pPr>
      <w:r>
        <w:rPr>
          <w:b/>
          <w:szCs w:val="28"/>
        </w:rPr>
        <w:t>Ордена Трудового Красного Знамени</w:t>
      </w:r>
    </w:p>
    <w:p w14:paraId="12FDA1AC" w14:textId="77777777" w:rsidR="00FD60F9" w:rsidRDefault="00FD60F9" w:rsidP="00EF5FF7">
      <w:pPr>
        <w:jc w:val="center"/>
        <w:rPr>
          <w:b/>
          <w:szCs w:val="28"/>
        </w:rPr>
      </w:pPr>
      <w:r>
        <w:rPr>
          <w:b/>
          <w:szCs w:val="28"/>
        </w:rPr>
        <w:t>Федеральное государственное бюджетное образовательное учреждение высшего образования</w:t>
      </w:r>
    </w:p>
    <w:p w14:paraId="272FF8FC" w14:textId="77777777" w:rsidR="00FD60F9" w:rsidRDefault="00FD60F9" w:rsidP="00EF5FF7">
      <w:pPr>
        <w:jc w:val="center"/>
        <w:rPr>
          <w:b/>
          <w:szCs w:val="28"/>
        </w:rPr>
      </w:pPr>
      <w:r>
        <w:rPr>
          <w:b/>
          <w:szCs w:val="28"/>
        </w:rPr>
        <w:t>«Московский технический университет связи и информатики»</w:t>
      </w:r>
    </w:p>
    <w:p w14:paraId="766FA98B" w14:textId="77777777" w:rsidR="00FD60F9" w:rsidRDefault="00FD60F9" w:rsidP="00EF5FF7">
      <w:pPr>
        <w:jc w:val="center"/>
        <w:rPr>
          <w:szCs w:val="28"/>
        </w:rPr>
      </w:pPr>
    </w:p>
    <w:p w14:paraId="34C83D12" w14:textId="77777777" w:rsidR="00FD60F9" w:rsidRPr="00822A28" w:rsidRDefault="00FD60F9" w:rsidP="00EF5FF7">
      <w:pPr>
        <w:jc w:val="center"/>
        <w:rPr>
          <w:b/>
          <w:szCs w:val="28"/>
        </w:rPr>
      </w:pPr>
      <w:bookmarkStart w:id="0" w:name="_Toc534655547"/>
      <w:r>
        <w:rPr>
          <w:szCs w:val="28"/>
        </w:rPr>
        <w:t xml:space="preserve">Кафедра </w:t>
      </w:r>
      <w:bookmarkEnd w:id="0"/>
      <w:r w:rsidR="00822A28">
        <w:rPr>
          <w:szCs w:val="28"/>
        </w:rPr>
        <w:t>математической кибернетики и информационных технологий</w:t>
      </w:r>
    </w:p>
    <w:p w14:paraId="00DBB3E2" w14:textId="77777777" w:rsidR="00FD60F9" w:rsidRPr="00F40EBC" w:rsidRDefault="00FD60F9" w:rsidP="00EF5FF7">
      <w:pPr>
        <w:rPr>
          <w:b/>
          <w:szCs w:val="28"/>
        </w:rPr>
      </w:pPr>
    </w:p>
    <w:p w14:paraId="07909E80" w14:textId="77777777" w:rsidR="00FD60F9" w:rsidRPr="00FD60F9" w:rsidRDefault="00FD60F9" w:rsidP="00EF5FF7">
      <w:pPr>
        <w:jc w:val="center"/>
        <w:rPr>
          <w:b/>
          <w:szCs w:val="28"/>
        </w:rPr>
      </w:pPr>
      <w:r>
        <w:rPr>
          <w:b/>
          <w:szCs w:val="28"/>
        </w:rPr>
        <w:t>Отчет по проекту</w:t>
      </w:r>
    </w:p>
    <w:p w14:paraId="521D4D39" w14:textId="77777777" w:rsidR="00FD60F9" w:rsidRDefault="00FD60F9" w:rsidP="00EF5FF7">
      <w:pPr>
        <w:jc w:val="center"/>
        <w:rPr>
          <w:szCs w:val="28"/>
        </w:rPr>
      </w:pPr>
      <w:r>
        <w:rPr>
          <w:szCs w:val="28"/>
        </w:rPr>
        <w:t xml:space="preserve">по дисциплине «Основы </w:t>
      </w:r>
      <w:r>
        <w:rPr>
          <w:szCs w:val="28"/>
          <w:lang w:val="en-US"/>
        </w:rPr>
        <w:t>UI</w:t>
      </w:r>
      <w:r w:rsidRPr="00FD60F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UX</w:t>
      </w:r>
      <w:r w:rsidRPr="00FD60F9">
        <w:rPr>
          <w:szCs w:val="28"/>
        </w:rPr>
        <w:t xml:space="preserve"> </w:t>
      </w:r>
      <w:r>
        <w:rPr>
          <w:szCs w:val="28"/>
        </w:rPr>
        <w:t>дизайна»</w:t>
      </w:r>
    </w:p>
    <w:p w14:paraId="492855F1" w14:textId="77777777" w:rsidR="00FD60F9" w:rsidRDefault="00FD60F9" w:rsidP="00EF5FF7">
      <w:pPr>
        <w:rPr>
          <w:szCs w:val="28"/>
        </w:rPr>
      </w:pPr>
    </w:p>
    <w:p w14:paraId="2B75D29F" w14:textId="77777777" w:rsidR="00FD60F9" w:rsidRDefault="00FD60F9" w:rsidP="00EF5FF7">
      <w:pPr>
        <w:rPr>
          <w:szCs w:val="28"/>
        </w:rPr>
      </w:pPr>
      <w:bookmarkStart w:id="1" w:name="_Toc534655549"/>
    </w:p>
    <w:p w14:paraId="1B32C692" w14:textId="77777777" w:rsidR="0090431F" w:rsidRDefault="00FD60F9" w:rsidP="00C72DEE">
      <w:pPr>
        <w:ind w:left="6096"/>
        <w:rPr>
          <w:szCs w:val="28"/>
        </w:rPr>
      </w:pPr>
      <w:r>
        <w:rPr>
          <w:szCs w:val="28"/>
        </w:rPr>
        <w:t xml:space="preserve">Выполнил: </w:t>
      </w:r>
    </w:p>
    <w:p w14:paraId="37860CDA" w14:textId="08D70245" w:rsidR="00C72DEE" w:rsidRDefault="00C72DEE" w:rsidP="00C72DEE">
      <w:pPr>
        <w:ind w:left="6096"/>
        <w:rPr>
          <w:szCs w:val="28"/>
        </w:rPr>
      </w:pPr>
      <w:r>
        <w:rPr>
          <w:szCs w:val="28"/>
        </w:rPr>
        <w:t>Студент группы БВТ2001</w:t>
      </w:r>
    </w:p>
    <w:p w14:paraId="4D0075F1" w14:textId="4C1EDCB6" w:rsidR="00FD60F9" w:rsidRPr="00C72DEE" w:rsidRDefault="0090431F" w:rsidP="00C72DEE">
      <w:pPr>
        <w:ind w:left="6096"/>
        <w:jc w:val="left"/>
        <w:rPr>
          <w:szCs w:val="28"/>
        </w:rPr>
      </w:pPr>
      <w:bookmarkStart w:id="2" w:name="_Toc534655552"/>
      <w:bookmarkEnd w:id="1"/>
      <w:r w:rsidRPr="00C72DEE">
        <w:rPr>
          <w:szCs w:val="28"/>
        </w:rPr>
        <w:t>Степанов М.Н.</w:t>
      </w:r>
    </w:p>
    <w:p w14:paraId="25B96CED" w14:textId="77777777" w:rsidR="00FD60F9" w:rsidRPr="00FD60F9" w:rsidRDefault="00FD60F9" w:rsidP="00C72DEE">
      <w:pPr>
        <w:ind w:left="6096"/>
        <w:jc w:val="left"/>
        <w:rPr>
          <w:szCs w:val="28"/>
          <w:u w:val="single"/>
        </w:rPr>
      </w:pPr>
      <w:r>
        <w:rPr>
          <w:szCs w:val="28"/>
        </w:rPr>
        <w:t>Руководитель:</w:t>
      </w:r>
      <w:bookmarkEnd w:id="2"/>
    </w:p>
    <w:p w14:paraId="559499C9" w14:textId="1E0626D6" w:rsidR="00FD60F9" w:rsidRPr="00C72DEE" w:rsidRDefault="00FD60F9" w:rsidP="00C72DEE">
      <w:pPr>
        <w:ind w:left="6096"/>
        <w:jc w:val="left"/>
        <w:rPr>
          <w:szCs w:val="28"/>
        </w:rPr>
      </w:pPr>
      <w:r w:rsidRPr="00C72DEE">
        <w:rPr>
          <w:szCs w:val="28"/>
        </w:rPr>
        <w:t xml:space="preserve">Дворянинов </w:t>
      </w:r>
      <w:r w:rsidR="0090431F" w:rsidRPr="00C72DEE">
        <w:rPr>
          <w:szCs w:val="28"/>
        </w:rPr>
        <w:t>П.В.</w:t>
      </w:r>
    </w:p>
    <w:p w14:paraId="40DC9E1E" w14:textId="77777777" w:rsidR="00FD60F9" w:rsidRDefault="00FD60F9" w:rsidP="00EF5FF7">
      <w:pPr>
        <w:rPr>
          <w:szCs w:val="28"/>
        </w:rPr>
      </w:pPr>
    </w:p>
    <w:p w14:paraId="767F014F" w14:textId="4592A042" w:rsidR="0088073D" w:rsidRDefault="0088073D">
      <w:pPr>
        <w:suppressAutoHyphens w:val="0"/>
        <w:spacing w:line="259" w:lineRule="auto"/>
        <w:jc w:val="left"/>
        <w:rPr>
          <w:szCs w:val="28"/>
        </w:rPr>
      </w:pPr>
      <w:bookmarkStart w:id="3" w:name="_Toc534655554"/>
      <w:r>
        <w:rPr>
          <w:szCs w:val="28"/>
        </w:rPr>
        <w:br w:type="page"/>
      </w:r>
    </w:p>
    <w:bookmarkEnd w:id="3" w:displacedByCustomXml="next"/>
    <w:sdt>
      <w:sdtPr>
        <w:rPr>
          <w:rFonts w:eastAsia="Calibri" w:cs="Times New Roman"/>
          <w:szCs w:val="21"/>
          <w:lang w:eastAsia="en-US"/>
        </w:rPr>
        <w:id w:val="-7589833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DC86B28" w14:textId="77777777" w:rsidR="0000119B" w:rsidRDefault="0000119B" w:rsidP="00EF5FF7">
          <w:pPr>
            <w:pStyle w:val="a4"/>
            <w:spacing w:line="360" w:lineRule="auto"/>
          </w:pPr>
        </w:p>
        <w:p w14:paraId="394E3261" w14:textId="30E72021" w:rsidR="0078715F" w:rsidRPr="0078715F" w:rsidRDefault="0078715F" w:rsidP="00EF5FF7">
          <w:pPr>
            <w:pStyle w:val="a4"/>
            <w:spacing w:line="360" w:lineRule="auto"/>
            <w:jc w:val="center"/>
            <w:rPr>
              <w:rFonts w:cs="Times New Roman"/>
              <w:b w:val="0"/>
              <w:szCs w:val="28"/>
            </w:rPr>
          </w:pPr>
          <w:r w:rsidRPr="0078715F">
            <w:rPr>
              <w:rFonts w:cs="Times New Roman"/>
              <w:szCs w:val="28"/>
            </w:rPr>
            <w:t>Оглавление</w:t>
          </w:r>
        </w:p>
        <w:p w14:paraId="096596B3" w14:textId="72E62679" w:rsidR="00DE3C9F" w:rsidRDefault="007871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78715F">
            <w:rPr>
              <w:szCs w:val="28"/>
            </w:rPr>
            <w:fldChar w:fldCharType="begin"/>
          </w:r>
          <w:r w:rsidRPr="0078715F">
            <w:rPr>
              <w:szCs w:val="28"/>
            </w:rPr>
            <w:instrText xml:space="preserve"> TOC \o "1-3" \h \z \u </w:instrText>
          </w:r>
          <w:r w:rsidRPr="0078715F">
            <w:rPr>
              <w:szCs w:val="28"/>
            </w:rPr>
            <w:fldChar w:fldCharType="separate"/>
          </w:r>
          <w:hyperlink w:anchor="_Toc154507173" w:history="1">
            <w:r w:rsidR="00DE3C9F" w:rsidRPr="00B234EA">
              <w:rPr>
                <w:rStyle w:val="a5"/>
                <w:noProof/>
              </w:rPr>
              <w:t>Цель работы</w:t>
            </w:r>
            <w:r w:rsidR="00DE3C9F">
              <w:rPr>
                <w:noProof/>
                <w:webHidden/>
              </w:rPr>
              <w:tab/>
            </w:r>
            <w:r w:rsidR="00DE3C9F">
              <w:rPr>
                <w:noProof/>
                <w:webHidden/>
              </w:rPr>
              <w:fldChar w:fldCharType="begin"/>
            </w:r>
            <w:r w:rsidR="00DE3C9F">
              <w:rPr>
                <w:noProof/>
                <w:webHidden/>
              </w:rPr>
              <w:instrText xml:space="preserve"> PAGEREF _Toc154507173 \h </w:instrText>
            </w:r>
            <w:r w:rsidR="00DE3C9F">
              <w:rPr>
                <w:noProof/>
                <w:webHidden/>
              </w:rPr>
            </w:r>
            <w:r w:rsidR="00DE3C9F">
              <w:rPr>
                <w:noProof/>
                <w:webHidden/>
              </w:rPr>
              <w:fldChar w:fldCharType="separate"/>
            </w:r>
            <w:r w:rsidR="00DE3C9F">
              <w:rPr>
                <w:noProof/>
                <w:webHidden/>
              </w:rPr>
              <w:t>3</w:t>
            </w:r>
            <w:r w:rsidR="00DE3C9F">
              <w:rPr>
                <w:noProof/>
                <w:webHidden/>
              </w:rPr>
              <w:fldChar w:fldCharType="end"/>
            </w:r>
          </w:hyperlink>
        </w:p>
        <w:p w14:paraId="195306AE" w14:textId="6CE86D79" w:rsidR="00DE3C9F" w:rsidRDefault="00DE3C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4" w:history="1">
            <w:r w:rsidRPr="00B234EA">
              <w:rPr>
                <w:rStyle w:val="a5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F6C9" w14:textId="5E4066D4" w:rsidR="00DE3C9F" w:rsidRDefault="00DE3C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5" w:history="1">
            <w:r w:rsidRPr="00B234EA">
              <w:rPr>
                <w:rStyle w:val="a5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51FD" w14:textId="00C093D2" w:rsidR="00DE3C9F" w:rsidRDefault="00DE3C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6" w:history="1">
            <w:r w:rsidRPr="00B234EA">
              <w:rPr>
                <w:rStyle w:val="a5"/>
                <w:noProof/>
              </w:rPr>
              <w:t>Начальная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3000" w14:textId="6A45188F" w:rsidR="00DE3C9F" w:rsidRDefault="00DE3C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7" w:history="1">
            <w:r w:rsidRPr="00B234EA">
              <w:rPr>
                <w:rStyle w:val="a5"/>
                <w:noProof/>
              </w:rPr>
              <w:t>Страница фильма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348B7" w14:textId="058F1041" w:rsidR="00DE3C9F" w:rsidRDefault="00DE3C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8" w:history="1">
            <w:r w:rsidRPr="00B234EA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70B8" w14:textId="10EF2FAE" w:rsidR="00DE3C9F" w:rsidRDefault="00DE3C9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507179" w:history="1">
            <w:r w:rsidRPr="00B234EA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_Toc154507179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E8C43" w14:textId="2CF60D53" w:rsidR="0078715F" w:rsidRDefault="0078715F" w:rsidP="00EF5FF7">
          <w:pPr>
            <w:jc w:val="center"/>
          </w:pPr>
          <w:r w:rsidRPr="0078715F">
            <w:rPr>
              <w:bCs/>
              <w:szCs w:val="28"/>
            </w:rPr>
            <w:fldChar w:fldCharType="end"/>
          </w:r>
        </w:p>
      </w:sdtContent>
    </w:sdt>
    <w:p w14:paraId="0AE7C07B" w14:textId="77777777" w:rsidR="00822A28" w:rsidRDefault="00822A28" w:rsidP="00EF5FF7">
      <w:pPr>
        <w:jc w:val="center"/>
        <w:rPr>
          <w:szCs w:val="28"/>
        </w:rPr>
      </w:pPr>
    </w:p>
    <w:p w14:paraId="77CFF5DD" w14:textId="77777777" w:rsidR="00822A28" w:rsidRDefault="00822A28" w:rsidP="00EF5FF7">
      <w:pPr>
        <w:jc w:val="center"/>
        <w:rPr>
          <w:szCs w:val="28"/>
        </w:rPr>
      </w:pPr>
    </w:p>
    <w:p w14:paraId="00180E8F" w14:textId="77777777" w:rsidR="00822A28" w:rsidRDefault="00822A28" w:rsidP="00EF5FF7">
      <w:pPr>
        <w:jc w:val="center"/>
        <w:rPr>
          <w:szCs w:val="28"/>
        </w:rPr>
      </w:pPr>
    </w:p>
    <w:p w14:paraId="35F32D63" w14:textId="77777777" w:rsidR="00822A28" w:rsidRDefault="00822A28" w:rsidP="00EF5FF7">
      <w:pPr>
        <w:jc w:val="center"/>
        <w:rPr>
          <w:szCs w:val="28"/>
        </w:rPr>
      </w:pPr>
    </w:p>
    <w:p w14:paraId="4D20F39A" w14:textId="77777777" w:rsidR="00822A28" w:rsidRDefault="00822A28" w:rsidP="00EF5FF7">
      <w:pPr>
        <w:jc w:val="center"/>
        <w:rPr>
          <w:szCs w:val="28"/>
        </w:rPr>
      </w:pPr>
    </w:p>
    <w:p w14:paraId="042E2ABF" w14:textId="77777777" w:rsidR="00822A28" w:rsidRDefault="00822A28" w:rsidP="00EF5FF7">
      <w:pPr>
        <w:jc w:val="center"/>
        <w:rPr>
          <w:szCs w:val="28"/>
        </w:rPr>
      </w:pPr>
    </w:p>
    <w:p w14:paraId="7A2AA605" w14:textId="77777777" w:rsidR="00822A28" w:rsidRDefault="00822A28" w:rsidP="00EF5FF7">
      <w:pPr>
        <w:jc w:val="center"/>
        <w:rPr>
          <w:szCs w:val="28"/>
        </w:rPr>
      </w:pPr>
    </w:p>
    <w:p w14:paraId="512FF657" w14:textId="77777777" w:rsidR="00822A28" w:rsidRDefault="00822A28" w:rsidP="00EF5FF7">
      <w:pPr>
        <w:jc w:val="center"/>
        <w:rPr>
          <w:szCs w:val="28"/>
        </w:rPr>
      </w:pPr>
    </w:p>
    <w:p w14:paraId="380A506E" w14:textId="77777777" w:rsidR="00822A28" w:rsidRDefault="00822A28" w:rsidP="00EF5FF7">
      <w:pPr>
        <w:jc w:val="center"/>
        <w:rPr>
          <w:szCs w:val="28"/>
        </w:rPr>
      </w:pPr>
    </w:p>
    <w:p w14:paraId="3351E7AB" w14:textId="77777777" w:rsidR="00822A28" w:rsidRDefault="00822A28" w:rsidP="00EF5FF7">
      <w:pPr>
        <w:rPr>
          <w:szCs w:val="28"/>
        </w:rPr>
      </w:pPr>
    </w:p>
    <w:p w14:paraId="089D65EC" w14:textId="77777777" w:rsidR="0088073D" w:rsidRDefault="0088073D">
      <w:pPr>
        <w:suppressAutoHyphens w:val="0"/>
        <w:spacing w:line="259" w:lineRule="auto"/>
        <w:jc w:val="left"/>
        <w:rPr>
          <w:rFonts w:eastAsiaTheme="majorEastAsia"/>
          <w:b/>
          <w:szCs w:val="28"/>
        </w:rPr>
      </w:pPr>
      <w:bookmarkStart w:id="4" w:name="_Toc154507173"/>
      <w:r>
        <w:rPr>
          <w:szCs w:val="28"/>
        </w:rPr>
        <w:br w:type="page"/>
      </w:r>
    </w:p>
    <w:p w14:paraId="68315872" w14:textId="718B5088" w:rsidR="00822A28" w:rsidRDefault="00822A28" w:rsidP="00EF5FF7">
      <w:pPr>
        <w:pStyle w:val="1"/>
        <w:rPr>
          <w:rFonts w:cs="Times New Roman"/>
          <w:b w:val="0"/>
          <w:szCs w:val="28"/>
        </w:rPr>
      </w:pPr>
      <w:r w:rsidRPr="00822A28">
        <w:rPr>
          <w:rFonts w:cs="Times New Roman"/>
          <w:szCs w:val="28"/>
        </w:rPr>
        <w:lastRenderedPageBreak/>
        <w:t>Цель работы</w:t>
      </w:r>
      <w:bookmarkEnd w:id="4"/>
    </w:p>
    <w:p w14:paraId="481AF8A3" w14:textId="77777777" w:rsidR="00822A28" w:rsidRDefault="00822A28" w:rsidP="00EF5FF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Необходимо разработать SPA исходя из описания задачи.</w:t>
      </w:r>
    </w:p>
    <w:p w14:paraId="4DC15C48" w14:textId="77777777" w:rsidR="00822A28" w:rsidRDefault="00822A28" w:rsidP="00EF5FF7">
      <w:pPr>
        <w:ind w:firstLine="851"/>
      </w:pPr>
    </w:p>
    <w:p w14:paraId="0DFE128C" w14:textId="77777777" w:rsidR="00C21744" w:rsidRPr="00C21744" w:rsidRDefault="00C21744" w:rsidP="00EF5FF7">
      <w:pPr>
        <w:pStyle w:val="1"/>
        <w:rPr>
          <w:rFonts w:cs="Times New Roman"/>
          <w:b w:val="0"/>
        </w:rPr>
      </w:pPr>
      <w:bookmarkStart w:id="5" w:name="_Toc154507174"/>
      <w:r w:rsidRPr="00C21744">
        <w:rPr>
          <w:rFonts w:cs="Times New Roman"/>
        </w:rPr>
        <w:t>Задание</w:t>
      </w:r>
      <w:bookmarkEnd w:id="5"/>
    </w:p>
    <w:p w14:paraId="3371E343" w14:textId="77777777" w:rsidR="00345954" w:rsidRDefault="00345954" w:rsidP="00EF5FF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Имеется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API</w:t>
      </w:r>
      <w:r w:rsidRPr="00BB73B5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со списком фильмов, с которым нужно наладить взаимодействие.</w:t>
      </w:r>
    </w:p>
    <w:p w14:paraId="33285DBA" w14:textId="77777777" w:rsidR="00345954" w:rsidRDefault="00345954" w:rsidP="00EF5FF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Необходимо визуализировать данные полученные от 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API</w:t>
      </w:r>
      <w:r w:rsidRPr="00BB73B5">
        <w:rPr>
          <w:rFonts w:ascii="Times New Roman" w:hAnsi="Times New Roman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sz w:val="28"/>
          <w:szCs w:val="28"/>
          <w:u w:color="000000"/>
        </w:rPr>
        <w:t>в виде таблицы, содержащей только важную (на ваш взгляд) информацию о фильме.</w:t>
      </w:r>
    </w:p>
    <w:p w14:paraId="6581DC36" w14:textId="77777777" w:rsidR="005C178E" w:rsidRDefault="00345954" w:rsidP="00EF5FF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hAnsi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К каждому фильму из таблицы можно оставить комментарий (неограниченное количество), а также удалить его в любой момент времени, локальное состояние.</w:t>
      </w:r>
    </w:p>
    <w:p w14:paraId="48346863" w14:textId="77777777" w:rsidR="005C178E" w:rsidRDefault="005C178E" w:rsidP="00EF5FF7">
      <w:pPr>
        <w:suppressAutoHyphens w:val="0"/>
        <w:jc w:val="left"/>
        <w:rPr>
          <w:rFonts w:eastAsia="Arial Unicode MS" w:cs="Arial Unicode MS"/>
          <w:color w:val="000000"/>
          <w:szCs w:val="28"/>
          <w:u w:color="000000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Cs w:val="28"/>
          <w:u w:color="000000"/>
        </w:rPr>
        <w:br w:type="page"/>
      </w:r>
    </w:p>
    <w:p w14:paraId="49590169" w14:textId="41E9FA4E" w:rsidR="00C21744" w:rsidRPr="007628AF" w:rsidRDefault="00C21744" w:rsidP="00EF5FF7">
      <w:pPr>
        <w:pStyle w:val="1"/>
      </w:pPr>
      <w:bookmarkStart w:id="6" w:name="_Toc154507175"/>
      <w:r w:rsidRPr="007628AF">
        <w:lastRenderedPageBreak/>
        <w:t>Выполнение</w:t>
      </w:r>
      <w:bookmarkEnd w:id="6"/>
    </w:p>
    <w:p w14:paraId="7697F335" w14:textId="77777777" w:rsidR="00C21744" w:rsidRDefault="00C21744" w:rsidP="00EF5FF7">
      <w:pPr>
        <w:ind w:firstLine="851"/>
      </w:pPr>
      <w:r>
        <w:t xml:space="preserve">В качестве примера был предоставлен </w:t>
      </w:r>
      <w:r>
        <w:rPr>
          <w:lang w:val="en-US"/>
        </w:rPr>
        <w:t>React</w:t>
      </w:r>
      <w:r w:rsidRPr="00C21744">
        <w:t xml:space="preserve"> </w:t>
      </w:r>
      <w:r>
        <w:t>веб-про</w:t>
      </w:r>
      <w:r w:rsidR="004920DD">
        <w:t xml:space="preserve">ект, на основе которого мы разрабатывали </w:t>
      </w:r>
      <w:r>
        <w:t xml:space="preserve">собственное </w:t>
      </w:r>
      <w:r>
        <w:rPr>
          <w:lang w:val="en-US"/>
        </w:rPr>
        <w:t>SPA</w:t>
      </w:r>
      <w:r w:rsidRPr="00C21744">
        <w:t xml:space="preserve"> </w:t>
      </w:r>
      <w:r>
        <w:t>или веб-приложение</w:t>
      </w:r>
      <w:r w:rsidR="00E7550E">
        <w:t>.</w:t>
      </w:r>
    </w:p>
    <w:p w14:paraId="5CEF3751" w14:textId="6029F81D" w:rsidR="00165F97" w:rsidRPr="00165F97" w:rsidRDefault="007628AF" w:rsidP="00EF5FF7">
      <w:pPr>
        <w:pStyle w:val="2"/>
      </w:pPr>
      <w:bookmarkStart w:id="7" w:name="_Toc154507176"/>
      <w:r>
        <w:t>Начальная страница</w:t>
      </w:r>
      <w:bookmarkEnd w:id="7"/>
    </w:p>
    <w:p w14:paraId="3285F582" w14:textId="77777777" w:rsidR="00ED5434" w:rsidRDefault="007628AF" w:rsidP="00EF5FF7">
      <w:pPr>
        <w:ind w:firstLine="708"/>
      </w:pPr>
      <w:r>
        <w:t>На рисунках 1-3 представлена видоизменённая начальная страница сайта.</w:t>
      </w:r>
    </w:p>
    <w:p w14:paraId="40116EB4" w14:textId="0C3A456C" w:rsidR="007628AF" w:rsidRDefault="007628AF" w:rsidP="00EF5FF7">
      <w:r>
        <w:rPr>
          <w:noProof/>
        </w:rPr>
        <w:drawing>
          <wp:inline distT="0" distB="0" distL="0" distR="0" wp14:anchorId="1B849164" wp14:editId="5D6AB506">
            <wp:extent cx="5928360" cy="2811780"/>
            <wp:effectExtent l="0" t="0" r="0" b="7620"/>
            <wp:docPr id="29374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914F" w14:textId="2F54F073" w:rsidR="007628AF" w:rsidRDefault="007628AF" w:rsidP="00EF5FF7">
      <w:pPr>
        <w:ind w:firstLine="851"/>
        <w:jc w:val="center"/>
      </w:pPr>
      <w:r>
        <w:t>Рисунок 1 – Светлая тема</w:t>
      </w:r>
    </w:p>
    <w:p w14:paraId="5BB188D4" w14:textId="20BD6B8C" w:rsidR="007628AF" w:rsidRDefault="007628AF" w:rsidP="00EF5FF7">
      <w:r>
        <w:rPr>
          <w:noProof/>
        </w:rPr>
        <w:drawing>
          <wp:inline distT="0" distB="0" distL="0" distR="0" wp14:anchorId="6AFB3D79" wp14:editId="3405CBDD">
            <wp:extent cx="5935980" cy="2788920"/>
            <wp:effectExtent l="0" t="0" r="7620" b="0"/>
            <wp:docPr id="1721089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292E" w14:textId="77777777" w:rsidR="008A6432" w:rsidRDefault="007628AF" w:rsidP="00EF5FF7">
      <w:pPr>
        <w:jc w:val="center"/>
      </w:pPr>
      <w:r>
        <w:t>Рисунок 2 – Тёмная тема</w:t>
      </w:r>
    </w:p>
    <w:p w14:paraId="3239F302" w14:textId="77777777" w:rsidR="008A6432" w:rsidRDefault="008A6432" w:rsidP="00EF5FF7">
      <w:pPr>
        <w:jc w:val="center"/>
      </w:pPr>
      <w:r>
        <w:rPr>
          <w:noProof/>
        </w:rPr>
        <w:lastRenderedPageBreak/>
        <w:drawing>
          <wp:inline distT="0" distB="0" distL="0" distR="0" wp14:anchorId="1DD8A12E" wp14:editId="71895C9D">
            <wp:extent cx="3817620" cy="6918960"/>
            <wp:effectExtent l="0" t="0" r="0" b="0"/>
            <wp:docPr id="3004114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4BB3" w14:textId="77777777" w:rsidR="00B97DEA" w:rsidRDefault="008A6432" w:rsidP="00EF5FF7">
      <w:pPr>
        <w:jc w:val="center"/>
      </w:pPr>
      <w:r>
        <w:t>Рисунок 3 – при малой ширине дисплея</w:t>
      </w:r>
    </w:p>
    <w:p w14:paraId="2554DA17" w14:textId="77777777" w:rsidR="00B97DEA" w:rsidRDefault="00B97DEA" w:rsidP="00EF5FF7">
      <w:pPr>
        <w:rPr>
          <w:lang w:val="en-US"/>
        </w:rPr>
      </w:pPr>
      <w:r>
        <w:t>Внесённые изменения</w:t>
      </w:r>
      <w:r>
        <w:rPr>
          <w:lang w:val="en-US"/>
        </w:rPr>
        <w:t>:</w:t>
      </w:r>
    </w:p>
    <w:p w14:paraId="35459621" w14:textId="77777777" w:rsidR="00B97DEA" w:rsidRDefault="00B97DEA" w:rsidP="00EF5FF7">
      <w:pPr>
        <w:pStyle w:val="a6"/>
        <w:numPr>
          <w:ilvl w:val="0"/>
          <w:numId w:val="3"/>
        </w:numPr>
      </w:pPr>
      <w:r>
        <w:t>Теперь на каждой строке отображается по одной карточке фильма</w:t>
      </w:r>
    </w:p>
    <w:p w14:paraId="2E54160D" w14:textId="087EB9A8" w:rsidR="00B97DEA" w:rsidRDefault="00B97DEA" w:rsidP="00EF5FF7">
      <w:pPr>
        <w:pStyle w:val="a6"/>
        <w:numPr>
          <w:ilvl w:val="0"/>
          <w:numId w:val="3"/>
        </w:numPr>
      </w:pPr>
      <w:r>
        <w:t>Была полностью переработана цветовая схема страницы</w:t>
      </w:r>
    </w:p>
    <w:p w14:paraId="16D881FC" w14:textId="77777777" w:rsidR="00653F6A" w:rsidRDefault="00B97DEA" w:rsidP="00EF5FF7">
      <w:pPr>
        <w:pStyle w:val="a6"/>
        <w:numPr>
          <w:ilvl w:val="0"/>
          <w:numId w:val="3"/>
        </w:numPr>
      </w:pPr>
      <w:r>
        <w:t xml:space="preserve">Изменено оформление </w:t>
      </w:r>
      <w:r w:rsidR="00653F6A">
        <w:t>кнопки переключения тем</w:t>
      </w:r>
    </w:p>
    <w:p w14:paraId="416F82EC" w14:textId="77777777" w:rsidR="00653F6A" w:rsidRDefault="00653F6A" w:rsidP="00EF5FF7">
      <w:pPr>
        <w:pStyle w:val="a6"/>
        <w:numPr>
          <w:ilvl w:val="0"/>
          <w:numId w:val="3"/>
        </w:numPr>
      </w:pPr>
      <w:r>
        <w:lastRenderedPageBreak/>
        <w:t>Изменена шапка сайта, добавлены собственная иконка и названия</w:t>
      </w:r>
    </w:p>
    <w:p w14:paraId="2E4DC1FD" w14:textId="77777777" w:rsidR="00653F6A" w:rsidRDefault="00653F6A" w:rsidP="00EF5FF7">
      <w:pPr>
        <w:pStyle w:val="a6"/>
        <w:numPr>
          <w:ilvl w:val="0"/>
          <w:numId w:val="3"/>
        </w:numPr>
      </w:pPr>
      <w:r>
        <w:t>Информация выводится не при наведении на карточку, а изначально</w:t>
      </w:r>
    </w:p>
    <w:p w14:paraId="14BA416C" w14:textId="77777777" w:rsidR="00653F6A" w:rsidRDefault="00653F6A" w:rsidP="00EF5FF7">
      <w:pPr>
        <w:pStyle w:val="a6"/>
        <w:numPr>
          <w:ilvl w:val="0"/>
          <w:numId w:val="3"/>
        </w:numPr>
      </w:pPr>
      <w:r>
        <w:t>Информация внутри карточки идёт в порядке</w:t>
      </w:r>
      <w:r w:rsidRPr="00653F6A">
        <w:t xml:space="preserve">: </w:t>
      </w:r>
      <w:r>
        <w:t>Заголовок, год и язык, жанры в строку, рейтинг в строку</w:t>
      </w:r>
    </w:p>
    <w:p w14:paraId="08F66ED8" w14:textId="77777777" w:rsidR="00653F6A" w:rsidRDefault="00653F6A" w:rsidP="00EF5FF7">
      <w:pPr>
        <w:pStyle w:val="a6"/>
        <w:numPr>
          <w:ilvl w:val="0"/>
          <w:numId w:val="3"/>
        </w:numPr>
      </w:pPr>
      <w:r>
        <w:t>При уменьшении ширины экрана сначала исчезают отступы карточек от границ экрана, затем карточки переворачиваются, приобретая вертикальный формат</w:t>
      </w:r>
    </w:p>
    <w:p w14:paraId="50380EFA" w14:textId="77777777" w:rsidR="00653F6A" w:rsidRDefault="00653F6A" w:rsidP="00EF5FF7">
      <w:pPr>
        <w:pStyle w:val="2"/>
      </w:pPr>
      <w:bookmarkStart w:id="8" w:name="_Toc154507177"/>
      <w:r>
        <w:t>Страница фильма</w:t>
      </w:r>
      <w:bookmarkEnd w:id="8"/>
    </w:p>
    <w:p w14:paraId="434C86A6" w14:textId="4FBDAC17" w:rsidR="00D91C2E" w:rsidRPr="00D91C2E" w:rsidRDefault="00D91C2E" w:rsidP="00EF5FF7">
      <w:r>
        <w:t>На рисунках 4-6 представлено изменённое оформление страницы фильма</w:t>
      </w:r>
    </w:p>
    <w:p w14:paraId="16F20F5F" w14:textId="77777777" w:rsidR="0073474B" w:rsidRDefault="0073474B" w:rsidP="00EF5FF7">
      <w:r>
        <w:rPr>
          <w:noProof/>
        </w:rPr>
        <w:drawing>
          <wp:inline distT="0" distB="0" distL="0" distR="0" wp14:anchorId="78211011" wp14:editId="43C9D667">
            <wp:extent cx="5928360" cy="2796540"/>
            <wp:effectExtent l="0" t="0" r="0" b="3810"/>
            <wp:docPr id="1928889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3DC8" w14:textId="4D50B413" w:rsidR="00E963F3" w:rsidRDefault="0073474B" w:rsidP="00EF5FF7">
      <w:pPr>
        <w:jc w:val="center"/>
      </w:pPr>
      <w:proofErr w:type="gramStart"/>
      <w:r>
        <w:t>Рисунок  4</w:t>
      </w:r>
      <w:proofErr w:type="gramEnd"/>
      <w:r>
        <w:t xml:space="preserve"> – Страница фильма в светлой теме</w:t>
      </w:r>
    </w:p>
    <w:p w14:paraId="59288D17" w14:textId="77777777" w:rsidR="00E963F3" w:rsidRPr="00E963F3" w:rsidRDefault="00E963F3" w:rsidP="00EF5FF7"/>
    <w:p w14:paraId="6E32C227" w14:textId="77777777" w:rsidR="0073474B" w:rsidRDefault="0073474B" w:rsidP="00EF5FF7">
      <w:r>
        <w:rPr>
          <w:noProof/>
        </w:rPr>
        <w:drawing>
          <wp:inline distT="0" distB="0" distL="0" distR="0" wp14:anchorId="2BD0748F" wp14:editId="6AEDE728">
            <wp:extent cx="5928360" cy="1485900"/>
            <wp:effectExtent l="0" t="0" r="0" b="0"/>
            <wp:docPr id="13180069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3E9C" w14:textId="77777777" w:rsidR="00E963F3" w:rsidRDefault="0073474B" w:rsidP="00EF5FF7">
      <w:pPr>
        <w:jc w:val="center"/>
      </w:pPr>
      <w:r>
        <w:t>Рисунок 5 – Загрузки и поле комментариев</w:t>
      </w:r>
    </w:p>
    <w:p w14:paraId="02E6766C" w14:textId="77777777" w:rsidR="00E963F3" w:rsidRPr="00E963F3" w:rsidRDefault="00E963F3" w:rsidP="00EF5FF7"/>
    <w:p w14:paraId="659A89C6" w14:textId="018DDC54" w:rsidR="0073474B" w:rsidRDefault="0073474B" w:rsidP="00EF5FF7">
      <w:r>
        <w:rPr>
          <w:noProof/>
        </w:rPr>
        <w:drawing>
          <wp:inline distT="0" distB="0" distL="0" distR="0" wp14:anchorId="677B5D15" wp14:editId="700D00EC">
            <wp:extent cx="5935980" cy="1676400"/>
            <wp:effectExtent l="0" t="0" r="7620" b="0"/>
            <wp:docPr id="15341940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A816" w14:textId="77777777" w:rsidR="00E963F3" w:rsidRDefault="0073474B" w:rsidP="00EF5FF7">
      <w:pPr>
        <w:jc w:val="center"/>
      </w:pPr>
      <w:r>
        <w:t>Рисунок 6 – Демонстрация работы поля комментариев</w:t>
      </w:r>
    </w:p>
    <w:p w14:paraId="2BB0464E" w14:textId="77777777" w:rsidR="00E963F3" w:rsidRDefault="00E963F3" w:rsidP="00EF5FF7">
      <w:pPr>
        <w:pStyle w:val="2"/>
        <w:jc w:val="both"/>
      </w:pPr>
    </w:p>
    <w:p w14:paraId="52871A66" w14:textId="77777777" w:rsidR="00E963F3" w:rsidRDefault="00E963F3" w:rsidP="00EF5FF7">
      <w:pPr>
        <w:rPr>
          <w:lang w:val="en-US"/>
        </w:rPr>
      </w:pPr>
      <w:r>
        <w:t>Внесённые изменения</w:t>
      </w:r>
      <w:r>
        <w:rPr>
          <w:lang w:val="en-US"/>
        </w:rPr>
        <w:t>:</w:t>
      </w:r>
    </w:p>
    <w:p w14:paraId="5BB43F8A" w14:textId="77777777" w:rsidR="005957BB" w:rsidRDefault="005957BB" w:rsidP="00EF5FF7">
      <w:pPr>
        <w:pStyle w:val="a6"/>
        <w:numPr>
          <w:ilvl w:val="0"/>
          <w:numId w:val="4"/>
        </w:numPr>
      </w:pPr>
      <w:r>
        <w:t>Жанры отображаются вертикально</w:t>
      </w:r>
    </w:p>
    <w:p w14:paraId="288F3D53" w14:textId="77777777" w:rsidR="005957BB" w:rsidRDefault="005957BB" w:rsidP="00EF5FF7">
      <w:pPr>
        <w:pStyle w:val="a6"/>
        <w:numPr>
          <w:ilvl w:val="0"/>
          <w:numId w:val="4"/>
        </w:numPr>
      </w:pPr>
      <w:r>
        <w:t>Как и на начальной странице, полностью переработана цветовая схема</w:t>
      </w:r>
    </w:p>
    <w:p w14:paraId="691EC9EB" w14:textId="77777777" w:rsidR="005957BB" w:rsidRDefault="005957BB" w:rsidP="00EF5FF7">
      <w:pPr>
        <w:pStyle w:val="a6"/>
        <w:numPr>
          <w:ilvl w:val="0"/>
          <w:numId w:val="4"/>
        </w:numPr>
      </w:pPr>
      <w:r>
        <w:t>Описание заключено в прокручиваемый элемент фиксированного размера на случай, если содержимое описание окажется больше допустимого размера</w:t>
      </w:r>
    </w:p>
    <w:p w14:paraId="77431A4C" w14:textId="77777777" w:rsidR="005957BB" w:rsidRDefault="005957BB" w:rsidP="00EF5FF7">
      <w:pPr>
        <w:pStyle w:val="a6"/>
        <w:numPr>
          <w:ilvl w:val="0"/>
          <w:numId w:val="4"/>
        </w:numPr>
      </w:pPr>
      <w:r>
        <w:t>Изменены отступы между строками описания</w:t>
      </w:r>
    </w:p>
    <w:p w14:paraId="18097A22" w14:textId="2C6249DC" w:rsidR="005957BB" w:rsidRDefault="005957BB" w:rsidP="00EF5FF7">
      <w:pPr>
        <w:pStyle w:val="a6"/>
        <w:numPr>
          <w:ilvl w:val="0"/>
          <w:numId w:val="4"/>
        </w:numPr>
      </w:pPr>
      <w:r>
        <w:t>Переработаны элементы статистики, содержимое внутри располагается горизонтально, а снаружи – вертикально, напоминая прорези кассетной плёнки</w:t>
      </w:r>
    </w:p>
    <w:p w14:paraId="2875020C" w14:textId="55CDB73A" w:rsidR="005957BB" w:rsidRDefault="005957BB" w:rsidP="00EF5FF7">
      <w:pPr>
        <w:pStyle w:val="a6"/>
        <w:numPr>
          <w:ilvl w:val="0"/>
          <w:numId w:val="4"/>
        </w:numPr>
      </w:pPr>
      <w:r>
        <w:t>Кнопки загрузки растянуты на всю допустимую ширину</w:t>
      </w:r>
    </w:p>
    <w:p w14:paraId="29BB18F4" w14:textId="0BC66AE3" w:rsidR="005957BB" w:rsidRDefault="005957BB" w:rsidP="00EF5FF7">
      <w:pPr>
        <w:pStyle w:val="a6"/>
        <w:numPr>
          <w:ilvl w:val="0"/>
          <w:numId w:val="4"/>
        </w:numPr>
      </w:pPr>
      <w:r>
        <w:t>Добавлены поля комментариев, растянутые на всю допустимую ширину, в них имеется</w:t>
      </w:r>
      <w:r w:rsidRPr="005957BB">
        <w:t>:</w:t>
      </w:r>
    </w:p>
    <w:p w14:paraId="6E9F5049" w14:textId="5F371321" w:rsidR="005957BB" w:rsidRDefault="005957BB" w:rsidP="00EF5FF7">
      <w:pPr>
        <w:pStyle w:val="a6"/>
        <w:numPr>
          <w:ilvl w:val="1"/>
          <w:numId w:val="4"/>
        </w:numPr>
      </w:pPr>
      <w:r>
        <w:t>Поле ввода имени пользователя</w:t>
      </w:r>
    </w:p>
    <w:p w14:paraId="2D54FD54" w14:textId="47FEB9D6" w:rsidR="005957BB" w:rsidRDefault="005957BB" w:rsidP="00EF5FF7">
      <w:pPr>
        <w:pStyle w:val="a6"/>
        <w:numPr>
          <w:ilvl w:val="1"/>
          <w:numId w:val="4"/>
        </w:numPr>
      </w:pPr>
      <w:r>
        <w:t>Поле ввода комментария</w:t>
      </w:r>
    </w:p>
    <w:p w14:paraId="424F6146" w14:textId="58D4BFAF" w:rsidR="005957BB" w:rsidRDefault="005957BB" w:rsidP="00EF5FF7">
      <w:pPr>
        <w:pStyle w:val="a6"/>
        <w:numPr>
          <w:ilvl w:val="1"/>
          <w:numId w:val="4"/>
        </w:numPr>
      </w:pPr>
      <w:r>
        <w:t>Элементы комментариев, содержащие имя пользователя, комментарий и кнопку удаления</w:t>
      </w:r>
    </w:p>
    <w:p w14:paraId="60E20CC8" w14:textId="6443CC82" w:rsidR="007628AF" w:rsidRPr="00B97DEA" w:rsidRDefault="007628AF" w:rsidP="00EF5FF7">
      <w:pPr>
        <w:pStyle w:val="a6"/>
        <w:numPr>
          <w:ilvl w:val="0"/>
          <w:numId w:val="4"/>
        </w:numPr>
      </w:pPr>
      <w:r>
        <w:br w:type="page"/>
      </w:r>
    </w:p>
    <w:p w14:paraId="078FCF46" w14:textId="6DA15260" w:rsidR="00CD0BC1" w:rsidRDefault="00CD0BC1" w:rsidP="00EF5FF7">
      <w:pPr>
        <w:pStyle w:val="1"/>
        <w:rPr>
          <w:rFonts w:cs="Times New Roman"/>
          <w:b w:val="0"/>
          <w:szCs w:val="28"/>
        </w:rPr>
      </w:pPr>
      <w:bookmarkStart w:id="9" w:name="_Toc154507178"/>
      <w:r w:rsidRPr="00CD0BC1">
        <w:rPr>
          <w:rFonts w:cs="Times New Roman"/>
          <w:szCs w:val="28"/>
        </w:rPr>
        <w:lastRenderedPageBreak/>
        <w:t>Вывод</w:t>
      </w:r>
      <w:bookmarkEnd w:id="9"/>
    </w:p>
    <w:p w14:paraId="330F6B2D" w14:textId="2F938484" w:rsidR="00CD0BC1" w:rsidRPr="00AD74A9" w:rsidRDefault="00AD74A9" w:rsidP="00EF5FF7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над данным проектом было разработано</w:t>
      </w:r>
      <w:r w:rsidR="00CD0BC1">
        <w:rPr>
          <w:sz w:val="28"/>
          <w:szCs w:val="28"/>
        </w:rPr>
        <w:t xml:space="preserve"> веб-приложение</w:t>
      </w:r>
      <w:r>
        <w:rPr>
          <w:sz w:val="28"/>
          <w:szCs w:val="28"/>
        </w:rPr>
        <w:t xml:space="preserve">, осуществляющее взаимодействие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содержащим список фильмов, а также визуализирующее получаемые от </w:t>
      </w:r>
      <w:r>
        <w:rPr>
          <w:sz w:val="28"/>
          <w:szCs w:val="28"/>
          <w:lang w:val="en-US"/>
        </w:rPr>
        <w:t>API</w:t>
      </w:r>
      <w:r w:rsidRPr="00AD74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данные. Данные о фильмах, получаемые от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визуализируются в виде списка фильмов, где для каждого фильма </w:t>
      </w:r>
      <w:r w:rsidR="003F18D6">
        <w:rPr>
          <w:sz w:val="28"/>
          <w:szCs w:val="28"/>
        </w:rPr>
        <w:t>существует соответствующая страница</w:t>
      </w:r>
      <w:r>
        <w:rPr>
          <w:sz w:val="28"/>
          <w:szCs w:val="28"/>
        </w:rPr>
        <w:t xml:space="preserve">, содержащая </w:t>
      </w:r>
      <w:r w:rsidR="003F18D6">
        <w:rPr>
          <w:sz w:val="28"/>
          <w:szCs w:val="28"/>
        </w:rPr>
        <w:t>расширенную информацию о фильме</w:t>
      </w:r>
      <w:r>
        <w:rPr>
          <w:sz w:val="28"/>
          <w:szCs w:val="28"/>
        </w:rPr>
        <w:t xml:space="preserve">. </w:t>
      </w:r>
      <w:r w:rsidR="000F3D23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во вкладке фильма была добавлена возможность оставлять неограниченное количество комментариев, а также удалять их в любой момент времени. </w:t>
      </w:r>
      <w:r w:rsidRPr="00AD74A9">
        <w:rPr>
          <w:sz w:val="28"/>
          <w:szCs w:val="28"/>
        </w:rPr>
        <w:t xml:space="preserve"> </w:t>
      </w:r>
    </w:p>
    <w:p w14:paraId="718F6068" w14:textId="77777777" w:rsidR="005C0DDC" w:rsidRDefault="005C0DDC" w:rsidP="00EF5FF7">
      <w:pPr>
        <w:jc w:val="center"/>
      </w:pPr>
    </w:p>
    <w:p w14:paraId="21D53DA9" w14:textId="77777777" w:rsidR="00852E78" w:rsidRDefault="00852E78" w:rsidP="00EF5FF7">
      <w:pPr>
        <w:suppressAutoHyphens w:val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1E3657F" w14:textId="28146419" w:rsidR="00852E78" w:rsidRDefault="009720B2" w:rsidP="00EF5FF7">
      <w:pPr>
        <w:pStyle w:val="1"/>
      </w:pPr>
      <w:bookmarkStart w:id="10" w:name="_Toc154507179"/>
      <w:r>
        <w:lastRenderedPageBreak/>
        <w:t>Приложение</w:t>
      </w:r>
      <w:bookmarkEnd w:id="10"/>
    </w:p>
    <w:p w14:paraId="21F0264D" w14:textId="65A371DF" w:rsidR="00852E78" w:rsidRDefault="00852E78" w:rsidP="00EF5FF7">
      <w:pPr>
        <w:pStyle w:val="a6"/>
        <w:numPr>
          <w:ilvl w:val="0"/>
          <w:numId w:val="6"/>
        </w:numPr>
        <w:jc w:val="left"/>
      </w:pPr>
      <w:r>
        <w:t>Репозиторий</w:t>
      </w:r>
      <w:r w:rsidR="00E52AFC">
        <w:t xml:space="preserve"> реализованного проекта</w:t>
      </w:r>
      <w:r w:rsidRPr="00852E78">
        <w:t>:</w:t>
      </w:r>
      <w:r w:rsidR="00854CE9">
        <w:t xml:space="preserve"> </w:t>
      </w:r>
      <w:hyperlink r:id="rId14" w:history="1">
        <w:r w:rsidR="00165F97" w:rsidRPr="008D696C">
          <w:rPr>
            <w:rStyle w:val="a5"/>
          </w:rPr>
          <w:t>https://github.com/Exidelius/uiux_project</w:t>
        </w:r>
      </w:hyperlink>
    </w:p>
    <w:p w14:paraId="2D93C8DD" w14:textId="77777777" w:rsidR="002E211A" w:rsidRPr="00852E78" w:rsidRDefault="002E211A" w:rsidP="00EF5FF7"/>
    <w:sectPr w:rsidR="002E211A" w:rsidRPr="00852E78" w:rsidSect="000C2959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294CB" w14:textId="77777777" w:rsidR="007778B0" w:rsidRDefault="007778B0" w:rsidP="000C2959">
      <w:pPr>
        <w:spacing w:after="0" w:line="240" w:lineRule="auto"/>
      </w:pPr>
      <w:r>
        <w:separator/>
      </w:r>
    </w:p>
  </w:endnote>
  <w:endnote w:type="continuationSeparator" w:id="0">
    <w:p w14:paraId="0C4C15D3" w14:textId="77777777" w:rsidR="007778B0" w:rsidRDefault="007778B0" w:rsidP="000C2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2505430"/>
      <w:docPartObj>
        <w:docPartGallery w:val="Page Numbers (Bottom of Page)"/>
        <w:docPartUnique/>
      </w:docPartObj>
    </w:sdtPr>
    <w:sdtContent>
      <w:p w14:paraId="4FBDBBF1" w14:textId="0A40B1C6" w:rsidR="000C2959" w:rsidRDefault="000C295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D5A0AC" w14:textId="77777777" w:rsidR="000C2959" w:rsidRDefault="000C295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55AEC" w14:textId="4FCB34D5" w:rsidR="000C2959" w:rsidRDefault="000C2959" w:rsidP="000C2959">
    <w:pPr>
      <w:pStyle w:val="aa"/>
      <w:jc w:val="center"/>
    </w:pPr>
    <w:r>
      <w:t>Москва,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C79B8" w14:textId="77777777" w:rsidR="007778B0" w:rsidRDefault="007778B0" w:rsidP="000C2959">
      <w:pPr>
        <w:spacing w:after="0" w:line="240" w:lineRule="auto"/>
      </w:pPr>
      <w:r>
        <w:separator/>
      </w:r>
    </w:p>
  </w:footnote>
  <w:footnote w:type="continuationSeparator" w:id="0">
    <w:p w14:paraId="1083240A" w14:textId="77777777" w:rsidR="007778B0" w:rsidRDefault="007778B0" w:rsidP="000C2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C29D9"/>
    <w:multiLevelType w:val="hybridMultilevel"/>
    <w:tmpl w:val="54DA9C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452CF"/>
    <w:multiLevelType w:val="hybridMultilevel"/>
    <w:tmpl w:val="22764B7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EFF4589"/>
    <w:multiLevelType w:val="hybridMultilevel"/>
    <w:tmpl w:val="BD48E2DA"/>
    <w:lvl w:ilvl="0" w:tplc="F0964A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23254C"/>
    <w:multiLevelType w:val="hybridMultilevel"/>
    <w:tmpl w:val="0CCC6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467638"/>
    <w:multiLevelType w:val="hybridMultilevel"/>
    <w:tmpl w:val="404400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7B4A0B62"/>
    <w:multiLevelType w:val="hybridMultilevel"/>
    <w:tmpl w:val="08621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626454">
    <w:abstractNumId w:val="1"/>
  </w:num>
  <w:num w:numId="2" w16cid:durableId="119734464">
    <w:abstractNumId w:val="4"/>
  </w:num>
  <w:num w:numId="3" w16cid:durableId="1994798753">
    <w:abstractNumId w:val="0"/>
  </w:num>
  <w:num w:numId="4" w16cid:durableId="32923114">
    <w:abstractNumId w:val="3"/>
  </w:num>
  <w:num w:numId="5" w16cid:durableId="1774931775">
    <w:abstractNumId w:val="2"/>
  </w:num>
  <w:num w:numId="6" w16cid:durableId="1078672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B57"/>
    <w:rsid w:val="000008AD"/>
    <w:rsid w:val="0000119B"/>
    <w:rsid w:val="000200CD"/>
    <w:rsid w:val="000C2959"/>
    <w:rsid w:val="000F08C1"/>
    <w:rsid w:val="000F3D23"/>
    <w:rsid w:val="001253AB"/>
    <w:rsid w:val="001260B3"/>
    <w:rsid w:val="00165F97"/>
    <w:rsid w:val="001B603E"/>
    <w:rsid w:val="001E66C8"/>
    <w:rsid w:val="00233B59"/>
    <w:rsid w:val="00260F4E"/>
    <w:rsid w:val="002E211A"/>
    <w:rsid w:val="00345954"/>
    <w:rsid w:val="003D750B"/>
    <w:rsid w:val="003F18D6"/>
    <w:rsid w:val="003F567F"/>
    <w:rsid w:val="00451D34"/>
    <w:rsid w:val="00467B57"/>
    <w:rsid w:val="0047564A"/>
    <w:rsid w:val="004920DD"/>
    <w:rsid w:val="004B00B8"/>
    <w:rsid w:val="005957BB"/>
    <w:rsid w:val="005C0DDC"/>
    <w:rsid w:val="005C178E"/>
    <w:rsid w:val="00611056"/>
    <w:rsid w:val="00623AB3"/>
    <w:rsid w:val="00653F6A"/>
    <w:rsid w:val="006A133A"/>
    <w:rsid w:val="006C4F2D"/>
    <w:rsid w:val="0073474B"/>
    <w:rsid w:val="00744EC6"/>
    <w:rsid w:val="007628AF"/>
    <w:rsid w:val="007778B0"/>
    <w:rsid w:val="0078715F"/>
    <w:rsid w:val="007F7DB7"/>
    <w:rsid w:val="00822A28"/>
    <w:rsid w:val="00852E78"/>
    <w:rsid w:val="00854CE9"/>
    <w:rsid w:val="0088073D"/>
    <w:rsid w:val="008A6432"/>
    <w:rsid w:val="0090431F"/>
    <w:rsid w:val="0093217D"/>
    <w:rsid w:val="009720B2"/>
    <w:rsid w:val="00986155"/>
    <w:rsid w:val="00A15766"/>
    <w:rsid w:val="00A55903"/>
    <w:rsid w:val="00AD74A9"/>
    <w:rsid w:val="00B6083B"/>
    <w:rsid w:val="00B8480F"/>
    <w:rsid w:val="00B9272F"/>
    <w:rsid w:val="00B97DEA"/>
    <w:rsid w:val="00BC0AAE"/>
    <w:rsid w:val="00BC43A2"/>
    <w:rsid w:val="00C21744"/>
    <w:rsid w:val="00C513F8"/>
    <w:rsid w:val="00C538CB"/>
    <w:rsid w:val="00C72DEE"/>
    <w:rsid w:val="00CB7110"/>
    <w:rsid w:val="00CD0BC1"/>
    <w:rsid w:val="00CD59B7"/>
    <w:rsid w:val="00D03EC9"/>
    <w:rsid w:val="00D03F3F"/>
    <w:rsid w:val="00D70E96"/>
    <w:rsid w:val="00D91C2E"/>
    <w:rsid w:val="00DE3C9F"/>
    <w:rsid w:val="00E32AA8"/>
    <w:rsid w:val="00E52AFC"/>
    <w:rsid w:val="00E7550E"/>
    <w:rsid w:val="00E963F3"/>
    <w:rsid w:val="00ED5434"/>
    <w:rsid w:val="00EE51DB"/>
    <w:rsid w:val="00EF5FF7"/>
    <w:rsid w:val="00F22430"/>
    <w:rsid w:val="00F71D1A"/>
    <w:rsid w:val="00FA77D5"/>
    <w:rsid w:val="00FD60F9"/>
    <w:rsid w:val="00FF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A6F42"/>
  <w15:chartTrackingRefBased/>
  <w15:docId w15:val="{98E31E7D-33EF-48D9-8625-5F0555E83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155"/>
    <w:pPr>
      <w:suppressAutoHyphens/>
      <w:spacing w:line="360" w:lineRule="auto"/>
      <w:jc w:val="both"/>
    </w:pPr>
    <w:rPr>
      <w:rFonts w:ascii="Times New Roman" w:eastAsia="Calibri" w:hAnsi="Times New Roman" w:cs="Times New Roman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7628AF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28AF"/>
    <w:pPr>
      <w:keepNext/>
      <w:keepLines/>
      <w:spacing w:before="40" w:after="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28AF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По умолчанию"/>
    <w:rsid w:val="00822A28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TOC Heading"/>
    <w:basedOn w:val="1"/>
    <w:next w:val="a"/>
    <w:uiPriority w:val="39"/>
    <w:unhideWhenUsed/>
    <w:qFormat/>
    <w:rsid w:val="0078715F"/>
    <w:pPr>
      <w:suppressAutoHyphens w:val="0"/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715F"/>
    <w:pPr>
      <w:spacing w:after="100"/>
    </w:pPr>
  </w:style>
  <w:style w:type="character" w:styleId="a5">
    <w:name w:val="Hyperlink"/>
    <w:basedOn w:val="a0"/>
    <w:uiPriority w:val="99"/>
    <w:unhideWhenUsed/>
    <w:rsid w:val="0078715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628AF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List Paragraph"/>
    <w:basedOn w:val="a"/>
    <w:uiPriority w:val="34"/>
    <w:qFormat/>
    <w:rsid w:val="00B97DEA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2E211A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165F97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0C29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C2959"/>
    <w:rPr>
      <w:rFonts w:ascii="Times New Roman" w:eastAsia="Calibri" w:hAnsi="Times New Roman" w:cs="Times New Roman"/>
      <w:sz w:val="28"/>
      <w:szCs w:val="21"/>
    </w:rPr>
  </w:style>
  <w:style w:type="paragraph" w:styleId="aa">
    <w:name w:val="footer"/>
    <w:basedOn w:val="a"/>
    <w:link w:val="ab"/>
    <w:uiPriority w:val="99"/>
    <w:unhideWhenUsed/>
    <w:rsid w:val="000C29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C2959"/>
    <w:rPr>
      <w:rFonts w:ascii="Times New Roman" w:eastAsia="Calibri" w:hAnsi="Times New Roman" w:cs="Times New Roman"/>
      <w:sz w:val="2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Exidelius/uiux_projec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227A-D2D0-46A8-A698-ED9F792D9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 Ilinskaia</dc:creator>
  <cp:keywords/>
  <dc:description/>
  <cp:lastModifiedBy>Михаил Степанов</cp:lastModifiedBy>
  <cp:revision>2</cp:revision>
  <dcterms:created xsi:type="dcterms:W3CDTF">2023-12-26T15:22:00Z</dcterms:created>
  <dcterms:modified xsi:type="dcterms:W3CDTF">2023-12-26T15:22:00Z</dcterms:modified>
</cp:coreProperties>
</file>