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BUSINESS SERVICES AGREEMENT</w:t>
      </w:r>
    </w:p>
    <w:p>
      <w:pPr/>
      <w:r>
        <w:rPr>
          <w:b w:val="0"/>
          <w:i w:val="0"/>
          <w:u w:val="none"/>
        </w:rPr>
        <w:t>AGREEMENT TERMS</w:t>
      </w:r>
    </w:p>
    <w:p>
      <w:pPr/>
      <w:r>
        <w:rPr>
          <w:b w:val="0"/>
          <w:i w:val="0"/>
          <w:u w:val="none"/>
        </w:rPr>
        <w:t>YOUR DETAILS</w:t>
      </w:r>
    </w:p>
    <w:p>
      <w:pPr/>
      <w:r>
        <w:rPr>
          <w:b w:val="0"/>
          <w:i w:val="0"/>
          <w:u w:val="none"/>
        </w:rPr>
        <w:t>Name</w:t>
        <w:tab/>
        <w:t>AustralianSuper Pty Ltd</w:t>
        <w:tab/>
        <w:t>(you or your)</w:t>
      </w:r>
    </w:p>
    <w:p>
      <w:pPr/>
      <w:r>
        <w:rPr>
          <w:b w:val="0"/>
          <w:i w:val="0"/>
          <w:u w:val="none"/>
        </w:rPr>
        <w:t>ABN</w:t>
        <w:tab/>
        <w:t>94 006 457 987</w:t>
      </w:r>
    </w:p>
    <w:p>
      <w:pPr/>
      <w:r>
        <w:rPr>
          <w:b w:val="0"/>
          <w:i w:val="0"/>
          <w:u w:val="none"/>
        </w:rPr>
        <w:t>Address for Notices</w:t>
        <w:tab/>
        <w:t>Level 33, 50 Lonsdale Street,</w:t>
      </w:r>
    </w:p>
    <w:p>
      <w:pPr/>
      <w:r>
        <w:rPr>
          <w:b w:val="0"/>
          <w:i w:val="0"/>
          <w:u w:val="none"/>
        </w:rPr>
        <w:t>Melbourne, Vic, 3000</w:t>
      </w:r>
    </w:p>
    <w:p>
      <w:pPr/>
      <w:r>
        <w:rPr>
          <w:b w:val="0"/>
          <w:i w:val="0"/>
          <w:u w:val="none"/>
        </w:rPr>
        <w:t>Billing Address</w:t>
        <w:tab/>
        <w:t>As above</w:t>
      </w:r>
    </w:p>
    <w:p>
      <w:pPr/>
      <w:r>
        <w:rPr>
          <w:b w:val="0"/>
          <w:i w:val="0"/>
          <w:u w:val="none"/>
        </w:rPr>
        <w:t>Contact Person</w:t>
        <w:tab/>
        <w:t>Jane Foley</w:t>
      </w:r>
    </w:p>
    <w:p>
      <w:pPr/>
      <w:r>
        <w:rPr>
          <w:b w:val="0"/>
          <w:i w:val="0"/>
          <w:u w:val="none"/>
        </w:rPr>
        <w:t>Email Address</w:t>
        <w:tab/>
        <w:t>jfoley@australiansuper.com</w:t>
      </w:r>
    </w:p>
    <w:p>
      <w:pPr/>
      <w:r>
        <w:rPr>
          <w:b w:val="0"/>
          <w:i w:val="0"/>
          <w:u w:val="none"/>
        </w:rPr>
        <w:t>Fax Number</w:t>
        <w:tab/>
        <w:t>(03) 9654 5982</w:t>
      </w:r>
    </w:p>
    <w:p>
      <w:pPr/>
      <w:r>
        <w:rPr>
          <w:b w:val="0"/>
          <w:i w:val="0"/>
          <w:u w:val="none"/>
        </w:rPr>
        <w:t>Phone Number</w:t>
        <w:tab/>
        <w:t>(03) 8697 2631</w:t>
      </w:r>
    </w:p>
    <w:p>
      <w:pPr/>
      <w:r>
        <w:rPr>
          <w:b w:val="0"/>
          <w:i w:val="0"/>
          <w:u w:val="none"/>
        </w:rPr>
        <w:t>OUR DETAILS</w:t>
      </w:r>
    </w:p>
    <w:p>
      <w:pPr/>
      <w:r>
        <w:rPr>
          <w:b w:val="0"/>
          <w:i w:val="0"/>
          <w:u w:val="none"/>
        </w:rPr>
        <w:t>Name</w:t>
      </w:r>
    </w:p>
    <w:p>
      <w:pPr/>
      <w:r>
        <w:rPr>
          <w:b w:val="0"/>
          <w:i w:val="0"/>
          <w:u w:val="none"/>
        </w:rPr>
        <w:t>Address for Notices</w:t>
      </w:r>
    </w:p>
    <w:p>
      <w:pPr/>
      <w:r>
        <w:rPr>
          <w:b w:val="0"/>
          <w:i w:val="0"/>
          <w:u w:val="none"/>
        </w:rPr>
        <w:t>Contact Person Fax Number Phone Number</w:t>
      </w:r>
    </w:p>
    <w:p>
      <w:pPr/>
      <w:r>
        <w:rPr>
          <w:b w:val="0"/>
          <w:i w:val="0"/>
          <w:u w:val="none"/>
        </w:rPr>
        <w:t>START DATE</w:t>
      </w:r>
    </w:p>
    <w:p>
      <w:pPr/>
      <w:r>
        <w:rPr>
          <w:b w:val="0"/>
          <w:i w:val="0"/>
          <w:u w:val="none"/>
        </w:rPr>
        <w:t>Telstra Corporation Limited (ABN 33 051 775 556) General Manager, Contract Management</w:t>
      </w:r>
    </w:p>
    <w:p>
      <w:pPr/>
      <w:r>
        <w:rPr>
          <w:b w:val="0"/>
          <w:i w:val="0"/>
          <w:u w:val="none"/>
        </w:rPr>
        <w:t>Locked Bag 6502, Sydney NSW 2001 Steve Rivalland</w:t>
      </w:r>
    </w:p>
    <w:p>
      <w:pPr/>
      <w:r>
        <w:rPr>
          <w:b w:val="0"/>
          <w:i w:val="0"/>
          <w:u w:val="none"/>
        </w:rPr>
        <w:t>1300 886 281</w:t>
      </w:r>
    </w:p>
    <w:p>
      <w:pPr/>
      <w:r>
        <w:rPr>
          <w:b w:val="0"/>
          <w:i w:val="0"/>
          <w:u w:val="none"/>
        </w:rPr>
        <w:t>(03) 8647 0465</w:t>
      </w:r>
    </w:p>
    <w:p>
      <w:pPr/>
      <w:r>
        <w:rPr>
          <w:b w:val="0"/>
          <w:i w:val="0"/>
          <w:u w:val="none"/>
        </w:rPr>
        <w:t>The date this agreement is signed by the last party.</w:t>
      </w:r>
    </w:p>
    <w:p>
      <w:pPr/>
      <w:r>
        <w:rPr>
          <w:b w:val="0"/>
          <w:i w:val="0"/>
          <w:u w:val="none"/>
        </w:rPr>
        <w:t>(we, us or our)</w:t>
      </w:r>
    </w:p>
    <w:p>
      <w:pPr/>
      <w:r>
        <w:rPr>
          <w:b w:val="0"/>
          <w:i w:val="0"/>
          <w:u w:val="none"/>
        </w:rPr>
        <w:t>AGREED BY YOU</w:t>
      </w:r>
    </w:p>
    <w:p>
      <w:pPr/>
      <w:r>
        <w:rPr>
          <w:b w:val="0"/>
          <w:i w:val="0"/>
          <w:u w:val="none"/>
        </w:rPr>
        <w:t>Signed for you by your authorised represenlative:</w:t>
      </w:r>
    </w:p>
    <w:p>
      <w:pPr/>
      <w:r>
        <w:rPr>
          <w:b w:val="0"/>
          <w:i w:val="0"/>
          <w:u w:val="none"/>
        </w:rPr>
        <w:t>Signature</w:t>
        <w:tab/>
        <w:t>{1JA't...Y¼</w:t>
      </w:r>
    </w:p>
    <w:p>
      <w:pPr/>
      <w:r>
        <w:rPr>
          <w:b w:val="0"/>
          <w:i w:val="0"/>
          <w:u w:val="none"/>
        </w:rPr>
        <w:t>Print Name</w:t>
        <w:tab/>
        <w:t>J'AwE" rOL,G 1</w:t>
      </w:r>
    </w:p>
    <w:p>
      <w:pPr/>
      <w:r>
        <w:rPr>
          <w:b w:val="0"/>
          <w:i w:val="0"/>
          <w:u w:val="none"/>
        </w:rPr>
        <w:t>Date</w:t>
        <w:tab/>
        <w:t>21/:s/1s</w:t>
      </w:r>
    </w:p>
    <w:p>
      <w:pPr/>
      <w:r>
        <w:rPr>
          <w:b w:val="0"/>
          <w:i w:val="0"/>
          <w:u w:val="none"/>
        </w:rPr>
        <w:t>AGREED BYUS</w:t>
      </w:r>
    </w:p>
    <w:p>
      <w:pPr/>
      <w:r>
        <w:rPr>
          <w:b w:val="0"/>
          <w:i w:val="0"/>
          <w:u w:val="none"/>
        </w:rPr>
        <w:t xml:space="preserve">Print Name </w:t>
        <w:tab/>
        <w:t xml:space="preserve"> Y_=Av L- </w:t>
        <w:tab/>
        <w:t>u</w:t>
        <w:tab/>
        <w:t>l  -'---&lt;:!.._f{e;lJ.:...=a. :,,,cL..</w:t>
        <w:tab/>
      </w:r>
    </w:p>
    <w:p>
      <w:pPr/>
      <w:r>
        <w:rPr>
          <w:b w:val="0"/>
          <w:i w:val="0"/>
          <w:u w:val="none"/>
        </w:rPr>
        <w:t>Position</w:t>
      </w:r>
    </w:p>
    <w:p>
      <w:pPr/>
      <w:r>
        <w:rPr>
          <w:b w:val="0"/>
          <w:i w:val="0"/>
          <w:u w:val="none"/>
        </w:rPr>
        <w:t>J</w:t>
        <w:tab/>
        <w:t>i</w:t>
      </w:r>
    </w:p>
    <w:p>
      <w:pPr/>
      <w:r>
        <w:rPr>
          <w:b w:val="0"/>
          <w:i w:val="0"/>
          <w:u w:val="none"/>
        </w:rPr>
        <w:t>D&lt;t crofl</w:t>
        <w:tab/>
        <w:t xml:space="preserve">11vANc_1ft'L- </w:t>
      </w:r>
    </w:p>
    <w:p>
      <w:pPr/>
      <w:r>
        <w:rPr>
          <w:b w:val="0"/>
          <w:i w:val="0"/>
          <w:u w:val="none"/>
        </w:rPr>
        <w:t>0e¥2-vl -</w:t>
      </w:r>
    </w:p>
    <w:p>
      <w:pPr/>
      <w:r>
        <w:rPr>
          <w:b w:val="0"/>
          <w:i w:val="0"/>
          <w:u w:val="none"/>
        </w:rPr>
        <w:t>TELSTRA CORPORATION LIMITED (ABN 33 051775556) I BSA. AUSTRALIANSUPER PTY LTD</w:t>
      </w:r>
    </w:p>
    <w:p>
      <w:pPr/>
      <w:r>
        <w:rPr>
          <w:b w:val="0"/>
          <w:i w:val="0"/>
          <w:u w:val="none"/>
        </w:rPr>
        <w:t>COMMERCIAL IN CONFIDENCE</w:t>
      </w:r>
    </w:p>
    <w:p>
      <w:pPr/>
      <w:r>
        <w:rPr>
          <w:b w:val="0"/>
          <w:i w:val="0"/>
          <w:u w:val="none"/>
        </w:rPr>
        <w:t>Capitalised terms are defined in this Agreement (including clause 16 of these Agreement Terms).</w:t>
      </w:r>
    </w:p>
    <w:p>
      <w:pPr/>
      <w:r>
        <w:rPr>
          <w:b w:val="0"/>
          <w:i w:val="0"/>
          <w:u w:val="none"/>
        </w:rPr>
        <w:t>THIS AGREEMENT</w:t>
      </w:r>
    </w:p>
    <w:p>
      <w:pPr/>
      <w:r>
        <w:rPr>
          <w:b w:val="0"/>
          <w:i w:val="0"/>
          <w:u w:val="none"/>
        </w:rPr>
        <w:t>This Agreement consists of:</w:t>
      </w:r>
    </w:p>
    <w:p>
      <w:pPr/>
      <w:r>
        <w:rPr>
          <w:b w:val="0"/>
          <w:i w:val="0"/>
          <w:u w:val="none"/>
        </w:rPr>
        <w:t>the Service Schedules;</w:t>
      </w:r>
    </w:p>
    <w:p>
      <w:pPr/>
      <w:r>
        <w:rPr>
          <w:b w:val="0"/>
          <w:i w:val="0"/>
          <w:u w:val="none"/>
        </w:rPr>
        <w:t>the Agreement Terms;</w:t>
      </w:r>
    </w:p>
    <w:p>
      <w:pPr/>
      <w:r>
        <w:rPr>
          <w:b w:val="0"/>
          <w:i w:val="0"/>
          <w:u w:val="none"/>
        </w:rPr>
        <w:t>any Attachment; and</w:t>
      </w:r>
    </w:p>
    <w:p>
      <w:pPr/>
      <w:r>
        <w:rPr>
          <w:b w:val="0"/>
          <w:i w:val="0"/>
          <w:u w:val="none"/>
        </w:rPr>
        <w:t>Our Customer Terms as they apply to the Services (except for the General Terms section of Our Customer Terms).</w:t>
      </w:r>
    </w:p>
    <w:p>
      <w:pPr/>
      <w:r>
        <w:rPr>
          <w:b w:val="0"/>
          <w:i w:val="0"/>
          <w:u w:val="none"/>
        </w:rPr>
        <w:t>You acknowledge either receiving, or having had the opportunity to review, a copy of Our Customer Terms. You may view Our Customer Terms at http://www.telstra.com.au/customerterms/ or obtain a copy from us.</w:t>
      </w:r>
    </w:p>
    <w:p>
      <w:pPr/>
      <w:r>
        <w:rPr>
          <w:b w:val="0"/>
          <w:i w:val="0"/>
          <w:u w:val="none"/>
        </w:rPr>
        <w:t>If there is an inconsistency between the parts of this Agreement, the document listed earlier in clause 1.1 prevails to the extent of the inconsistency.</w:t>
      </w:r>
    </w:p>
    <w:p>
      <w:pPr/>
      <w:r>
        <w:rPr>
          <w:b w:val="0"/>
          <w:i w:val="0"/>
          <w:u w:val="none"/>
        </w:rPr>
        <w:t>SERVICES</w:t>
      </w:r>
    </w:p>
    <w:p>
      <w:pPr/>
      <w:r>
        <w:rPr>
          <w:b w:val="0"/>
          <w:i w:val="0"/>
          <w:u w:val="none"/>
        </w:rPr>
        <w:t>We agree to supply the Services to you, and you agree to acquire them from us, at the prices and on the terms of this Agreement.</w:t>
      </w:r>
    </w:p>
    <w:p>
      <w:pPr/>
      <w:r>
        <w:rPr>
          <w:b w:val="0"/>
          <w:i w:val="0"/>
          <w:u w:val="none"/>
        </w:rPr>
        <w:t>The Services must be ordered, supplied and billed against the nominated accounts agreed by the parties.</w:t>
      </w:r>
    </w:p>
    <w:p>
      <w:pPr/>
      <w:r>
        <w:rPr>
          <w:b w:val="0"/>
          <w:i w:val="0"/>
          <w:u w:val="none"/>
        </w:rPr>
        <w:tab/>
        <w:t>If we decide, or are required, to modify or exit a Service from the market or part thereof, then we may, by giving you prior reasonable notice:</w:t>
      </w:r>
    </w:p>
    <w:p>
      <w:pPr/>
      <w:r>
        <w:rPr>
          <w:b w:val="0"/>
          <w:i w:val="0"/>
          <w:u w:val="none"/>
        </w:rPr>
        <w:t>migrate you to the modified service or an alternative service (and if requested by us you will provide reasonable assistance to enable us to do so); or</w:t>
      </w:r>
    </w:p>
    <w:p>
      <w:pPr/>
      <w:r>
        <w:rPr>
          <w:b w:val="0"/>
          <w:i w:val="0"/>
          <w:u w:val="none"/>
        </w:rPr>
        <w:t>cancel the Service.</w:t>
      </w:r>
    </w:p>
    <w:p>
      <w:pPr/>
      <w:r>
        <w:rPr>
          <w:b w:val="0"/>
          <w:i w:val="0"/>
          <w:u w:val="none"/>
        </w:rPr>
        <w:tab/>
        <w:t>Where we migrate or cancel a Service progressively we will give you prior reasonable notice on a progressive basis.</w:t>
      </w:r>
    </w:p>
    <w:p>
      <w:pPr/>
      <w:r>
        <w:rPr>
          <w:b w:val="0"/>
          <w:i w:val="0"/>
          <w:u w:val="none"/>
        </w:rPr>
        <w:t>If the service to which we propose you migrate is materially detrimental to you, you may cancel the service without the payment of any Early Termination Charges.</w:t>
      </w:r>
    </w:p>
    <w:p>
      <w:pPr/>
      <w:r>
        <w:rPr>
          <w:b w:val="0"/>
          <w:i w:val="0"/>
          <w:u w:val="none"/>
        </w:rPr>
        <w:t>TERM</w:t>
      </w:r>
    </w:p>
    <w:p>
      <w:pPr/>
      <w:r>
        <w:rPr>
          <w:b w:val="0"/>
          <w:i w:val="0"/>
          <w:u w:val="none"/>
        </w:rPr>
        <w:t>This Agreement begins on the Start Date and continues until it is terminated or the Service Schedule Terms for all Services have expired or been terminated.</w:t>
      </w:r>
    </w:p>
    <w:p>
      <w:pPr/>
      <w:r>
        <w:rPr>
          <w:b w:val="0"/>
          <w:i w:val="0"/>
          <w:u w:val="none"/>
        </w:rPr>
        <w:tab/>
        <w:t>A Service Schedule Term automatically extends on a month to month basis on the existing terms (including price), unless either party notifies the other (at least 30 days before any automatic extension) that it does not wish the Service Schedule Term to extend automatically.</w:t>
      </w:r>
    </w:p>
    <w:p>
      <w:pPr/>
      <w:r>
        <w:rPr>
          <w:b w:val="0"/>
          <w:i w:val="0"/>
          <w:u w:val="none"/>
        </w:rPr>
        <w:tab/>
        <w:t>A Service Schedule will terminate when all the Services under that Service Schedule are cancelled or terminated.</w:t>
      </w:r>
    </w:p>
    <w:p>
      <w:pPr/>
      <w:r>
        <w:rPr>
          <w:b w:val="0"/>
          <w:i w:val="0"/>
          <w:u w:val="none"/>
        </w:rPr>
        <w:t>TERMINATION OF EXISTING AGREEMENT</w:t>
      </w:r>
    </w:p>
    <w:p>
      <w:pPr/>
      <w:r>
        <w:rPr>
          <w:b w:val="0"/>
          <w:i w:val="0"/>
          <w:u w:val="none"/>
        </w:rPr>
        <w:tab/>
        <w:t>The parties acknowledge that all existing services acquired under your Corporate Services Agreement dated 15 July 2011 (Existing Agreement) will be acquired on the terms of this Agreement on and from</w:t>
      </w:r>
    </w:p>
    <w:p>
      <w:pPr/>
      <w:r>
        <w:rPr>
          <w:b w:val="0"/>
          <w:i w:val="0"/>
          <w:u w:val="none"/>
        </w:rPr>
        <w:t>implementation of those services into our billing systems. Upon completion of that implementation, the Existing Agreement automatically terminates without the need for any further action of the parties.</w:t>
      </w:r>
    </w:p>
    <w:p>
      <w:pPr/>
      <w:r>
        <w:rPr>
          <w:b w:val="0"/>
          <w:i w:val="0"/>
          <w:u w:val="none"/>
        </w:rPr>
        <w:t>OUR COMMITMENT TO YOU</w:t>
      </w:r>
    </w:p>
    <w:p>
      <w:pPr/>
      <w:r>
        <w:rPr>
          <w:b w:val="0"/>
          <w:i w:val="0"/>
          <w:u w:val="none"/>
        </w:rPr>
        <w:t>We will:</w:t>
      </w:r>
    </w:p>
    <w:p>
      <w:pPr/>
      <w:r>
        <w:rPr>
          <w:b w:val="0"/>
          <w:i w:val="0"/>
          <w:u w:val="none"/>
        </w:rPr>
        <w:t>provide the Services with due care and skill, but do not guarantee that they will be continuous or fault free;</w:t>
      </w:r>
    </w:p>
    <w:p>
      <w:pPr/>
      <w:r>
        <w:rPr>
          <w:b w:val="0"/>
          <w:i w:val="0"/>
          <w:u w:val="none"/>
        </w:rPr>
        <w:tab/>
        <w:t>ensure that any goods supplied in connection with the Services are reasonably fit for the purpose for which they are supplied;</w:t>
      </w:r>
    </w:p>
    <w:p>
      <w:pPr/>
      <w:r>
        <w:rPr>
          <w:b w:val="0"/>
          <w:i w:val="0"/>
          <w:u w:val="none"/>
        </w:rPr>
        <w:t>ensure that all work we perform in connection with the Services is carried out by competent and suitably qualified personnel; and</w:t>
      </w:r>
    </w:p>
    <w:p>
      <w:pPr/>
      <w:r>
        <w:rPr>
          <w:b w:val="0"/>
          <w:i w:val="0"/>
          <w:u w:val="none"/>
        </w:rPr>
        <w:t>meet with you regularly to discuss our performance under this Agreement.</w:t>
      </w:r>
    </w:p>
    <w:p>
      <w:pPr/>
      <w:r>
        <w:rPr>
          <w:b w:val="0"/>
          <w:i w:val="0"/>
          <w:u w:val="none"/>
        </w:rPr>
        <w:t>YOUR COMMITMENT TO US</w:t>
      </w:r>
    </w:p>
    <w:p>
      <w:pPr/>
      <w:r>
        <w:rPr>
          <w:b w:val="0"/>
          <w:i w:val="0"/>
          <w:u w:val="none"/>
        </w:rPr>
        <w:t>You:</w:t>
      </w:r>
    </w:p>
    <w:p>
      <w:pPr/>
      <w:r>
        <w:rPr>
          <w:b w:val="0"/>
          <w:i w:val="0"/>
          <w:u w:val="none"/>
        </w:rPr>
        <w:tab/>
        <w:t>must ensure that all equipment connected to the Services by you, or on your behalf, is technically compatible with the relevant Service(s) and that your Premises and the equipment complies with and is used in accordance with all reasonable procedures notified by us and any applicable legislation;</w:t>
      </w:r>
    </w:p>
    <w:p>
      <w:pPr/>
      <w:r>
        <w:rPr>
          <w:b w:val="0"/>
          <w:i w:val="0"/>
          <w:u w:val="none"/>
        </w:rPr>
        <w:tab/>
        <w:t>must not alter, tamper, reverse engineer, repair or attempt to repair the Services or cause, or allow, a third party to do any of these acts;</w:t>
      </w:r>
    </w:p>
    <w:p>
      <w:pPr/>
      <w:r>
        <w:rPr>
          <w:b w:val="0"/>
          <w:i w:val="0"/>
          <w:u w:val="none"/>
        </w:rPr>
        <w:t>are solely responsible for selecting, supplying and maintaining your own facilities and equipment;</w:t>
      </w:r>
    </w:p>
    <w:p>
      <w:pPr/>
      <w:r>
        <w:rPr>
          <w:b w:val="0"/>
          <w:i w:val="0"/>
          <w:u w:val="none"/>
        </w:rPr>
        <w:t>{d)</w:t>
        <w:tab/>
        <w:t>are solely responsible for the content and security of any data or information which you send or receive using the Services;</w:t>
      </w:r>
    </w:p>
    <w:p>
      <w:pPr/>
      <w:r>
        <w:rPr>
          <w:b w:val="0"/>
          <w:i w:val="0"/>
          <w:u w:val="none"/>
        </w:rPr>
        <w:t>are solely responsible for any use of the Services, or any Facility connected to the Services on your Premises, by you or any third party whether authorised or not; and</w:t>
      </w:r>
    </w:p>
    <w:p>
      <w:pPr/>
      <w:r>
        <w:rPr>
          <w:b w:val="0"/>
          <w:i w:val="0"/>
          <w:u w:val="none"/>
        </w:rPr>
        <w:t>must not resell, resupply or share a Service to or with any third party without our consent.</w:t>
      </w:r>
    </w:p>
    <w:p>
      <w:pPr/>
      <w:r>
        <w:rPr>
          <w:b w:val="0"/>
          <w:i w:val="0"/>
          <w:u w:val="none"/>
        </w:rPr>
        <w:t>PAYMENT AND INVOICES</w:t>
      </w:r>
    </w:p>
    <w:p>
      <w:pPr/>
      <w:r>
        <w:rPr>
          <w:b w:val="0"/>
          <w:i w:val="0"/>
          <w:u w:val="none"/>
        </w:rPr>
        <w:t>You must pay us the charges set out in this Agreement for the Services.</w:t>
      </w:r>
    </w:p>
    <w:p>
      <w:pPr/>
      <w:r>
        <w:rPr>
          <w:b w:val="0"/>
          <w:i w:val="0"/>
          <w:u w:val="none"/>
        </w:rPr>
        <w:t>The charges for the Services will ordinarily be billed monthly in arrears, except where they are payable in advance. All charges are payable within 30 days of the date of invoice.</w:t>
      </w:r>
    </w:p>
    <w:p>
      <w:pPr/>
      <w:r>
        <w:rPr>
          <w:b w:val="0"/>
          <w:i w:val="0"/>
          <w:u w:val="none"/>
        </w:rPr>
        <w:tab/>
        <w:t>If you genuinely dispute an invoice you need not pay the disputed amount until the dispute is resolved, however you must pay all undisputed amounts by the due date.</w:t>
      </w:r>
    </w:p>
    <w:p>
      <w:pPr/>
      <w:r>
        <w:rPr>
          <w:b w:val="0"/>
          <w:i w:val="0"/>
          <w:u w:val="none"/>
        </w:rPr>
        <w:t>If you do not pay any amount due under this Agreement on time, we may:</w:t>
      </w:r>
    </w:p>
    <w:p>
      <w:pPr/>
      <w:r>
        <w:rPr>
          <w:b w:val="0"/>
          <w:i w:val="0"/>
          <w:u w:val="none"/>
        </w:rPr>
        <w:t>(a}</w:t>
        <w:tab/>
        <w:t>on 7 days notice, decrease or withdraw any off-tariff or discounted pricing for those Services until all unpaid amounts are paid; and</w:t>
      </w:r>
    </w:p>
    <w:p>
      <w:pPr/>
      <w:r>
        <w:rPr>
          <w:b w:val="0"/>
          <w:i w:val="0"/>
          <w:u w:val="none"/>
        </w:rPr>
        <w:t>(b)</w:t>
        <w:tab/>
        <w:t>charge you interest (calculated on a daily basis) on any unpaid amounts at an annual rate equivalent to the Official Cash Rate set by the Reserve Bank of Australia.</w:t>
      </w:r>
    </w:p>
    <w:p>
      <w:pPr/>
      <w:r>
        <w:rPr>
          <w:b w:val="0"/>
          <w:i w:val="0"/>
          <w:u w:val="none"/>
        </w:rPr>
        <w:tab/>
        <w:t>You may only make a claim on the basis that the charges on an invoice for Services are incorrect within 12 months of the invoice due date.</w:t>
      </w:r>
    </w:p>
    <w:p>
      <w:pPr/>
      <w:r>
        <w:rPr>
          <w:b w:val="0"/>
          <w:i w:val="0"/>
          <w:u w:val="none"/>
        </w:rPr>
        <w:t>TAXES</w:t>
      </w:r>
    </w:p>
    <w:p>
      <w:pPr/>
      <w:r>
        <w:rPr>
          <w:b w:val="0"/>
          <w:i w:val="0"/>
          <w:u w:val="none"/>
        </w:rPr>
        <w:t>Subject to clauses 7.2 and 7.3, you must pay all Taxes in connection with the Services.</w:t>
      </w:r>
    </w:p>
    <w:p>
      <w:pPr/>
      <w:r>
        <w:rPr>
          <w:b w:val="0"/>
          <w:i w:val="0"/>
          <w:u w:val="none"/>
        </w:rPr>
        <w:t>Where GST is imposed on a taxable supply made in connection with this Agreement and the recipient of that supply receives a tax invoice for that supply, the recipient must pay the GST to the supplier (without deduction or set-off) by the tax invoice due date.</w:t>
      </w:r>
    </w:p>
    <w:p>
      <w:pPr/>
      <w:r>
        <w:rPr>
          <w:b w:val="0"/>
          <w:i w:val="0"/>
          <w:u w:val="none"/>
        </w:rPr>
        <w:t>If one party is required to indemnify or reimburse another party (Payee) for any cost, loss or expense, the indemnity or reimbursement payable does not include any amount for which the Payee (or an entity grouped with the payee for GST purposes) is entitled to an input tax credit, but will be increased in accordance with clause 7.2 if the amount payable is consideration for a taxable supply.</w:t>
      </w:r>
    </w:p>
    <w:p>
      <w:pPr/>
      <w:r>
        <w:rPr>
          <w:b w:val="0"/>
          <w:i w:val="0"/>
          <w:u w:val="none"/>
        </w:rPr>
        <w:tab/>
        <w:t>We may charge you an annual charge in relation to the ACT Government Utilities Tax (ACT Government Utilities Tax Charge) if you acquire one or more affected services within the ACT Government Area. We will notify you of the applicable ACT Government Utilities Tax Charge amount each year before it is payable. ACT Government Area means the area of the Australia Capital Territory, including the Jervis Bay area of NSW.</w:t>
      </w:r>
    </w:p>
    <w:p>
      <w:pPr/>
      <w:r>
        <w:rPr>
          <w:b w:val="0"/>
          <w:i w:val="0"/>
          <w:u w:val="none"/>
        </w:rPr>
        <w:t>SUSPENSION OR CANCELLATION OF SERVICES</w:t>
      </w:r>
    </w:p>
    <w:p>
      <w:pPr/>
      <w:r>
        <w:rPr>
          <w:b w:val="0"/>
          <w:i w:val="0"/>
          <w:u w:val="none"/>
        </w:rPr>
        <w:t>You may cancel a Service at any time on 30 days notice, however we may charge you any applicable Early Termination Charges.</w:t>
      </w:r>
    </w:p>
    <w:p>
      <w:pPr/>
      <w:r>
        <w:rPr>
          <w:b w:val="0"/>
          <w:i w:val="0"/>
          <w:u w:val="none"/>
        </w:rPr>
        <w:t>We may limit, suspend or cancel the provision of a Service at any time without notice to you:</w:t>
      </w:r>
    </w:p>
    <w:p>
      <w:pPr/>
      <w:r>
        <w:rPr>
          <w:b w:val="0"/>
          <w:i w:val="0"/>
          <w:u w:val="none"/>
        </w:rPr>
        <w:tab/>
        <w:t>in the event of an emergency or in order to provide resources to emergency and other essential services;</w:t>
      </w:r>
    </w:p>
    <w:p>
      <w:pPr/>
      <w:r>
        <w:rPr>
          <w:b w:val="0"/>
          <w:i w:val="0"/>
          <w:u w:val="none"/>
        </w:rPr>
        <w:t>if the supply or use of a Service is, or is likely to become, unlawful: or</w:t>
      </w:r>
    </w:p>
    <w:p>
      <w:pPr/>
      <w:r>
        <w:rPr>
          <w:b w:val="0"/>
          <w:i w:val="0"/>
          <w:u w:val="none"/>
        </w:rPr>
        <w:tab/>
        <w:t>if, in our reasonable opinion, the provision of a Service is liable to cause death, personal injury or damage to property.</w:t>
      </w:r>
    </w:p>
    <w:p>
      <w:pPr/>
      <w:r>
        <w:rPr>
          <w:b w:val="0"/>
          <w:i w:val="0"/>
          <w:u w:val="none"/>
        </w:rPr>
        <w:t>We may limit, suspend or cancel the provision of a Service at any time by notice to you:</w:t>
      </w:r>
    </w:p>
    <w:p>
      <w:pPr/>
      <w:r>
        <w:rPr>
          <w:b w:val="0"/>
          <w:i w:val="0"/>
          <w:u w:val="none"/>
        </w:rPr>
        <w:t>if you do not pay any amounts due for that Service on time;</w:t>
      </w:r>
    </w:p>
    <w:p>
      <w:pPr/>
      <w:r>
        <w:rPr>
          <w:b w:val="0"/>
          <w:i w:val="0"/>
          <w:u w:val="none"/>
        </w:rPr>
        <w:tab/>
        <w:t>if the Australian Competition and Consumer Commission (ACCC) issues or we reasonably anticipate that the ACCC may issue a competition notice in relation to a Service;</w:t>
      </w:r>
    </w:p>
    <w:p>
      <w:pPr/>
      <w:r>
        <w:rPr>
          <w:b w:val="0"/>
          <w:i w:val="0"/>
          <w:u w:val="none"/>
        </w:rPr>
        <w:t>if your use of a Service interferes (or threatens to interfere) with the efficiency of our network and you fail to rectify the situation;</w:t>
      </w:r>
    </w:p>
    <w:p>
      <w:pPr/>
      <w:r>
        <w:rPr>
          <w:b w:val="0"/>
          <w:i w:val="0"/>
          <w:u w:val="none"/>
        </w:rPr>
        <w:t>if you are or become a carrier or carriage service provider (as defined in the Act); or</w:t>
      </w:r>
    </w:p>
    <w:p>
      <w:pPr/>
      <w:r>
        <w:rPr>
          <w:b w:val="0"/>
          <w:i w:val="0"/>
          <w:u w:val="none"/>
        </w:rPr>
        <w:t>if an administrator, receiver, liquidator or provisional liquidator is appointed to you, or you resolve to enter into any settlement, moratorium or similar arrangement for the benefit of your creditors, or you are unable to pay your debts when they are due.</w:t>
      </w:r>
    </w:p>
    <w:p>
      <w:pPr/>
      <w:r>
        <w:rPr>
          <w:b w:val="0"/>
          <w:i w:val="0"/>
          <w:u w:val="none"/>
        </w:rPr>
        <w:tab/>
        <w:t>Where provision of a Service has been suspended or cancelled under clause 8.3(a), we may require you to pay a re-connection charge when the Service is re-connected.</w:t>
      </w:r>
    </w:p>
    <w:p>
      <w:pPr/>
      <w:r>
        <w:rPr>
          <w:b w:val="0"/>
          <w:i w:val="0"/>
          <w:u w:val="none"/>
        </w:rPr>
        <w:t>TERMINATION</w:t>
      </w:r>
    </w:p>
    <w:p>
      <w:pPr/>
      <w:r>
        <w:rPr>
          <w:b w:val="0"/>
          <w:i w:val="0"/>
          <w:u w:val="none"/>
        </w:rPr>
        <w:t>If a party commits a material breach and does not remedy the breach within 30 days of receiving a notice to do so, then the other party may terminate this Agreement (if the breach affects the Agreement) or terminate the Service Schedule (if the breach affects a Service provided under that Service Schedule).</w:t>
      </w:r>
    </w:p>
    <w:p>
      <w:pPr/>
      <w:r>
        <w:rPr>
          <w:b w:val="0"/>
          <w:i w:val="0"/>
          <w:u w:val="none"/>
        </w:rPr>
        <w:t>We may, at any time on 7 days notice terminate a Service Schedule if no Services are acquired by you under that Service Schedule.</w:t>
      </w:r>
    </w:p>
    <w:p>
      <w:pPr/>
      <w:r>
        <w:rPr>
          <w:b w:val="0"/>
          <w:i w:val="0"/>
          <w:u w:val="none"/>
        </w:rPr>
        <w:t>If this Agreement or a Service Schedule expires or is terminated for any reason:</w:t>
      </w:r>
    </w:p>
    <w:p>
      <w:pPr/>
      <w:r>
        <w:rPr>
          <w:b w:val="0"/>
          <w:i w:val="0"/>
          <w:u w:val="none"/>
        </w:rPr>
        <w:t>you must pay us all outstanding invoices by the due date and within 30 days of request for payment, all other amounts outstanding as at the date of, or arising as a result of, expiry, termination or cancellation (including any Early Termination Charges);</w:t>
      </w:r>
    </w:p>
    <w:p>
      <w:pPr/>
      <w:r>
        <w:rPr>
          <w:b w:val="0"/>
          <w:i w:val="0"/>
          <w:u w:val="none"/>
        </w:rPr>
        <w:t>those Services that are provided by us under Our Customer Terms and continue to be acquired by you, will be supplied on the terms (including price) of Our Customer Terms;</w:t>
      </w:r>
    </w:p>
    <w:p>
      <w:pPr/>
      <w:r>
        <w:rPr>
          <w:b w:val="0"/>
          <w:i w:val="0"/>
          <w:u w:val="none"/>
        </w:rPr>
        <w:t>we may enter the Premises and remove any Facility belonging to us which is connected with that Service. If we are unable to gain access to the Premises we may recover the value of the Facility from you as a debt due to us; and</w:t>
      </w:r>
    </w:p>
    <w:p>
      <w:pPr/>
      <w:r>
        <w:rPr>
          <w:b w:val="0"/>
          <w:i w:val="0"/>
          <w:u w:val="none"/>
        </w:rPr>
        <w:t>all rights a party has accrued before expiry, termination or cancellation continue.</w:t>
      </w:r>
    </w:p>
    <w:p>
      <w:pPr/>
      <w:r>
        <w:rPr>
          <w:b w:val="0"/>
          <w:i w:val="0"/>
          <w:u w:val="none"/>
        </w:rPr>
        <w:tab/>
        <w:t>If this Agreement expires or terminates for any reason, clauses 5 (Your commitment to us), 9.3 (Termination), 10 (Confidentiality and Privacy), 11 (Limitation of liability) and 12 (Third Party IP claims) continue in full force and effect.</w:t>
      </w:r>
    </w:p>
    <w:p>
      <w:pPr/>
      <w:r>
        <w:rPr>
          <w:b w:val="0"/>
          <w:i w:val="0"/>
          <w:u w:val="none"/>
        </w:rPr>
        <w:t>CONFIDENTIALITY AND PRIVACY</w:t>
      </w:r>
    </w:p>
    <w:p>
      <w:pPr/>
      <w:r>
        <w:rPr>
          <w:b w:val="0"/>
          <w:i w:val="0"/>
          <w:u w:val="none"/>
        </w:rPr>
        <w:t>Each party must treat as confidential information:</w:t>
      </w:r>
    </w:p>
    <w:p>
      <w:pPr/>
      <w:r>
        <w:rPr>
          <w:b w:val="0"/>
          <w:i w:val="0"/>
          <w:u w:val="none"/>
        </w:rPr>
        <w:t>the provisions of this Agreement; and</w:t>
      </w:r>
    </w:p>
    <w:p>
      <w:pPr/>
      <w:r>
        <w:rPr>
          <w:b w:val="0"/>
          <w:i w:val="0"/>
          <w:u w:val="none"/>
        </w:rPr>
        <w:t>all information provided by the other party under this Agreement, including our technical, operational, billing, pricing and commercial information in relation to the supply of Services.</w:t>
      </w:r>
    </w:p>
    <w:p>
      <w:pPr/>
      <w:r>
        <w:rPr>
          <w:b w:val="0"/>
          <w:i w:val="0"/>
          <w:u w:val="none"/>
        </w:rPr>
        <w:t>A party must not disclose the other party's confidential information to any person except:</w:t>
      </w:r>
    </w:p>
    <w:p>
      <w:pPr/>
      <w:r>
        <w:rPr>
          <w:b w:val="0"/>
          <w:i w:val="0"/>
          <w:u w:val="none"/>
        </w:rPr>
        <w:t>to its employees, lawyers, accountants and our sub-contractors on a 'need to know' basis provided those persons first agree to observe the confidentiality of the information;</w:t>
      </w:r>
    </w:p>
    <w:p>
      <w:pPr/>
      <w:r>
        <w:rPr>
          <w:b w:val="0"/>
          <w:i w:val="0"/>
          <w:u w:val="none"/>
        </w:rPr>
        <w:t>with the other party's prior written consent;</w:t>
      </w:r>
    </w:p>
    <w:p>
      <w:pPr/>
      <w:r>
        <w:rPr>
          <w:b w:val="0"/>
          <w:i w:val="0"/>
          <w:u w:val="none"/>
        </w:rPr>
        <w:t>if required by law, any regulatory authority or stock exchange; or</w:t>
      </w:r>
    </w:p>
    <w:p>
      <w:pPr/>
      <w:r>
        <w:rPr>
          <w:b w:val="0"/>
          <w:i w:val="0"/>
          <w:u w:val="none"/>
        </w:rPr>
        <w:t>if it is in the public domain.</w:t>
      </w:r>
    </w:p>
    <w:p>
      <w:pPr/>
      <w:r>
        <w:rPr>
          <w:b w:val="0"/>
          <w:i w:val="0"/>
          <w:u w:val="none"/>
        </w:rPr>
        <w:tab/>
        <w:t>You agree and will ensure that your Personnel, your related bodies corporate and their Personnel, and any individuals, who receive services or whose information is disclosed to us, in connection with this agreement, are aware that we may use and disclose information about you and each of them in accordance with our Privacy Statement (as amended by us from time to time), which is available http://www.telstra.com.au/privacy/privacy-statement/index.htm or by calling us on 1800 039 059.</w:t>
      </w:r>
    </w:p>
    <w:p>
      <w:pPr/>
      <w:r>
        <w:rPr>
          <w:b w:val="0"/>
          <w:i w:val="0"/>
          <w:u w:val="none"/>
        </w:rPr>
        <w:t>LIMITATION OF LIABILITY</w:t>
      </w:r>
    </w:p>
    <w:p>
      <w:pPr/>
      <w:r>
        <w:rPr>
          <w:b w:val="0"/>
          <w:i w:val="0"/>
          <w:u w:val="none"/>
        </w:rPr>
        <w:t>If we fail to meet any of our service level obligations as a result of any interruption or delay to your Service, we accept liability to you, but limit our liability to the applicable service level rebates or credits. Where you</w:t>
      </w:r>
    </w:p>
    <w:p>
      <w:pPr/>
      <w:r>
        <w:rPr>
          <w:b w:val="0"/>
          <w:i w:val="0"/>
          <w:u w:val="none"/>
        </w:rPr>
        <w:t>are not entitled to a service level rebate or credit, we limit our liability to an amount equal to the charges billed for the affected Services for the period of the interruption or delay.</w:t>
      </w:r>
    </w:p>
    <w:p>
      <w:pPr/>
      <w:r>
        <w:rPr>
          <w:b w:val="0"/>
          <w:i w:val="0"/>
          <w:u w:val="none"/>
        </w:rPr>
        <w:t>We accept liability arising from our breach of contract or negligence:</w:t>
      </w:r>
    </w:p>
    <w:p>
      <w:pPr/>
      <w:r>
        <w:rPr>
          <w:b w:val="0"/>
          <w:i w:val="0"/>
          <w:u w:val="none"/>
        </w:rPr>
        <w:t>for any personal injury or death to you, your employees, agents and contractors in relation to the supply of the Services;</w:t>
      </w:r>
    </w:p>
    <w:p>
      <w:pPr/>
      <w:r>
        <w:rPr>
          <w:b w:val="0"/>
          <w:i w:val="0"/>
          <w:u w:val="none"/>
        </w:rPr>
        <w:t>for any damage to your real or tangible property resulting from the supply bf the Services, but we limit our liability to our choice of repairing or replacing the property or paying the cost of repairing or replacing it; and</w:t>
      </w:r>
    </w:p>
    <w:p>
      <w:pPr/>
      <w:r>
        <w:rPr>
          <w:b w:val="0"/>
          <w:i w:val="0"/>
          <w:u w:val="none"/>
        </w:rPr>
        <w:t>unless clause 11.1 applies, for any other cost or expense you reasonably incur that is a direct result of, and flows naturally from, such breach or negligence (but excludes loss of profits, revenue, business opportunities, likely savings and data), but we limit our liability for all such claims in aggregate to the total amount payable to us under this Agreement during the first year of this Agreement.</w:t>
      </w:r>
    </w:p>
    <w:p>
      <w:pPr/>
      <w:r>
        <w:rPr>
          <w:b w:val="0"/>
          <w:i w:val="0"/>
          <w:u w:val="none"/>
        </w:rPr>
        <w:tab/>
        <w:t>Other than for the liability we accept under clauses 11.1 and 11.2, we exclude all other warranties, rights, remedies and liability to you or a third party for breach of contract, negligence or breach of any other law. For any liability which cannot lawfully be excluded, but can be limited, our liability is limited to our choice of re-supplying or paying the cost of re-supplying services and repairing, replacing or paying the cost of repairing or replacing goods.</w:t>
      </w:r>
    </w:p>
    <w:p>
      <w:pPr/>
      <w:r>
        <w:rPr>
          <w:b w:val="0"/>
          <w:i w:val="0"/>
          <w:u w:val="none"/>
        </w:rPr>
        <w:t>Notwithstanding anything else in this clause 11, our liability will be reduced to the extent the loss or damage is caused by you, your employees, agents or contractors.</w:t>
      </w:r>
    </w:p>
    <w:p>
      <w:pPr/>
      <w:r>
        <w:rPr>
          <w:b w:val="0"/>
          <w:i w:val="0"/>
          <w:u w:val="none"/>
        </w:rPr>
        <w:t>THIRD PARTY IP CLAIMS</w:t>
      </w:r>
    </w:p>
    <w:p>
      <w:pPr/>
      <w:r>
        <w:rPr>
          <w:b w:val="0"/>
          <w:i w:val="0"/>
          <w:u w:val="none"/>
        </w:rPr>
        <w:tab/>
        <w:t>We indemnify you against any direct loss, damage, liability, costs or expenses incurred by you as a result of a claim by a third party against you that the Services or any material provided by us under this Agreement infringes the Intellectual Property Rights of the third party, subject to you allowing us to direct any defence and settlement of the claim. This indemnity does not apply to the extent the claim arises out of any modification of any materials provided by us, relates to services or materials provided by a third party in conjunction with the Services, or is caused or contributed to by you.</w:t>
      </w:r>
    </w:p>
    <w:p>
      <w:pPr/>
      <w:r>
        <w:rPr>
          <w:b w:val="0"/>
          <w:i w:val="0"/>
          <w:u w:val="none"/>
        </w:rPr>
        <w:t>Where any person makes a claim for Intellectual Property Right infringement in connection with the provision of Services or materials (including Facilities) by us, we may modify, limit, suspend or cancel the provision of Services or materials, if required, in response to the claim.</w:t>
      </w:r>
    </w:p>
    <w:p>
      <w:pPr/>
      <w:r>
        <w:rPr>
          <w:b w:val="0"/>
          <w:i w:val="0"/>
          <w:u w:val="none"/>
        </w:rPr>
        <w:t>DISPUTE RESOLUTION</w:t>
      </w:r>
    </w:p>
    <w:p>
      <w:pPr/>
      <w:r>
        <w:rPr>
          <w:b w:val="0"/>
          <w:i w:val="0"/>
          <w:u w:val="none"/>
        </w:rPr>
        <w:tab/>
        <w:t>The parties agree to use best endeavours to resolve in good faith any dispute concerning this Agreement. Each party must follow the procedures in this clause 13 before starting arbitration or court proceedings (except for urgent injunctive or declaratory relief).</w:t>
      </w:r>
    </w:p>
    <w:p>
      <w:pPr/>
      <w:r>
        <w:rPr>
          <w:b w:val="0"/>
          <w:i w:val="0"/>
          <w:u w:val="none"/>
        </w:rPr>
        <w:t>If a dispute arises between the parties that cannot be resolved promptly between our contact person and your contact person, either party may notify the other party of a formal dispute. Each party must nominate a senior executive to meet within 7 days of the notice (or another agreed period} to try and resolve the dispute.</w:t>
      </w:r>
    </w:p>
    <w:p>
      <w:pPr/>
      <w:r>
        <w:rPr>
          <w:b w:val="0"/>
          <w:i w:val="0"/>
          <w:u w:val="none"/>
        </w:rPr>
        <w:t>If the dispute remains unresolved, the parties must try to resolve it by mediation administered by the Australian Commercial Disputes Centre according to its Mediation Guidelines.</w:t>
      </w:r>
    </w:p>
    <w:p>
      <w:pPr/>
      <w:r>
        <w:rPr>
          <w:b w:val="0"/>
          <w:i w:val="0"/>
          <w:u w:val="none"/>
        </w:rPr>
        <w:t>TECHNOLOGY INCENTIVE FUND -ANNUAL CREDIT</w:t>
      </w:r>
    </w:p>
    <w:p>
      <w:pPr/>
      <w:r>
        <w:rPr>
          <w:b w:val="0"/>
          <w:i w:val="0"/>
          <w:u w:val="none"/>
        </w:rPr>
        <w:t>Within 30 days of the Start Date, we will create a Technology Incentive Fund (TIF) account for you and credit this account with a once-off payment of $82,500.00 (GST inclusive}.</w:t>
      </w:r>
    </w:p>
    <w:p>
      <w:pPr/>
      <w:r>
        <w:rPr>
          <w:b w:val="0"/>
          <w:i w:val="0"/>
          <w:u w:val="none"/>
        </w:rPr>
        <w:tab/>
        <w:t>You may only use the TIF to purchase eligible Telstra products and services or for other purposes approved by us and notified to you from time to time. Your TIF account is not transferable or redeemable as cash and cannot be used to pay any existing service or equipment charges. We will reduce the credit in your TIF account by the full GST inclusive retail list price of the purchased Telstra product or service redeemed by you.</w:t>
      </w:r>
    </w:p>
    <w:p>
      <w:pPr/>
      <w:r>
        <w:rPr>
          <w:b w:val="0"/>
          <w:i w:val="0"/>
          <w:u w:val="none"/>
        </w:rPr>
        <w:t>We may suspend or close your TlF account at any time by notice to you:</w:t>
      </w:r>
    </w:p>
    <w:p>
      <w:pPr/>
      <w:r>
        <w:rPr>
          <w:b w:val="0"/>
          <w:i w:val="0"/>
          <w:u w:val="none"/>
        </w:rPr>
        <w:t>if you do not pay any undisputed amounts due to us on time:</w:t>
      </w:r>
    </w:p>
    <w:p>
      <w:pPr/>
      <w:r>
        <w:rPr>
          <w:b w:val="0"/>
          <w:i w:val="0"/>
          <w:u w:val="none"/>
        </w:rPr>
        <w:t>if you do not achieve any minimum commitments or Spend conditions set out or referred to in this Agreement; or</w:t>
      </w:r>
    </w:p>
    <w:p>
      <w:pPr/>
      <w:r>
        <w:rPr>
          <w:b w:val="0"/>
          <w:i w:val="0"/>
          <w:u w:val="none"/>
        </w:rPr>
        <w:t>if an administrator, receiver, liquidator or provisional liquidator is appointed to you, or you resolve to enter into any settlement, moratorium or similar arrangement for the benefit of your creditors, or you are unable to pay your debts when they are due.</w:t>
      </w:r>
    </w:p>
    <w:p>
      <w:pPr/>
      <w:r>
        <w:rPr>
          <w:b w:val="0"/>
          <w:i w:val="0"/>
          <w:u w:val="none"/>
        </w:rPr>
        <w:t>If this Agreement is terminated for any reason other than for our material breach, you must reimburse us any TIF amount which has been used.</w:t>
      </w:r>
    </w:p>
    <w:p>
      <w:pPr/>
      <w:r>
        <w:rPr>
          <w:b w:val="0"/>
          <w:i w:val="0"/>
          <w:u w:val="none"/>
        </w:rPr>
        <w:t>Unless closed earlier in accordance with clause 14.3 above, your TIF account will be closed on the earlier of:</w:t>
      </w:r>
    </w:p>
    <w:p>
      <w:pPr/>
      <w:r>
        <w:rPr>
          <w:b w:val="0"/>
          <w:i w:val="0"/>
          <w:u w:val="none"/>
        </w:rPr>
        <w:t>the date which is 2 years after the Start Date; and</w:t>
      </w:r>
    </w:p>
    <w:p>
      <w:pPr/>
      <w:r>
        <w:rPr>
          <w:b w:val="0"/>
          <w:i w:val="0"/>
          <w:u w:val="none"/>
        </w:rPr>
        <w:t>termination of this Agreement.</w:t>
      </w:r>
    </w:p>
    <w:p>
      <w:pPr/>
      <w:r>
        <w:rPr>
          <w:b w:val="0"/>
          <w:i w:val="0"/>
          <w:u w:val="none"/>
        </w:rPr>
        <w:t>If we close your TIF account for any reason, any balance remaining will be extinguished.</w:t>
      </w:r>
    </w:p>
    <w:p>
      <w:pPr/>
      <w:r>
        <w:rPr>
          <w:b w:val="0"/>
          <w:i w:val="0"/>
          <w:u w:val="none"/>
        </w:rPr>
        <w:t>GENERAL</w:t>
      </w:r>
    </w:p>
    <w:p>
      <w:pPr/>
      <w:r>
        <w:rPr>
          <w:b w:val="0"/>
          <w:i w:val="0"/>
          <w:u w:val="none"/>
        </w:rPr>
        <w:t>ENTIRE AGREEMENT</w:t>
      </w:r>
    </w:p>
    <w:p>
      <w:pPr/>
      <w:r>
        <w:rPr>
          <w:b w:val="0"/>
          <w:i w:val="0"/>
          <w:u w:val="none"/>
        </w:rPr>
        <w:tab/>
        <w:t>This Agreement constitutes the entire agreement between the parties about the Services, and supersedes any previous agreement or representation relating to the Services.</w:t>
      </w:r>
    </w:p>
    <w:p>
      <w:pPr/>
      <w:r>
        <w:rPr>
          <w:b w:val="0"/>
          <w:i w:val="0"/>
          <w:u w:val="none"/>
        </w:rPr>
        <w:t>GOVERNING LAW '</w:t>
      </w:r>
    </w:p>
    <w:p>
      <w:pPr/>
      <w:r>
        <w:rPr>
          <w:b w:val="0"/>
          <w:i w:val="0"/>
          <w:u w:val="none"/>
        </w:rPr>
        <w:t>This Agreement is governed by the laws of the Australian State or Territory in which your principal place of business is located. Each party submits to the non exclusive jurisdiction of the courts of that place and the courts of appeal from them.</w:t>
      </w:r>
    </w:p>
    <w:p>
      <w:pPr/>
      <w:r>
        <w:rPr>
          <w:b w:val="0"/>
          <w:i w:val="0"/>
          <w:u w:val="none"/>
        </w:rPr>
        <w:t>INTERPRETATION</w:t>
      </w:r>
    </w:p>
    <w:p>
      <w:pPr/>
      <w:r>
        <w:rPr>
          <w:b w:val="0"/>
          <w:i w:val="0"/>
          <w:u w:val="none"/>
        </w:rPr>
        <w:t>In this Agreement:</w:t>
      </w:r>
    </w:p>
    <w:p>
      <w:pPr/>
      <w:r>
        <w:rPr>
          <w:b w:val="0"/>
          <w:i w:val="0"/>
          <w:u w:val="none"/>
        </w:rPr>
        <w:t>a reference to this Agreement includes all its parts described in clause 1.1, and includes any amendment to or replacement of them;</w:t>
      </w:r>
    </w:p>
    <w:p>
      <w:pPr/>
      <w:r>
        <w:rPr>
          <w:b w:val="0"/>
          <w:i w:val="0"/>
          <w:u w:val="none"/>
        </w:rPr>
        <w:t>a reference to a statute, code or other law includes regulations and other instruments under it and consolidations, amendments, re-enactments or replacements of any of them:</w:t>
      </w:r>
    </w:p>
    <w:p>
      <w:pPr/>
      <w:r>
        <w:rPr>
          <w:b w:val="0"/>
          <w:i w:val="0"/>
          <w:u w:val="none"/>
        </w:rPr>
        <w:t>terms used that are defined in the A New Tax System (Goods and Services Tax) Act 1999 (Cth) have the meaning given in that Act, unless the context makes it clear that a different meaning is intended;</w:t>
      </w:r>
    </w:p>
    <w:p>
      <w:pPr/>
      <w:r>
        <w:rPr>
          <w:b w:val="0"/>
          <w:i w:val="0"/>
          <w:u w:val="none"/>
        </w:rPr>
        <w:t>a reference to a party includes a reference to the party's executors, administrators, successors and assigns;</w:t>
      </w:r>
    </w:p>
    <w:p>
      <w:pPr/>
      <w:r>
        <w:rPr>
          <w:b w:val="0"/>
          <w:i w:val="0"/>
          <w:u w:val="none"/>
        </w:rPr>
        <w:t>the singular includes the plural, and vice versa; and</w:t>
      </w:r>
    </w:p>
    <w:p>
      <w:pPr/>
      <w:r>
        <w:rPr>
          <w:b w:val="0"/>
          <w:i w:val="0"/>
          <w:u w:val="none"/>
        </w:rPr>
        <w:t>"includes", "including", "for example", "such as" and similar terms are not words of limitation.</w:t>
      </w:r>
    </w:p>
    <w:p>
      <w:pPr/>
      <w:r>
        <w:rPr>
          <w:b w:val="0"/>
          <w:i w:val="0"/>
          <w:u w:val="none"/>
        </w:rPr>
        <w:t>NOTICES</w:t>
      </w:r>
    </w:p>
    <w:p>
      <w:pPr/>
      <w:r>
        <w:rPr>
          <w:b w:val="0"/>
          <w:i w:val="0"/>
          <w:u w:val="none"/>
        </w:rPr>
        <w:tab/>
        <w:t>All notices and consents must be in writing and sent to the addresses or fax numbers for notices specified on the front page of the Agreement Terms, or to your officer or as otherwise agreed. Notices must not be sent by email.</w:t>
      </w:r>
    </w:p>
    <w:p>
      <w:pPr/>
      <w:r>
        <w:rPr>
          <w:b w:val="0"/>
          <w:i w:val="0"/>
          <w:u w:val="none"/>
        </w:rPr>
        <w:t>Notices sent:</w:t>
      </w:r>
    </w:p>
    <w:p>
      <w:pPr/>
      <w:r>
        <w:rPr>
          <w:b w:val="0"/>
          <w:i w:val="0"/>
          <w:u w:val="none"/>
        </w:rPr>
        <w:t>by hand are taken to be received when delivered;</w:t>
      </w:r>
    </w:p>
    <w:p>
      <w:pPr/>
      <w:r>
        <w:rPr>
          <w:b w:val="0"/>
          <w:i w:val="0"/>
          <w:u w:val="none"/>
        </w:rPr>
        <w:t>by post to an address in Australia are taken to be received by the third Business Day after posting;</w:t>
      </w:r>
    </w:p>
    <w:p>
      <w:pPr/>
      <w:r>
        <w:rPr>
          <w:b w:val="0"/>
          <w:i w:val="0"/>
          <w:u w:val="none"/>
        </w:rPr>
        <w:t>by post to an address outside Australia are taken to be received by the seventh Business Day after posting; or</w:t>
      </w:r>
    </w:p>
    <w:p>
      <w:pPr/>
      <w:r>
        <w:rPr>
          <w:b w:val="0"/>
          <w:i w:val="0"/>
          <w:u w:val="none"/>
        </w:rPr>
        <w:t>by fax are taken to be received when the sender's fax machine issues a successful transmission report.</w:t>
      </w:r>
    </w:p>
    <w:p>
      <w:pPr/>
      <w:r>
        <w:rPr>
          <w:b w:val="0"/>
          <w:i w:val="0"/>
          <w:u w:val="none"/>
        </w:rPr>
        <w:t>VARIATIONS</w:t>
      </w:r>
    </w:p>
    <w:p>
      <w:pPr/>
      <w:r>
        <w:rPr>
          <w:b w:val="0"/>
          <w:i w:val="0"/>
          <w:u w:val="none"/>
        </w:rPr>
        <w:t>This Agreement may only be varied:</w:t>
      </w:r>
    </w:p>
    <w:p>
      <w:pPr/>
      <w:r>
        <w:rPr>
          <w:b w:val="0"/>
          <w:i w:val="0"/>
          <w:u w:val="none"/>
        </w:rPr>
        <w:t>by written agreement between the parties; except</w:t>
      </w:r>
    </w:p>
    <w:p>
      <w:pPr/>
      <w:r>
        <w:rPr>
          <w:b w:val="0"/>
          <w:i w:val="0"/>
          <w:u w:val="none"/>
        </w:rPr>
        <w:t>for terms set out in Our Customer Terms, in accordance with the Act.</w:t>
      </w:r>
    </w:p>
    <w:p>
      <w:pPr/>
      <w:r>
        <w:rPr>
          <w:b w:val="0"/>
          <w:i w:val="0"/>
          <w:u w:val="none"/>
        </w:rPr>
        <w:t>If you require information about detrimental changes to Our Customer Terms before they take effect, it will be available at http://www.telstra.eom.au/customerterms/.</w:t>
      </w:r>
    </w:p>
    <w:p>
      <w:pPr/>
      <w:r>
        <w:rPr>
          <w:b w:val="0"/>
          <w:i w:val="0"/>
          <w:u w:val="none"/>
        </w:rPr>
        <w:t>SEVERABILITY</w:t>
      </w:r>
    </w:p>
    <w:p>
      <w:pPr/>
      <w:r>
        <w:rPr>
          <w:b w:val="0"/>
          <w:i w:val="0"/>
          <w:u w:val="none"/>
        </w:rPr>
        <w:tab/>
        <w:t>If any clause or part of any clause is held by a court to be invalid or unenforceable, that clause or part of a clause is to be regarded as having been deleted from this Agreement and this Agreement otherwise remains in full force and effect.</w:t>
      </w:r>
    </w:p>
    <w:p>
      <w:pPr/>
      <w:r>
        <w:rPr>
          <w:b w:val="0"/>
          <w:i w:val="0"/>
          <w:u w:val="none"/>
        </w:rPr>
        <w:t>WAIVER OF RIGHTS</w:t>
      </w:r>
    </w:p>
    <w:p>
      <w:pPr/>
      <w:r>
        <w:rPr>
          <w:b w:val="0"/>
          <w:i w:val="0"/>
          <w:u w:val="none"/>
        </w:rPr>
        <w:tab/>
        <w:t>A right created by this Agreement may only be waived in writing by the party giving the waiver, and the failure to exercise or any delay in exercising a right or remedy provided by this Agreement or by law does not waive the right or remedy.</w:t>
      </w:r>
    </w:p>
    <w:p>
      <w:pPr/>
      <w:r>
        <w:rPr>
          <w:b w:val="0"/>
          <w:i w:val="0"/>
          <w:u w:val="none"/>
        </w:rPr>
        <w:t>A waiver of a breach of this Agreement does not waive any other breach.</w:t>
      </w:r>
    </w:p>
    <w:p>
      <w:pPr/>
      <w:r>
        <w:rPr>
          <w:b w:val="0"/>
          <w:i w:val="0"/>
          <w:u w:val="none"/>
        </w:rPr>
        <w:t>WARRANTIES</w:t>
      </w:r>
    </w:p>
    <w:p>
      <w:pPr/>
      <w:r>
        <w:rPr>
          <w:b w:val="0"/>
          <w:i w:val="0"/>
          <w:u w:val="none"/>
        </w:rPr>
        <w:t>Each party warrants to the other that entering into and performing its obligations under this Agreement does not breach any of its contractual obligations to any other person.</w:t>
      </w:r>
    </w:p>
    <w:p>
      <w:pPr/>
      <w:r>
        <w:rPr>
          <w:b w:val="0"/>
          <w:i w:val="0"/>
          <w:u w:val="none"/>
        </w:rPr>
        <w:t>You warrant that you have not relied on any representations or warranties by us other than those in this Agreement.</w:t>
      </w:r>
    </w:p>
    <w:p>
      <w:pPr/>
      <w:r>
        <w:rPr>
          <w:b w:val="0"/>
          <w:i w:val="0"/>
          <w:u w:val="none"/>
        </w:rPr>
        <w:t>ASSIGNMENT AND AGENCY</w:t>
      </w:r>
    </w:p>
    <w:p>
      <w:pPr/>
      <w:r>
        <w:rPr>
          <w:b w:val="0"/>
          <w:i w:val="0"/>
          <w:u w:val="none"/>
        </w:rPr>
        <w:tab/>
        <w:t>A party must not assign its rights or novate its obligations under this Agreement without the other party's prior written consent, which must not be unreasonably withheld.</w:t>
      </w:r>
    </w:p>
    <w:p>
      <w:pPr/>
      <w:r>
        <w:rPr>
          <w:b w:val="0"/>
          <w:i w:val="0"/>
          <w:u w:val="none"/>
        </w:rPr>
        <w:tab/>
        <w:t>You may appoint a third party to act on your behalf in relation to this Agreement with our prior written consent, which will not be unreasonably withheld. We may withdraw our consent on reasonable grounds relating to the conduct of the third party.</w:t>
      </w:r>
    </w:p>
    <w:p>
      <w:pPr/>
      <w:r>
        <w:rPr>
          <w:b w:val="0"/>
          <w:i w:val="0"/>
          <w:u w:val="none"/>
        </w:rPr>
        <w:t>FORCE MAJEURE</w:t>
      </w:r>
    </w:p>
    <w:p>
      <w:pPr/>
      <w:r>
        <w:rPr>
          <w:b w:val="0"/>
          <w:i w:val="0"/>
          <w:u w:val="none"/>
        </w:rPr>
        <w:tab/>
        <w:t>If a party is unable to perform or is delayed in performing an obligation under this Agreement (other than an obligation to pay money) because of an event beyond that party's reasonable control (Force Majeure Event), that obligation is suspended but only so far and for so long as it is affected by the Force Majeure Event.</w:t>
      </w:r>
    </w:p>
    <w:p>
      <w:pPr/>
      <w:r>
        <w:rPr>
          <w:b w:val="0"/>
          <w:i w:val="0"/>
          <w:u w:val="none"/>
        </w:rPr>
        <w:t>If a Force Majeure Event occurs, the non-performing party must:</w:t>
      </w:r>
    </w:p>
    <w:p>
      <w:pPr/>
      <w:r>
        <w:rPr>
          <w:b w:val="0"/>
          <w:i w:val="0"/>
          <w:u w:val="none"/>
        </w:rPr>
        <w:t>promptly give the other party notice of the event and an estimate of the non-performance and delay:</w:t>
      </w:r>
    </w:p>
    <w:p>
      <w:pPr/>
      <w:r>
        <w:rPr>
          <w:b w:val="0"/>
          <w:i w:val="0"/>
          <w:u w:val="none"/>
        </w:rPr>
        <w:t>take all reasonable steps to overcome the effects of the event (but this does not require the settlement of industrial disputes or other claims on unreasonable terms); and</w:t>
      </w:r>
    </w:p>
    <w:p>
      <w:pPr/>
      <w:r>
        <w:rPr>
          <w:b w:val="0"/>
          <w:i w:val="0"/>
          <w:u w:val="none"/>
        </w:rPr>
        <w:t>resume compliance as soon as practicable after the event no longer affects either party.</w:t>
      </w:r>
    </w:p>
    <w:p>
      <w:pPr/>
      <w:r>
        <w:rPr>
          <w:b w:val="0"/>
          <w:i w:val="0"/>
          <w:u w:val="none"/>
        </w:rPr>
        <w:t>DEFINITIONS</w:t>
      </w:r>
    </w:p>
    <w:p>
      <w:pPr/>
      <w:r>
        <w:rPr>
          <w:b w:val="0"/>
          <w:i w:val="0"/>
          <w:u w:val="none"/>
        </w:rPr>
        <w:t>In this Agreement, unless otherwise stated:</w:t>
      </w:r>
    </w:p>
    <w:p>
      <w:pPr/>
      <w:r>
        <w:rPr>
          <w:b w:val="0"/>
          <w:i w:val="0"/>
          <w:u w:val="none"/>
        </w:rPr>
        <w:t>Act means the Telecommunications Act 1997 (Cth).</w:t>
      </w:r>
    </w:p>
    <w:p>
      <w:pPr/>
      <w:r>
        <w:rPr>
          <w:b w:val="0"/>
          <w:i w:val="0"/>
          <w:u w:val="none"/>
        </w:rPr>
        <w:t>Business Day means any day other than a Saturday, Sunday or recognised public holiday in the jurisdiction in clause 15.2.</w:t>
      </w:r>
    </w:p>
    <w:p>
      <w:pPr/>
      <w:r>
        <w:rPr>
          <w:b w:val="0"/>
          <w:i w:val="0"/>
          <w:u w:val="none"/>
        </w:rPr>
        <w:t>Early Termination Charge means the early termination charge(s) for a Service (if any) set out or referred to in the Service Schedule or the relevant section of Our Customer Terms for that Service.</w:t>
      </w:r>
    </w:p>
    <w:p>
      <w:pPr/>
      <w:r>
        <w:rPr>
          <w:b w:val="0"/>
          <w:i w:val="0"/>
          <w:u w:val="none"/>
        </w:rPr>
        <w:t>Facility means facility as defined in the Act and includes any line, equipment, tower, mast, antenna, tunnel, hole, pit or pole used in connection with a Service.</w:t>
      </w:r>
    </w:p>
    <w:p>
      <w:pPr/>
      <w:r>
        <w:rPr>
          <w:b w:val="0"/>
          <w:i w:val="0"/>
          <w:u w:val="none"/>
        </w:rPr>
        <w:t>Intellectual Property Rights means all current and future registered rights in respect of copyright, designs, circuit layouts, trademarks, trade secrets, domain names, database rights, know-how and confidential information and any other intellectual property rights as defined by Article 2 of the World Intellectual Property Organisation Convention of July 1967, excluding patents.</w:t>
      </w:r>
    </w:p>
    <w:p>
      <w:pPr/>
      <w:r>
        <w:rPr>
          <w:b w:val="0"/>
          <w:i w:val="0"/>
          <w:u w:val="none"/>
        </w:rPr>
        <w:t>Our Customer Terms means the Standard Form of Agreement formulated by Telstra for the purposes of Part 23 of the Act, as amended by us from time to time in accordance with the Act.</w:t>
      </w:r>
    </w:p>
    <w:p>
      <w:pPr/>
      <w:r>
        <w:rPr>
          <w:b w:val="0"/>
          <w:i w:val="0"/>
          <w:u w:val="none"/>
        </w:rPr>
        <w:t>Personnel means a person's officers, employees, agents, contractors and sub-contractors.</w:t>
      </w:r>
    </w:p>
    <w:p>
      <w:pPr/>
      <w:r>
        <w:rPr>
          <w:b w:val="0"/>
          <w:i w:val="0"/>
          <w:u w:val="none"/>
        </w:rPr>
        <w:t>Premises means any land, building, structure, vehicle or vessel which is owned, leased or occupied by you containing a Facility or a Service, or to which a Service is supplied.</w:t>
      </w:r>
    </w:p>
    <w:p>
      <w:pPr/>
      <w:r>
        <w:rPr>
          <w:b w:val="0"/>
          <w:i w:val="0"/>
          <w:u w:val="none"/>
        </w:rPr>
        <w:t>Service means the service set out or referred to in a Service Schedule and includes any individual service or component which constitutes the service.</w:t>
      </w:r>
    </w:p>
    <w:p>
      <w:pPr/>
      <w:r>
        <w:rPr>
          <w:b w:val="0"/>
          <w:i w:val="0"/>
          <w:u w:val="none"/>
        </w:rPr>
        <w:t>Service Schedules means the Schedules attached or added to these Agreement Terms for a Service.</w:t>
      </w:r>
    </w:p>
    <w:p>
      <w:pPr/>
      <w:r>
        <w:rPr>
          <w:b w:val="0"/>
          <w:i w:val="0"/>
          <w:u w:val="none"/>
        </w:rPr>
        <w:t>Service Start Date for a Service means the date set out in the relevant Service Schedule.</w:t>
      </w:r>
    </w:p>
    <w:p>
      <w:pPr/>
      <w:r>
        <w:rPr>
          <w:b w:val="0"/>
          <w:i w:val="0"/>
          <w:u w:val="none"/>
        </w:rPr>
        <w:t>Service Schedule Term for a Service means the period for that Service set out in the relevant Service Schedule.</w:t>
      </w:r>
    </w:p>
    <w:p>
      <w:pPr/>
      <w:r>
        <w:rPr>
          <w:b w:val="0"/>
          <w:i w:val="0"/>
          <w:u w:val="none"/>
        </w:rPr>
        <w:t>Taxes means a tax, levy, duty, charge, deduction or withholding, however described, imposed by law or a government agency, together with any related interest, penalty or fine, including in respect of GST, but excluding income tax.</w:t>
      </w:r>
    </w:p>
    <w:p>
      <w:pPr/>
      <w:r>
        <w:rPr>
          <w:b w:val="0"/>
          <w:i w:val="0"/>
          <w:u w:val="none"/>
        </w:rPr>
        <w:t>SCHEDULE 1 - FIXED VOICE SERVICES</w:t>
      </w:r>
    </w:p>
    <w:p>
      <w:pPr/>
      <w:r>
        <w:rPr>
          <w:b w:val="0"/>
          <w:i w:val="0"/>
          <w:u w:val="none"/>
        </w:rPr>
        <w:t>SERVICE START DATE:</w:t>
        <w:tab/>
        <w:t>The date the last party signs the Agreement.</w:t>
      </w:r>
    </w:p>
    <w:p>
      <w:pPr/>
      <w:r>
        <w:rPr>
          <w:b w:val="0"/>
          <w:i w:val="0"/>
          <w:u w:val="none"/>
        </w:rPr>
        <w:t>SERVICE SCHEDULE TERM:</w:t>
        <w:tab/>
        <w:t>2 years.</w:t>
      </w:r>
    </w:p>
    <w:p>
      <w:pPr/>
      <w:r>
        <w:rPr>
          <w:b w:val="0"/>
          <w:i w:val="0"/>
          <w:u w:val="none"/>
        </w:rPr>
        <w:t>SERVICE TERMS</w:t>
      </w:r>
    </w:p>
    <w:p>
      <w:pPr/>
      <w:r>
        <w:rPr>
          <w:b w:val="0"/>
          <w:i w:val="0"/>
          <w:u w:val="none"/>
        </w:rPr>
        <w:t>SERVICE DESCRIPTION</w:t>
      </w:r>
    </w:p>
    <w:p>
      <w:pPr/>
      <w:r>
        <w:rPr>
          <w:b w:val="0"/>
          <w:i w:val="0"/>
          <w:u w:val="none"/>
        </w:rPr>
        <w:t>The Fixed Voice Services are described in the Attachment to this Service Schedule.</w:t>
      </w:r>
    </w:p>
    <w:p>
      <w:pPr/>
      <w:r>
        <w:rPr>
          <w:b w:val="0"/>
          <w:i w:val="0"/>
          <w:u w:val="none"/>
        </w:rPr>
        <w:t>PRICING</w:t>
      </w:r>
    </w:p>
    <w:p>
      <w:pPr/>
      <w:r>
        <w:rPr>
          <w:b w:val="0"/>
          <w:i w:val="0"/>
          <w:u w:val="none"/>
        </w:rPr>
        <w:tab/>
        <w:t>All prices for the Fixed Voice Services and any other fees are the applicable Our Customer Terms prices, unless otherwise set out in this Service Schedule.</w:t>
      </w:r>
    </w:p>
    <w:p>
      <w:pPr/>
      <w:r>
        <w:rPr>
          <w:b w:val="0"/>
          <w:i w:val="0"/>
          <w:u w:val="none"/>
        </w:rPr>
        <w:t>The prices and discounts set out in this Service Schedule will be effective from implementation into our billing systems.</w:t>
      </w:r>
    </w:p>
    <w:p>
      <w:pPr/>
      <w:r>
        <w:rPr>
          <w:b w:val="0"/>
          <w:i w:val="0"/>
          <w:u w:val="none"/>
        </w:rPr>
        <w:t>All prices set out in this Service Schedule are GST exclusive, unless otherwise stated.</w:t>
      </w:r>
    </w:p>
    <w:p>
      <w:pPr/>
      <w:r>
        <w:rPr>
          <w:b w:val="0"/>
          <w:i w:val="0"/>
          <w:u w:val="none"/>
        </w:rPr>
        <w:t>SPEND CONDITIONS</w:t>
      </w:r>
    </w:p>
    <w:p>
      <w:pPr/>
      <w:r>
        <w:rPr>
          <w:b w:val="0"/>
          <w:i w:val="0"/>
          <w:u w:val="none"/>
        </w:rPr>
        <w:t>The minimum Spend per Quarter for:</w:t>
      </w:r>
    </w:p>
    <w:p>
      <w:pPr/>
      <w:r>
        <w:rPr>
          <w:b w:val="0"/>
          <w:i w:val="0"/>
          <w:u w:val="none"/>
        </w:rPr>
        <w:t>all Fixed Voice Services is $20,432.00; and</w:t>
      </w:r>
    </w:p>
    <w:p>
      <w:pPr/>
      <w:r>
        <w:rPr>
          <w:b w:val="0"/>
          <w:i w:val="0"/>
          <w:u w:val="none"/>
        </w:rPr>
        <w:t>each Service listed in the table below is the corresponding amount:</w:t>
      </w:r>
    </w:p>
    <w:p>
      <w:pPr/>
      <w:r>
        <w:rPr>
          <w:b w:val="0"/>
          <w:i w:val="0"/>
          <w:u w:val="none"/>
        </w:rPr>
        <w:t>We will monitor your Spend for each Quarter after the Service Start Date.</w:t>
      </w:r>
    </w:p>
    <w:p>
      <w:pPr/>
      <w:r>
        <w:rPr>
          <w:b w:val="0"/>
          <w:i w:val="0"/>
          <w:u w:val="none"/>
        </w:rPr>
        <w:t>If you do not achieve at least 90% of the amounts in clause 2.4 above, we may on 7 days notice decrease or withdraw any off-tariff or discounted pricing for the relevant Service for any subsequent Quarters until you achieve in a subsequent Quarter 100% of the amounts in clause 2.4 above (based on the previous off­ tariff or discounted pricing).</w:t>
      </w:r>
    </w:p>
    <w:p>
      <w:pPr/>
      <w:r>
        <w:rPr>
          <w:b w:val="0"/>
          <w:i w:val="0"/>
          <w:u w:val="none"/>
        </w:rPr>
        <w:tab/>
        <w:t>If you do not achieve at Ieast 70% of the amounts in clause 2.4(a) above, we may on 7 days notice terminate this Service Schedule.</w:t>
      </w:r>
    </w:p>
    <w:p>
      <w:pPr/>
      <w:r>
        <w:rPr>
          <w:b w:val="0"/>
          <w:i w:val="0"/>
          <w:u w:val="none"/>
        </w:rPr>
        <w:t>TERM AND TERMINATION</w:t>
      </w:r>
    </w:p>
    <w:p>
      <w:pPr/>
      <w:r>
        <w:rPr>
          <w:b w:val="0"/>
          <w:i w:val="0"/>
          <w:u w:val="none"/>
        </w:rPr>
        <w:t>This Service Schedule begins on the Service Start Date and continues for the Service Schedule Term unless terminated or renewed.</w:t>
      </w:r>
    </w:p>
    <w:p>
      <w:pPr/>
      <w:r>
        <w:rPr>
          <w:b w:val="0"/>
          <w:i w:val="0"/>
          <w:u w:val="none"/>
        </w:rPr>
        <w:t>EARLY TERMINATION CHARGE</w:t>
      </w:r>
    </w:p>
    <w:p>
      <w:pPr/>
      <w:r>
        <w:rPr>
          <w:b w:val="0"/>
          <w:i w:val="0"/>
          <w:u w:val="none"/>
        </w:rPr>
        <w:tab/>
        <w:t>If during the Service Schedule Term a Service is cancelled or terminated for any reason other than for our material breach, we may charge you any waived Service charges and an amount calculated as follows;</w:t>
      </w:r>
    </w:p>
    <w:p>
      <w:pPr/>
      <w:r>
        <w:rPr>
          <w:b w:val="0"/>
          <w:i w:val="0"/>
          <w:u w:val="none"/>
        </w:rPr>
        <w:t>Ax B x25%</w:t>
      </w:r>
    </w:p>
    <w:p>
      <w:pPr/>
      <w:r>
        <w:rPr>
          <w:b w:val="0"/>
          <w:i w:val="0"/>
          <w:u w:val="none"/>
        </w:rPr>
        <w:t>"A"= the average Service charges paid or payable each month by you for the Service up to the date of cancellation.</w:t>
      </w:r>
    </w:p>
    <w:p>
      <w:pPr/>
      <w:r>
        <w:rPr>
          <w:b w:val="0"/>
          <w:i w:val="0"/>
          <w:u w:val="none"/>
        </w:rPr>
        <w:t>"B" = the number of months (or part of a month) remaining in the Service Schedule Term.</w:t>
      </w:r>
    </w:p>
    <w:p>
      <w:pPr/>
      <w:r>
        <w:rPr>
          <w:b w:val="0"/>
          <w:i w:val="0"/>
          <w:u w:val="none"/>
        </w:rPr>
        <w:t>You acknowledge that this amount is a genuine pre-estimate of the loss we are likely to suffer.</w:t>
      </w:r>
    </w:p>
    <w:p>
      <w:pPr/>
      <w:r>
        <w:rPr>
          <w:b w:val="0"/>
          <w:i w:val="0"/>
          <w:u w:val="none"/>
        </w:rPr>
        <w:t>DEFINITIONS</w:t>
      </w:r>
    </w:p>
    <w:p>
      <w:pPr/>
      <w:r>
        <w:rPr>
          <w:b w:val="0"/>
          <w:i w:val="0"/>
          <w:u w:val="none"/>
        </w:rPr>
        <w:t>In this Service Schedule, unless otherwise stated:</w:t>
      </w:r>
    </w:p>
    <w:p>
      <w:pPr/>
      <w:r>
        <w:rPr>
          <w:b w:val="0"/>
          <w:i w:val="0"/>
          <w:u w:val="none"/>
        </w:rPr>
        <w:t>Base Price means the GST exclusive price set out in Our Customer Terms for the Service before applying any Flexi-Plan or other discount plan described in Our Customer Terms, and excludes any weekend rates, pricing packages, spot specials, capped calls or other promotional offers.</w:t>
      </w:r>
    </w:p>
    <w:p>
      <w:pPr/>
      <w:r>
        <w:rPr>
          <w:b w:val="0"/>
          <w:i w:val="0"/>
          <w:u w:val="none"/>
        </w:rPr>
        <w:t>First Year means the 12 month period up to but not including the first anniversary of the Service Start Date.</w:t>
      </w:r>
    </w:p>
    <w:p>
      <w:pPr/>
      <w:r>
        <w:rPr>
          <w:b w:val="0"/>
          <w:i w:val="0"/>
          <w:u w:val="none"/>
        </w:rPr>
        <w:t>Quarter means a full 3 calendar month period commencing on 1 July, 1 October, 1 January and 1 April in any year.</w:t>
      </w:r>
    </w:p>
    <w:p>
      <w:pPr/>
      <w:r>
        <w:rPr>
          <w:b w:val="0"/>
          <w:i w:val="0"/>
          <w:u w:val="none"/>
        </w:rPr>
        <w:t>Second Year means the 12 month period immediately following the First Year.</w:t>
      </w:r>
    </w:p>
    <w:p>
      <w:pPr/>
      <w:r>
        <w:rPr>
          <w:b w:val="0"/>
          <w:i w:val="0"/>
          <w:u w:val="none"/>
        </w:rPr>
        <w:t>Spend means the GST exclusive amount of money that we bill you.</w:t>
      </w:r>
    </w:p>
    <w:p>
      <w:pPr/>
      <w:r>
        <w:rPr>
          <w:b w:val="0"/>
          <w:i w:val="0"/>
          <w:u w:val="none"/>
        </w:rPr>
        <w:t>Att 1 to Schedule 1 - Pricing</w:t>
      </w:r>
    </w:p>
    <w:p>
      <w:pPr/>
      <w:r>
        <w:rPr>
          <w:b w:val="0"/>
          <w:i w:val="0"/>
          <w:u w:val="none"/>
        </w:rPr>
        <w:t>Att 2 to Schedule 1 - International Calls Price List</w:t>
      </w:r>
    </w:p>
    <w:p>
      <w:pPr/>
      <w:r>
        <w:rPr>
          <w:b w:val="0"/>
          <w:i w:val="0"/>
          <w:u w:val="none"/>
        </w:rPr>
        <w:t>International Calls Table for fixed to fixed calls (GST exclusive per minute rate)</w:t>
      </w:r>
    </w:p>
    <w:p>
      <w:pPr/>
      <w:r>
        <w:rPr>
          <w:b w:val="0"/>
          <w:i w:val="0"/>
          <w:u w:val="none"/>
        </w:rPr>
        <w:t>Connection fee: 0 cent per call</w:t>
      </w:r>
    </w:p>
    <w:p>
      <w:pPr/>
      <w:r>
        <w:rPr>
          <w:b w:val="0"/>
          <w:i w:val="0"/>
          <w:u w:val="none"/>
        </w:rPr>
        <w:t>Special RateI</w:t>
        <w:tab/>
        <w:t>Country</w:t>
      </w:r>
    </w:p>
    <w:p>
      <w:pPr/>
      <w:r>
        <w:rPr>
          <w:b w:val="0"/>
          <w:i w:val="0"/>
          <w:u w:val="none"/>
        </w:rPr>
        <w:t># Telstra reserves the right to withdraw Direct Dial services to Iraq without notice due to customer privacy concerns. If direct dial service Is nol available, callers to Iraq should use an Operator Assisted Call by dialling 1234 (or 12550 lrom a Payphone).</w:t>
      </w:r>
    </w:p>
    <w:p>
      <w:pPr/>
      <w:r>
        <w:rPr>
          <w:b w:val="0"/>
          <w:i w:val="0"/>
          <w:u w:val="none"/>
        </w:rPr>
        <w:t>SCHEDULE 2 - DATA SERVICES</w:t>
      </w:r>
    </w:p>
    <w:p>
      <w:pPr/>
      <w:r>
        <w:rPr>
          <w:b w:val="0"/>
          <w:i w:val="0"/>
          <w:u w:val="none"/>
        </w:rPr>
        <w:t>SERVICE START DATE:</w:t>
        <w:tab/>
        <w:t>The date the last party signs the Agreement.</w:t>
      </w:r>
    </w:p>
    <w:p>
      <w:pPr/>
      <w:r>
        <w:rPr>
          <w:b w:val="0"/>
          <w:i w:val="0"/>
          <w:u w:val="none"/>
        </w:rPr>
        <w:t>SERVICE SCHEDULE TERM:</w:t>
        <w:tab/>
        <w:t>2 years.</w:t>
      </w:r>
    </w:p>
    <w:p>
      <w:pPr/>
      <w:r>
        <w:rPr>
          <w:b w:val="0"/>
          <w:i w:val="0"/>
          <w:u w:val="none"/>
        </w:rPr>
        <w:t>SERVICE TERMS</w:t>
      </w:r>
    </w:p>
    <w:p>
      <w:pPr/>
      <w:r>
        <w:rPr>
          <w:b w:val="0"/>
          <w:i w:val="0"/>
          <w:u w:val="none"/>
        </w:rPr>
        <w:t>SERVICE DESCRIPTION</w:t>
      </w:r>
    </w:p>
    <w:p>
      <w:pPr/>
      <w:r>
        <w:rPr>
          <w:b w:val="0"/>
          <w:i w:val="0"/>
          <w:u w:val="none"/>
        </w:rPr>
        <w:t>The Data Services are described in the Attachment to this Service Schedule.</w:t>
      </w:r>
    </w:p>
    <w:p>
      <w:pPr/>
      <w:r>
        <w:rPr>
          <w:b w:val="0"/>
          <w:i w:val="0"/>
          <w:u w:val="none"/>
        </w:rPr>
        <w:t>PRICING</w:t>
      </w:r>
    </w:p>
    <w:p>
      <w:pPr/>
      <w:r>
        <w:rPr>
          <w:b w:val="0"/>
          <w:i w:val="0"/>
          <w:u w:val="none"/>
        </w:rPr>
        <w:t>All prices for the Data Services and any other fees are the applicable Our Customer Terms prices, unless otherwise set out in this Service Schedule.</w:t>
      </w:r>
    </w:p>
    <w:p>
      <w:pPr/>
      <w:r>
        <w:rPr>
          <w:b w:val="0"/>
          <w:i w:val="0"/>
          <w:u w:val="none"/>
        </w:rPr>
        <w:t>The prices and discounts set out in this Service Schedule will be effective from implementation into our billing systems.</w:t>
      </w:r>
    </w:p>
    <w:p>
      <w:pPr/>
      <w:r>
        <w:rPr>
          <w:b w:val="0"/>
          <w:i w:val="0"/>
          <w:u w:val="none"/>
        </w:rPr>
        <w:t>All prices set out in this Service Schedule are GST exclusive, unless otherwise stated.</w:t>
      </w:r>
    </w:p>
    <w:p>
      <w:pPr/>
      <w:r>
        <w:rPr>
          <w:b w:val="0"/>
          <w:i w:val="0"/>
          <w:u w:val="none"/>
        </w:rPr>
        <w:t>SPEND CONDITIONS</w:t>
      </w:r>
    </w:p>
    <w:p>
      <w:pPr/>
      <w:r>
        <w:rPr>
          <w:b w:val="0"/>
          <w:i w:val="0"/>
          <w:u w:val="none"/>
        </w:rPr>
        <w:t>The minimum Spend per Quarter for:</w:t>
      </w:r>
    </w:p>
    <w:p>
      <w:pPr/>
      <w:r>
        <w:rPr>
          <w:b w:val="0"/>
          <w:i w:val="0"/>
          <w:u w:val="none"/>
        </w:rPr>
        <w:t>all Data Services is $39,095.00; and</w:t>
      </w:r>
    </w:p>
    <w:p>
      <w:pPr/>
      <w:r>
        <w:rPr>
          <w:b w:val="0"/>
          <w:i w:val="0"/>
          <w:u w:val="none"/>
        </w:rPr>
        <w:t>each Service listed in the table below is the corresponding amount:</w:t>
      </w:r>
    </w:p>
    <w:p>
      <w:pPr/>
      <w:r>
        <w:rPr>
          <w:b w:val="0"/>
          <w:i w:val="0"/>
          <w:u w:val="none"/>
        </w:rPr>
        <w:t>We will monitor your Spend for each Quarter after the Service Start Date.</w:t>
      </w:r>
    </w:p>
    <w:p>
      <w:pPr/>
      <w:r>
        <w:rPr>
          <w:b w:val="0"/>
          <w:i w:val="0"/>
          <w:u w:val="none"/>
        </w:rPr>
        <w:tab/>
        <w:t>If you do not achieve at least 90% of the amounts in clause 2.4 above, we may on 7 days notice decrease or withdraw any off-tariff or discounted pricing for the relevant Service for any subsequent Quarters until you achieve in a subsequent Quarter 100% of the amounts in clause 2.4 above (based on the previous off­ tariff or discounted pricing).</w:t>
      </w:r>
    </w:p>
    <w:p>
      <w:pPr/>
      <w:r>
        <w:rPr>
          <w:b w:val="0"/>
          <w:i w:val="0"/>
          <w:u w:val="none"/>
        </w:rPr>
        <w:t>If you do not achieve at least 70% of the amounts in clause 2.4(a) above, we may on 7 days notice terminate this Service Schedule.</w:t>
      </w:r>
    </w:p>
    <w:p>
      <w:pPr/>
      <w:r>
        <w:rPr>
          <w:b w:val="0"/>
          <w:i w:val="0"/>
          <w:u w:val="none"/>
        </w:rPr>
        <w:t>TERM AND TERMINATION</w:t>
      </w:r>
    </w:p>
    <w:p>
      <w:pPr/>
      <w:r>
        <w:rPr>
          <w:b w:val="0"/>
          <w:i w:val="0"/>
          <w:u w:val="none"/>
        </w:rPr>
        <w:tab/>
        <w:t>This Service Schedule begins on the Service Start Date and continues for the Service Schedule Term unless terminated or renewed.</w:t>
      </w:r>
    </w:p>
    <w:p>
      <w:pPr/>
      <w:r>
        <w:rPr>
          <w:b w:val="0"/>
          <w:i w:val="0"/>
          <w:u w:val="none"/>
        </w:rPr>
        <w:t>EARLY TERMINATION CHARGE</w:t>
      </w:r>
    </w:p>
    <w:p>
      <w:pPr/>
      <w:r>
        <w:rPr>
          <w:b w:val="0"/>
          <w:i w:val="0"/>
          <w:u w:val="none"/>
        </w:rPr>
        <w:t>3.2</w:t>
        <w:tab/>
        <w:t>If during the Service Schedule Term a Service is cancelled or terminated for any reason other than for our material breach, we may charge you any waived Service charges and an amount calculated as follows:</w:t>
      </w:r>
    </w:p>
    <w:p>
      <w:pPr/>
      <w:r>
        <w:rPr>
          <w:b w:val="0"/>
          <w:i w:val="0"/>
          <w:u w:val="none"/>
        </w:rPr>
        <w:t>Ax B x25%</w:t>
      </w:r>
    </w:p>
    <w:p>
      <w:pPr/>
      <w:r>
        <w:rPr>
          <w:b w:val="0"/>
          <w:i w:val="0"/>
          <w:u w:val="none"/>
        </w:rPr>
        <w:t>"A" = the average Service charges paid or payable each month by you for the Service up to the date of cancellation.</w:t>
      </w:r>
    </w:p>
    <w:p>
      <w:pPr/>
      <w:r>
        <w:rPr>
          <w:b w:val="0"/>
          <w:i w:val="0"/>
          <w:u w:val="none"/>
        </w:rPr>
        <w:t>"B" = the number of months (or part of a month) remaining in the Service Schedule Term.</w:t>
      </w:r>
    </w:p>
    <w:p>
      <w:pPr/>
      <w:r>
        <w:rPr>
          <w:b w:val="0"/>
          <w:i w:val="0"/>
          <w:u w:val="none"/>
        </w:rPr>
        <w:t>You acknowledge that this amount is a genuine pre-estimate of the loss we are likely to suffer.</w:t>
      </w:r>
    </w:p>
    <w:p>
      <w:pPr/>
      <w:r>
        <w:rPr>
          <w:b w:val="0"/>
          <w:i w:val="0"/>
          <w:u w:val="none"/>
        </w:rPr>
        <w:t>DEFINITIONS</w:t>
      </w:r>
    </w:p>
    <w:p>
      <w:pPr/>
      <w:r>
        <w:rPr>
          <w:b w:val="0"/>
          <w:i w:val="0"/>
          <w:u w:val="none"/>
        </w:rPr>
        <w:t>In this Service Schedule, unless otherwise stated:</w:t>
      </w:r>
    </w:p>
    <w:p>
      <w:pPr/>
      <w:r>
        <w:rPr>
          <w:b w:val="0"/>
          <w:i w:val="0"/>
          <w:u w:val="none"/>
        </w:rPr>
        <w:t>Base Price means the GST exclusive price set out in Our Customer Terms for the Service before applying any Flexi-Plan or other discount plan described in Our Customer Terms, and excludes any weekend rates, pricing packages, spot specials, capped calls or other promotional offers.</w:t>
      </w:r>
    </w:p>
    <w:p>
      <w:pPr/>
      <w:r>
        <w:rPr>
          <w:b w:val="0"/>
          <w:i w:val="0"/>
          <w:u w:val="none"/>
        </w:rPr>
        <w:t>First Year means the 12 month period up to but not including the first anniversary of the Service Start Date.</w:t>
      </w:r>
    </w:p>
    <w:p>
      <w:pPr/>
      <w:r>
        <w:rPr>
          <w:b w:val="0"/>
          <w:i w:val="0"/>
          <w:u w:val="none"/>
        </w:rPr>
        <w:t>Quarter means a full 3 calendar month period commencing on 1 July, 1 October, 1 January and 1 April in any year.</w:t>
      </w:r>
    </w:p>
    <w:p>
      <w:pPr/>
      <w:r>
        <w:rPr>
          <w:b w:val="0"/>
          <w:i w:val="0"/>
          <w:u w:val="none"/>
        </w:rPr>
        <w:t>Second Year means the 12 month period immediately following the First Year.</w:t>
      </w:r>
    </w:p>
    <w:p>
      <w:pPr/>
      <w:r>
        <w:rPr>
          <w:b w:val="0"/>
          <w:i w:val="0"/>
          <w:u w:val="none"/>
        </w:rPr>
        <w:t>Spend means the GST exclusive amount of money that we bill you.</w:t>
      </w:r>
    </w:p>
    <w:p>
      <w:pPr/>
      <w:r>
        <w:rPr>
          <w:b w:val="0"/>
          <w:i w:val="0"/>
          <w:u w:val="none"/>
        </w:rPr>
        <w:t>Att 1 to Schedule 2 - Pricing</w:t>
      </w:r>
    </w:p>
    <w:p>
      <w:pPr/>
      <w:r>
        <w:rPr>
          <w:b w:val="0"/>
          <w:i w:val="0"/>
          <w:u w:val="none"/>
        </w:rPr>
        <w:t>Att 2 to Schedule 2 - Connect IP - Price List</w:t>
      </w:r>
    </w:p>
    <w:p>
      <w:pPr/>
      <w:r>
        <w:rPr>
          <w:b w:val="0"/>
          <w:i w:val="0"/>
          <w:u w:val="none"/>
        </w:rPr>
        <w:t>(All prices in this Price List are GST exclusive unless otherwise specified and current as at 16 November 2012)</w:t>
      </w:r>
    </w:p>
    <w:p>
      <w:pPr/>
      <w:r>
        <w:rPr>
          <w:b w:val="0"/>
          <w:i w:val="0"/>
          <w:u w:val="none"/>
        </w:rPr>
        <w:t>MONTHLY NETWORK SERVICE FEE</w:t>
      </w:r>
    </w:p>
    <w:p>
      <w:pPr/>
      <w:r>
        <w:rPr>
          <w:b w:val="0"/>
          <w:i w:val="0"/>
          <w:u w:val="none"/>
        </w:rPr>
        <w:t>If you have an existing or subscribe to a Telstra IP WAN network and IP connectivity to Internet Direct or an Internet Gateway, we will waive the Monthly Network Service Fee. However, if at any time during the contract term, your existing IP Connectivity to Internet Direct is cancelled or terminated for any reason, a Monthly Network Service Fee of $416.66 per month will apply for the remainder of the contract term.</w:t>
      </w:r>
    </w:p>
    <w:p>
      <w:pPr/>
      <w:r>
        <w:rPr>
          <w:b w:val="0"/>
          <w:i w:val="0"/>
          <w:u w:val="none"/>
        </w:rPr>
        <w:t>If you do not have an existing or subscribe to a Telstra IP WAN network and IP connectivity to Internet Direct or an Internet Gateway, a Monthly Network Service Fee of $416.66 per month wiII apply. Please note that regardless of the number of Site Services you purchase under this agreement, you are only required pay the Monthly Network Service Fee once per IP WAN network.</w:t>
      </w:r>
    </w:p>
    <w:p>
      <w:pPr/>
      <w:r>
        <w:rPr>
          <w:b w:val="0"/>
          <w:i w:val="0"/>
          <w:u w:val="none"/>
        </w:rPr>
        <w:t>TELSTRA CONNECT IP- DSL</w:t>
      </w:r>
    </w:p>
    <w:p>
      <w:pPr/>
      <w:r>
        <w:rPr>
          <w:b w:val="0"/>
          <w:i w:val="0"/>
          <w:u w:val="none"/>
        </w:rPr>
        <w:t>TELSTRA CONNECT IP - ETHERNET LITE</w:t>
      </w:r>
    </w:p>
    <w:p>
      <w:pPr/>
      <w:r>
        <w:rPr>
          <w:b w:val="0"/>
          <w:i w:val="0"/>
          <w:u w:val="none"/>
        </w:rPr>
        <w:t>TELSTRA CONNECT IP- FRAME RELAY</w:t>
      </w:r>
    </w:p>
    <w:p>
      <w:pPr/>
      <w:r>
        <w:rPr>
          <w:b w:val="0"/>
          <w:i w:val="0"/>
          <w:u w:val="none"/>
        </w:rPr>
        <w:t>TELSTRA CONNECT IP- ETHERNET</w:t>
      </w:r>
    </w:p>
    <w:p>
      <w:pPr/>
      <w:r>
        <w:rPr>
          <w:b w:val="0"/>
          <w:i w:val="0"/>
          <w:u w:val="none"/>
        </w:rPr>
        <w:t>TELSTRA CONNECT IP - CIP MOBILE SITE SERVICE</w:t>
      </w:r>
    </w:p>
    <w:p>
      <w:pPr/>
      <w:r>
        <w:rPr>
          <w:b w:val="0"/>
          <w:i w:val="0"/>
          <w:u w:val="none"/>
        </w:rPr>
        <w:t>*This doesn't include site survey costs, the cost of external antenna, ceiling or building modifications needed for installation, which are POA.</w:t>
      </w:r>
    </w:p>
    <w:p>
      <w:pPr/>
      <w:r>
        <w:rPr>
          <w:b w:val="0"/>
          <w:i w:val="0"/>
          <w:u w:val="none"/>
        </w:rPr>
        <w:t>TELSTRA CONNECT IP - CIP MOBILE BACK UP SERVICE</w:t>
      </w:r>
    </w:p>
    <w:p>
      <w:pPr/>
      <w:r>
        <w:rPr>
          <w:b w:val="0"/>
          <w:i w:val="0"/>
          <w:u w:val="none"/>
        </w:rPr>
        <w:t>Upgrade of existing Site during the contract term to include GIP Mobile Back Up service</w:t>
      </w:r>
    </w:p>
    <w:p>
      <w:pPr/>
      <w:r>
        <w:rPr>
          <w:b w:val="0"/>
          <w:i w:val="0"/>
          <w:u w:val="none"/>
        </w:rPr>
        <w:t>TELSTRA CONNECT IP- BROADBAND (NBN)</w:t>
      </w:r>
    </w:p>
    <w:p>
      <w:pPr/>
      <w:r>
        <w:rPr>
          <w:b w:val="0"/>
          <w:i w:val="0"/>
          <w:u w:val="none"/>
        </w:rPr>
        <w:t>SCHEDULE 3 - NATIONAL BROADBAND NETWORK MIGRATION -T-812 VOICE</w:t>
      </w:r>
    </w:p>
    <w:p>
      <w:pPr/>
      <w:r>
        <w:rPr>
          <w:b w:val="0"/>
          <w:i w:val="0"/>
          <w:u w:val="none"/>
        </w:rPr>
        <w:t>SERVICE START DATE: SERVICE SCHEDULE TERM:</w:t>
      </w:r>
    </w:p>
    <w:p>
      <w:pPr/>
      <w:r>
        <w:rPr>
          <w:b w:val="0"/>
          <w:i w:val="0"/>
          <w:u w:val="none"/>
        </w:rPr>
        <w:t>The date the last party signs the Agreement.</w:t>
      </w:r>
    </w:p>
    <w:p>
      <w:pPr/>
      <w:r>
        <w:rPr>
          <w:b w:val="0"/>
          <w:i w:val="0"/>
          <w:u w:val="none"/>
        </w:rPr>
        <w:t>Until the parties agree to delete this Schedule, subject to clause 4.5.</w:t>
      </w:r>
    </w:p>
    <w:p>
      <w:pPr/>
      <w:r>
        <w:rPr>
          <w:b w:val="0"/>
          <w:i w:val="0"/>
          <w:u w:val="none"/>
        </w:rPr>
        <w:t>INTERPRETATION</w:t>
      </w:r>
    </w:p>
    <w:p>
      <w:pPr/>
      <w:r>
        <w:rPr>
          <w:b w:val="0"/>
          <w:i w:val="0"/>
          <w:u w:val="none"/>
        </w:rPr>
        <w:t>This Schedule forms part of the Agreement.</w:t>
      </w:r>
    </w:p>
    <w:p>
      <w:pPr/>
      <w:r>
        <w:rPr>
          <w:b w:val="0"/>
          <w:i w:val="0"/>
          <w:u w:val="none"/>
        </w:rPr>
        <w:t>All terms and conditions in the Agreement will continue in full force and effect, except as amended and/or supplemented by this Schedule.</w:t>
      </w:r>
    </w:p>
    <w:p>
      <w:pPr/>
      <w:r>
        <w:rPr>
          <w:b w:val="0"/>
          <w:i w:val="0"/>
          <w:u w:val="none"/>
        </w:rPr>
        <w:t>Terms used in this Schedule have the same meaning as terms defined in the Agreement, unless otherwise stated.</w:t>
      </w:r>
    </w:p>
    <w:p>
      <w:pPr/>
      <w:r>
        <w:rPr>
          <w:b w:val="0"/>
          <w:i w:val="0"/>
          <w:u w:val="none"/>
        </w:rPr>
        <w:t>If there is any inconsistency between the terms and conditions of this Schedule and the Agreement, the terms and conditions of this Schedule will prevail to the extent of the inconsistency.</w:t>
      </w:r>
    </w:p>
    <w:p>
      <w:pPr/>
      <w:r>
        <w:rPr>
          <w:b w:val="0"/>
          <w:i w:val="0"/>
          <w:u w:val="none"/>
        </w:rPr>
        <w:t>MIGRATION</w:t>
      </w:r>
    </w:p>
    <w:p>
      <w:pPr/>
      <w:r>
        <w:rPr>
          <w:b w:val="0"/>
          <w:i w:val="0"/>
          <w:u w:val="none"/>
        </w:rPr>
        <w:t>If we decide, or are required, to modify or exit a Service from the market or part thereof, then we may, by giving you prior reasonable notice:</w:t>
      </w:r>
    </w:p>
    <w:p>
      <w:pPr/>
      <w:r>
        <w:rPr>
          <w:b w:val="0"/>
          <w:i w:val="0"/>
          <w:u w:val="none"/>
        </w:rPr>
        <w:t>{a)</w:t>
        <w:tab/>
        <w:t>migrate you to the modified service or an alternative service (and if requested by us you will provide reasonable assistance to enable us to do so); or</w:t>
      </w:r>
    </w:p>
    <w:p>
      <w:pPr/>
      <w:r>
        <w:rPr>
          <w:b w:val="0"/>
          <w:i w:val="0"/>
          <w:u w:val="none"/>
        </w:rPr>
        <w:t>(b)</w:t>
        <w:tab/>
        <w:t>cancel the Service.</w:t>
      </w:r>
    </w:p>
    <w:p>
      <w:pPr/>
      <w:r>
        <w:rPr>
          <w:b w:val="0"/>
          <w:i w:val="0"/>
          <w:u w:val="none"/>
        </w:rPr>
        <w:t>Where we migrate or cancel a Service progressively, we will give you prior reasonable notice on a progressive basis.</w:t>
      </w:r>
    </w:p>
    <w:p>
      <w:pPr/>
      <w:r>
        <w:rPr>
          <w:b w:val="0"/>
          <w:i w:val="0"/>
          <w:u w:val="none"/>
        </w:rPr>
        <w:t>If the service to which we propose you migrate is materially detrimental to you, you may cancel the service without the payment of any Early Termination Charges.</w:t>
      </w:r>
    </w:p>
    <w:p>
      <w:pPr/>
      <w:r>
        <w:rPr>
          <w:b w:val="0"/>
          <w:i w:val="0"/>
          <w:u w:val="none"/>
        </w:rPr>
        <w:t>YOUR OBLIGATIONS</w:t>
      </w:r>
    </w:p>
    <w:p>
      <w:pPr/>
      <w:r>
        <w:rPr>
          <w:b w:val="0"/>
          <w:i w:val="0"/>
          <w:u w:val="none"/>
        </w:rPr>
        <w:t>2.1</w:t>
        <w:tab/>
        <w:t>You acknowledge and agree that you must not resell, resupply or share a Service to or with any third party without our prior written consent.</w:t>
      </w:r>
    </w:p>
    <w:p>
      <w:pPr/>
      <w:r>
        <w:rPr>
          <w:b w:val="0"/>
          <w:i w:val="0"/>
          <w:u w:val="none"/>
        </w:rPr>
        <w:t>SUSPENSION OR CANCELLATION OF SERVICES</w:t>
      </w:r>
    </w:p>
    <w:p>
      <w:pPr/>
      <w:r>
        <w:rPr>
          <w:b w:val="0"/>
          <w:i w:val="0"/>
          <w:u w:val="none"/>
        </w:rPr>
        <w:t>3.1</w:t>
        <w:tab/>
        <w:tab/>
        <w:t>Without limiting our rights under the Agreement or at law, you acknowledge and agree that we may limit, suspend or cancel the provision of a Service at any time without notice to you, if the supply or use of a Service is, or is likely to become, unlawful.</w:t>
      </w:r>
    </w:p>
    <w:p>
      <w:pPr/>
      <w:r>
        <w:rPr>
          <w:b w:val="0"/>
          <w:i w:val="0"/>
          <w:u w:val="none"/>
        </w:rPr>
        <w:t>T-BIZ VOICE (NBN)</w:t>
      </w:r>
    </w:p>
    <w:p>
      <w:pPr/>
      <w:r>
        <w:rPr>
          <w:b w:val="0"/>
          <w:i w:val="0"/>
          <w:u w:val="none"/>
        </w:rPr>
        <w:tab/>
        <w:t>From the date the last party signs the Agreement, your Basic Telephone Service at selected sites that we notify you of, or have notified you of, will be replaced with the equivalent Telstra T-Biz Voice Service on the National Broadband Network (NBN), being either:</w:t>
      </w:r>
    </w:p>
    <w:p>
      <w:pPr/>
      <w:r>
        <w:rPr>
          <w:b w:val="0"/>
          <w:i w:val="0"/>
          <w:u w:val="none"/>
        </w:rPr>
        <w:t>T-Biz Voice; or</w:t>
      </w:r>
    </w:p>
    <w:p>
      <w:pPr/>
      <w:r>
        <w:rPr>
          <w:b w:val="0"/>
          <w:i w:val="0"/>
          <w:u w:val="none"/>
        </w:rPr>
        <w:t>T-Biz Voice Standard.</w:t>
      </w:r>
    </w:p>
    <w:p>
      <w:pPr/>
      <w:r>
        <w:rPr>
          <w:b w:val="0"/>
          <w:i w:val="0"/>
          <w:u w:val="none"/>
        </w:rPr>
        <w:t>(the T-Biz Voice Service).</w:t>
      </w:r>
    </w:p>
    <w:p>
      <w:pPr/>
      <w:r>
        <w:rPr>
          <w:b w:val="0"/>
          <w:i w:val="0"/>
          <w:u w:val="none"/>
        </w:rPr>
        <w:t>The monthly access charge you pay us for the T-Biz Voice Service will be the same as the monthly access charge you would have paid us for your Basic Telephone Service (except that the monthly access charge for the T-Biz Voice Service cannot be lower than $31.77 (GST exclusive) and any discounts reducing the monthly access charge below $31.77 (GST exclusive) will not apply).</w:t>
      </w:r>
    </w:p>
    <w:p>
      <w:pPr/>
      <w:r>
        <w:rPr>
          <w:b w:val="0"/>
          <w:i w:val="0"/>
          <w:u w:val="none"/>
        </w:rPr>
        <w:tab/>
        <w:t>The discounts for activation for the T-Biz Voice Service will be the same as the discounts in the Agreement (if any) for activation for your Basic Telephone Service. However, if we migrate your Basic Telephone Service to the T-Biz Voice Service in accordance with our migration rights under the Agreement, we may waive the activation charges for your T-Biz Voice Service.</w:t>
      </w:r>
    </w:p>
    <w:p>
      <w:pPr/>
      <w:r>
        <w:rPr>
          <w:b w:val="0"/>
          <w:i w:val="0"/>
          <w:u w:val="none"/>
        </w:rPr>
        <w:tab/>
        <w:t>All other charges for the T-Biz Voice Service will be the charges set out, or referred to, in the Agreement or Our Customer Terms (as applicable).</w:t>
      </w:r>
    </w:p>
    <w:p>
      <w:pPr/>
      <w:r>
        <w:rPr>
          <w:b w:val="0"/>
          <w:i w:val="0"/>
          <w:u w:val="none"/>
        </w:rPr>
        <w:t>For clarity, the term of the T-Biz Voice Service is the remaining term of your Basic Telephone Service on the date the last party signs the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