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val="0"/>
          <w:u w:val="none"/>
        </w:rPr>
        <w:t>DocuSignEnvelopeID:D7DFB804-9408-433C-AADA-4FE5C6CF361C</w:t>
      </w:r>
    </w:p>
    <w:p>
      <w:pPr/>
      <w:r>
        <w:rPr>
          <w:b w:val="0"/>
          <w:i w:val="0"/>
          <w:u w:val="none"/>
        </w:rPr>
        <w:t>CLA.USULAS</w:t>
      </w:r>
    </w:p>
    <w:p>
      <w:pPr/>
      <w:r>
        <w:rPr>
          <w:b w:val="0"/>
          <w:i w:val="0"/>
          <w:u w:val="none"/>
        </w:rPr>
        <w:t>PRIMERA.-CESI6NDEPOSICI6NCONTRACTUAL.NOTIFICACIONDELA CESI6NALOSPROPIETARIOS</w:t>
      </w:r>
    </w:p>
    <w:p>
      <w:pPr/>
      <w:r>
        <w:rPr>
          <w:b w:val="0"/>
          <w:i w:val="0"/>
          <w:u w:val="none"/>
        </w:rPr>
        <w:t>ConefectosdesdeeId  adehoy,eIAnter1orArrendatar1o,pormed1odeIpresenteContrato, cedeytransf1ereaINuevoArrendatar1osupos1c16ncontractuaIentodosycadaunodeIos ContratosdeArrendam1ento,detaIformaqueeINuevoArrendatar1osesubrogaenIa pos1c16n  contractuaIdeIAnter1orArrendatar1o,asum1endo,en  1dent1costerm1nosy cond1c1ones,todosIosderechosyobI1gac1onesdeIAnter1orArrendatar1oder1vadosdeIos ContratosdeArrendam1ento.</w:t>
      </w:r>
    </w:p>
    <w:p>
      <w:pPr/>
      <w:r>
        <w:rPr>
          <w:b w:val="0"/>
          <w:i w:val="0"/>
          <w:u w:val="none"/>
        </w:rPr>
        <w:t>Env1rtuddeIod1spuestoenIosContratosdeArrendam1ento,IosProp1etar1oshanprestado suconsent1m1entoaIapresenteces16ndeIosContratosdeArrendam1entoafavordeINuevo Arrendador,hab1endosepactadoenIosContratosdeArrendam1entoqueIac1tadaces16nsera opon1bIeaIosProp1etar1osapart1rdeImomentodesunot1f1cac16naIosm1smos.En consecuenc1a,eIAnter1orArrendatar1oyeINuevoProp1etar1oprocederan,dentrodeIos70   d  ass1gu1entesaIafechadeesteContrato,aefectuard1chasnot1f1cac1onesdeforma fehac1ente(porconductonotar1aIo:;&lt;=&gt;;?&gt;@)atodosIosProp1etar1os.BadoeIgrannCmero deProp1etar1osafectados,IasPartesconv1enenqueeDternaI1zaraneIserv1c1odepreparac16n ynot1f1cac16nfehac1enteantesrefer1do.</w:t>
      </w:r>
    </w:p>
    <w:p>
      <w:pPr/>
      <w:r>
        <w:rPr>
          <w:b w:val="0"/>
          <w:i w:val="0"/>
          <w:u w:val="none"/>
        </w:rPr>
        <w:t>SEGUNDA.-VIGENCIADELOSCONTRATOSDEARRENDAMIENTO.</w:t>
      </w:r>
    </w:p>
    <w:p>
      <w:pPr/>
      <w:r>
        <w:rPr>
          <w:b w:val="0"/>
          <w:i w:val="0"/>
          <w:u w:val="none"/>
        </w:rPr>
        <w:t>LasParteshacenconstarydecIaranqueeIpresenteContratonosuponenovac16noeDt1nc16n deIosContratosdeArrendam1ento,IoscuaIespermanecen1naIterabIesentodossusterm1nosy cond1c1ones,manten1endosuvaI1dezyef1cac1aentodasu1ntegr1dad.</w:t>
      </w:r>
    </w:p>
    <w:p>
      <w:pPr/>
      <w:r>
        <w:rPr>
          <w:b w:val="0"/>
          <w:i w:val="0"/>
          <w:u w:val="none"/>
        </w:rPr>
        <w:t>TERCERA.-PRECIODELACESI6N</w:t>
      </w:r>
    </w:p>
    <w:p>
      <w:pPr/>
      <w:r>
        <w:rPr>
          <w:b w:val="0"/>
          <w:i w:val="0"/>
          <w:u w:val="none"/>
        </w:rPr>
        <w:t>Laces16ndeIosContratosdeArrendam1entoIIevadaacaboporv1rtuddeesteContratose reaI1zaporunprec1ototaIde145.357,14€,maseI21%  IVA,queeICes1onar1oabonaraen eIpIazodec1nco(5)d ashab1IesdesdeIaf1rmadeesteContratoaICedente,med1ante transferenc1aaIacuentacorr1entedeesteCIt1monRES4T00475114752T1U177227.En estem1smoactoeICedenteem1teyentregaaICes1onar1oIacorrespond1entefactura.</w:t>
      </w:r>
    </w:p>
    <w:p>
      <w:pPr/>
      <w:r>
        <w:rPr>
          <w:b w:val="0"/>
          <w:i w:val="0"/>
          <w:u w:val="none"/>
        </w:rPr>
        <w:t>CUARTA.MANIFESTACIONESDELCEDENTE</w:t>
      </w:r>
    </w:p>
    <w:p>
      <w:pPr/>
      <w:r>
        <w:rPr>
          <w:b w:val="0"/>
          <w:i w:val="0"/>
          <w:u w:val="none"/>
        </w:rPr>
        <w:t>EICedenteman1f1estaqueIosContratosdeArrendam1entof1rmadosporeICedenteson vaI1dosysuf1c1entesparaocuparcadaunadeIasV1ncasafectadasparaIosf1nese1nstaIac16n yoperac16ndeIProyectoMagaII6nporunper  odode30afiosapart1rdesuentradaen operac16n.</w:t>
      </w:r>
    </w:p>
    <w:p>
      <w:pPr/>
      <w:r>
        <w:rPr>
          <w:b w:val="0"/>
          <w:i w:val="0"/>
          <w:u w:val="none"/>
        </w:rPr>
        <w:t>As1m1smo,eICedenteman1f1estaque(1)hacumpI1doyestaencumpI1m1entocontodasIas obI1gac1onesbaJoIosContratosdeArrendam1entoyenpart1cuIarestaaId  aconeIpagode IarentaycuaIqu1erotracuant adeb1dabaJod1chosContratos  y(11)noharec1b1dodeI</w:t>
      </w:r>
    </w:p>
    <w:p>
      <w:pPr/>
      <w:r>
        <w:rPr>
          <w:b w:val="0"/>
          <w:i w:val="0"/>
          <w:u w:val="none"/>
        </w:rPr>
        <w:t>DocuSgn Envelope ID: D7DFB804-9408-433C-AADA-4FE5C6CF361C</w:t>
      </w:r>
    </w:p>
    <w:p>
      <w:pPr/>
      <w:r>
        <w:rPr>
          <w:b w:val="0"/>
          <w:i w:val="0"/>
          <w:u w:val="none"/>
        </w:rPr>
        <w:t>arrendador o propietario ningun aviso de resolucion, incumplimiento, resolucion anticipada, renegociacion o modificacion de las Contratos de Arrendamiento.</w:t>
      </w:r>
    </w:p>
    <w:p>
      <w:pPr/>
      <w:r>
        <w:rPr>
          <w:b w:val="0"/>
          <w:i w:val="0"/>
          <w:u w:val="none"/>
        </w:rPr>
        <w:t>QIDNTA.- COMPROMISO DE CEDER FUTUROS CONTRATOS DE ARRENDAMIENTO</w:t>
      </w:r>
    </w:p>
    <w:p>
      <w:pPr/>
      <w:r>
        <w:rPr>
          <w:b w:val="0"/>
          <w:i w:val="0"/>
          <w:u w:val="none"/>
        </w:rPr>
        <w:t>Las Partes reconocen que las Contratos de Arrendamiento objeto de cesion bajo este Contrato no son todos las contratos necesarios para el desarrollo del Proyecto Magallon. Por ello, el Cedente se compromete a transferir y ceder su posicion contractual a la Cesionaria en todos y cada uno de las contratos que firme, con posterioridad a la fecha de este Contrato, con las propietarios de las terrenos necesarios para el desarrollo del Proyecto Magallon. Asimismo, las Partes acuerdan que dicha cesion sera gratuita.</w:t>
      </w:r>
    </w:p>
    <w:p>
      <w:pPr/>
      <w:r>
        <w:rPr>
          <w:b w:val="0"/>
          <w:i w:val="0"/>
          <w:u w:val="none"/>
        </w:rPr>
        <w:t>SEXTA. - LEY APLICABLE Y SOMETIMIENTO A FUERO.</w:t>
      </w:r>
    </w:p>
    <w:p>
      <w:pPr/>
      <w:r>
        <w:rPr>
          <w:b w:val="0"/>
          <w:i w:val="0"/>
          <w:u w:val="none"/>
        </w:rPr>
        <w:t>El presente Contrato sera interpretado y cumplido en sus propios terminos y, en lo no previsto, se regira por la legislacion espaiiola.</w:t>
      </w:r>
    </w:p>
    <w:p>
      <w:pPr/>
      <w:r>
        <w:rPr>
          <w:b w:val="0"/>
          <w:i w:val="0"/>
          <w:u w:val="none"/>
        </w:rPr>
        <w:t>Las Partes se someten a la jurisdiccion de las Juzgados y Tribunales de Madrid capital para cualquier cuestion relativa a la interpretacion, cumplimiento o ejecucion del presente Contrato, con renuncia expresa a cualquier fuero propio que pudiera corresponderles.</w:t>
      </w:r>
    </w:p>
    <w:p>
      <w:pPr/>
      <w:r>
        <w:rPr>
          <w:b w:val="0"/>
          <w:i w:val="0"/>
          <w:u w:val="none"/>
        </w:rPr>
        <w:t>Y en prueba de conformidad, las partes :firman el presente Contrato, en el lugar y fecha sefialados en el encabezamiento.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