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156B7E"/>
          <w:spacing w:val="-2"/>
          <w:sz w:val="14"/>
        </w:rPr>
        <w:t>Document</w:t>
      </w:r>
      <w:r>
        <w:rPr>
          <w:color w:val="23077E"/>
          <w:spacing w:val="-2"/>
          <w:sz w:val="14"/>
        </w:rPr>
        <w:t>-</w:t>
      </w:r>
      <w:r>
        <w:rPr>
          <w:color w:val="89AA31"/>
          <w:spacing w:val="-2"/>
          <w:sz w:val="14"/>
        </w:rPr>
        <w:t>N</w:t>
      </w:r>
      <w:r>
        <w:rPr>
          <w:color w:val="01EF87"/>
          <w:spacing w:val="-2"/>
          <w:sz w:val="14"/>
        </w:rPr>
        <w:t>o</w:t>
      </w:r>
      <w:r>
        <w:rPr>
          <w:color w:val="899CF6"/>
          <w:spacing w:val="-2"/>
          <w:sz w:val="14"/>
        </w:rPr>
        <w:t>.</w:t>
      </w:r>
      <w:r>
        <w:rPr>
          <w:color w:val="899CF6"/>
          <w:spacing w:val="40"/>
          <w:sz w:val="14"/>
        </w:rPr>
        <w:t> </w:t>
      </w:r>
      <w:r>
        <w:rPr>
          <w:color w:val="805646"/>
          <w:spacing w:val="-2"/>
          <w:sz w:val="14"/>
        </w:rPr>
        <w:t>Classification</w:t>
      </w:r>
      <w:r>
        <w:rPr>
          <w:color w:val="805646"/>
          <w:spacing w:val="40"/>
          <w:sz w:val="14"/>
        </w:rPr>
        <w:t> </w:t>
      </w:r>
      <w:r>
        <w:rPr>
          <w:color w:val="4B7948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BD870E"/>
          <w:spacing w:val="-2"/>
          <w:sz w:val="14"/>
        </w:rPr>
        <w:t>PMS_P0_001</w:t>
      </w:r>
    </w:p>
    <w:p>
      <w:pPr>
        <w:spacing w:line="379" w:lineRule="auto" w:before="99"/>
        <w:ind w:left="318" w:right="23" w:hanging="1"/>
        <w:jc w:val="left"/>
        <w:rPr>
          <w:sz w:val="14"/>
        </w:rPr>
      </w:pPr>
      <w:r>
        <w:rPr>
          <w:color w:val="B88E70"/>
          <w:spacing w:val="-2"/>
          <w:w w:val="105"/>
          <w:sz w:val="14"/>
        </w:rPr>
        <w:t>Internal</w:t>
      </w:r>
      <w:r>
        <w:rPr>
          <w:color w:val="B88E70"/>
          <w:spacing w:val="40"/>
          <w:w w:val="105"/>
          <w:sz w:val="14"/>
        </w:rPr>
        <w:t> </w:t>
      </w:r>
      <w:r>
        <w:rPr>
          <w:color w:val="423D64"/>
          <w:spacing w:val="-2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899C4D"/>
          <w:spacing w:val="-2"/>
          <w:sz w:val="14"/>
        </w:rPr>
        <w:t>Owner</w:t>
      </w:r>
      <w:r>
        <w:rPr>
          <w:color w:val="899C4D"/>
          <w:spacing w:val="40"/>
          <w:sz w:val="14"/>
        </w:rPr>
        <w:t> </w:t>
      </w:r>
      <w:r>
        <w:rPr>
          <w:color w:val="5B31E6"/>
          <w:spacing w:val="-2"/>
          <w:sz w:val="14"/>
        </w:rPr>
        <w:t>Version</w:t>
      </w:r>
      <w:r>
        <w:rPr>
          <w:color w:val="5B31E6"/>
          <w:spacing w:val="40"/>
          <w:sz w:val="14"/>
        </w:rPr>
        <w:t> </w:t>
      </w:r>
      <w:r>
        <w:rPr>
          <w:color w:val="03BA4D"/>
          <w:spacing w:val="-4"/>
          <w:sz w:val="14"/>
        </w:rPr>
        <w:t>Published</w:t>
      </w:r>
    </w:p>
    <w:p>
      <w:pPr>
        <w:spacing w:before="80"/>
        <w:ind w:left="410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62EBE8"/>
          <w:w w:val="105"/>
          <w:sz w:val="13"/>
        </w:rPr>
        <w:t>Lichtsteiner</w:t>
      </w:r>
      <w:r>
        <w:rPr>
          <w:b/>
          <w:color w:val="62EBE8"/>
          <w:spacing w:val="3"/>
          <w:w w:val="105"/>
          <w:sz w:val="13"/>
        </w:rPr>
        <w:t> </w:t>
      </w:r>
      <w:r>
        <w:rPr>
          <w:b/>
          <w:color w:val="62EBE8"/>
          <w:spacing w:val="-2"/>
          <w:w w:val="105"/>
          <w:sz w:val="13"/>
        </w:rPr>
        <w:t>Benno</w:t>
      </w:r>
    </w:p>
    <w:p>
      <w:pPr>
        <w:spacing w:before="96"/>
        <w:ind w:left="411" w:right="0" w:firstLine="0"/>
        <w:jc w:val="left"/>
        <w:rPr>
          <w:b/>
          <w:sz w:val="14"/>
        </w:rPr>
      </w:pPr>
      <w:r>
        <w:rPr>
          <w:b/>
          <w:color w:val="1ACC7C"/>
          <w:spacing w:val="-5"/>
          <w:w w:val="105"/>
          <w:sz w:val="14"/>
        </w:rPr>
        <w:t>2.0</w:t>
      </w:r>
    </w:p>
    <w:p>
      <w:pPr>
        <w:spacing w:before="102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6D6B6B"/>
          <w:w w:val="110"/>
          <w:sz w:val="13"/>
        </w:rPr>
        <w:t>PASSION</w:t>
      </w:r>
      <w:r>
        <w:rPr>
          <w:color w:val="99B1B1"/>
          <w:w w:val="110"/>
          <w:sz w:val="13"/>
        </w:rPr>
        <w:t>.</w:t>
      </w:r>
      <w:r>
        <w:rPr>
          <w:color w:val="99B1B1"/>
          <w:spacing w:val="28"/>
          <w:w w:val="110"/>
          <w:sz w:val="13"/>
        </w:rPr>
        <w:t> </w:t>
      </w:r>
      <w:r>
        <w:rPr>
          <w:color w:val="6D6B6B"/>
          <w:w w:val="110"/>
          <w:sz w:val="13"/>
        </w:rPr>
        <w:t>PRECISION</w:t>
      </w:r>
      <w:r>
        <w:rPr>
          <w:color w:val="99B1B1"/>
          <w:w w:val="110"/>
          <w:sz w:val="13"/>
        </w:rPr>
        <w:t>.</w:t>
      </w:r>
      <w:r>
        <w:rPr>
          <w:color w:val="99B1B1"/>
          <w:spacing w:val="22"/>
          <w:w w:val="110"/>
          <w:sz w:val="13"/>
        </w:rPr>
        <w:t> </w:t>
      </w:r>
      <w:r>
        <w:rPr>
          <w:color w:val="6D6B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5"/>
          <w:type w:val="continuous"/>
          <w:pgSz w:w="12240" w:h="15840"/>
          <w:pgMar w:header="0" w:footer="701" w:top="600" w:bottom="900" w:left="360" w:right="720"/>
          <w:pgNumType w:start="1"/>
          <w:cols w:num="5" w:equalWidth="0">
            <w:col w:w="1722" w:space="40"/>
            <w:col w:w="1208" w:space="655"/>
            <w:col w:w="1411" w:space="40"/>
            <w:col w:w="1687" w:space="1196"/>
            <w:col w:w="320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784"/>
      </w:pPr>
      <w:r>
        <w:rPr>
          <w:color w:val="FF4DAC"/>
          <w:spacing w:val="-2"/>
          <w:w w:val="105"/>
        </w:rPr>
        <w:t>Allgemeine</w:t>
      </w:r>
      <w:r>
        <w:rPr>
          <w:color w:val="FF4DAC"/>
          <w:spacing w:val="6"/>
          <w:w w:val="105"/>
        </w:rPr>
        <w:t> </w:t>
      </w:r>
      <w:r>
        <w:rPr>
          <w:color w:val="FF4DAC"/>
          <w:spacing w:val="-2"/>
          <w:w w:val="105"/>
        </w:rPr>
        <w:t>Einkaufsbedingungen</w:t>
      </w:r>
    </w:p>
    <w:p>
      <w:pPr>
        <w:pStyle w:val="Heading9"/>
        <w:spacing w:before="72"/>
      </w:pPr>
      <w:r>
        <w:rPr>
          <w:color w:val="116DC3"/>
          <w:spacing w:val="-4"/>
        </w:rPr>
        <w:t>Provide</w:t>
      </w:r>
      <w:r>
        <w:rPr>
          <w:color w:val="116DC3"/>
        </w:rPr>
        <w:t> </w:t>
      </w:r>
      <w:r>
        <w:rPr>
          <w:color w:val="116DC3"/>
          <w:spacing w:val="-4"/>
        </w:rPr>
        <w:t>material</w:t>
      </w:r>
      <w:r>
        <w:rPr>
          <w:color w:val="116DC3"/>
          <w:spacing w:val="7"/>
        </w:rPr>
        <w:t> </w:t>
      </w:r>
      <w:r>
        <w:rPr>
          <w:rFonts w:ascii="Times New Roman"/>
          <w:b w:val="0"/>
          <w:color w:val="116DC3"/>
          <w:spacing w:val="-4"/>
          <w:sz w:val="18"/>
        </w:rPr>
        <w:t>&amp;</w:t>
      </w:r>
      <w:r>
        <w:rPr>
          <w:rFonts w:ascii="Times New Roman"/>
          <w:b w:val="0"/>
          <w:color w:val="116DC3"/>
          <w:spacing w:val="-6"/>
          <w:sz w:val="18"/>
        </w:rPr>
        <w:t> </w:t>
      </w:r>
      <w:r>
        <w:rPr>
          <w:color w:val="116DC3"/>
          <w:spacing w:val="-4"/>
        </w:rPr>
        <w:t>services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spacing w:before="115"/>
        <w:ind w:left="784" w:right="0" w:firstLine="0"/>
        <w:jc w:val="left"/>
        <w:rPr>
          <w:b/>
          <w:sz w:val="16"/>
        </w:rPr>
      </w:pPr>
      <w:r>
        <w:rPr>
          <w:b/>
          <w:color w:val="FFC64B"/>
          <w:w w:val="105"/>
          <w:sz w:val="16"/>
        </w:rPr>
        <w:t>A</w:t>
      </w:r>
      <w:r>
        <w:rPr>
          <w:b/>
          <w:color w:val="FFC64B"/>
          <w:spacing w:val="56"/>
          <w:w w:val="105"/>
          <w:sz w:val="16"/>
        </w:rPr>
        <w:t> </w:t>
      </w:r>
      <w:r>
        <w:rPr>
          <w:rFonts w:ascii="Times New Roman"/>
          <w:color w:val="FFC64B"/>
          <w:w w:val="105"/>
          <w:position w:val="5"/>
          <w:sz w:val="11"/>
        </w:rPr>
        <w:t>I</w:t>
      </w:r>
      <w:r>
        <w:rPr>
          <w:rFonts w:ascii="Times New Roman"/>
          <w:color w:val="FFC64B"/>
          <w:spacing w:val="23"/>
          <w:w w:val="105"/>
          <w:position w:val="5"/>
          <w:sz w:val="11"/>
        </w:rPr>
        <w:t> </w:t>
      </w:r>
      <w:r>
        <w:rPr>
          <w:b/>
          <w:color w:val="FFC64B"/>
          <w:w w:val="105"/>
          <w:sz w:val="16"/>
        </w:rPr>
        <w:t>GEMEINE</w:t>
      </w:r>
      <w:r>
        <w:rPr>
          <w:b/>
          <w:color w:val="FFC64B"/>
          <w:spacing w:val="11"/>
          <w:w w:val="105"/>
          <w:sz w:val="16"/>
        </w:rPr>
        <w:t> </w:t>
      </w:r>
      <w:r>
        <w:rPr>
          <w:b/>
          <w:color w:val="FFC64B"/>
          <w:spacing w:val="-2"/>
          <w:w w:val="105"/>
          <w:sz w:val="16"/>
        </w:rPr>
        <w:t>EINKAUFSBEDINGUNGEN</w:t>
      </w:r>
    </w:p>
    <w:p>
      <w:pPr>
        <w:pStyle w:val="BodyText"/>
        <w:spacing w:before="5"/>
        <w:rPr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2071" w:val="left" w:leader="none"/>
        </w:tabs>
        <w:spacing w:line="240" w:lineRule="auto" w:before="0" w:after="0"/>
        <w:ind w:left="2071" w:right="0" w:hanging="1303"/>
        <w:jc w:val="left"/>
        <w:rPr>
          <w:rFonts w:ascii="Arial"/>
          <w:color w:val="8E56B8"/>
          <w:sz w:val="10"/>
        </w:rPr>
      </w:pPr>
      <w:r>
        <w:rPr>
          <w:rFonts w:ascii="Arial"/>
          <w:color w:val="FBBCF2"/>
          <w:spacing w:val="-2"/>
          <w:w w:val="105"/>
          <w:sz w:val="10"/>
        </w:rPr>
        <w:t>1mungen</w:t>
      </w:r>
    </w:p>
    <w:p>
      <w:pPr>
        <w:pStyle w:val="ListParagraph"/>
        <w:numPr>
          <w:ilvl w:val="1"/>
          <w:numId w:val="1"/>
        </w:numPr>
        <w:tabs>
          <w:tab w:pos="1209" w:val="left" w:leader="none"/>
        </w:tabs>
        <w:spacing w:line="240" w:lineRule="auto" w:before="29" w:after="0"/>
        <w:ind w:left="1209" w:right="0" w:hanging="441"/>
        <w:jc w:val="left"/>
        <w:rPr>
          <w:rFonts w:ascii="Arial"/>
          <w:color w:val="1ACC7C"/>
          <w:sz w:val="10"/>
        </w:rPr>
      </w:pPr>
      <w:r>
        <w:rPr>
          <w:rFonts w:ascii="Arial"/>
          <w:color w:val="897528"/>
          <w:spacing w:val="-2"/>
          <w:w w:val="105"/>
          <w:sz w:val="10"/>
        </w:rPr>
        <w:t>Definitionen: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tabs>
          <w:tab w:pos="2197" w:val="left" w:leader="none"/>
        </w:tabs>
        <w:spacing w:line="300" w:lineRule="auto"/>
        <w:ind w:left="2196" w:right="4" w:hanging="995"/>
        <w:jc w:val="both"/>
      </w:pPr>
      <w:r>
        <w:rPr>
          <w:color w:val="99B1B1"/>
          <w:spacing w:val="-4"/>
          <w:w w:val="105"/>
        </w:rPr>
        <w:t>VAT</w:t>
      </w:r>
      <w:r>
        <w:rPr>
          <w:color w:val="99B1B1"/>
        </w:rPr>
        <w:tab/>
      </w:r>
      <w:r>
        <w:rPr>
          <w:color w:val="59B1DB"/>
          <w:spacing w:val="-2"/>
          <w:w w:val="105"/>
        </w:rPr>
        <w:t>VAT</w:t>
      </w:r>
      <w:r>
        <w:rPr>
          <w:color w:val="59B1DB"/>
          <w:spacing w:val="-6"/>
          <w:w w:val="105"/>
        </w:rPr>
        <w:t> </w:t>
      </w:r>
      <w:r>
        <w:rPr>
          <w:color w:val="59B1DB"/>
          <w:spacing w:val="-2"/>
          <w:w w:val="105"/>
        </w:rPr>
        <w:t>Vakuumventile</w:t>
      </w:r>
      <w:r>
        <w:rPr>
          <w:color w:val="59B1DB"/>
          <w:spacing w:val="12"/>
          <w:w w:val="105"/>
        </w:rPr>
        <w:t> </w:t>
      </w:r>
      <w:r>
        <w:rPr>
          <w:color w:val="59B1DB"/>
          <w:spacing w:val="-2"/>
          <w:w w:val="105"/>
        </w:rPr>
        <w:t>AG,</w:t>
      </w:r>
      <w:r>
        <w:rPr>
          <w:color w:val="59B1DB"/>
          <w:spacing w:val="-6"/>
          <w:w w:val="105"/>
        </w:rPr>
        <w:t> </w:t>
      </w:r>
      <w:r>
        <w:rPr>
          <w:color w:val="59B1DB"/>
          <w:spacing w:val="-2"/>
          <w:w w:val="105"/>
        </w:rPr>
        <w:t>Seelistrasse</w:t>
      </w:r>
      <w:r>
        <w:rPr>
          <w:color w:val="59B1DB"/>
          <w:spacing w:val="-5"/>
          <w:w w:val="105"/>
        </w:rPr>
        <w:t> </w:t>
      </w:r>
      <w:r>
        <w:rPr>
          <w:color w:val="59B1DB"/>
          <w:spacing w:val="-2"/>
          <w:w w:val="105"/>
        </w:rPr>
        <w:t>1,</w:t>
      </w:r>
      <w:r>
        <w:rPr>
          <w:color w:val="59B1DB"/>
          <w:spacing w:val="-5"/>
          <w:w w:val="105"/>
        </w:rPr>
        <w:t> </w:t>
      </w:r>
      <w:r>
        <w:rPr>
          <w:color w:val="59B1DB"/>
          <w:spacing w:val="-2"/>
          <w:w w:val="105"/>
        </w:rPr>
        <w:t>9469 Haag,</w:t>
      </w:r>
      <w:r>
        <w:rPr>
          <w:color w:val="59B1DB"/>
          <w:spacing w:val="-6"/>
          <w:w w:val="105"/>
        </w:rPr>
        <w:t> </w:t>
      </w:r>
      <w:r>
        <w:rPr>
          <w:color w:val="59B1DB"/>
          <w:spacing w:val="-2"/>
          <w:w w:val="105"/>
        </w:rPr>
        <w:t>Schweiz, die Kauferin</w:t>
      </w:r>
      <w:r>
        <w:rPr>
          <w:color w:val="59B1DB"/>
          <w:spacing w:val="40"/>
          <w:w w:val="105"/>
        </w:rPr>
        <w:t> </w:t>
      </w:r>
      <w:r>
        <w:rPr>
          <w:color w:val="116DC3"/>
          <w:w w:val="105"/>
        </w:rPr>
        <w:t>von Waren und/oder Dienstleistungen</w:t>
      </w:r>
      <w:r>
        <w:rPr>
          <w:color w:val="116DC3"/>
          <w:spacing w:val="-6"/>
          <w:w w:val="105"/>
        </w:rPr>
        <w:t> </w:t>
      </w:r>
      <w:r>
        <w:rPr>
          <w:color w:val="116DC3"/>
          <w:w w:val="105"/>
        </w:rPr>
        <w:t>unter diesem Vertrag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tabs>
          <w:tab w:pos="2194" w:val="left" w:leader="none"/>
        </w:tabs>
        <w:spacing w:line="300" w:lineRule="auto"/>
        <w:ind w:left="2195" w:hanging="992"/>
        <w:jc w:val="both"/>
      </w:pPr>
      <w:r>
        <w:rPr>
          <w:color w:val="9A44A1"/>
          <w:spacing w:val="-2"/>
          <w:w w:val="105"/>
        </w:rPr>
        <w:t>Lieferant</w:t>
      </w:r>
      <w:r>
        <w:rPr>
          <w:color w:val="9A44A1"/>
        </w:rPr>
        <w:tab/>
      </w:r>
      <w:r>
        <w:rPr>
          <w:color w:val="E88CEF"/>
          <w:w w:val="105"/>
        </w:rPr>
        <w:t>steht</w:t>
      </w:r>
      <w:r>
        <w:rPr>
          <w:color w:val="E88CEF"/>
          <w:w w:val="105"/>
        </w:rPr>
        <w:t> fOr</w:t>
      </w:r>
      <w:r>
        <w:rPr>
          <w:color w:val="E88CEF"/>
          <w:w w:val="105"/>
        </w:rPr>
        <w:t> eine </w:t>
      </w:r>
      <w:r>
        <w:rPr>
          <w:color w:val="AA3442"/>
          <w:w w:val="105"/>
        </w:rPr>
        <w:t>natOrliche</w:t>
      </w:r>
      <w:r>
        <w:rPr>
          <w:color w:val="AA3442"/>
          <w:w w:val="105"/>
        </w:rPr>
        <w:t> oder</w:t>
      </w:r>
      <w:r>
        <w:rPr>
          <w:color w:val="AA3442"/>
          <w:w w:val="105"/>
        </w:rPr>
        <w:t> juristische</w:t>
      </w:r>
      <w:r>
        <w:rPr>
          <w:color w:val="AA3442"/>
          <w:w w:val="105"/>
        </w:rPr>
        <w:t> Person,</w:t>
      </w:r>
      <w:r>
        <w:rPr>
          <w:color w:val="AA3442"/>
          <w:w w:val="105"/>
        </w:rPr>
        <w:t> die</w:t>
      </w:r>
      <w:r>
        <w:rPr>
          <w:color w:val="AA3442"/>
          <w:w w:val="105"/>
        </w:rPr>
        <w:t> die</w:t>
      </w:r>
      <w:r>
        <w:rPr>
          <w:color w:val="AA3442"/>
          <w:w w:val="105"/>
        </w:rPr>
        <w:t> unter</w:t>
      </w:r>
      <w:r>
        <w:rPr>
          <w:color w:val="AA3442"/>
          <w:w w:val="105"/>
        </w:rPr>
        <w:t> diesen</w:t>
      </w:r>
      <w:r>
        <w:rPr>
          <w:color w:val="AA3442"/>
          <w:spacing w:val="40"/>
          <w:w w:val="105"/>
        </w:rPr>
        <w:t> </w:t>
      </w:r>
      <w:r>
        <w:rPr>
          <w:color w:val="59B1DB"/>
          <w:w w:val="105"/>
        </w:rPr>
        <w:t>Vertrag fallenden</w:t>
      </w:r>
      <w:r>
        <w:rPr>
          <w:color w:val="59B1DB"/>
          <w:w w:val="105"/>
        </w:rPr>
        <w:t> Waren und/oder</w:t>
      </w:r>
      <w:r>
        <w:rPr>
          <w:color w:val="59B1DB"/>
          <w:w w:val="105"/>
        </w:rPr>
        <w:t> Dienstleistungen</w:t>
      </w:r>
      <w:r>
        <w:rPr>
          <w:color w:val="59B1DB"/>
          <w:w w:val="105"/>
        </w:rPr>
        <w:t> verkauft</w:t>
      </w:r>
      <w:r>
        <w:rPr>
          <w:color w:val="59B1DB"/>
          <w:w w:val="105"/>
        </w:rPr>
        <w:t> und</w:t>
      </w:r>
      <w:r>
        <w:rPr>
          <w:color w:val="59B1DB"/>
          <w:spacing w:val="40"/>
          <w:w w:val="105"/>
        </w:rPr>
        <w:t> </w:t>
      </w:r>
      <w:r>
        <w:rPr>
          <w:color w:val="2AB542"/>
          <w:spacing w:val="-2"/>
          <w:w w:val="105"/>
        </w:rPr>
        <w:t>bereitstellt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tabs>
          <w:tab w:pos="2195" w:val="left" w:leader="none"/>
        </w:tabs>
        <w:ind w:left="1204"/>
      </w:pPr>
      <w:r>
        <w:rPr>
          <w:color w:val="3AFBF2"/>
          <w:spacing w:val="-2"/>
          <w:w w:val="105"/>
        </w:rPr>
        <w:t>Partei</w:t>
      </w:r>
      <w:r>
        <w:rPr>
          <w:color w:val="3AFBF2"/>
        </w:rPr>
        <w:tab/>
      </w:r>
      <w:r>
        <w:rPr>
          <w:color w:val="4801CC"/>
          <w:w w:val="105"/>
        </w:rPr>
        <w:t>bezieht</w:t>
      </w:r>
      <w:r>
        <w:rPr>
          <w:color w:val="4801CC"/>
          <w:spacing w:val="-1"/>
          <w:w w:val="105"/>
        </w:rPr>
        <w:t> </w:t>
      </w:r>
      <w:r>
        <w:rPr>
          <w:color w:val="4801CC"/>
          <w:w w:val="105"/>
        </w:rPr>
        <w:t>sich</w:t>
      </w:r>
      <w:r>
        <w:rPr>
          <w:color w:val="4801CC"/>
          <w:spacing w:val="-5"/>
          <w:w w:val="105"/>
        </w:rPr>
        <w:t> </w:t>
      </w:r>
      <w:r>
        <w:rPr>
          <w:color w:val="4801CC"/>
          <w:w w:val="105"/>
        </w:rPr>
        <w:t>entweder</w:t>
      </w:r>
      <w:r>
        <w:rPr>
          <w:color w:val="4801CC"/>
          <w:spacing w:val="4"/>
          <w:w w:val="105"/>
        </w:rPr>
        <w:t> </w:t>
      </w:r>
      <w:r>
        <w:rPr>
          <w:color w:val="4801CC"/>
          <w:w w:val="105"/>
        </w:rPr>
        <w:t>auf</w:t>
      </w:r>
      <w:r>
        <w:rPr>
          <w:color w:val="4801CC"/>
          <w:spacing w:val="-5"/>
          <w:w w:val="105"/>
        </w:rPr>
        <w:t> </w:t>
      </w:r>
      <w:r>
        <w:rPr>
          <w:color w:val="4801CC"/>
          <w:w w:val="105"/>
        </w:rPr>
        <w:t>VAT</w:t>
      </w:r>
      <w:r>
        <w:rPr>
          <w:color w:val="4801CC"/>
          <w:spacing w:val="-3"/>
          <w:w w:val="105"/>
        </w:rPr>
        <w:t> </w:t>
      </w:r>
      <w:r>
        <w:rPr>
          <w:color w:val="4801CC"/>
          <w:w w:val="105"/>
        </w:rPr>
        <w:t>oder</w:t>
      </w:r>
      <w:r>
        <w:rPr>
          <w:color w:val="4801CC"/>
          <w:spacing w:val="-1"/>
          <w:w w:val="105"/>
        </w:rPr>
        <w:t> </w:t>
      </w:r>
      <w:r>
        <w:rPr>
          <w:color w:val="4801CC"/>
          <w:w w:val="105"/>
        </w:rPr>
        <w:t>den</w:t>
      </w:r>
      <w:r>
        <w:rPr>
          <w:color w:val="4801CC"/>
          <w:spacing w:val="-3"/>
          <w:w w:val="105"/>
        </w:rPr>
        <w:t> </w:t>
      </w:r>
      <w:r>
        <w:rPr>
          <w:color w:val="4801CC"/>
          <w:spacing w:val="-2"/>
          <w:w w:val="105"/>
        </w:rPr>
        <w:t>Lieferanten</w:t>
      </w:r>
    </w:p>
    <w:p>
      <w:pPr>
        <w:pStyle w:val="ListParagraph"/>
        <w:numPr>
          <w:ilvl w:val="0"/>
          <w:numId w:val="1"/>
        </w:numPr>
        <w:tabs>
          <w:tab w:pos="757" w:val="left" w:leader="none"/>
        </w:tabs>
        <w:spacing w:line="240" w:lineRule="auto" w:before="97" w:after="0"/>
        <w:ind w:left="757" w:right="0" w:hanging="85"/>
        <w:jc w:val="left"/>
        <w:rPr>
          <w:rFonts w:ascii="Arial"/>
          <w:color w:val="7C7C77"/>
          <w:sz w:val="8"/>
        </w:rPr>
      </w:pPr>
      <w:r>
        <w:rPr/>
        <w:br w:type="column"/>
      </w:r>
      <w:r>
        <w:rPr/>
      </w:r>
      <w:r>
        <w:rPr>
          <w:rFonts w:ascii="Arial"/>
          <w:color w:val="7C7C77"/>
          <w:spacing w:val="-1"/>
          <w:w w:val="105"/>
          <w:sz w:val="10"/>
        </w:rPr>
      </w:r>
      <w:r>
        <w:rPr>
          <w:rFonts w:ascii="Arial"/>
          <w:color w:val="7C7C77"/>
          <w:spacing w:val="-1"/>
          <w:w w:val="105"/>
          <w:sz w:val="10"/>
        </w:rPr>
      </w:r>
      <w:r>
        <w:rPr>
          <w:rFonts w:ascii="Arial"/>
          <w:sz w:val="10"/>
        </w:rPr>
      </w:r>
    </w:p>
    <w:p>
      <w:pPr>
        <w:pStyle w:val="BodyText"/>
        <w:spacing w:before="29"/>
        <w:ind w:left="667"/>
      </w:pPr>
      <w:r>
        <w:rPr>
          <w:color w:val="F26442"/>
          <w:spacing w:val="-4"/>
        </w:rPr>
        <w:t>2.1.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72"/>
      </w:pPr>
      <w:r>
        <w:rPr>
          <w:color w:val="2807F9"/>
          <w:spacing w:val="-4"/>
        </w:rPr>
        <w:t>2.2.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672"/>
      </w:pPr>
      <w:r>
        <w:rPr>
          <w:color w:val="3FA085"/>
          <w:spacing w:val="-4"/>
        </w:rPr>
        <w:t>2.3.</w:t>
      </w:r>
    </w:p>
    <w:p>
      <w:pPr>
        <w:pStyle w:val="BodyText"/>
        <w:spacing w:before="97"/>
        <w:ind w:left="228"/>
        <w:jc w:val="both"/>
      </w:pPr>
      <w:r>
        <w:rPr/>
        <w:br w:type="column"/>
      </w:r>
      <w:r>
        <w:rPr>
          <w:color w:val="56F9CA"/>
          <w:w w:val="105"/>
        </w:rPr>
        <w:t>Angebot</w:t>
      </w:r>
      <w:r>
        <w:rPr>
          <w:color w:val="56F9CA"/>
          <w:spacing w:val="-1"/>
          <w:w w:val="105"/>
        </w:rPr>
        <w:t> </w:t>
      </w:r>
      <w:r>
        <w:rPr>
          <w:color w:val="56F9CA"/>
          <w:w w:val="105"/>
        </w:rPr>
        <w:t>und</w:t>
      </w:r>
      <w:r>
        <w:rPr>
          <w:color w:val="56F9CA"/>
          <w:spacing w:val="-7"/>
          <w:w w:val="105"/>
        </w:rPr>
        <w:t> </w:t>
      </w:r>
      <w:r>
        <w:rPr>
          <w:color w:val="56F9CA"/>
          <w:spacing w:val="-2"/>
          <w:w w:val="105"/>
        </w:rPr>
        <w:t>Bestellung</w:t>
      </w:r>
    </w:p>
    <w:p>
      <w:pPr>
        <w:pStyle w:val="BodyText"/>
        <w:spacing w:line="300" w:lineRule="auto" w:before="29"/>
        <w:ind w:left="219" w:right="97" w:firstLine="6"/>
        <w:jc w:val="both"/>
      </w:pPr>
      <w:r>
        <w:rPr>
          <w:color w:val="99CA5B"/>
          <w:w w:val="105"/>
        </w:rPr>
        <w:t>Bei</w:t>
      </w:r>
      <w:r>
        <w:rPr>
          <w:color w:val="99CA5B"/>
          <w:w w:val="105"/>
        </w:rPr>
        <w:t> Anforderung</w:t>
      </w:r>
      <w:r>
        <w:rPr>
          <w:color w:val="99CA5B"/>
          <w:w w:val="105"/>
        </w:rPr>
        <w:t> eines</w:t>
      </w:r>
      <w:r>
        <w:rPr>
          <w:color w:val="99CA5B"/>
          <w:w w:val="105"/>
        </w:rPr>
        <w:t> Kostenvoranschlags lasst</w:t>
      </w:r>
      <w:r>
        <w:rPr>
          <w:color w:val="99CA5B"/>
          <w:w w:val="105"/>
        </w:rPr>
        <w:t> der</w:t>
      </w:r>
      <w:r>
        <w:rPr>
          <w:color w:val="99CA5B"/>
          <w:w w:val="105"/>
        </w:rPr>
        <w:t> Lieferant</w:t>
      </w:r>
      <w:r>
        <w:rPr>
          <w:color w:val="99CA5B"/>
          <w:w w:val="105"/>
        </w:rPr>
        <w:t> VAT</w:t>
      </w:r>
      <w:r>
        <w:rPr>
          <w:color w:val="99CA5B"/>
          <w:w w:val="105"/>
        </w:rPr>
        <w:t> ein auf</w:t>
      </w:r>
      <w:r>
        <w:rPr>
          <w:color w:val="99CA5B"/>
          <w:w w:val="105"/>
        </w:rPr>
        <w:t> Grundlage</w:t>
      </w:r>
      <w:r>
        <w:rPr>
          <w:color w:val="99CA5B"/>
          <w:w w:val="105"/>
        </w:rPr>
        <w:t> der</w:t>
      </w:r>
      <w:r>
        <w:rPr>
          <w:color w:val="99CA5B"/>
          <w:spacing w:val="40"/>
          <w:w w:val="105"/>
        </w:rPr>
        <w:t> </w:t>
      </w:r>
      <w:r>
        <w:rPr>
          <w:color w:val="56C3CA"/>
          <w:w w:val="105"/>
        </w:rPr>
        <w:t>Spezifikationen</w:t>
      </w:r>
      <w:r>
        <w:rPr>
          <w:color w:val="56C3CA"/>
          <w:w w:val="105"/>
        </w:rPr>
        <w:t> und</w:t>
      </w:r>
      <w:r>
        <w:rPr>
          <w:color w:val="56C3CA"/>
          <w:w w:val="105"/>
        </w:rPr>
        <w:t> Anforderungen</w:t>
      </w:r>
      <w:r>
        <w:rPr>
          <w:color w:val="56C3CA"/>
          <w:w w:val="105"/>
        </w:rPr>
        <w:t> von</w:t>
      </w:r>
      <w:r>
        <w:rPr>
          <w:color w:val="56C3CA"/>
          <w:w w:val="105"/>
        </w:rPr>
        <w:t> VAT</w:t>
      </w:r>
      <w:r>
        <w:rPr>
          <w:color w:val="56C3CA"/>
          <w:w w:val="105"/>
        </w:rPr>
        <w:t> kostenloses</w:t>
      </w:r>
      <w:r>
        <w:rPr>
          <w:color w:val="56C3CA"/>
          <w:w w:val="105"/>
        </w:rPr>
        <w:t> Angebot</w:t>
      </w:r>
      <w:r>
        <w:rPr>
          <w:color w:val="56C3CA"/>
          <w:w w:val="105"/>
        </w:rPr>
        <w:t> zukommen,</w:t>
      </w:r>
      <w:r>
        <w:rPr>
          <w:color w:val="56C3CA"/>
          <w:w w:val="105"/>
        </w:rPr>
        <w:t> wobei</w:t>
      </w:r>
      <w:r>
        <w:rPr>
          <w:color w:val="56C3CA"/>
          <w:spacing w:val="40"/>
          <w:w w:val="105"/>
        </w:rPr>
        <w:t> </w:t>
      </w:r>
      <w:r>
        <w:rPr>
          <w:color w:val="A848ED"/>
          <w:w w:val="105"/>
        </w:rPr>
        <w:t>Abweichungen</w:t>
      </w:r>
      <w:r>
        <w:rPr>
          <w:color w:val="A848ED"/>
          <w:w w:val="105"/>
        </w:rPr>
        <w:t> </w:t>
      </w:r>
      <w:r>
        <w:rPr>
          <w:color w:val="AC67DF"/>
          <w:w w:val="105"/>
        </w:rPr>
        <w:t>von </w:t>
      </w:r>
      <w:r>
        <w:rPr>
          <w:color w:val="A848ED"/>
          <w:w w:val="105"/>
        </w:rPr>
        <w:t>den Spezifikationen oder</w:t>
      </w:r>
      <w:r>
        <w:rPr>
          <w:color w:val="A848ED"/>
          <w:w w:val="105"/>
        </w:rPr>
        <w:t> Anforderungen</w:t>
      </w:r>
      <w:r>
        <w:rPr>
          <w:color w:val="A848ED"/>
          <w:w w:val="105"/>
        </w:rPr>
        <w:t> von</w:t>
      </w:r>
      <w:r>
        <w:rPr>
          <w:color w:val="A848ED"/>
          <w:w w:val="105"/>
        </w:rPr>
        <w:t> VAT klar zu kennzeichnen</w:t>
      </w:r>
      <w:r>
        <w:rPr>
          <w:color w:val="A848ED"/>
          <w:spacing w:val="40"/>
          <w:w w:val="105"/>
        </w:rPr>
        <w:t> </w:t>
      </w:r>
      <w:r>
        <w:rPr>
          <w:color w:val="116DC3"/>
          <w:spacing w:val="-2"/>
          <w:w w:val="105"/>
        </w:rPr>
        <w:t>und</w:t>
      </w:r>
      <w:r>
        <w:rPr>
          <w:color w:val="116DC3"/>
          <w:spacing w:val="-6"/>
          <w:w w:val="105"/>
        </w:rPr>
        <w:t> </w:t>
      </w:r>
      <w:r>
        <w:rPr>
          <w:color w:val="116DC3"/>
          <w:spacing w:val="-2"/>
          <w:w w:val="105"/>
        </w:rPr>
        <w:t>a</w:t>
      </w:r>
      <w:r>
        <w:rPr>
          <w:color w:val="4D95CA"/>
          <w:spacing w:val="-2"/>
          <w:w w:val="105"/>
        </w:rPr>
        <w:t>ll</w:t>
      </w:r>
      <w:r>
        <w:rPr>
          <w:color w:val="97C4E4"/>
          <w:spacing w:val="-2"/>
          <w:w w:val="105"/>
        </w:rPr>
        <w:t>e</w:t>
      </w:r>
      <w:r>
        <w:rPr>
          <w:color w:val="97C4E4"/>
          <w:spacing w:val="-5"/>
          <w:w w:val="105"/>
        </w:rPr>
        <w:t> </w:t>
      </w:r>
      <w:r>
        <w:rPr>
          <w:color w:val="97C4E4"/>
          <w:spacing w:val="-2"/>
          <w:w w:val="105"/>
        </w:rPr>
        <w:t>anfallenden</w:t>
      </w:r>
      <w:r>
        <w:rPr>
          <w:color w:val="97C4E4"/>
          <w:spacing w:val="12"/>
          <w:w w:val="105"/>
        </w:rPr>
        <w:t> </w:t>
      </w:r>
      <w:r>
        <w:rPr>
          <w:color w:val="97C4E4"/>
          <w:spacing w:val="-2"/>
          <w:w w:val="105"/>
        </w:rPr>
        <w:t>Kosten</w:t>
      </w:r>
      <w:r>
        <w:rPr>
          <w:color w:val="97C4E4"/>
          <w:spacing w:val="-6"/>
          <w:w w:val="105"/>
        </w:rPr>
        <w:t> </w:t>
      </w:r>
      <w:r>
        <w:rPr>
          <w:color w:val="97C4E4"/>
          <w:spacing w:val="-2"/>
          <w:w w:val="105"/>
        </w:rPr>
        <w:t>(inklusive Steuern,</w:t>
      </w:r>
      <w:r>
        <w:rPr>
          <w:color w:val="97C4E4"/>
          <w:spacing w:val="-5"/>
          <w:w w:val="105"/>
        </w:rPr>
        <w:t> </w:t>
      </w:r>
      <w:r>
        <w:rPr>
          <w:color w:val="97C4E4"/>
          <w:spacing w:val="-2"/>
          <w:w w:val="105"/>
        </w:rPr>
        <w:t>GebOhren,</w:t>
      </w:r>
      <w:r>
        <w:rPr>
          <w:color w:val="97C4E4"/>
          <w:spacing w:val="11"/>
          <w:w w:val="105"/>
        </w:rPr>
        <w:t> </w:t>
      </w:r>
      <w:r>
        <w:rPr>
          <w:color w:val="97C4E4"/>
          <w:spacing w:val="-2"/>
          <w:w w:val="105"/>
        </w:rPr>
        <w:t>Abgaben, Versand</w:t>
      </w:r>
      <w:r>
        <w:rPr>
          <w:color w:val="97C4E4"/>
          <w:spacing w:val="9"/>
          <w:w w:val="105"/>
        </w:rPr>
        <w:t> </w:t>
      </w:r>
      <w:r>
        <w:rPr>
          <w:color w:val="97C4E4"/>
          <w:spacing w:val="-2"/>
          <w:w w:val="105"/>
        </w:rPr>
        <w:t>und Verpackung)</w:t>
      </w:r>
      <w:r>
        <w:rPr>
          <w:color w:val="97C4E4"/>
          <w:spacing w:val="40"/>
          <w:w w:val="105"/>
        </w:rPr>
        <w:t> </w:t>
      </w:r>
      <w:r>
        <w:rPr>
          <w:color w:val="8593AF"/>
          <w:w w:val="105"/>
        </w:rPr>
        <w:t>separat</w:t>
      </w:r>
      <w:r>
        <w:rPr>
          <w:color w:val="8593AF"/>
          <w:w w:val="105"/>
        </w:rPr>
        <w:t> aufzulisten sind. Alie Angebote sind</w:t>
      </w:r>
      <w:r>
        <w:rPr>
          <w:color w:val="8593AF"/>
          <w:spacing w:val="-2"/>
          <w:w w:val="105"/>
        </w:rPr>
        <w:t> </w:t>
      </w:r>
      <w:r>
        <w:rPr>
          <w:color w:val="8593AF"/>
          <w:w w:val="105"/>
        </w:rPr>
        <w:t>ab dem Tag</w:t>
      </w:r>
      <w:r>
        <w:rPr>
          <w:color w:val="8593AF"/>
          <w:spacing w:val="-2"/>
          <w:w w:val="105"/>
        </w:rPr>
        <w:t> </w:t>
      </w:r>
      <w:r>
        <w:rPr>
          <w:color w:val="8593AF"/>
          <w:w w:val="105"/>
        </w:rPr>
        <w:t>des Empfangs durch</w:t>
      </w:r>
      <w:r>
        <w:rPr>
          <w:color w:val="8593AF"/>
          <w:spacing w:val="-2"/>
          <w:w w:val="105"/>
        </w:rPr>
        <w:t> </w:t>
      </w:r>
      <w:r>
        <w:rPr>
          <w:color w:val="8593AF"/>
          <w:w w:val="105"/>
        </w:rPr>
        <w:t>VAT wahrend</w:t>
      </w:r>
      <w:r>
        <w:rPr>
          <w:color w:val="8593AF"/>
          <w:spacing w:val="40"/>
          <w:w w:val="105"/>
        </w:rPr>
        <w:t> </w:t>
      </w:r>
      <w:r>
        <w:rPr>
          <w:color w:val="4289A7"/>
          <w:w w:val="105"/>
        </w:rPr>
        <w:t>90 Tagen</w:t>
      </w:r>
      <w:r>
        <w:rPr>
          <w:color w:val="4289A7"/>
          <w:spacing w:val="-1"/>
          <w:w w:val="105"/>
        </w:rPr>
        <w:t> </w:t>
      </w:r>
      <w:r>
        <w:rPr>
          <w:color w:val="4289A7"/>
          <w:w w:val="105"/>
        </w:rPr>
        <w:t>gOltig.</w:t>
      </w:r>
    </w:p>
    <w:p>
      <w:pPr>
        <w:pStyle w:val="BodyText"/>
        <w:spacing w:line="108" w:lineRule="exact"/>
        <w:ind w:left="226"/>
        <w:jc w:val="both"/>
      </w:pPr>
      <w:r>
        <w:rPr>
          <w:color w:val="AC67DF"/>
          <w:w w:val="105"/>
        </w:rPr>
        <w:t>Bestellungen</w:t>
      </w:r>
      <w:r>
        <w:rPr>
          <w:color w:val="AC67DF"/>
          <w:spacing w:val="12"/>
          <w:w w:val="105"/>
        </w:rPr>
        <w:t> </w:t>
      </w:r>
      <w:r>
        <w:rPr>
          <w:color w:val="AC67DF"/>
          <w:w w:val="105"/>
        </w:rPr>
        <w:t>von</w:t>
      </w:r>
      <w:r>
        <w:rPr>
          <w:color w:val="AC67DF"/>
          <w:spacing w:val="10"/>
          <w:w w:val="105"/>
        </w:rPr>
        <w:t> </w:t>
      </w:r>
      <w:r>
        <w:rPr>
          <w:color w:val="AC67DF"/>
          <w:w w:val="105"/>
        </w:rPr>
        <w:t>VAT</w:t>
      </w:r>
      <w:r>
        <w:rPr>
          <w:color w:val="AC67DF"/>
          <w:spacing w:val="11"/>
          <w:w w:val="105"/>
        </w:rPr>
        <w:t> </w:t>
      </w:r>
      <w:r>
        <w:rPr>
          <w:color w:val="AC67DF"/>
          <w:w w:val="105"/>
        </w:rPr>
        <w:t>sowie</w:t>
      </w:r>
      <w:r>
        <w:rPr>
          <w:color w:val="AC67DF"/>
          <w:spacing w:val="13"/>
          <w:w w:val="105"/>
        </w:rPr>
        <w:t> </w:t>
      </w:r>
      <w:r>
        <w:rPr>
          <w:color w:val="AC67DF"/>
          <w:w w:val="105"/>
        </w:rPr>
        <w:t>Erganzungen</w:t>
      </w:r>
      <w:r>
        <w:rPr>
          <w:color w:val="AC67DF"/>
          <w:spacing w:val="19"/>
          <w:w w:val="105"/>
        </w:rPr>
        <w:t> </w:t>
      </w:r>
      <w:r>
        <w:rPr>
          <w:color w:val="AC67DF"/>
          <w:w w:val="105"/>
        </w:rPr>
        <w:t>dazu</w:t>
      </w:r>
      <w:r>
        <w:rPr>
          <w:color w:val="AC67DF"/>
          <w:spacing w:val="10"/>
          <w:w w:val="105"/>
        </w:rPr>
        <w:t> </w:t>
      </w:r>
      <w:r>
        <w:rPr>
          <w:color w:val="AC67DF"/>
          <w:w w:val="105"/>
        </w:rPr>
        <w:t>sind</w:t>
      </w:r>
      <w:r>
        <w:rPr>
          <w:color w:val="AC67DF"/>
          <w:spacing w:val="10"/>
          <w:w w:val="105"/>
        </w:rPr>
        <w:t> </w:t>
      </w:r>
      <w:r>
        <w:rPr>
          <w:color w:val="AC67DF"/>
          <w:w w:val="105"/>
        </w:rPr>
        <w:t>nur</w:t>
      </w:r>
      <w:r>
        <w:rPr>
          <w:color w:val="AC67DF"/>
          <w:spacing w:val="13"/>
          <w:w w:val="105"/>
        </w:rPr>
        <w:t> </w:t>
      </w:r>
      <w:r>
        <w:rPr>
          <w:color w:val="AC67DF"/>
          <w:w w:val="105"/>
        </w:rPr>
        <w:t>bindend,</w:t>
      </w:r>
      <w:r>
        <w:rPr>
          <w:color w:val="AC67DF"/>
          <w:spacing w:val="9"/>
          <w:w w:val="105"/>
        </w:rPr>
        <w:t> </w:t>
      </w:r>
      <w:r>
        <w:rPr>
          <w:color w:val="54A3B8"/>
          <w:w w:val="105"/>
        </w:rPr>
        <w:t>wenn</w:t>
      </w:r>
      <w:r>
        <w:rPr>
          <w:color w:val="54A3B8"/>
          <w:spacing w:val="10"/>
          <w:w w:val="105"/>
        </w:rPr>
        <w:t> </w:t>
      </w:r>
      <w:r>
        <w:rPr>
          <w:color w:val="54A3B8"/>
          <w:w w:val="105"/>
        </w:rPr>
        <w:t>sie</w:t>
      </w:r>
      <w:r>
        <w:rPr>
          <w:color w:val="54A3B8"/>
          <w:spacing w:val="4"/>
          <w:w w:val="105"/>
        </w:rPr>
        <w:t> </w:t>
      </w:r>
      <w:r>
        <w:rPr>
          <w:color w:val="54A3B8"/>
          <w:w w:val="105"/>
        </w:rPr>
        <w:t>(i)</w:t>
      </w:r>
      <w:r>
        <w:rPr>
          <w:color w:val="54A3B8"/>
          <w:spacing w:val="20"/>
          <w:w w:val="105"/>
        </w:rPr>
        <w:t> </w:t>
      </w:r>
      <w:r>
        <w:rPr>
          <w:color w:val="54A3B8"/>
          <w:spacing w:val="-2"/>
          <w:w w:val="105"/>
        </w:rPr>
        <w:t>schriftlich</w:t>
      </w:r>
    </w:p>
    <w:p>
      <w:pPr>
        <w:pStyle w:val="BodyText"/>
        <w:spacing w:before="43"/>
        <w:ind w:left="222"/>
        <w:jc w:val="both"/>
      </w:pPr>
      <w:r>
        <w:rPr>
          <w:color w:val="DA5223"/>
          <w:spacing w:val="-2"/>
          <w:w w:val="105"/>
        </w:rPr>
        <w:t>vorliegen</w:t>
      </w:r>
      <w:r>
        <w:rPr>
          <w:color w:val="DA5223"/>
          <w:w w:val="105"/>
        </w:rPr>
        <w:t> </w:t>
      </w:r>
      <w:r>
        <w:rPr>
          <w:color w:val="D6410C"/>
          <w:spacing w:val="-2"/>
          <w:w w:val="105"/>
        </w:rPr>
        <w:t>(inklusive</w:t>
      </w:r>
      <w:r>
        <w:rPr>
          <w:color w:val="D6410C"/>
          <w:spacing w:val="4"/>
          <w:w w:val="105"/>
        </w:rPr>
        <w:t> </w:t>
      </w:r>
      <w:r>
        <w:rPr>
          <w:color w:val="D6410C"/>
          <w:spacing w:val="-2"/>
          <w:w w:val="105"/>
        </w:rPr>
        <w:t>Fax</w:t>
      </w:r>
      <w:r>
        <w:rPr>
          <w:color w:val="D6410C"/>
          <w:spacing w:val="4"/>
          <w:w w:val="105"/>
        </w:rPr>
        <w:t> </w:t>
      </w:r>
      <w:r>
        <w:rPr>
          <w:color w:val="D6410C"/>
          <w:spacing w:val="-2"/>
          <w:w w:val="105"/>
        </w:rPr>
        <w:t>oder</w:t>
      </w:r>
      <w:r>
        <w:rPr>
          <w:color w:val="D6410C"/>
          <w:spacing w:val="9"/>
          <w:w w:val="105"/>
        </w:rPr>
        <w:t> </w:t>
      </w:r>
      <w:r>
        <w:rPr>
          <w:color w:val="D6410C"/>
          <w:spacing w:val="-2"/>
          <w:w w:val="105"/>
        </w:rPr>
        <w:t>PDF</w:t>
      </w:r>
      <w:r>
        <w:rPr>
          <w:color w:val="A848ED"/>
          <w:spacing w:val="-2"/>
          <w:w w:val="105"/>
        </w:rPr>
        <w:t>-</w:t>
      </w:r>
      <w:r>
        <w:rPr>
          <w:color w:val="EF0E0C"/>
          <w:spacing w:val="-2"/>
          <w:w w:val="105"/>
        </w:rPr>
        <w:t>Format</w:t>
      </w:r>
      <w:r>
        <w:rPr>
          <w:color w:val="EF0E0C"/>
          <w:spacing w:val="12"/>
          <w:w w:val="105"/>
        </w:rPr>
        <w:t> </w:t>
      </w:r>
      <w:r>
        <w:rPr>
          <w:color w:val="EF0E0C"/>
          <w:spacing w:val="-2"/>
          <w:w w:val="105"/>
        </w:rPr>
        <w:t>[.pdf])</w:t>
      </w:r>
      <w:r>
        <w:rPr>
          <w:color w:val="EF0E0C"/>
          <w:spacing w:val="-1"/>
          <w:w w:val="105"/>
        </w:rPr>
        <w:t> </w:t>
      </w:r>
      <w:r>
        <w:rPr>
          <w:color w:val="EF0E0C"/>
          <w:spacing w:val="-2"/>
          <w:w w:val="105"/>
        </w:rPr>
        <w:t>oder</w:t>
      </w:r>
      <w:r>
        <w:rPr>
          <w:color w:val="EF0E0C"/>
          <w:spacing w:val="-3"/>
          <w:w w:val="105"/>
        </w:rPr>
        <w:t> </w:t>
      </w:r>
      <w:r>
        <w:rPr>
          <w:color w:val="EF0E0C"/>
          <w:spacing w:val="-2"/>
          <w:w w:val="105"/>
        </w:rPr>
        <w:t>(ii)</w:t>
      </w:r>
      <w:r>
        <w:rPr>
          <w:color w:val="EF0E0C"/>
          <w:w w:val="105"/>
        </w:rPr>
        <w:t> </w:t>
      </w:r>
      <w:r>
        <w:rPr>
          <w:color w:val="EF0E0C"/>
          <w:spacing w:val="-2"/>
          <w:w w:val="105"/>
        </w:rPr>
        <w:t>Ober</w:t>
      </w:r>
      <w:r>
        <w:rPr>
          <w:color w:val="EF0E0C"/>
          <w:spacing w:val="11"/>
          <w:w w:val="105"/>
        </w:rPr>
        <w:t> </w:t>
      </w:r>
      <w:r>
        <w:rPr>
          <w:color w:val="EF0E0C"/>
          <w:spacing w:val="-2"/>
          <w:w w:val="105"/>
        </w:rPr>
        <w:t>das</w:t>
      </w:r>
      <w:r>
        <w:rPr>
          <w:color w:val="EF0E0C"/>
          <w:spacing w:val="3"/>
          <w:w w:val="105"/>
        </w:rPr>
        <w:t> </w:t>
      </w:r>
      <w:r>
        <w:rPr>
          <w:color w:val="EF0E0C"/>
          <w:spacing w:val="-2"/>
          <w:w w:val="105"/>
        </w:rPr>
        <w:t>VAT</w:t>
      </w:r>
      <w:r>
        <w:rPr>
          <w:color w:val="82384F"/>
          <w:spacing w:val="-2"/>
          <w:w w:val="105"/>
        </w:rPr>
        <w:t>-</w:t>
      </w:r>
      <w:r>
        <w:rPr>
          <w:color w:val="82384F"/>
          <w:spacing w:val="3"/>
          <w:w w:val="105"/>
        </w:rPr>
        <w:t> </w:t>
      </w:r>
      <w:r>
        <w:rPr>
          <w:color w:val="0AEBDA"/>
          <w:spacing w:val="-2"/>
          <w:w w:val="105"/>
        </w:rPr>
        <w:t>Lieferantenportal</w:t>
      </w:r>
      <w:r>
        <w:rPr>
          <w:color w:val="0AEBDA"/>
          <w:spacing w:val="-1"/>
          <w:w w:val="105"/>
        </w:rPr>
        <w:t> </w:t>
      </w:r>
      <w:r>
        <w:rPr>
          <w:color w:val="0AEBDA"/>
          <w:spacing w:val="-4"/>
          <w:w w:val="105"/>
        </w:rPr>
        <w:t>oder</w:t>
      </w:r>
    </w:p>
    <w:p>
      <w:pPr>
        <w:pStyle w:val="BodyText"/>
        <w:tabs>
          <w:tab w:pos="1635" w:val="left" w:leader="none"/>
          <w:tab w:pos="2015" w:val="left" w:leader="none"/>
          <w:tab w:pos="3419" w:val="left" w:leader="none"/>
        </w:tabs>
        <w:spacing w:line="321" w:lineRule="auto" w:before="39"/>
        <w:ind w:left="225" w:right="105" w:hanging="8"/>
        <w:jc w:val="both"/>
      </w:pPr>
      <w:r>
        <w:rPr>
          <w:color w:val="C46B8C"/>
          <w:w w:val="105"/>
        </w:rPr>
        <w:t>(iii) Ober eine Direktverbindung zwischen den ERP</w:t>
      </w:r>
      <w:r>
        <w:rPr>
          <w:color w:val="A848ED"/>
          <w:w w:val="105"/>
        </w:rPr>
        <w:t>-</w:t>
      </w:r>
      <w:r>
        <w:rPr>
          <w:color w:val="1A49B1"/>
          <w:w w:val="105"/>
        </w:rPr>
        <w:t>Systemen</w:t>
      </w:r>
      <w:r>
        <w:rPr>
          <w:color w:val="1A49B1"/>
          <w:spacing w:val="-2"/>
          <w:w w:val="105"/>
        </w:rPr>
        <w:t> </w:t>
      </w:r>
      <w:r>
        <w:rPr>
          <w:color w:val="1A49B1"/>
          <w:w w:val="105"/>
        </w:rPr>
        <w:t>von VAT und dem Lieferanten</w:t>
      </w:r>
      <w:r>
        <w:rPr>
          <w:color w:val="1A49B1"/>
          <w:spacing w:val="40"/>
          <w:w w:val="105"/>
        </w:rPr>
        <w:t> </w:t>
      </w:r>
      <w:r>
        <w:rPr>
          <w:color w:val="440E21"/>
          <w:w w:val="105"/>
        </w:rPr>
        <w:t>erteilt</w:t>
      </w:r>
      <w:r>
        <w:rPr>
          <w:color w:val="440E21"/>
          <w:w w:val="105"/>
        </w:rPr>
        <w:t> werden. Im Falle der Nichteinhaltung der </w:t>
      </w:r>
      <w:r>
        <w:rPr>
          <w:color w:val="ED0377"/>
          <w:w w:val="105"/>
        </w:rPr>
        <w:t>Spezifikationen und</w:t>
      </w:r>
      <w:r>
        <w:rPr>
          <w:color w:val="ED0377"/>
          <w:w w:val="105"/>
        </w:rPr>
        <w:t> Anforderungen</w:t>
      </w:r>
      <w:r>
        <w:rPr>
          <w:color w:val="ED0377"/>
          <w:spacing w:val="12"/>
          <w:w w:val="105"/>
        </w:rPr>
        <w:t> </w:t>
      </w:r>
      <w:r>
        <w:rPr>
          <w:color w:val="ED0377"/>
          <w:w w:val="105"/>
        </w:rPr>
        <w:t>gemass</w:t>
      </w:r>
      <w:r>
        <w:rPr>
          <w:color w:val="ED0377"/>
          <w:spacing w:val="40"/>
          <w:w w:val="105"/>
        </w:rPr>
        <w:t> </w:t>
      </w:r>
      <w:r>
        <w:rPr>
          <w:color w:val="8CF4F2"/>
          <w:w w:val="105"/>
        </w:rPr>
        <w:t>di</w:t>
      </w:r>
      <w:r>
        <w:rPr>
          <w:color w:val="8CF4F2"/>
          <w:spacing w:val="80"/>
          <w:w w:val="105"/>
        </w:rPr>
        <w:t> </w:t>
      </w:r>
      <w:r>
        <w:rPr>
          <w:color w:val="8CF4F2"/>
          <w:w w:val="105"/>
        </w:rPr>
        <w:t>in</w:t>
      </w:r>
      <w:r>
        <w:rPr>
          <w:color w:val="8CF4F2"/>
        </w:rPr>
        <w:tab/>
      </w:r>
      <w:r>
        <w:rPr>
          <w:color w:val="8CF4F2"/>
          <w:spacing w:val="-4"/>
          <w:w w:val="105"/>
        </w:rPr>
        <w:t>it,</w:t>
      </w:r>
      <w:r>
        <w:rPr>
          <w:color w:val="8CF4F2"/>
        </w:rPr>
        <w:tab/>
      </w:r>
      <w:r>
        <w:rPr>
          <w:color w:val="8CF4F2"/>
          <w:w w:val="105"/>
        </w:rPr>
        <w:t>1ngnn</w:t>
      </w:r>
      <w:r>
        <w:rPr>
          <w:color w:val="8CF4F2"/>
          <w:w w:val="105"/>
        </w:rPr>
        <w:t> �bz•</w:t>
      </w:r>
      <w:r>
        <w:rPr>
          <w:color w:val="8CF4F2"/>
          <w:spacing w:val="80"/>
          <w:w w:val="105"/>
        </w:rPr>
        <w:t>  </w:t>
      </w:r>
      <w:r>
        <w:rPr>
          <w:color w:val="8CF4F2"/>
          <w:w w:val="105"/>
        </w:rPr>
        <w:t>m</w:t>
      </w:r>
      <w:r>
        <w:rPr>
          <w:color w:val="8CF4F2"/>
          <w:spacing w:val="40"/>
          <w:w w:val="105"/>
        </w:rPr>
        <w:t> </w:t>
      </w:r>
      <w:r>
        <w:rPr>
          <w:color w:val="8CF4F2"/>
          <w:w w:val="105"/>
        </w:rPr>
        <w:t>ur</w:t>
      </w:r>
      <w:r>
        <w:rPr>
          <w:color w:val="8CF4F2"/>
        </w:rPr>
        <w:tab/>
      </w:r>
      <w:r>
        <w:rPr>
          <w:color w:val="8CF4F2"/>
          <w:w w:val="105"/>
        </w:rPr>
        <w:t>1tspr</w:t>
      </w:r>
      <w:r>
        <w:rPr>
          <w:color w:val="8CF4F2"/>
          <w:spacing w:val="40"/>
          <w:w w:val="105"/>
        </w:rPr>
        <w:t> </w:t>
      </w:r>
      <w:r>
        <w:rPr>
          <w:color w:val="8CF4F2"/>
          <w:w w:val="105"/>
        </w:rPr>
        <w:t>:hiind&lt;</w:t>
      </w:r>
      <w:r>
        <w:rPr>
          <w:color w:val="8CF4F2"/>
          <w:spacing w:val="80"/>
          <w:w w:val="105"/>
        </w:rPr>
        <w:t>  </w:t>
      </w:r>
      <w:r>
        <w:rPr>
          <w:color w:val="8CF4F2"/>
          <w:w w:val="105"/>
        </w:rPr>
        <w:t>lur</w:t>
      </w:r>
    </w:p>
    <w:p>
      <w:pPr>
        <w:pStyle w:val="BodyText"/>
        <w:spacing w:line="114" w:lineRule="exact"/>
        <w:ind w:left="226"/>
        <w:jc w:val="both"/>
      </w:pPr>
      <w:r>
        <w:rPr>
          <w:color w:val="26FD16"/>
          <w:w w:val="105"/>
        </w:rPr>
        <w:t>zu</w:t>
      </w:r>
      <w:r>
        <w:rPr>
          <w:color w:val="26FD16"/>
          <w:spacing w:val="-7"/>
          <w:w w:val="105"/>
        </w:rPr>
        <w:t> </w:t>
      </w:r>
      <w:r>
        <w:rPr>
          <w:color w:val="26FD16"/>
          <w:spacing w:val="-2"/>
          <w:w w:val="105"/>
        </w:rPr>
        <w:t>verweigern.</w:t>
      </w:r>
    </w:p>
    <w:p>
      <w:pPr>
        <w:pStyle w:val="BodyText"/>
        <w:spacing w:line="321" w:lineRule="auto" w:before="39"/>
        <w:ind w:left="225" w:right="107" w:firstLine="1"/>
        <w:jc w:val="both"/>
      </w:pPr>
      <w:r>
        <w:rPr>
          <w:color w:val="1CE849"/>
          <w:w w:val="105"/>
        </w:rPr>
        <w:t>Bis zum</w:t>
      </w:r>
      <w:r>
        <w:rPr>
          <w:color w:val="1CE849"/>
          <w:w w:val="105"/>
        </w:rPr>
        <w:t> Erhalt</w:t>
      </w:r>
      <w:r>
        <w:rPr>
          <w:color w:val="1CE849"/>
          <w:w w:val="105"/>
        </w:rPr>
        <w:t> der</w:t>
      </w:r>
      <w:r>
        <w:rPr>
          <w:color w:val="1CE849"/>
          <w:w w:val="105"/>
        </w:rPr>
        <w:t> Annahmeerklarung des</w:t>
      </w:r>
      <w:r>
        <w:rPr>
          <w:color w:val="1CE849"/>
          <w:w w:val="105"/>
        </w:rPr>
        <w:t> Lieferanten,</w:t>
      </w:r>
      <w:r>
        <w:rPr>
          <w:color w:val="1CE849"/>
          <w:w w:val="105"/>
        </w:rPr>
        <w:t> kann VAT eine Bestellung</w:t>
      </w:r>
      <w:r>
        <w:rPr>
          <w:color w:val="1CE849"/>
          <w:w w:val="105"/>
        </w:rPr>
        <w:t> jederzeit</w:t>
      </w:r>
      <w:r>
        <w:rPr>
          <w:color w:val="1CE849"/>
          <w:spacing w:val="40"/>
          <w:w w:val="105"/>
        </w:rPr>
        <w:t> </w:t>
      </w:r>
      <w:r>
        <w:rPr>
          <w:color w:val="80B105"/>
          <w:w w:val="105"/>
        </w:rPr>
        <w:t>erganzen</w:t>
      </w:r>
      <w:r>
        <w:rPr>
          <w:color w:val="80B105"/>
          <w:w w:val="105"/>
        </w:rPr>
        <w:t> und/oder</w:t>
      </w:r>
      <w:r>
        <w:rPr>
          <w:color w:val="80B105"/>
          <w:w w:val="105"/>
        </w:rPr>
        <w:t> abandern</w:t>
      </w:r>
      <w:r>
        <w:rPr>
          <w:color w:val="80B105"/>
          <w:w w:val="105"/>
        </w:rPr>
        <w:t> und/oder</w:t>
      </w:r>
      <w:r>
        <w:rPr>
          <w:color w:val="80B105"/>
          <w:w w:val="105"/>
        </w:rPr>
        <w:t> annullieren</w:t>
      </w:r>
      <w:r>
        <w:rPr>
          <w:color w:val="80B105"/>
          <w:w w:val="105"/>
        </w:rPr>
        <w:t> bzw. sich vom</w:t>
      </w:r>
      <w:r>
        <w:rPr>
          <w:color w:val="80B105"/>
          <w:w w:val="105"/>
        </w:rPr>
        <w:t> einem</w:t>
      </w:r>
      <w:r>
        <w:rPr>
          <w:color w:val="80B105"/>
          <w:w w:val="105"/>
        </w:rPr>
        <w:t> Vertragsangebot</w:t>
      </w:r>
      <w:r>
        <w:rPr>
          <w:color w:val="80B105"/>
          <w:spacing w:val="40"/>
          <w:w w:val="105"/>
        </w:rPr>
        <w:t> </w:t>
      </w:r>
      <w:r>
        <w:rPr>
          <w:color w:val="2887CD"/>
          <w:spacing w:val="-2"/>
          <w:w w:val="105"/>
        </w:rPr>
        <w:t>zurOckziehen.</w:t>
      </w:r>
    </w:p>
    <w:p>
      <w:pPr>
        <w:pStyle w:val="BodyText"/>
        <w:spacing w:after="0" w:line="321" w:lineRule="auto"/>
        <w:jc w:val="both"/>
        <w:sectPr>
          <w:type w:val="continuous"/>
          <w:pgSz w:w="12240" w:h="15840"/>
          <w:pgMar w:header="0" w:footer="701" w:top="600" w:bottom="900" w:left="360" w:right="720"/>
          <w:cols w:num="3" w:equalWidth="0">
            <w:col w:w="5560" w:space="40"/>
            <w:col w:w="840" w:space="39"/>
            <w:col w:w="4681"/>
          </w:cols>
        </w:sectPr>
      </w:pPr>
    </w:p>
    <w:p>
      <w:pPr>
        <w:pStyle w:val="BodyText"/>
        <w:rPr>
          <w:sz w:val="11"/>
        </w:rPr>
      </w:pPr>
    </w:p>
    <w:p>
      <w:pPr>
        <w:spacing w:line="81" w:lineRule="exact"/>
        <w:ind w:left="2202" w:right="0" w:firstLine="0"/>
        <w:rPr>
          <w:position w:val="-1"/>
          <w:sz w:val="8"/>
        </w:rPr>
      </w:pPr>
      <w:r>
        <w:rPr>
          <w:position w:val="-1"/>
          <w:sz w:val="8"/>
        </w:rPr>
        <w:drawing>
          <wp:inline distT="0" distB="0" distL="0" distR="0">
            <wp:extent cx="789713" cy="5181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713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tabs>
          <w:tab w:pos="2194" w:val="left" w:leader="none"/>
        </w:tabs>
        <w:ind w:left="1201"/>
        <w:jc w:val="both"/>
      </w:pPr>
      <w:r>
        <w:rPr>
          <w:color w:val="D1AC2F"/>
          <w:spacing w:val="-4"/>
          <w:w w:val="105"/>
        </w:rPr>
        <w:t>Waren</w:t>
      </w:r>
      <w:r>
        <w:rPr>
          <w:color w:val="D1AC2F"/>
        </w:rPr>
        <w:tab/>
      </w:r>
      <w:r>
        <w:rPr>
          <w:color w:val="233F1C"/>
          <w:w w:val="105"/>
        </w:rPr>
        <w:t>steht</w:t>
      </w:r>
      <w:r>
        <w:rPr>
          <w:color w:val="233F1C"/>
          <w:spacing w:val="-4"/>
          <w:w w:val="105"/>
        </w:rPr>
        <w:t> </w:t>
      </w:r>
      <w:r>
        <w:rPr>
          <w:color w:val="233F1C"/>
          <w:w w:val="105"/>
        </w:rPr>
        <w:t>fOr</w:t>
      </w:r>
      <w:r>
        <w:rPr>
          <w:color w:val="233F1C"/>
          <w:spacing w:val="-4"/>
          <w:w w:val="105"/>
        </w:rPr>
        <w:t> </w:t>
      </w:r>
      <w:r>
        <w:rPr>
          <w:color w:val="233F1C"/>
          <w:w w:val="105"/>
        </w:rPr>
        <w:t>alle</w:t>
      </w:r>
      <w:r>
        <w:rPr>
          <w:color w:val="233F1C"/>
          <w:spacing w:val="-7"/>
          <w:w w:val="105"/>
        </w:rPr>
        <w:t> </w:t>
      </w:r>
      <w:r>
        <w:rPr>
          <w:color w:val="233F1C"/>
          <w:w w:val="105"/>
        </w:rPr>
        <w:t>unter</w:t>
      </w:r>
      <w:r>
        <w:rPr>
          <w:color w:val="233F1C"/>
          <w:spacing w:val="-4"/>
          <w:w w:val="105"/>
        </w:rPr>
        <w:t> </w:t>
      </w:r>
      <w:r>
        <w:rPr>
          <w:color w:val="233F1C"/>
          <w:w w:val="105"/>
        </w:rPr>
        <w:t>diesen</w:t>
      </w:r>
      <w:r>
        <w:rPr>
          <w:color w:val="233F1C"/>
          <w:spacing w:val="-7"/>
          <w:w w:val="105"/>
        </w:rPr>
        <w:t> </w:t>
      </w:r>
      <w:r>
        <w:rPr>
          <w:color w:val="233F1C"/>
          <w:w w:val="105"/>
        </w:rPr>
        <w:t>Vertrag</w:t>
      </w:r>
      <w:r>
        <w:rPr>
          <w:color w:val="233F1C"/>
          <w:spacing w:val="-6"/>
          <w:w w:val="105"/>
        </w:rPr>
        <w:t> </w:t>
      </w:r>
      <w:r>
        <w:rPr>
          <w:color w:val="233F1C"/>
          <w:w w:val="105"/>
        </w:rPr>
        <w:t>fallenden</w:t>
      </w:r>
      <w:r>
        <w:rPr>
          <w:color w:val="233F1C"/>
          <w:spacing w:val="-1"/>
          <w:w w:val="105"/>
        </w:rPr>
        <w:t> </w:t>
      </w:r>
      <w:r>
        <w:rPr>
          <w:color w:val="233F1C"/>
          <w:spacing w:val="-2"/>
          <w:w w:val="105"/>
        </w:rPr>
        <w:t>Waren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line="300" w:lineRule="auto"/>
        <w:ind w:left="2195" w:hanging="992"/>
        <w:jc w:val="both"/>
      </w:pPr>
      <w:r>
        <w:rPr>
          <w:color w:val="5B31E6"/>
          <w:w w:val="105"/>
        </w:rPr>
        <w:t>Dienstleistungen</w:t>
      </w:r>
      <w:r>
        <w:rPr>
          <w:color w:val="5B31E6"/>
          <w:spacing w:val="40"/>
          <w:w w:val="105"/>
        </w:rPr>
        <w:t> </w:t>
      </w:r>
      <w:r>
        <w:rPr>
          <w:color w:val="03CA33"/>
          <w:w w:val="105"/>
        </w:rPr>
        <w:t>steht fOr</w:t>
      </w:r>
      <w:r>
        <w:rPr>
          <w:color w:val="03CA33"/>
          <w:w w:val="105"/>
        </w:rPr>
        <w:t> alle</w:t>
      </w:r>
      <w:r>
        <w:rPr>
          <w:color w:val="03CA33"/>
          <w:w w:val="105"/>
        </w:rPr>
        <w:t> von</w:t>
      </w:r>
      <w:r>
        <w:rPr>
          <w:color w:val="03CA33"/>
          <w:w w:val="105"/>
        </w:rPr>
        <w:t> diesem</w:t>
      </w:r>
      <w:r>
        <w:rPr>
          <w:color w:val="03CA33"/>
          <w:w w:val="105"/>
        </w:rPr>
        <w:t> Vertrag</w:t>
      </w:r>
      <w:r>
        <w:rPr>
          <w:color w:val="03CA33"/>
          <w:w w:val="105"/>
        </w:rPr>
        <w:t> abgedeckten</w:t>
      </w:r>
      <w:r>
        <w:rPr>
          <w:color w:val="03CA33"/>
          <w:w w:val="105"/>
        </w:rPr>
        <w:t> Dienstleistungen;</w:t>
      </w:r>
      <w:r>
        <w:rPr>
          <w:color w:val="03CA33"/>
          <w:spacing w:val="40"/>
          <w:w w:val="105"/>
        </w:rPr>
        <w:t> </w:t>
      </w:r>
      <w:r>
        <w:rPr>
          <w:color w:val="69A1EF"/>
          <w:w w:val="105"/>
        </w:rPr>
        <w:t>Dienstleistungen</w:t>
      </w:r>
      <w:r>
        <w:rPr>
          <w:color w:val="69A1EF"/>
          <w:w w:val="105"/>
        </w:rPr>
        <w:t> kOnnen</w:t>
      </w:r>
      <w:r>
        <w:rPr>
          <w:color w:val="69A1EF"/>
          <w:w w:val="105"/>
        </w:rPr>
        <w:t> die</w:t>
      </w:r>
      <w:r>
        <w:rPr>
          <w:color w:val="69A1EF"/>
          <w:w w:val="105"/>
        </w:rPr>
        <w:t> Lieferung</w:t>
      </w:r>
      <w:r>
        <w:rPr>
          <w:color w:val="69A1EF"/>
          <w:w w:val="105"/>
        </w:rPr>
        <w:t> von</w:t>
      </w:r>
      <w:r>
        <w:rPr>
          <w:color w:val="69A1EF"/>
          <w:w w:val="105"/>
        </w:rPr>
        <w:t> Waren</w:t>
      </w:r>
      <w:r>
        <w:rPr>
          <w:color w:val="69A1EF"/>
          <w:w w:val="105"/>
        </w:rPr>
        <w:t> als</w:t>
      </w:r>
      <w:r>
        <w:rPr>
          <w:color w:val="69A1EF"/>
          <w:w w:val="105"/>
        </w:rPr>
        <w:t> Arbeitsprodukt</w:t>
      </w:r>
      <w:r>
        <w:rPr>
          <w:color w:val="69A1EF"/>
          <w:spacing w:val="40"/>
          <w:w w:val="105"/>
        </w:rPr>
        <w:t> </w:t>
      </w:r>
      <w:r>
        <w:rPr>
          <w:color w:val="D15095"/>
          <w:spacing w:val="-2"/>
          <w:w w:val="105"/>
        </w:rPr>
        <w:t>beinhalten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tabs>
          <w:tab w:pos="2207" w:val="left" w:leader="none"/>
        </w:tabs>
        <w:ind w:left="1204"/>
        <w:jc w:val="both"/>
      </w:pPr>
      <w:r>
        <w:rPr>
          <w:color w:val="CCD836"/>
          <w:spacing w:val="-2"/>
        </w:rPr>
        <w:t>Leistung(en)</w:t>
      </w:r>
      <w:r>
        <w:rPr>
          <w:color w:val="CCD836"/>
        </w:rPr>
        <w:tab/>
      </w:r>
      <w:r>
        <w:rPr>
          <w:color w:val="F2F72D"/>
        </w:rPr>
        <w:t>:,teht</w:t>
      </w:r>
      <w:r>
        <w:rPr>
          <w:color w:val="F2F72D"/>
          <w:spacing w:val="38"/>
        </w:rPr>
        <w:t> </w:t>
      </w:r>
      <w:r>
        <w:rPr>
          <w:color w:val="F2F72D"/>
        </w:rPr>
        <w:t>"nc1</w:t>
      </w:r>
      <w:r>
        <w:rPr>
          <w:color w:val="F2F72D"/>
          <w:spacing w:val="-7"/>
        </w:rPr>
        <w:t> </w:t>
      </w:r>
      <w:r>
        <w:rPr>
          <w:rFonts w:ascii="Times New Roman" w:hAnsi="Times New Roman"/>
          <w:color w:val="F2F72D"/>
          <w:sz w:val="8"/>
        </w:rPr>
        <w:t>h</w:t>
      </w:r>
      <w:r>
        <w:rPr>
          <w:rFonts w:ascii="Times New Roman" w:hAnsi="Times New Roman"/>
          <w:color w:val="F2F72D"/>
          <w:spacing w:val="48"/>
          <w:sz w:val="8"/>
        </w:rPr>
        <w:t> </w:t>
      </w:r>
      <w:r>
        <w:rPr>
          <w:color w:val="F2F72D"/>
        </w:rPr>
        <w:t>Sit•Jati,m</w:t>
      </w:r>
      <w:r>
        <w:rPr>
          <w:color w:val="F2F72D"/>
          <w:spacing w:val="-1"/>
        </w:rPr>
        <w:t> </w:t>
      </w:r>
      <w:r>
        <w:rPr>
          <w:color w:val="F2F72D"/>
        </w:rPr>
        <w:t>fOr </w:t>
      </w:r>
      <w:r>
        <w:rPr>
          <w:color w:val="A3E262"/>
        </w:rPr>
        <w:t>Waren</w:t>
      </w:r>
      <w:r>
        <w:rPr>
          <w:color w:val="A3E262"/>
          <w:spacing w:val="-2"/>
        </w:rPr>
        <w:t> </w:t>
      </w:r>
      <w:r>
        <w:rPr>
          <w:color w:val="A3E262"/>
        </w:rPr>
        <w:t>und/oder</w:t>
      </w:r>
      <w:r>
        <w:rPr>
          <w:color w:val="A3E262"/>
          <w:spacing w:val="9"/>
        </w:rPr>
        <w:t> </w:t>
      </w:r>
      <w:r>
        <w:rPr>
          <w:color w:val="A3E262"/>
          <w:spacing w:val="-2"/>
        </w:rPr>
        <w:t>Dienstleistungen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tabs>
          <w:tab w:pos="2207" w:val="left" w:leader="none"/>
          <w:tab w:pos="2921" w:val="left" w:leader="none"/>
          <w:tab w:pos="3248" w:val="left" w:leader="none"/>
          <w:tab w:pos="4167" w:val="left" w:leader="none"/>
          <w:tab w:pos="4781" w:val="left" w:leader="none"/>
        </w:tabs>
        <w:spacing w:line="300" w:lineRule="auto"/>
        <w:ind w:left="2197" w:right="1" w:hanging="996"/>
      </w:pPr>
      <w:r>
        <w:rPr>
          <w:color w:val="D6ED31"/>
          <w:spacing w:val="-2"/>
        </w:rPr>
        <w:t>v,ir�r'3g</w:t>
      </w:r>
      <w:r>
        <w:rPr>
          <w:color w:val="D6ED31"/>
        </w:rPr>
        <w:tab/>
        <w:tab/>
      </w:r>
      <w:r>
        <w:rPr>
          <w:color w:val="A3E262"/>
        </w:rPr>
        <w:t>:,teht fOr</w:t>
        <w:tab/>
      </w:r>
      <w:r>
        <w:rPr>
          <w:color w:val="A3E262"/>
          <w:spacing w:val="-10"/>
        </w:rPr>
        <w:t>m</w:t>
      </w:r>
      <w:r>
        <w:rPr>
          <w:color w:val="A3E262"/>
        </w:rPr>
        <w:tab/>
        <w:t>rur</w:t>
      </w:r>
      <w:r>
        <w:rPr>
          <w:color w:val="A3E262"/>
          <w:spacing w:val="80"/>
        </w:rPr>
        <w:t> </w:t>
      </w:r>
      <w:r>
        <w:rPr>
          <w:color w:val="A3E262"/>
          <w:sz w:val="8"/>
          <w:szCs w:val="8"/>
        </w:rPr>
        <w:t>2</w:t>
      </w:r>
      <w:r>
        <w:rPr>
          <w:rFonts w:ascii="Times New Roman" w:hAnsi="Times New Roman" w:cs="Times New Roman" w:eastAsia="Times New Roman"/>
          <w:color w:val="A3E262"/>
          <w:position w:val="2"/>
          <w:sz w:val="5"/>
          <w:szCs w:val="5"/>
        </w:rPr>
        <w:t>1</w:t>
      </w:r>
      <w:r>
        <w:rPr>
          <w:rFonts w:ascii="Times New Roman" w:hAnsi="Times New Roman" w:cs="Times New Roman" w:eastAsia="Times New Roman"/>
          <w:color w:val="A3E262"/>
          <w:spacing w:val="80"/>
          <w:w w:val="150"/>
          <w:position w:val="2"/>
          <w:sz w:val="5"/>
          <w:szCs w:val="5"/>
        </w:rPr>
        <w:t> </w:t>
      </w:r>
      <w:r>
        <w:rPr>
          <w:color w:val="A3E262"/>
        </w:rPr>
        <w:t>:ht</w:t>
        <w:tab/>
        <w:t>und</w:t>
      </w:r>
      <w:r>
        <w:rPr>
          <w:color w:val="A3E262"/>
          <w:spacing w:val="-9"/>
        </w:rPr>
        <w:t> </w:t>
      </w:r>
      <w:r>
        <w:rPr>
          <w:color w:val="A3E262"/>
        </w:rPr>
        <w:t>dt•m</w:t>
        <w:tab/>
      </w:r>
      <w:r>
        <w:rPr>
          <w:color w:val="A3E262"/>
          <w:spacing w:val="-2"/>
        </w:rPr>
        <w:t>�r�</w:t>
      </w:r>
      <w:r>
        <w:rPr>
          <w:color w:val="A3E262"/>
          <w:spacing w:val="-2"/>
        </w:rPr>
        <w:t> 1t1m</w:t>
      </w:r>
      <w:r>
        <w:rPr>
          <w:color w:val="A3E262"/>
          <w:spacing w:val="-5"/>
        </w:rPr>
        <w:t> </w:t>
      </w:r>
      <w:r>
        <w:rPr>
          <w:color w:val="A3E262"/>
          <w:spacing w:val="-2"/>
        </w:rPr>
        <w:t>Ot</w:t>
      </w:r>
      <w:r>
        <w:rPr>
          <w:color w:val="A3E262"/>
          <w:spacing w:val="65"/>
        </w:rPr>
        <w:t> </w:t>
      </w:r>
      <w:r>
        <w:rPr>
          <w:color w:val="A3E262"/>
          <w:spacing w:val="-2"/>
        </w:rPr>
        <w:t>dt</w:t>
      </w:r>
      <w:r>
        <w:rPr>
          <w:color w:val="A3E262"/>
          <w:spacing w:val="40"/>
        </w:rPr>
        <w:t> </w:t>
      </w:r>
      <w:r>
        <w:rPr>
          <w:color w:val="66904B"/>
        </w:rPr>
        <w:t>Verkauf</w:t>
      </w:r>
      <w:r>
        <w:rPr>
          <w:color w:val="66904B"/>
          <w:spacing w:val="40"/>
        </w:rPr>
        <w:t> </w:t>
      </w:r>
      <w:r>
        <w:rPr>
          <w:color w:val="66904B"/>
        </w:rPr>
        <w:t>und</w:t>
      </w:r>
      <w:r>
        <w:rPr>
          <w:color w:val="66904B"/>
          <w:spacing w:val="40"/>
        </w:rPr>
        <w:t> </w:t>
      </w:r>
      <w:r>
        <w:rPr>
          <w:color w:val="66904B"/>
        </w:rPr>
        <w:t>die</w:t>
      </w:r>
      <w:r>
        <w:rPr>
          <w:color w:val="66904B"/>
          <w:spacing w:val="40"/>
        </w:rPr>
        <w:t> </w:t>
      </w:r>
      <w:r>
        <w:rPr>
          <w:color w:val="66904B"/>
        </w:rPr>
        <w:t>Bereitstellung</w:t>
      </w:r>
      <w:r>
        <w:rPr>
          <w:color w:val="66904B"/>
          <w:spacing w:val="40"/>
        </w:rPr>
        <w:t> </w:t>
      </w:r>
      <w:r>
        <w:rPr>
          <w:color w:val="66904B"/>
        </w:rPr>
        <w:t>von</w:t>
      </w:r>
      <w:r>
        <w:rPr>
          <w:color w:val="66904B"/>
          <w:spacing w:val="40"/>
        </w:rPr>
        <w:t> </w:t>
      </w:r>
      <w:r>
        <w:rPr>
          <w:color w:val="66904B"/>
        </w:rPr>
        <w:t>Waren</w:t>
      </w:r>
      <w:r>
        <w:rPr>
          <w:color w:val="66904B"/>
          <w:spacing w:val="40"/>
        </w:rPr>
        <w:t> </w:t>
      </w:r>
      <w:r>
        <w:rPr>
          <w:color w:val="66904B"/>
        </w:rPr>
        <w:t>und</w:t>
      </w:r>
      <w:r>
        <w:rPr>
          <w:color w:val="66904B"/>
          <w:spacing w:val="40"/>
        </w:rPr>
        <w:t> </w:t>
      </w:r>
      <w:r>
        <w:rPr>
          <w:color w:val="66904B"/>
        </w:rPr>
        <w:t>Dienstleistungen</w:t>
      </w:r>
      <w:r>
        <w:rPr>
          <w:color w:val="66904B"/>
          <w:spacing w:val="36"/>
        </w:rPr>
        <w:t> </w:t>
      </w:r>
      <w:r>
        <w:rPr>
          <w:color w:val="66904B"/>
        </w:rPr>
        <w:t>im</w:t>
      </w:r>
      <w:r>
        <w:rPr>
          <w:color w:val="66904B"/>
          <w:spacing w:val="40"/>
        </w:rPr>
        <w:t> </w:t>
      </w:r>
      <w:r>
        <w:rPr>
          <w:color w:val="87690E"/>
        </w:rPr>
        <w:t>Rahmen der Allgemeinen Einkaufsbedingungen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tabs>
          <w:tab w:pos="4122" w:val="left" w:leader="none"/>
        </w:tabs>
        <w:spacing w:line="300" w:lineRule="auto"/>
        <w:ind w:left="2199" w:hanging="998"/>
        <w:jc w:val="right"/>
      </w:pPr>
      <w:r>
        <w:rPr>
          <w:color w:val="B34F2A"/>
          <w:w w:val="105"/>
        </w:rPr>
        <w:t>Geistiges</w:t>
      </w:r>
      <w:r>
        <w:rPr>
          <w:color w:val="B34F2A"/>
          <w:spacing w:val="-3"/>
          <w:w w:val="105"/>
        </w:rPr>
        <w:t> </w:t>
      </w:r>
      <w:r>
        <w:rPr>
          <w:color w:val="B34F2A"/>
          <w:w w:val="105"/>
        </w:rPr>
        <w:t>Eigentum</w:t>
      </w:r>
      <w:r>
        <w:rPr>
          <w:color w:val="B34F2A"/>
          <w:spacing w:val="40"/>
          <w:w w:val="105"/>
        </w:rPr>
        <w:t> </w:t>
      </w:r>
      <w:r>
        <w:rPr>
          <w:color w:val="34C60E"/>
          <w:w w:val="105"/>
        </w:rPr>
        <w:t>beziehen</w:t>
      </w:r>
      <w:r>
        <w:rPr>
          <w:color w:val="34C60E"/>
          <w:spacing w:val="40"/>
          <w:w w:val="105"/>
        </w:rPr>
        <w:t> </w:t>
      </w:r>
      <w:r>
        <w:rPr>
          <w:color w:val="34C60E"/>
          <w:w w:val="105"/>
        </w:rPr>
        <w:t>sich</w:t>
      </w:r>
      <w:r>
        <w:rPr>
          <w:color w:val="34C60E"/>
          <w:spacing w:val="40"/>
          <w:w w:val="105"/>
        </w:rPr>
        <w:t> </w:t>
      </w:r>
      <w:r>
        <w:rPr>
          <w:color w:val="34C60E"/>
          <w:w w:val="105"/>
        </w:rPr>
        <w:t>auf</w:t>
      </w:r>
      <w:r>
        <w:rPr>
          <w:color w:val="34C60E"/>
          <w:spacing w:val="40"/>
          <w:w w:val="105"/>
        </w:rPr>
        <w:t> </w:t>
      </w:r>
      <w:r>
        <w:rPr>
          <w:color w:val="7BD4DB"/>
          <w:w w:val="105"/>
        </w:rPr>
        <w:t>(a)</w:t>
      </w:r>
      <w:r>
        <w:rPr>
          <w:color w:val="7BD4DB"/>
          <w:spacing w:val="40"/>
          <w:w w:val="105"/>
        </w:rPr>
        <w:t> </w:t>
      </w:r>
      <w:r>
        <w:rPr>
          <w:color w:val="7BD4DB"/>
          <w:w w:val="105"/>
        </w:rPr>
        <w:t>Patente,</w:t>
      </w:r>
      <w:r>
        <w:rPr>
          <w:color w:val="7BD4DB"/>
          <w:spacing w:val="40"/>
          <w:w w:val="105"/>
        </w:rPr>
        <w:t> </w:t>
      </w:r>
      <w:r>
        <w:rPr>
          <w:color w:val="7BD4DB"/>
          <w:w w:val="105"/>
        </w:rPr>
        <w:t>Gebrauchsmuster</w:t>
      </w:r>
      <w:r>
        <w:rPr>
          <w:color w:val="7BD4DB"/>
          <w:spacing w:val="69"/>
          <w:w w:val="105"/>
        </w:rPr>
        <w:t> </w:t>
      </w:r>
      <w:r>
        <w:rPr>
          <w:color w:val="7BD4DB"/>
          <w:w w:val="105"/>
        </w:rPr>
        <w:t>Urheberrechte,</w:t>
      </w:r>
      <w:r>
        <w:rPr>
          <w:color w:val="7BD4DB"/>
          <w:spacing w:val="40"/>
          <w:w w:val="105"/>
        </w:rPr>
        <w:t> </w:t>
      </w:r>
      <w:r>
        <w:rPr>
          <w:color w:val="0C2449"/>
          <w:spacing w:val="-2"/>
          <w:w w:val="105"/>
        </w:rPr>
        <w:t>Datenbankrechte</w:t>
      </w:r>
      <w:r>
        <w:rPr>
          <w:color w:val="0C2449"/>
          <w:spacing w:val="-11"/>
          <w:w w:val="105"/>
        </w:rPr>
        <w:t> </w:t>
      </w:r>
      <w:r>
        <w:rPr>
          <w:color w:val="0C2449"/>
          <w:spacing w:val="-2"/>
          <w:w w:val="105"/>
        </w:rPr>
        <w:t>und</w:t>
      </w:r>
      <w:r>
        <w:rPr>
          <w:color w:val="0C2449"/>
          <w:spacing w:val="-4"/>
          <w:w w:val="105"/>
        </w:rPr>
        <w:t> </w:t>
      </w:r>
      <w:r>
        <w:rPr>
          <w:color w:val="0C2449"/>
          <w:spacing w:val="-2"/>
          <w:w w:val="105"/>
        </w:rPr>
        <w:t>Rechte</w:t>
      </w:r>
      <w:r>
        <w:rPr>
          <w:color w:val="0C2449"/>
          <w:spacing w:val="-4"/>
          <w:w w:val="105"/>
        </w:rPr>
        <w:t> </w:t>
      </w:r>
      <w:r>
        <w:rPr>
          <w:color w:val="0C2449"/>
          <w:spacing w:val="-2"/>
          <w:w w:val="105"/>
        </w:rPr>
        <w:t>an</w:t>
      </w:r>
      <w:r>
        <w:rPr>
          <w:color w:val="0C2449"/>
          <w:spacing w:val="-9"/>
          <w:w w:val="105"/>
        </w:rPr>
        <w:t> </w:t>
      </w:r>
      <w:r>
        <w:rPr>
          <w:color w:val="0C2449"/>
          <w:spacing w:val="-2"/>
          <w:w w:val="105"/>
        </w:rPr>
        <w:t>Warenzeichen,</w:t>
      </w:r>
      <w:r>
        <w:rPr>
          <w:color w:val="0C2449"/>
          <w:spacing w:val="11"/>
          <w:w w:val="105"/>
        </w:rPr>
        <w:t> </w:t>
      </w:r>
      <w:r>
        <w:rPr>
          <w:color w:val="0C2449"/>
          <w:spacing w:val="-2"/>
          <w:w w:val="105"/>
        </w:rPr>
        <w:t>Handelsnamen,</w:t>
      </w:r>
      <w:r>
        <w:rPr>
          <w:color w:val="0C2449"/>
          <w:spacing w:val="12"/>
          <w:w w:val="105"/>
        </w:rPr>
        <w:t> </w:t>
      </w:r>
      <w:r>
        <w:rPr>
          <w:color w:val="0C2449"/>
          <w:spacing w:val="-2"/>
          <w:w w:val="105"/>
        </w:rPr>
        <w:t>Mustern,</w:t>
      </w:r>
      <w:r>
        <w:rPr>
          <w:color w:val="0C2449"/>
          <w:spacing w:val="40"/>
          <w:w w:val="105"/>
        </w:rPr>
        <w:t> </w:t>
      </w:r>
      <w:r>
        <w:rPr>
          <w:color w:val="38BF82"/>
          <w:w w:val="105"/>
        </w:rPr>
        <w:t>Know</w:t>
      </w:r>
      <w:r>
        <w:rPr>
          <w:color w:val="8E56B8"/>
          <w:w w:val="105"/>
        </w:rPr>
        <w:t>-</w:t>
      </w:r>
      <w:r>
        <w:rPr>
          <w:color w:val="BC6E1C"/>
          <w:w w:val="105"/>
        </w:rPr>
        <w:t>how</w:t>
      </w:r>
      <w:r>
        <w:rPr>
          <w:color w:val="BC6E1C"/>
          <w:spacing w:val="18"/>
          <w:w w:val="105"/>
        </w:rPr>
        <w:t> </w:t>
      </w:r>
      <w:r>
        <w:rPr>
          <w:color w:val="BC6E1C"/>
          <w:w w:val="105"/>
        </w:rPr>
        <w:t>und (angemeldete</w:t>
      </w:r>
      <w:r>
        <w:rPr>
          <w:color w:val="BC6E1C"/>
          <w:spacing w:val="17"/>
          <w:w w:val="105"/>
        </w:rPr>
        <w:t> </w:t>
      </w:r>
      <w:r>
        <w:rPr>
          <w:color w:val="BC6E1C"/>
          <w:w w:val="105"/>
        </w:rPr>
        <w:t>sowie</w:t>
      </w:r>
      <w:r>
        <w:rPr>
          <w:color w:val="BC6E1C"/>
          <w:spacing w:val="18"/>
          <w:w w:val="105"/>
        </w:rPr>
        <w:t> </w:t>
      </w:r>
      <w:r>
        <w:rPr>
          <w:color w:val="BC6E1C"/>
          <w:w w:val="105"/>
        </w:rPr>
        <w:t>unangemeldete)</w:t>
      </w:r>
      <w:r>
        <w:rPr>
          <w:color w:val="BC6E1C"/>
          <w:w w:val="105"/>
        </w:rPr>
        <w:t> Erfindungen;</w:t>
      </w:r>
      <w:r>
        <w:rPr>
          <w:color w:val="BC6E1C"/>
          <w:spacing w:val="13"/>
          <w:w w:val="105"/>
        </w:rPr>
        <w:t> </w:t>
      </w:r>
      <w:r>
        <w:rPr>
          <w:color w:val="BC6E1C"/>
          <w:w w:val="105"/>
        </w:rPr>
        <w:t>(b)</w:t>
      </w:r>
      <w:r>
        <w:rPr>
          <w:color w:val="BC6E1C"/>
          <w:spacing w:val="40"/>
          <w:w w:val="105"/>
        </w:rPr>
        <w:t> </w:t>
      </w:r>
      <w:r>
        <w:rPr>
          <w:color w:val="5BE94B"/>
          <w:spacing w:val="-2"/>
          <w:w w:val="105"/>
        </w:rPr>
        <w:t>Anmeldungen,</w:t>
      </w:r>
      <w:r>
        <w:rPr>
          <w:color w:val="5BE94B"/>
          <w:spacing w:val="20"/>
          <w:w w:val="105"/>
        </w:rPr>
        <w:t> </w:t>
      </w:r>
      <w:r>
        <w:rPr>
          <w:color w:val="5BE94B"/>
          <w:spacing w:val="-2"/>
          <w:w w:val="105"/>
        </w:rPr>
        <w:t>WiederverOffentlichungen, Bestatigungen, Erneuerungen,</w:t>
      </w:r>
      <w:r>
        <w:rPr>
          <w:color w:val="5BE94B"/>
          <w:spacing w:val="40"/>
          <w:w w:val="105"/>
        </w:rPr>
        <w:t> </w:t>
      </w:r>
      <w:r>
        <w:rPr>
          <w:color w:val="E8E149"/>
          <w:w w:val="105"/>
        </w:rPr>
        <w:t>gnri</w:t>
      </w:r>
      <w:r>
        <w:rPr>
          <w:color w:val="E8E149"/>
          <w:spacing w:val="40"/>
          <w:w w:val="105"/>
        </w:rPr>
        <w:t>  </w:t>
      </w:r>
      <w:r>
        <w:rPr>
          <w:color w:val="DF0759"/>
          <w:w w:val="105"/>
        </w:rPr>
        <w:t>en,</w:t>
      </w:r>
      <w:r>
        <w:rPr>
          <w:color w:val="DF0759"/>
          <w:spacing w:val="40"/>
          <w:w w:val="105"/>
        </w:rPr>
        <w:t> </w:t>
      </w:r>
      <w:r>
        <w:rPr>
          <w:color w:val="DF0759"/>
          <w:w w:val="105"/>
        </w:rPr>
        <w:t>Teilungen</w:t>
      </w:r>
      <w:r>
        <w:rPr>
          <w:color w:val="DF0759"/>
          <w:spacing w:val="40"/>
          <w:w w:val="105"/>
        </w:rPr>
        <w:t> </w:t>
      </w:r>
      <w:r>
        <w:rPr>
          <w:color w:val="DF0759"/>
          <w:w w:val="105"/>
        </w:rPr>
        <w:t>oder</w:t>
      </w:r>
      <w:r>
        <w:rPr>
          <w:color w:val="DF0759"/>
          <w:spacing w:val="40"/>
          <w:w w:val="105"/>
        </w:rPr>
        <w:t> </w:t>
      </w:r>
      <w:r>
        <w:rPr>
          <w:color w:val="DF0759"/>
          <w:w w:val="105"/>
        </w:rPr>
        <w:t>WeiterfOhrungen</w:t>
      </w:r>
      <w:r>
        <w:rPr>
          <w:color w:val="DF0759"/>
          <w:spacing w:val="40"/>
          <w:w w:val="105"/>
        </w:rPr>
        <w:t> </w:t>
      </w:r>
      <w:r>
        <w:rPr>
          <w:color w:val="DF0759"/>
          <w:w w:val="105"/>
        </w:rPr>
        <w:t>jeglicher</w:t>
      </w:r>
      <w:r>
        <w:rPr>
          <w:color w:val="DF0759"/>
          <w:spacing w:val="40"/>
          <w:w w:val="105"/>
        </w:rPr>
        <w:t> </w:t>
      </w:r>
      <w:r>
        <w:rPr>
          <w:color w:val="DF0759"/>
          <w:w w:val="105"/>
        </w:rPr>
        <w:t>solcher</w:t>
      </w:r>
      <w:r>
        <w:rPr>
          <w:color w:val="DF0759"/>
          <w:spacing w:val="40"/>
          <w:w w:val="105"/>
        </w:rPr>
        <w:t> </w:t>
      </w:r>
      <w:r>
        <w:rPr>
          <w:color w:val="99B1B1"/>
          <w:w w:val="105"/>
        </w:rPr>
        <w:t>Rechte;</w:t>
      </w:r>
      <w:r>
        <w:rPr>
          <w:color w:val="99B1B1"/>
          <w:spacing w:val="-2"/>
          <w:w w:val="105"/>
        </w:rPr>
        <w:t> </w:t>
      </w:r>
      <w:r>
        <w:rPr>
          <w:color w:val="99B1B1"/>
          <w:w w:val="105"/>
        </w:rPr>
        <w:t>und</w:t>
      </w:r>
      <w:r>
        <w:rPr>
          <w:color w:val="99B1B1"/>
          <w:spacing w:val="-7"/>
          <w:w w:val="105"/>
        </w:rPr>
        <w:t> </w:t>
      </w:r>
      <w:r>
        <w:rPr>
          <w:color w:val="99B1B1"/>
          <w:w w:val="105"/>
        </w:rPr>
        <w:t>(c)</w:t>
      </w:r>
      <w:r>
        <w:rPr>
          <w:color w:val="99B1B1"/>
          <w:spacing w:val="9"/>
          <w:w w:val="105"/>
        </w:rPr>
        <w:t> </w:t>
      </w:r>
      <w:r>
        <w:rPr>
          <w:color w:val="99B1B1"/>
          <w:w w:val="105"/>
        </w:rPr>
        <w:t>sonstige</w:t>
      </w:r>
      <w:r>
        <w:rPr>
          <w:color w:val="99B1B1"/>
          <w:spacing w:val="6"/>
          <w:w w:val="105"/>
        </w:rPr>
        <w:t> </w:t>
      </w:r>
      <w:r>
        <w:rPr>
          <w:color w:val="99B1B1"/>
          <w:spacing w:val="-2"/>
          <w:w w:val="105"/>
        </w:rPr>
        <w:t>geistige</w:t>
      </w:r>
      <w:r>
        <w:rPr>
          <w:color w:val="99B1B1"/>
        </w:rPr>
        <w:tab/>
      </w:r>
      <w:r>
        <w:rPr>
          <w:color w:val="99B1B1"/>
          <w:w w:val="105"/>
        </w:rPr>
        <w:t>Eigentumsrechte</w:t>
      </w:r>
      <w:r>
        <w:rPr>
          <w:color w:val="99B1B1"/>
          <w:spacing w:val="-2"/>
          <w:w w:val="105"/>
        </w:rPr>
        <w:t> </w:t>
      </w:r>
      <w:r>
        <w:rPr>
          <w:color w:val="99B1B1"/>
          <w:w w:val="105"/>
        </w:rPr>
        <w:t>und </w:t>
      </w:r>
      <w:r>
        <w:rPr>
          <w:color w:val="99B1B1"/>
          <w:spacing w:val="-2"/>
          <w:w w:val="105"/>
        </w:rPr>
        <w:t>ahnliche</w:t>
      </w:r>
    </w:p>
    <w:p>
      <w:pPr>
        <w:pStyle w:val="BodyText"/>
        <w:spacing w:line="113" w:lineRule="exact"/>
        <w:ind w:right="55"/>
        <w:jc w:val="center"/>
      </w:pPr>
      <w:r>
        <w:rPr>
          <w:color w:val="82384F"/>
          <w:w w:val="105"/>
        </w:rPr>
        <w:t>weltweite</w:t>
      </w:r>
      <w:r>
        <w:rPr>
          <w:color w:val="82384F"/>
          <w:spacing w:val="-4"/>
          <w:w w:val="105"/>
        </w:rPr>
        <w:t> </w:t>
      </w:r>
      <w:r>
        <w:rPr>
          <w:color w:val="82384F"/>
          <w:spacing w:val="-2"/>
          <w:w w:val="105"/>
        </w:rPr>
        <w:t>Schutzrechte.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tabs>
          <w:tab w:pos="2202" w:val="left" w:leader="none"/>
        </w:tabs>
        <w:ind w:left="1207"/>
        <w:jc w:val="both"/>
      </w:pPr>
      <w:r>
        <w:rPr>
          <w:color w:val="3F3FBA"/>
          <w:spacing w:val="-5"/>
        </w:rPr>
        <w:t>AEB</w:t>
      </w:r>
      <w:r>
        <w:rPr>
          <w:color w:val="3F3FBA"/>
        </w:rPr>
        <w:tab/>
      </w:r>
      <w:r>
        <w:rPr>
          <w:color w:val="1ACC7C"/>
        </w:rPr>
        <w:t>Allgemeine</w:t>
      </w:r>
      <w:r>
        <w:rPr>
          <w:color w:val="1ACC7C"/>
          <w:spacing w:val="6"/>
        </w:rPr>
        <w:t> </w:t>
      </w:r>
      <w:r>
        <w:rPr>
          <w:color w:val="1ACC7C"/>
          <w:spacing w:val="-2"/>
        </w:rPr>
        <w:t>Einkaufsbedingungen</w:t>
      </w:r>
    </w:p>
    <w:p>
      <w:pPr>
        <w:pStyle w:val="BodyText"/>
        <w:spacing w:line="297" w:lineRule="auto" w:before="34"/>
        <w:ind w:left="1206" w:firstLine="2"/>
        <w:jc w:val="both"/>
      </w:pPr>
      <w:r>
        <w:rPr>
          <w:color w:val="7C00A5"/>
          <w:w w:val="105"/>
        </w:rPr>
        <w:t>Diese</w:t>
      </w:r>
      <w:r>
        <w:rPr>
          <w:color w:val="7C00A5"/>
          <w:w w:val="105"/>
        </w:rPr>
        <w:t> AEB gelten fOr den Abschluss</w:t>
      </w:r>
      <w:r>
        <w:rPr>
          <w:color w:val="7C00A5"/>
          <w:w w:val="105"/>
        </w:rPr>
        <w:t> und</w:t>
      </w:r>
      <w:r>
        <w:rPr>
          <w:color w:val="7C00A5"/>
          <w:spacing w:val="-1"/>
          <w:w w:val="105"/>
        </w:rPr>
        <w:t> </w:t>
      </w:r>
      <w:r>
        <w:rPr>
          <w:color w:val="7C00A5"/>
          <w:w w:val="105"/>
        </w:rPr>
        <w:t>den lnhalt eines Vertrags und fOr </w:t>
      </w:r>
      <w:r>
        <w:rPr>
          <w:color w:val="8CF4F2"/>
          <w:w w:val="105"/>
        </w:rPr>
        <w:t>di</w:t>
      </w:r>
      <w:r>
        <w:rPr>
          <w:color w:val="8CF4F2"/>
          <w:spacing w:val="40"/>
          <w:w w:val="105"/>
        </w:rPr>
        <w:t> </w:t>
      </w:r>
      <w:r>
        <w:rPr>
          <w:color w:val="8CF4F2"/>
          <w:w w:val="105"/>
        </w:rPr>
        <w:t>unter</w:t>
      </w:r>
      <w:r>
        <w:rPr>
          <w:color w:val="8CF4F2"/>
          <w:w w:val="105"/>
        </w:rPr>
        <w:t> di</w:t>
      </w:r>
      <w:r>
        <w:rPr>
          <w:color w:val="8CF4F2"/>
          <w:spacing w:val="40"/>
          <w:w w:val="105"/>
        </w:rPr>
        <w:t> </w:t>
      </w:r>
      <w:r>
        <w:rPr>
          <w:color w:val="8CF4F2"/>
          <w:w w:val="105"/>
        </w:rPr>
        <w:t>im</w:t>
      </w:r>
      <w:r>
        <w:rPr>
          <w:color w:val="8CF4F2"/>
          <w:spacing w:val="40"/>
          <w:w w:val="105"/>
        </w:rPr>
        <w:t> </w:t>
      </w:r>
      <w:r>
        <w:rPr>
          <w:color w:val="0C4908"/>
          <w:w w:val="105"/>
        </w:rPr>
        <w:t>Vertrag</w:t>
      </w:r>
      <w:r>
        <w:rPr>
          <w:color w:val="0C4908"/>
          <w:spacing w:val="-2"/>
          <w:w w:val="105"/>
        </w:rPr>
        <w:t> </w:t>
      </w:r>
      <w:r>
        <w:rPr>
          <w:color w:val="0C4908"/>
          <w:w w:val="105"/>
        </w:rPr>
        <w:t>erbrachten Leistungen.</w:t>
      </w:r>
      <w:r>
        <w:rPr>
          <w:color w:val="0C4908"/>
          <w:w w:val="105"/>
        </w:rPr>
        <w:t> FOr</w:t>
      </w:r>
      <w:r>
        <w:rPr>
          <w:color w:val="0C4908"/>
          <w:spacing w:val="-1"/>
          <w:w w:val="105"/>
        </w:rPr>
        <w:t> </w:t>
      </w:r>
      <w:r>
        <w:rPr>
          <w:color w:val="0C4908"/>
          <w:w w:val="105"/>
        </w:rPr>
        <w:t>alle</w:t>
      </w:r>
      <w:r>
        <w:rPr>
          <w:color w:val="0C4908"/>
          <w:spacing w:val="-2"/>
          <w:w w:val="105"/>
        </w:rPr>
        <w:t> </w:t>
      </w:r>
      <w:r>
        <w:rPr>
          <w:color w:val="0C4908"/>
          <w:w w:val="105"/>
        </w:rPr>
        <w:t>Leistungen im</w:t>
      </w:r>
      <w:r>
        <w:rPr>
          <w:color w:val="0C4908"/>
          <w:spacing w:val="-2"/>
          <w:w w:val="105"/>
        </w:rPr>
        <w:t> </w:t>
      </w:r>
      <w:r>
        <w:rPr>
          <w:color w:val="0C4908"/>
          <w:w w:val="105"/>
        </w:rPr>
        <w:t>Rahmen</w:t>
      </w:r>
      <w:r>
        <w:rPr>
          <w:color w:val="0C4908"/>
          <w:spacing w:val="-2"/>
          <w:w w:val="105"/>
        </w:rPr>
        <w:t> </w:t>
      </w:r>
      <w:r>
        <w:rPr>
          <w:color w:val="0C4908"/>
          <w:w w:val="105"/>
        </w:rPr>
        <w:t>des</w:t>
      </w:r>
      <w:r>
        <w:rPr>
          <w:color w:val="0C4908"/>
          <w:spacing w:val="-3"/>
          <w:w w:val="105"/>
        </w:rPr>
        <w:t> </w:t>
      </w:r>
      <w:r>
        <w:rPr>
          <w:color w:val="0C4908"/>
          <w:w w:val="105"/>
        </w:rPr>
        <w:t>Vertrags gelten</w:t>
      </w:r>
      <w:r>
        <w:rPr>
          <w:color w:val="0C4908"/>
          <w:spacing w:val="-2"/>
          <w:w w:val="105"/>
        </w:rPr>
        <w:t> </w:t>
      </w:r>
      <w:r>
        <w:rPr>
          <w:color w:val="0C4908"/>
          <w:w w:val="105"/>
        </w:rPr>
        <w:t>die AEB</w:t>
      </w:r>
      <w:r>
        <w:rPr>
          <w:color w:val="0C4908"/>
          <w:spacing w:val="40"/>
          <w:w w:val="105"/>
        </w:rPr>
        <w:t> </w:t>
      </w:r>
      <w:r>
        <w:rPr>
          <w:color w:val="3FA085"/>
          <w:w w:val="105"/>
        </w:rPr>
        <w:t>fOr</w:t>
      </w:r>
      <w:r>
        <w:rPr>
          <w:color w:val="3FA085"/>
          <w:w w:val="105"/>
        </w:rPr>
        <w:t> entsprechende</w:t>
      </w:r>
      <w:r>
        <w:rPr>
          <w:color w:val="3FA085"/>
          <w:w w:val="105"/>
        </w:rPr>
        <w:t> Angebote</w:t>
      </w:r>
      <w:r>
        <w:rPr>
          <w:color w:val="3FA085"/>
          <w:w w:val="105"/>
        </w:rPr>
        <w:t> und</w:t>
      </w:r>
      <w:r>
        <w:rPr>
          <w:color w:val="3FA085"/>
          <w:w w:val="105"/>
        </w:rPr>
        <w:t> Bestellungen</w:t>
      </w:r>
      <w:r>
        <w:rPr>
          <w:color w:val="3FA085"/>
          <w:w w:val="105"/>
        </w:rPr>
        <w:t> unabhangig</w:t>
      </w:r>
      <w:r>
        <w:rPr>
          <w:color w:val="3FA085"/>
          <w:w w:val="105"/>
        </w:rPr>
        <w:t> von</w:t>
      </w:r>
      <w:r>
        <w:rPr>
          <w:color w:val="3FA085"/>
          <w:w w:val="105"/>
        </w:rPr>
        <w:t> deren</w:t>
      </w:r>
      <w:r>
        <w:rPr>
          <w:color w:val="3FA085"/>
          <w:w w:val="105"/>
        </w:rPr>
        <w:t> ausdrOcklicher</w:t>
      </w:r>
      <w:r>
        <w:rPr>
          <w:color w:val="3FA085"/>
          <w:spacing w:val="40"/>
          <w:w w:val="105"/>
        </w:rPr>
        <w:t> </w:t>
      </w:r>
      <w:r>
        <w:rPr>
          <w:color w:val="23077E"/>
          <w:w w:val="105"/>
        </w:rPr>
        <w:t>BerOcksichtigung</w:t>
      </w:r>
      <w:r>
        <w:rPr>
          <w:color w:val="23077E"/>
          <w:w w:val="105"/>
        </w:rPr>
        <w:t> durch</w:t>
      </w:r>
      <w:r>
        <w:rPr>
          <w:color w:val="23077E"/>
          <w:w w:val="105"/>
        </w:rPr>
        <w:t> Verweis.</w:t>
      </w:r>
      <w:r>
        <w:rPr>
          <w:color w:val="23077E"/>
          <w:w w:val="105"/>
        </w:rPr>
        <w:t> Mit</w:t>
      </w:r>
      <w:r>
        <w:rPr>
          <w:color w:val="23077E"/>
          <w:w w:val="105"/>
        </w:rPr>
        <w:t> Abschluss</w:t>
      </w:r>
      <w:r>
        <w:rPr>
          <w:color w:val="23077E"/>
          <w:w w:val="105"/>
        </w:rPr>
        <w:t> eines</w:t>
      </w:r>
      <w:r>
        <w:rPr>
          <w:color w:val="23077E"/>
          <w:w w:val="105"/>
        </w:rPr>
        <w:t> Vertrags,</w:t>
      </w:r>
      <w:r>
        <w:rPr>
          <w:color w:val="23077E"/>
          <w:w w:val="105"/>
        </w:rPr>
        <w:t> ob</w:t>
      </w:r>
      <w:r>
        <w:rPr>
          <w:color w:val="23077E"/>
          <w:w w:val="105"/>
        </w:rPr>
        <w:t> durc</w:t>
      </w:r>
      <w:r>
        <w:rPr>
          <w:color w:val="AF4960"/>
          <w:w w:val="105"/>
        </w:rPr>
        <w:t>h Annahme</w:t>
      </w:r>
      <w:r>
        <w:rPr>
          <w:color w:val="AF4960"/>
          <w:w w:val="105"/>
        </w:rPr>
        <w:t> einer</w:t>
      </w:r>
      <w:r>
        <w:rPr>
          <w:color w:val="AF4960"/>
          <w:spacing w:val="40"/>
          <w:w w:val="105"/>
        </w:rPr>
        <w:t> </w:t>
      </w:r>
      <w:r>
        <w:rPr>
          <w:color w:val="38BF82"/>
          <w:w w:val="105"/>
        </w:rPr>
        <w:t>Bestellung</w:t>
      </w:r>
      <w:r>
        <w:rPr>
          <w:color w:val="38BF82"/>
          <w:spacing w:val="-8"/>
          <w:w w:val="105"/>
        </w:rPr>
        <w:t> </w:t>
      </w:r>
      <w:r>
        <w:rPr>
          <w:color w:val="38BF82"/>
          <w:w w:val="105"/>
        </w:rPr>
        <w:t>oder</w:t>
      </w:r>
      <w:r>
        <w:rPr>
          <w:color w:val="38BF82"/>
          <w:spacing w:val="-7"/>
          <w:w w:val="105"/>
        </w:rPr>
        <w:t> </w:t>
      </w:r>
      <w:r>
        <w:rPr>
          <w:color w:val="38BF82"/>
          <w:w w:val="105"/>
        </w:rPr>
        <w:t>anderweitig,</w:t>
      </w:r>
      <w:r>
        <w:rPr>
          <w:color w:val="38BF82"/>
          <w:spacing w:val="-7"/>
          <w:w w:val="105"/>
        </w:rPr>
        <w:t> </w:t>
      </w:r>
      <w:r>
        <w:rPr>
          <w:color w:val="38BF82"/>
          <w:w w:val="105"/>
        </w:rPr>
        <w:t>stimmt</w:t>
      </w:r>
      <w:r>
        <w:rPr>
          <w:color w:val="38BF82"/>
          <w:spacing w:val="-8"/>
          <w:w w:val="105"/>
        </w:rPr>
        <w:t> </w:t>
      </w:r>
      <w:r>
        <w:rPr>
          <w:color w:val="38BF82"/>
          <w:w w:val="105"/>
        </w:rPr>
        <w:t>der</w:t>
      </w:r>
      <w:r>
        <w:rPr>
          <w:color w:val="38BF82"/>
          <w:spacing w:val="-6"/>
          <w:w w:val="105"/>
        </w:rPr>
        <w:t> </w:t>
      </w:r>
      <w:r>
        <w:rPr>
          <w:color w:val="38BF82"/>
          <w:w w:val="105"/>
        </w:rPr>
        <w:t>Lieferant</w:t>
      </w:r>
      <w:r>
        <w:rPr>
          <w:color w:val="38BF82"/>
          <w:spacing w:val="1"/>
          <w:w w:val="105"/>
        </w:rPr>
        <w:t> </w:t>
      </w:r>
      <w:r>
        <w:rPr>
          <w:color w:val="38BF82"/>
          <w:w w:val="105"/>
        </w:rPr>
        <w:t>den</w:t>
      </w:r>
      <w:r>
        <w:rPr>
          <w:color w:val="38BF82"/>
          <w:spacing w:val="-8"/>
          <w:w w:val="105"/>
        </w:rPr>
        <w:t> </w:t>
      </w:r>
      <w:r>
        <w:rPr>
          <w:color w:val="38BF82"/>
          <w:w w:val="105"/>
        </w:rPr>
        <w:t>AEB</w:t>
      </w:r>
      <w:r>
        <w:rPr>
          <w:color w:val="38BF82"/>
          <w:spacing w:val="-7"/>
          <w:w w:val="105"/>
        </w:rPr>
        <w:t> </w:t>
      </w:r>
      <w:r>
        <w:rPr>
          <w:color w:val="38BF82"/>
          <w:w w:val="105"/>
        </w:rPr>
        <w:t>zu.</w:t>
      </w:r>
      <w:r>
        <w:rPr>
          <w:color w:val="38BF82"/>
          <w:spacing w:val="-7"/>
          <w:w w:val="105"/>
        </w:rPr>
        <w:t> </w:t>
      </w:r>
      <w:r>
        <w:rPr>
          <w:color w:val="38BF82"/>
          <w:w w:val="105"/>
        </w:rPr>
        <w:t>Die</w:t>
      </w:r>
      <w:r>
        <w:rPr>
          <w:color w:val="38BF82"/>
          <w:spacing w:val="-8"/>
          <w:w w:val="105"/>
        </w:rPr>
        <w:t> </w:t>
      </w:r>
      <w:r>
        <w:rPr>
          <w:color w:val="38BF82"/>
          <w:w w:val="105"/>
        </w:rPr>
        <w:t>jeweils</w:t>
      </w:r>
      <w:r>
        <w:rPr>
          <w:color w:val="38BF82"/>
          <w:spacing w:val="-5"/>
          <w:w w:val="105"/>
        </w:rPr>
        <w:t> </w:t>
      </w:r>
      <w:r>
        <w:rPr>
          <w:color w:val="38BF82"/>
          <w:w w:val="105"/>
        </w:rPr>
        <w:t>neueste</w:t>
      </w:r>
      <w:r>
        <w:rPr>
          <w:color w:val="38BF82"/>
          <w:spacing w:val="-5"/>
          <w:w w:val="105"/>
        </w:rPr>
        <w:t> </w:t>
      </w:r>
      <w:r>
        <w:rPr>
          <w:color w:val="38BF82"/>
          <w:w w:val="105"/>
        </w:rPr>
        <w:t>Version</w:t>
      </w:r>
      <w:r>
        <w:rPr>
          <w:color w:val="38BF82"/>
          <w:spacing w:val="-7"/>
          <w:w w:val="105"/>
        </w:rPr>
        <w:t> </w:t>
      </w:r>
      <w:r>
        <w:rPr>
          <w:color w:val="38BF82"/>
          <w:w w:val="105"/>
        </w:rPr>
        <w:t>der</w:t>
      </w:r>
      <w:r>
        <w:rPr>
          <w:color w:val="38BF82"/>
          <w:spacing w:val="40"/>
          <w:w w:val="105"/>
        </w:rPr>
        <w:t> </w:t>
      </w:r>
      <w:r>
        <w:rPr>
          <w:color w:val="116DC3"/>
          <w:w w:val="105"/>
        </w:rPr>
        <w:t>AEB gilt,</w:t>
      </w:r>
      <w:r>
        <w:rPr>
          <w:color w:val="116DC3"/>
          <w:spacing w:val="-3"/>
          <w:w w:val="105"/>
        </w:rPr>
        <w:t> </w:t>
      </w:r>
      <w:r>
        <w:rPr>
          <w:color w:val="116DC3"/>
          <w:w w:val="105"/>
        </w:rPr>
        <w:t>regelt und ersetzt</w:t>
      </w:r>
      <w:r>
        <w:rPr>
          <w:color w:val="116DC3"/>
          <w:w w:val="105"/>
        </w:rPr>
        <w:t> samtliche</w:t>
      </w:r>
      <w:r>
        <w:rPr>
          <w:color w:val="116DC3"/>
          <w:spacing w:val="12"/>
          <w:w w:val="105"/>
        </w:rPr>
        <w:t> </w:t>
      </w:r>
      <w:r>
        <w:rPr>
          <w:color w:val="116DC3"/>
          <w:w w:val="105"/>
        </w:rPr>
        <w:t>Bestimmungen, auf die sich der Lieferant</w:t>
      </w:r>
      <w:r>
        <w:rPr>
          <w:color w:val="116DC3"/>
          <w:w w:val="105"/>
        </w:rPr>
        <w:t> oder eine in</w:t>
      </w:r>
    </w:p>
    <w:p>
      <w:pPr>
        <w:pStyle w:val="BodyText"/>
        <w:spacing w:line="300" w:lineRule="auto"/>
        <w:ind w:left="1208" w:firstLine="2693"/>
        <w:jc w:val="both"/>
      </w:pPr>
      <w:r>
        <w:rPr>
          <w:color w:val="6E03EB"/>
          <w:w w:val="105"/>
        </w:rPr>
        <w:t>bzw.</w:t>
      </w:r>
      <w:r>
        <w:rPr>
          <w:color w:val="6E03EB"/>
          <w:spacing w:val="-8"/>
          <w:w w:val="105"/>
        </w:rPr>
        <w:t> </w:t>
      </w:r>
      <w:r>
        <w:rPr>
          <w:color w:val="6E03EB"/>
          <w:w w:val="105"/>
        </w:rPr>
        <w:t>diese</w:t>
      </w:r>
      <w:r>
        <w:rPr>
          <w:color w:val="6E03EB"/>
          <w:spacing w:val="-6"/>
          <w:w w:val="105"/>
        </w:rPr>
        <w:t> </w:t>
      </w:r>
      <w:r>
        <w:rPr>
          <w:color w:val="6E03EB"/>
          <w:w w:val="105"/>
        </w:rPr>
        <w:t>vorlegt,</w:t>
      </w:r>
      <w:r>
        <w:rPr>
          <w:color w:val="6E03EB"/>
          <w:spacing w:val="-8"/>
          <w:w w:val="105"/>
        </w:rPr>
        <w:t> </w:t>
      </w:r>
      <w:r>
        <w:rPr>
          <w:color w:val="6E03EB"/>
          <w:w w:val="105"/>
        </w:rPr>
        <w:t>unabhangig</w:t>
      </w:r>
      <w:r>
        <w:rPr>
          <w:color w:val="6E03EB"/>
          <w:spacing w:val="-5"/>
          <w:w w:val="105"/>
        </w:rPr>
        <w:t> </w:t>
      </w:r>
      <w:r>
        <w:rPr>
          <w:color w:val="6E03EB"/>
          <w:w w:val="105"/>
        </w:rPr>
        <w:t>von</w:t>
      </w:r>
      <w:r>
        <w:rPr>
          <w:color w:val="6E03EB"/>
          <w:spacing w:val="40"/>
          <w:w w:val="105"/>
        </w:rPr>
        <w:t> </w:t>
      </w:r>
      <w:r>
        <w:rPr>
          <w:color w:val="59B1DB"/>
          <w:w w:val="105"/>
        </w:rPr>
        <w:t>der</w:t>
      </w:r>
      <w:r>
        <w:rPr>
          <w:color w:val="59B1DB"/>
          <w:spacing w:val="-2"/>
          <w:w w:val="105"/>
        </w:rPr>
        <w:t> </w:t>
      </w:r>
      <w:r>
        <w:rPr>
          <w:color w:val="59B1DB"/>
          <w:w w:val="105"/>
        </w:rPr>
        <w:t>Zeit</w:t>
      </w:r>
      <w:r>
        <w:rPr>
          <w:color w:val="59B1DB"/>
          <w:spacing w:val="-1"/>
          <w:w w:val="105"/>
        </w:rPr>
        <w:t> </w:t>
      </w:r>
      <w:r>
        <w:rPr>
          <w:color w:val="59B1DB"/>
          <w:w w:val="105"/>
        </w:rPr>
        <w:t>und</w:t>
      </w:r>
      <w:r>
        <w:rPr>
          <w:color w:val="59B1DB"/>
          <w:spacing w:val="-6"/>
          <w:w w:val="105"/>
        </w:rPr>
        <w:t> </w:t>
      </w:r>
      <w:r>
        <w:rPr>
          <w:color w:val="59B1DB"/>
          <w:w w:val="105"/>
        </w:rPr>
        <w:t>der</w:t>
      </w:r>
      <w:r>
        <w:rPr>
          <w:color w:val="59B1DB"/>
          <w:w w:val="105"/>
        </w:rPr>
        <w:t> Art</w:t>
      </w:r>
      <w:r>
        <w:rPr>
          <w:color w:val="59B1DB"/>
          <w:w w:val="105"/>
        </w:rPr>
        <w:t> eines</w:t>
      </w:r>
      <w:r>
        <w:rPr>
          <w:color w:val="59B1DB"/>
          <w:spacing w:val="-5"/>
          <w:w w:val="105"/>
        </w:rPr>
        <w:t> </w:t>
      </w:r>
      <w:r>
        <w:rPr>
          <w:color w:val="59B1DB"/>
          <w:w w:val="105"/>
        </w:rPr>
        <w:t>solchen</w:t>
      </w:r>
      <w:r>
        <w:rPr>
          <w:color w:val="59B1DB"/>
          <w:spacing w:val="-3"/>
          <w:w w:val="105"/>
        </w:rPr>
        <w:t> </w:t>
      </w:r>
      <w:r>
        <w:rPr>
          <w:color w:val="59B1DB"/>
          <w:w w:val="105"/>
        </w:rPr>
        <w:t>Verweises bzw.</w:t>
      </w:r>
      <w:r>
        <w:rPr>
          <w:color w:val="59B1DB"/>
          <w:spacing w:val="-8"/>
          <w:w w:val="105"/>
        </w:rPr>
        <w:t> </w:t>
      </w:r>
      <w:r>
        <w:rPr>
          <w:color w:val="59B1DB"/>
          <w:w w:val="105"/>
        </w:rPr>
        <w:t>einer</w:t>
      </w:r>
      <w:r>
        <w:rPr>
          <w:color w:val="59B1DB"/>
          <w:spacing w:val="-1"/>
          <w:w w:val="105"/>
        </w:rPr>
        <w:t> </w:t>
      </w:r>
      <w:r>
        <w:rPr>
          <w:color w:val="59B1DB"/>
          <w:w w:val="105"/>
        </w:rPr>
        <w:t>solchen</w:t>
      </w:r>
      <w:r>
        <w:rPr>
          <w:color w:val="59B1DB"/>
          <w:spacing w:val="-3"/>
          <w:w w:val="105"/>
        </w:rPr>
        <w:t> </w:t>
      </w:r>
      <w:r>
        <w:rPr>
          <w:color w:val="59B1DB"/>
          <w:w w:val="105"/>
        </w:rPr>
        <w:t>Vorlage. Abweichungen von</w:t>
      </w:r>
      <w:r>
        <w:rPr>
          <w:color w:val="59B1DB"/>
          <w:spacing w:val="40"/>
          <w:w w:val="105"/>
        </w:rPr>
        <w:t> </w:t>
      </w:r>
      <w:r>
        <w:rPr>
          <w:color w:val="384F3D"/>
          <w:w w:val="105"/>
        </w:rPr>
        <w:t>den</w:t>
      </w:r>
      <w:r>
        <w:rPr>
          <w:color w:val="384F3D"/>
          <w:spacing w:val="16"/>
          <w:w w:val="105"/>
        </w:rPr>
        <w:t> </w:t>
      </w:r>
      <w:r>
        <w:rPr>
          <w:color w:val="384F3D"/>
          <w:w w:val="105"/>
        </w:rPr>
        <w:t>AEB</w:t>
      </w:r>
      <w:r>
        <w:rPr>
          <w:color w:val="384F3D"/>
          <w:spacing w:val="15"/>
          <w:w w:val="105"/>
        </w:rPr>
        <w:t> </w:t>
      </w:r>
      <w:r>
        <w:rPr>
          <w:color w:val="384F3D"/>
          <w:w w:val="105"/>
        </w:rPr>
        <w:t>sind</w:t>
      </w:r>
      <w:r>
        <w:rPr>
          <w:color w:val="384F3D"/>
          <w:spacing w:val="20"/>
          <w:w w:val="105"/>
        </w:rPr>
        <w:t> </w:t>
      </w:r>
      <w:r>
        <w:rPr>
          <w:color w:val="384F3D"/>
          <w:w w:val="105"/>
        </w:rPr>
        <w:t>fOr</w:t>
      </w:r>
      <w:r>
        <w:rPr>
          <w:color w:val="384F3D"/>
          <w:spacing w:val="24"/>
          <w:w w:val="105"/>
        </w:rPr>
        <w:t> </w:t>
      </w:r>
      <w:r>
        <w:rPr>
          <w:color w:val="384F3D"/>
          <w:w w:val="105"/>
        </w:rPr>
        <w:t>VAT</w:t>
      </w:r>
      <w:r>
        <w:rPr>
          <w:color w:val="384F3D"/>
          <w:spacing w:val="20"/>
          <w:w w:val="105"/>
        </w:rPr>
        <w:t> </w:t>
      </w:r>
      <w:r>
        <w:rPr>
          <w:color w:val="384F3D"/>
          <w:w w:val="105"/>
        </w:rPr>
        <w:t>nicht</w:t>
      </w:r>
      <w:r>
        <w:rPr>
          <w:color w:val="384F3D"/>
          <w:spacing w:val="21"/>
          <w:w w:val="105"/>
        </w:rPr>
        <w:t> </w:t>
      </w:r>
      <w:r>
        <w:rPr>
          <w:color w:val="384F3D"/>
          <w:w w:val="105"/>
        </w:rPr>
        <w:t>verbindlich,</w:t>
      </w:r>
      <w:r>
        <w:rPr>
          <w:color w:val="384F3D"/>
          <w:spacing w:val="18"/>
          <w:w w:val="105"/>
        </w:rPr>
        <w:t> </w:t>
      </w:r>
      <w:r>
        <w:rPr>
          <w:color w:val="384F3D"/>
          <w:w w:val="105"/>
        </w:rPr>
        <w:t>wenn</w:t>
      </w:r>
      <w:r>
        <w:rPr>
          <w:color w:val="384F3D"/>
          <w:spacing w:val="16"/>
          <w:w w:val="105"/>
        </w:rPr>
        <w:t> </w:t>
      </w:r>
      <w:r>
        <w:rPr>
          <w:color w:val="384F3D"/>
          <w:w w:val="105"/>
        </w:rPr>
        <w:t>VAT</w:t>
      </w:r>
      <w:r>
        <w:rPr>
          <w:color w:val="384F3D"/>
          <w:spacing w:val="31"/>
          <w:w w:val="105"/>
        </w:rPr>
        <w:t> </w:t>
      </w:r>
      <w:r>
        <w:rPr>
          <w:color w:val="384F3D"/>
          <w:w w:val="105"/>
        </w:rPr>
        <w:t>diesen</w:t>
      </w:r>
      <w:r>
        <w:rPr>
          <w:color w:val="384F3D"/>
          <w:spacing w:val="15"/>
          <w:w w:val="105"/>
        </w:rPr>
        <w:t> </w:t>
      </w:r>
      <w:r>
        <w:rPr>
          <w:color w:val="384F3D"/>
          <w:w w:val="105"/>
        </w:rPr>
        <w:t>nicht</w:t>
      </w:r>
      <w:r>
        <w:rPr>
          <w:color w:val="384F3D"/>
          <w:spacing w:val="24"/>
          <w:w w:val="105"/>
        </w:rPr>
        <w:t> </w:t>
      </w:r>
      <w:r>
        <w:rPr>
          <w:color w:val="384F3D"/>
          <w:w w:val="105"/>
        </w:rPr>
        <w:t>ausdrOcklich</w:t>
      </w:r>
      <w:r>
        <w:rPr>
          <w:color w:val="384F3D"/>
          <w:spacing w:val="22"/>
          <w:w w:val="105"/>
        </w:rPr>
        <w:t> </w:t>
      </w:r>
      <w:r>
        <w:rPr>
          <w:color w:val="384F3D"/>
          <w:w w:val="105"/>
        </w:rPr>
        <w:t>schriftlich</w:t>
      </w:r>
    </w:p>
    <w:p>
      <w:pPr>
        <w:pStyle w:val="ListParagraph"/>
        <w:numPr>
          <w:ilvl w:val="0"/>
          <w:numId w:val="1"/>
        </w:numPr>
        <w:tabs>
          <w:tab w:pos="1335" w:val="left" w:leader="none"/>
        </w:tabs>
        <w:spacing w:line="240" w:lineRule="auto" w:before="52" w:after="0"/>
        <w:ind w:left="1335" w:right="0" w:hanging="666"/>
        <w:jc w:val="both"/>
        <w:rPr>
          <w:rFonts w:ascii="Arial" w:hAnsi="Arial"/>
          <w:color w:val="79910F"/>
          <w:sz w:val="10"/>
        </w:rPr>
      </w:pPr>
      <w:r>
        <w:rPr/>
        <w:br w:type="column"/>
      </w:r>
      <w:r>
        <w:rPr>
          <w:rFonts w:ascii="Arial" w:hAnsi="Arial"/>
          <w:color w:val="7BF9CF"/>
          <w:sz w:val="10"/>
        </w:rPr>
        <w:t>·ung</w:t>
      </w:r>
      <w:r>
        <w:rPr>
          <w:rFonts w:ascii="Arial" w:hAnsi="Arial"/>
          <w:color w:val="7BF9CF"/>
          <w:spacing w:val="77"/>
          <w:sz w:val="10"/>
        </w:rPr>
        <w:t> </w:t>
      </w:r>
      <w:r>
        <w:rPr>
          <w:rFonts w:ascii="Arial" w:hAnsi="Arial"/>
          <w:color w:val="7BF9CF"/>
          <w:sz w:val="10"/>
        </w:rPr>
        <w:t>1d</w:t>
      </w:r>
      <w:r>
        <w:rPr>
          <w:rFonts w:ascii="Arial" w:hAnsi="Arial"/>
          <w:color w:val="7BF9CF"/>
          <w:spacing w:val="31"/>
          <w:sz w:val="10"/>
        </w:rPr>
        <w:t> </w:t>
      </w:r>
      <w:r>
        <w:rPr>
          <w:rFonts w:ascii="Arial" w:hAnsi="Arial"/>
          <w:color w:val="7BF9CF"/>
          <w:sz w:val="10"/>
        </w:rPr>
        <w:t>1nm</w:t>
      </w:r>
      <w:r>
        <w:rPr>
          <w:rFonts w:ascii="Arial" w:hAnsi="Arial"/>
          <w:color w:val="7BF9CF"/>
          <w:spacing w:val="8"/>
          <w:sz w:val="10"/>
        </w:rPr>
        <w:t> </w:t>
      </w:r>
      <w:r>
        <w:rPr>
          <w:rFonts w:ascii="Arial" w:hAnsi="Arial"/>
          <w:color w:val="7BF9CF"/>
          <w:spacing w:val="-5"/>
          <w:sz w:val="10"/>
        </w:rPr>
        <w:t>1m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</w:tabs>
        <w:spacing w:line="240" w:lineRule="auto" w:before="29" w:after="0"/>
        <w:ind w:left="1100" w:right="0" w:hanging="440"/>
        <w:jc w:val="both"/>
        <w:rPr>
          <w:rFonts w:ascii="Arial"/>
          <w:color w:val="1ACC7C"/>
          <w:sz w:val="10"/>
        </w:rPr>
      </w:pPr>
      <w:r>
        <w:rPr>
          <w:rFonts w:ascii="Arial"/>
          <w:color w:val="1ADF2A"/>
          <w:spacing w:val="-2"/>
          <w:w w:val="105"/>
          <w:sz w:val="10"/>
        </w:rPr>
        <w:t>Warenlieferung</w:t>
      </w:r>
    </w:p>
    <w:p>
      <w:pPr>
        <w:pStyle w:val="ListParagraph"/>
        <w:numPr>
          <w:ilvl w:val="2"/>
          <w:numId w:val="1"/>
        </w:numPr>
        <w:tabs>
          <w:tab w:pos="1094" w:val="left" w:leader="none"/>
          <w:tab w:pos="1100" w:val="left" w:leader="none"/>
          <w:tab w:pos="1934" w:val="left" w:leader="none"/>
          <w:tab w:pos="2744" w:val="left" w:leader="none"/>
          <w:tab w:pos="3569" w:val="left" w:leader="none"/>
          <w:tab w:pos="4739" w:val="left" w:leader="none"/>
        </w:tabs>
        <w:spacing w:line="295" w:lineRule="auto" w:before="29" w:after="0"/>
        <w:ind w:left="1100" w:right="104" w:hanging="431"/>
        <w:jc w:val="both"/>
        <w:rPr>
          <w:rFonts w:ascii="Arial" w:hAnsi="Arial" w:cs="Arial" w:eastAsia="Arial"/>
          <w:color w:val="7BE6A3"/>
          <w:sz w:val="10"/>
          <w:szCs w:val="10"/>
        </w:rPr>
      </w:pPr>
      <w:r>
        <w:rPr>
          <w:rFonts w:ascii="Arial" w:hAnsi="Arial" w:cs="Arial" w:eastAsia="Arial"/>
          <w:color w:val="AF4960"/>
          <w:sz w:val="10"/>
          <w:szCs w:val="10"/>
        </w:rPr>
        <w:t>Waren</w:t>
      </w:r>
      <w:r>
        <w:rPr>
          <w:rFonts w:ascii="Arial" w:hAnsi="Arial" w:cs="Arial" w:eastAsia="Arial"/>
          <w:color w:val="AF4960"/>
          <w:spacing w:val="-1"/>
          <w:sz w:val="10"/>
          <w:szCs w:val="10"/>
        </w:rPr>
        <w:t> </w:t>
      </w:r>
      <w:r>
        <w:rPr>
          <w:rFonts w:ascii="Arial" w:hAnsi="Arial" w:cs="Arial" w:eastAsia="Arial"/>
          <w:color w:val="AF4960"/>
          <w:sz w:val="10"/>
          <w:szCs w:val="10"/>
        </w:rPr>
        <w:t>sind</w:t>
      </w:r>
      <w:r>
        <w:rPr>
          <w:rFonts w:ascii="Arial" w:hAnsi="Arial" w:cs="Arial" w:eastAsia="Arial"/>
          <w:color w:val="AF4960"/>
          <w:spacing w:val="10"/>
          <w:sz w:val="10"/>
          <w:szCs w:val="10"/>
        </w:rPr>
        <w:t> </w:t>
      </w:r>
      <w:r>
        <w:rPr>
          <w:rFonts w:ascii="Arial" w:hAnsi="Arial" w:cs="Arial" w:eastAsia="Arial"/>
          <w:color w:val="AF4960"/>
          <w:sz w:val="10"/>
          <w:szCs w:val="10"/>
        </w:rPr>
        <w:t>zu der</w:t>
      </w:r>
      <w:r>
        <w:rPr>
          <w:rFonts w:ascii="Arial" w:hAnsi="Arial" w:cs="Arial" w:eastAsia="Arial"/>
          <w:color w:val="AF4960"/>
          <w:spacing w:val="9"/>
          <w:sz w:val="10"/>
          <w:szCs w:val="10"/>
        </w:rPr>
        <w:t> </w:t>
      </w:r>
      <w:r>
        <w:rPr>
          <w:rFonts w:ascii="Arial" w:hAnsi="Arial" w:cs="Arial" w:eastAsia="Arial"/>
          <w:color w:val="AF4960"/>
          <w:sz w:val="10"/>
          <w:szCs w:val="10"/>
        </w:rPr>
        <w:t>von</w:t>
      </w:r>
      <w:r>
        <w:rPr>
          <w:rFonts w:ascii="Arial" w:hAnsi="Arial" w:cs="Arial" w:eastAsia="Arial"/>
          <w:color w:val="AF4960"/>
          <w:spacing w:val="9"/>
          <w:sz w:val="10"/>
          <w:szCs w:val="10"/>
        </w:rPr>
        <w:t> </w:t>
      </w:r>
      <w:r>
        <w:rPr>
          <w:rFonts w:ascii="Arial" w:hAnsi="Arial" w:cs="Arial" w:eastAsia="Arial"/>
          <w:color w:val="AF4960"/>
          <w:sz w:val="10"/>
          <w:szCs w:val="10"/>
        </w:rPr>
        <w:t>VAT</w:t>
      </w:r>
      <w:r>
        <w:rPr>
          <w:rFonts w:ascii="Arial" w:hAnsi="Arial" w:cs="Arial" w:eastAsia="Arial"/>
          <w:color w:val="AF4960"/>
          <w:spacing w:val="10"/>
          <w:sz w:val="10"/>
          <w:szCs w:val="10"/>
        </w:rPr>
        <w:t> </w:t>
      </w:r>
      <w:r>
        <w:rPr>
          <w:rFonts w:ascii="Arial" w:hAnsi="Arial" w:cs="Arial" w:eastAsia="Arial"/>
          <w:color w:val="AF4960"/>
          <w:sz w:val="10"/>
          <w:szCs w:val="10"/>
        </w:rPr>
        <w:t>ang</w:t>
      </w:r>
      <w:r>
        <w:rPr>
          <w:rFonts w:ascii="Arial" w:hAnsi="Arial" w:cs="Arial" w:eastAsia="Arial"/>
          <w:color w:val="E43F9C"/>
          <w:sz w:val="10"/>
          <w:szCs w:val="10"/>
        </w:rPr>
        <w:t>egebenen Zeit</w:t>
      </w:r>
      <w:r>
        <w:rPr>
          <w:rFonts w:ascii="Arial" w:hAnsi="Arial" w:cs="Arial" w:eastAsia="Arial"/>
          <w:color w:val="E43F9C"/>
          <w:spacing w:val="12"/>
          <w:sz w:val="10"/>
          <w:szCs w:val="10"/>
        </w:rPr>
        <w:t> </w:t>
      </w:r>
      <w:r>
        <w:rPr>
          <w:rFonts w:ascii="Arial" w:hAnsi="Arial" w:cs="Arial" w:eastAsia="Arial"/>
          <w:color w:val="E43F9C"/>
          <w:sz w:val="10"/>
          <w:szCs w:val="10"/>
        </w:rPr>
        <w:t>an</w:t>
      </w:r>
      <w:r>
        <w:rPr>
          <w:rFonts w:ascii="Arial" w:hAnsi="Arial" w:cs="Arial" w:eastAsia="Arial"/>
          <w:color w:val="E43F9C"/>
          <w:spacing w:val="-1"/>
          <w:sz w:val="10"/>
          <w:szCs w:val="10"/>
        </w:rPr>
        <w:t> </w:t>
      </w:r>
      <w:r>
        <w:rPr>
          <w:rFonts w:ascii="Arial" w:hAnsi="Arial" w:cs="Arial" w:eastAsia="Arial"/>
          <w:color w:val="E43F9C"/>
          <w:sz w:val="10"/>
          <w:szCs w:val="10"/>
        </w:rPr>
        <w:t>den vorgegebenen</w:t>
      </w:r>
      <w:r>
        <w:rPr>
          <w:rFonts w:ascii="Arial" w:hAnsi="Arial" w:cs="Arial" w:eastAsia="Arial"/>
          <w:color w:val="E43F9C"/>
          <w:spacing w:val="23"/>
          <w:sz w:val="10"/>
          <w:szCs w:val="10"/>
        </w:rPr>
        <w:t> </w:t>
      </w:r>
      <w:r>
        <w:rPr>
          <w:rFonts w:ascii="Arial" w:hAnsi="Arial" w:cs="Arial" w:eastAsia="Arial"/>
          <w:color w:val="E43F9C"/>
          <w:sz w:val="10"/>
          <w:szCs w:val="10"/>
        </w:rPr>
        <w:t>Lieferort</w:t>
      </w:r>
      <w:r>
        <w:rPr>
          <w:rFonts w:ascii="Arial" w:hAnsi="Arial" w:cs="Arial" w:eastAsia="Arial"/>
          <w:color w:val="E43F9C"/>
          <w:spacing w:val="22"/>
          <w:sz w:val="10"/>
          <w:szCs w:val="10"/>
        </w:rPr>
        <w:t> </w:t>
      </w:r>
      <w:r>
        <w:rPr>
          <w:rFonts w:ascii="Arial" w:hAnsi="Arial" w:cs="Arial" w:eastAsia="Arial"/>
          <w:color w:val="E43F9C"/>
          <w:sz w:val="10"/>
          <w:szCs w:val="10"/>
        </w:rPr>
        <w:t>zu liefern. Wenn</w:t>
      </w:r>
      <w:r>
        <w:rPr>
          <w:rFonts w:ascii="Arial" w:hAnsi="Arial" w:cs="Arial" w:eastAsia="Arial"/>
          <w:color w:val="E43F9C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8CF4F2"/>
          <w:sz w:val="10"/>
          <w:szCs w:val="10"/>
        </w:rPr>
        <w:t>im</w:t>
      </w:r>
      <w:r>
        <w:rPr>
          <w:rFonts w:ascii="Arial" w:hAnsi="Arial" w:cs="Arial" w:eastAsia="Arial"/>
          <w:color w:val="8CF4F2"/>
          <w:spacing w:val="80"/>
          <w:sz w:val="10"/>
          <w:szCs w:val="10"/>
        </w:rPr>
        <w:t> </w:t>
      </w:r>
      <w:r>
        <w:rPr>
          <w:rFonts w:ascii="Arial" w:hAnsi="Arial" w:cs="Arial" w:eastAsia="Arial"/>
          <w:color w:val="8CF4F2"/>
          <w:sz w:val="10"/>
          <w:szCs w:val="10"/>
        </w:rPr>
        <w:t>�rtr�</w:t>
        <w:tab/>
      </w:r>
      <w:r>
        <w:rPr>
          <w:rFonts w:ascii="Arial" w:hAnsi="Arial" w:cs="Arial" w:eastAsia="Arial"/>
          <w:color w:val="8CF4F2"/>
          <w:spacing w:val="-2"/>
          <w:sz w:val="10"/>
          <w:szCs w:val="10"/>
        </w:rPr>
        <w:t>:&gt;pt•z1</w:t>
      </w:r>
      <w:r>
        <w:rPr>
          <w:rFonts w:ascii="Arial" w:hAnsi="Arial" w:cs="Arial" w:eastAsia="Arial"/>
          <w:color w:val="8CF4F2"/>
          <w:sz w:val="10"/>
          <w:szCs w:val="10"/>
        </w:rPr>
        <w:tab/>
      </w:r>
      <w:r>
        <w:rPr>
          <w:rFonts w:ascii="Arial" w:hAnsi="Arial" w:cs="Arial" w:eastAsia="Arial"/>
          <w:color w:val="8CF4F2"/>
          <w:spacing w:val="-2"/>
          <w:sz w:val="10"/>
          <w:szCs w:val="10"/>
        </w:rPr>
        <w:t>irbndingur</w:t>
      </w:r>
      <w:r>
        <w:rPr>
          <w:rFonts w:ascii="Arial" w:hAnsi="Arial" w:cs="Arial" w:eastAsia="Arial"/>
          <w:color w:val="8CF4F2"/>
          <w:sz w:val="10"/>
          <w:szCs w:val="10"/>
        </w:rPr>
        <w:tab/>
        <w:t>;t&lt;</w:t>
      </w:r>
      <w:r>
        <w:rPr>
          <w:rFonts w:ascii="Arial" w:hAnsi="Arial" w:cs="Arial" w:eastAsia="Arial"/>
          <w:color w:val="8CF4F2"/>
          <w:spacing w:val="80"/>
          <w:sz w:val="10"/>
          <w:szCs w:val="10"/>
        </w:rPr>
        <w:t> </w:t>
      </w:r>
      <w:r>
        <w:rPr>
          <w:rFonts w:ascii="Arial" w:hAnsi="Arial" w:cs="Arial" w:eastAsia="Arial"/>
          <w:color w:val="8CF4F2"/>
          <w:sz w:val="10"/>
          <w:szCs w:val="10"/>
        </w:rPr>
        <w:t>igt</w:t>
        <w:tab/>
        <w:t>1r</w:t>
      </w:r>
      <w:r>
        <w:rPr>
          <w:rFonts w:ascii="Times New Roman" w:hAnsi="Times New Roman" w:cs="Times New Roman" w:eastAsia="Times New Roman"/>
          <w:color w:val="8CF4F2"/>
          <w:position w:val="2"/>
          <w:sz w:val="5"/>
          <w:szCs w:val="5"/>
        </w:rPr>
        <w:t>1</w:t>
      </w:r>
      <w:r>
        <w:rPr>
          <w:rFonts w:ascii="Times New Roman" w:hAnsi="Times New Roman" w:cs="Times New Roman" w:eastAsia="Times New Roman"/>
          <w:color w:val="8CF4F2"/>
          <w:spacing w:val="40"/>
          <w:position w:val="2"/>
          <w:sz w:val="5"/>
          <w:szCs w:val="5"/>
        </w:rPr>
        <w:t> </w:t>
      </w:r>
      <w:r>
        <w:rPr>
          <w:rFonts w:ascii="Arial" w:hAnsi="Arial" w:cs="Arial" w:eastAsia="Arial"/>
          <w:color w:val="8CF4F2"/>
          <w:sz w:val="10"/>
          <w:szCs w:val="10"/>
        </w:rPr>
        <w:t>�rz1 </w:t>
      </w:r>
      <w:r>
        <w:rPr>
          <w:rFonts w:ascii="Arial" w:hAnsi="Arial" w:cs="Arial" w:eastAsia="Arial"/>
          <w:color w:val="8CF4F2"/>
          <w:sz w:val="10"/>
          <w:szCs w:val="10"/>
        </w:rPr>
        <w:t>zu</w:t>
      </w:r>
      <w:r>
        <w:rPr>
          <w:rFonts w:ascii="Arial" w:hAnsi="Arial" w:cs="Arial" w:eastAsia="Arial"/>
          <w:color w:val="8CF4F2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629A83"/>
          <w:sz w:val="10"/>
          <w:szCs w:val="10"/>
        </w:rPr>
        <w:t>liefern (DDP, Haag, lncoterms©</w:t>
      </w:r>
      <w:r>
        <w:rPr>
          <w:rFonts w:ascii="Arial" w:hAnsi="Arial" w:cs="Arial" w:eastAsia="Arial"/>
          <w:color w:val="629A83"/>
          <w:spacing w:val="34"/>
          <w:sz w:val="10"/>
          <w:szCs w:val="10"/>
        </w:rPr>
        <w:t> </w:t>
      </w:r>
      <w:r>
        <w:rPr>
          <w:rFonts w:ascii="Arial" w:hAnsi="Arial" w:cs="Arial" w:eastAsia="Arial"/>
          <w:color w:val="629A83"/>
          <w:sz w:val="10"/>
          <w:szCs w:val="10"/>
        </w:rPr>
        <w:t>2020).</w:t>
      </w:r>
    </w:p>
    <w:p>
      <w:pPr>
        <w:pStyle w:val="ListParagraph"/>
        <w:numPr>
          <w:ilvl w:val="2"/>
          <w:numId w:val="1"/>
        </w:numPr>
        <w:tabs>
          <w:tab w:pos="1096" w:val="left" w:leader="none"/>
          <w:tab w:pos="1101" w:val="left" w:leader="none"/>
          <w:tab w:pos="1855" w:val="left" w:leader="none"/>
          <w:tab w:pos="3479" w:val="left" w:leader="none"/>
          <w:tab w:pos="4065" w:val="left" w:leader="none"/>
        </w:tabs>
        <w:spacing w:line="297" w:lineRule="auto" w:before="4" w:after="0"/>
        <w:ind w:left="1101" w:right="104" w:hanging="433"/>
        <w:jc w:val="both"/>
        <w:rPr>
          <w:rFonts w:ascii="Arial" w:hAnsi="Arial"/>
          <w:color w:val="7EBF74"/>
          <w:sz w:val="10"/>
        </w:rPr>
      </w:pPr>
      <w:r>
        <w:rPr>
          <w:rFonts w:ascii="Arial" w:hAnsi="Arial"/>
          <w:color w:val="AEEB83"/>
          <w:spacing w:val="-2"/>
          <w:sz w:val="10"/>
        </w:rPr>
        <w:t>Nutzen,</w:t>
      </w:r>
      <w:r>
        <w:rPr>
          <w:rFonts w:ascii="Arial" w:hAnsi="Arial"/>
          <w:color w:val="AEEB83"/>
          <w:sz w:val="10"/>
        </w:rPr>
        <w:tab/>
        <w:t>1m</w:t>
      </w:r>
      <w:r>
        <w:rPr>
          <w:rFonts w:ascii="Arial" w:hAnsi="Arial"/>
          <w:color w:val="AEEB83"/>
          <w:spacing w:val="80"/>
          <w:sz w:val="10"/>
        </w:rPr>
        <w:t>  </w:t>
      </w:r>
      <w:r>
        <w:rPr>
          <w:rFonts w:ascii="Arial" w:hAnsi="Arial"/>
          <w:color w:val="AEEB83"/>
          <w:sz w:val="10"/>
        </w:rPr>
        <w:t>1tum</w:t>
      </w:r>
      <w:r>
        <w:rPr>
          <w:rFonts w:ascii="Arial" w:hAnsi="Arial"/>
          <w:color w:val="AEEB83"/>
          <w:spacing w:val="80"/>
          <w:w w:val="150"/>
          <w:sz w:val="10"/>
        </w:rPr>
        <w:t> </w:t>
      </w:r>
      <w:r>
        <w:rPr>
          <w:rFonts w:ascii="Arial" w:hAnsi="Arial"/>
          <w:color w:val="AEEB83"/>
          <w:sz w:val="10"/>
        </w:rPr>
        <w:t>de1</w:t>
      </w:r>
      <w:r>
        <w:rPr>
          <w:rFonts w:ascii="Arial" w:hAnsi="Arial"/>
          <w:color w:val="AEEB83"/>
          <w:spacing w:val="80"/>
          <w:sz w:val="10"/>
        </w:rPr>
        <w:t>  </w:t>
      </w:r>
      <w:r>
        <w:rPr>
          <w:rFonts w:ascii="Arial" w:hAnsi="Arial"/>
          <w:color w:val="AEEB83"/>
          <w:sz w:val="10"/>
        </w:rPr>
        <w:t>m,</w:t>
        <w:tab/>
      </w:r>
      <w:r>
        <w:rPr>
          <w:rFonts w:ascii="Arial" w:hAnsi="Arial"/>
          <w:color w:val="AEEB83"/>
          <w:spacing w:val="-6"/>
          <w:sz w:val="10"/>
        </w:rPr>
        <w:t>b1</w:t>
      </w:r>
      <w:r>
        <w:rPr>
          <w:rFonts w:ascii="Arial" w:hAnsi="Arial"/>
          <w:color w:val="AEEB83"/>
          <w:sz w:val="10"/>
        </w:rPr>
        <w:tab/>
        <w:t>·ung</w:t>
      </w:r>
      <w:r>
        <w:rPr>
          <w:rFonts w:ascii="Arial" w:hAnsi="Arial"/>
          <w:color w:val="AEEB83"/>
          <w:spacing w:val="-7"/>
          <w:sz w:val="10"/>
        </w:rPr>
        <w:t> </w:t>
      </w:r>
      <w:r>
        <w:rPr>
          <w:rFonts w:ascii="Arial" w:hAnsi="Arial"/>
          <w:color w:val="A82395"/>
          <w:sz w:val="10"/>
        </w:rPr>
        <w:t>und</w:t>
      </w:r>
      <w:r>
        <w:rPr>
          <w:rFonts w:ascii="Arial" w:hAnsi="Arial"/>
          <w:color w:val="A82395"/>
          <w:spacing w:val="-2"/>
          <w:sz w:val="10"/>
        </w:rPr>
        <w:t> </w:t>
      </w:r>
      <w:r>
        <w:rPr>
          <w:rFonts w:ascii="Arial" w:hAnsi="Arial"/>
          <w:color w:val="A82395"/>
          <w:sz w:val="10"/>
        </w:rPr>
        <w:t>Abnahme der Waren</w:t>
      </w:r>
      <w:r>
        <w:rPr>
          <w:rFonts w:ascii="Arial" w:hAnsi="Arial"/>
          <w:color w:val="A82395"/>
          <w:spacing w:val="40"/>
          <w:sz w:val="10"/>
        </w:rPr>
        <w:t> </w:t>
      </w:r>
      <w:r>
        <w:rPr>
          <w:rFonts w:ascii="Arial" w:hAnsi="Arial"/>
          <w:color w:val="23903A"/>
          <w:sz w:val="10"/>
        </w:rPr>
        <w:t>am Lieferort</w:t>
      </w:r>
      <w:r>
        <w:rPr>
          <w:rFonts w:ascii="Arial" w:hAnsi="Arial"/>
          <w:color w:val="23903A"/>
          <w:spacing w:val="40"/>
          <w:sz w:val="10"/>
        </w:rPr>
        <w:t> </w:t>
      </w:r>
      <w:r>
        <w:rPr>
          <w:rFonts w:ascii="Arial" w:hAnsi="Arial"/>
          <w:color w:val="23903A"/>
          <w:sz w:val="10"/>
        </w:rPr>
        <w:t>auf VAT Ober. Das Eigentum an den Waren wird VAT frei von jeglichen</w:t>
      </w:r>
      <w:r>
        <w:rPr>
          <w:rFonts w:ascii="Arial" w:hAnsi="Arial"/>
          <w:color w:val="23903A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Pfandrechten,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Forderungen,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Belastungen,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AnsprOchen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oder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anderen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Rechten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Dritter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8331B1"/>
          <w:spacing w:val="-2"/>
          <w:sz w:val="10"/>
        </w:rPr>
        <w:t>Obertragen.</w:t>
      </w:r>
    </w:p>
    <w:p>
      <w:pPr>
        <w:pStyle w:val="ListParagraph"/>
        <w:numPr>
          <w:ilvl w:val="2"/>
          <w:numId w:val="1"/>
        </w:numPr>
        <w:tabs>
          <w:tab w:pos="1093" w:val="left" w:leader="none"/>
          <w:tab w:pos="1098" w:val="left" w:leader="none"/>
        </w:tabs>
        <w:spacing w:line="300" w:lineRule="auto" w:before="1" w:after="0"/>
        <w:ind w:left="1098" w:right="110" w:hanging="429"/>
        <w:jc w:val="both"/>
        <w:rPr>
          <w:rFonts w:ascii="Arial"/>
          <w:color w:val="CC1679"/>
          <w:sz w:val="10"/>
        </w:rPr>
      </w:pPr>
      <w:r>
        <w:rPr>
          <w:rFonts w:ascii="Arial"/>
          <w:color w:val="9AC316"/>
          <w:w w:val="105"/>
          <w:sz w:val="10"/>
        </w:rPr>
        <w:t>Teillieferungen,</w:t>
      </w:r>
      <w:r>
        <w:rPr>
          <w:rFonts w:ascii="Arial"/>
          <w:color w:val="9AC316"/>
          <w:spacing w:val="-8"/>
          <w:w w:val="105"/>
          <w:sz w:val="10"/>
        </w:rPr>
        <w:t> </w:t>
      </w:r>
      <w:r>
        <w:rPr>
          <w:rFonts w:ascii="Arial"/>
          <w:color w:val="9AC316"/>
          <w:w w:val="105"/>
          <w:sz w:val="10"/>
        </w:rPr>
        <w:t>Mehrlieferungen</w:t>
      </w:r>
      <w:r>
        <w:rPr>
          <w:rFonts w:ascii="Arial"/>
          <w:color w:val="9AC316"/>
          <w:spacing w:val="-7"/>
          <w:w w:val="105"/>
          <w:sz w:val="10"/>
        </w:rPr>
        <w:t> </w:t>
      </w:r>
      <w:r>
        <w:rPr>
          <w:rFonts w:ascii="Arial"/>
          <w:color w:val="9AC316"/>
          <w:w w:val="105"/>
          <w:sz w:val="10"/>
        </w:rPr>
        <w:t>und/oder</w:t>
      </w:r>
      <w:r>
        <w:rPr>
          <w:rFonts w:ascii="Arial"/>
          <w:color w:val="9AC316"/>
          <w:spacing w:val="-7"/>
          <w:w w:val="105"/>
          <w:sz w:val="10"/>
        </w:rPr>
        <w:t> </w:t>
      </w:r>
      <w:r>
        <w:rPr>
          <w:rFonts w:ascii="Arial"/>
          <w:color w:val="9AC316"/>
          <w:w w:val="105"/>
          <w:sz w:val="10"/>
        </w:rPr>
        <w:t>vorzeitige</w:t>
      </w:r>
      <w:r>
        <w:rPr>
          <w:rFonts w:ascii="Arial"/>
          <w:color w:val="9AC316"/>
          <w:spacing w:val="-8"/>
          <w:w w:val="105"/>
          <w:sz w:val="10"/>
        </w:rPr>
        <w:t> </w:t>
      </w:r>
      <w:r>
        <w:rPr>
          <w:rFonts w:ascii="Arial"/>
          <w:color w:val="9AC316"/>
          <w:w w:val="105"/>
          <w:sz w:val="10"/>
        </w:rPr>
        <w:t>Lieferu</w:t>
      </w:r>
      <w:r>
        <w:rPr>
          <w:rFonts w:ascii="Arial"/>
          <w:color w:val="C11FCA"/>
          <w:w w:val="105"/>
          <w:sz w:val="10"/>
        </w:rPr>
        <w:t>ngen</w:t>
      </w:r>
      <w:r>
        <w:rPr>
          <w:rFonts w:ascii="Arial"/>
          <w:color w:val="C11FCA"/>
          <w:spacing w:val="-7"/>
          <w:w w:val="105"/>
          <w:sz w:val="10"/>
        </w:rPr>
        <w:t> </w:t>
      </w:r>
      <w:r>
        <w:rPr>
          <w:rFonts w:ascii="Arial"/>
          <w:color w:val="C11FCA"/>
          <w:w w:val="105"/>
          <w:sz w:val="10"/>
        </w:rPr>
        <w:t>werden</w:t>
      </w:r>
      <w:r>
        <w:rPr>
          <w:rFonts w:ascii="Arial"/>
          <w:color w:val="C11FCA"/>
          <w:spacing w:val="-7"/>
          <w:w w:val="105"/>
          <w:sz w:val="10"/>
        </w:rPr>
        <w:t> </w:t>
      </w:r>
      <w:r>
        <w:rPr>
          <w:rFonts w:ascii="Arial"/>
          <w:color w:val="C11FCA"/>
          <w:w w:val="105"/>
          <w:sz w:val="10"/>
        </w:rPr>
        <w:t>nicht</w:t>
      </w:r>
      <w:r>
        <w:rPr>
          <w:rFonts w:ascii="Arial"/>
          <w:color w:val="C11FCA"/>
          <w:spacing w:val="-1"/>
          <w:w w:val="105"/>
          <w:sz w:val="10"/>
        </w:rPr>
        <w:t> </w:t>
      </w:r>
      <w:r>
        <w:rPr>
          <w:rFonts w:ascii="Arial"/>
          <w:color w:val="C11FCA"/>
          <w:w w:val="105"/>
          <w:sz w:val="10"/>
        </w:rPr>
        <w:t>ohne</w:t>
      </w:r>
      <w:r>
        <w:rPr>
          <w:rFonts w:ascii="Arial"/>
          <w:color w:val="C11FCA"/>
          <w:spacing w:val="-8"/>
          <w:w w:val="105"/>
          <w:sz w:val="10"/>
        </w:rPr>
        <w:t> </w:t>
      </w:r>
      <w:r>
        <w:rPr>
          <w:rFonts w:ascii="Arial"/>
          <w:color w:val="C11FCA"/>
          <w:w w:val="105"/>
          <w:sz w:val="10"/>
        </w:rPr>
        <w:t>vorherige</w:t>
      </w:r>
      <w:r>
        <w:rPr>
          <w:rFonts w:ascii="Arial"/>
          <w:color w:val="C11FCA"/>
          <w:spacing w:val="40"/>
          <w:w w:val="105"/>
          <w:sz w:val="10"/>
        </w:rPr>
        <w:t> </w:t>
      </w:r>
      <w:r>
        <w:rPr>
          <w:rFonts w:ascii="Arial"/>
          <w:color w:val="44C3E6"/>
          <w:w w:val="105"/>
          <w:sz w:val="10"/>
        </w:rPr>
        <w:t>schriftliche Genehmigung</w:t>
      </w:r>
      <w:r>
        <w:rPr>
          <w:rFonts w:ascii="Arial"/>
          <w:color w:val="44C3E6"/>
          <w:spacing w:val="28"/>
          <w:w w:val="105"/>
          <w:sz w:val="10"/>
        </w:rPr>
        <w:t> </w:t>
      </w:r>
      <w:r>
        <w:rPr>
          <w:rFonts w:ascii="Arial"/>
          <w:color w:val="44C3E6"/>
          <w:w w:val="105"/>
          <w:sz w:val="10"/>
        </w:rPr>
        <w:t>von VAT akzeptiert.</w:t>
      </w:r>
    </w:p>
    <w:p>
      <w:pPr>
        <w:pStyle w:val="BodyText"/>
        <w:spacing w:line="300" w:lineRule="auto"/>
        <w:ind w:left="1103" w:right="96" w:hanging="2"/>
        <w:jc w:val="both"/>
      </w:pPr>
      <w:r>
        <w:rPr>
          <w:color w:val="D15095"/>
          <w:w w:val="105"/>
        </w:rPr>
        <w:t>VAT</w:t>
      </w:r>
      <w:r>
        <w:rPr>
          <w:color w:val="D15095"/>
          <w:w w:val="105"/>
        </w:rPr>
        <w:t> kann</w:t>
      </w:r>
      <w:r>
        <w:rPr>
          <w:color w:val="D15095"/>
          <w:w w:val="105"/>
        </w:rPr>
        <w:t> die</w:t>
      </w:r>
      <w:r>
        <w:rPr>
          <w:color w:val="D15095"/>
          <w:w w:val="105"/>
        </w:rPr>
        <w:t> Kadenz</w:t>
      </w:r>
      <w:r>
        <w:rPr>
          <w:color w:val="D15095"/>
          <w:w w:val="105"/>
        </w:rPr>
        <w:t> der</w:t>
      </w:r>
      <w:r>
        <w:rPr>
          <w:color w:val="D15095"/>
          <w:w w:val="105"/>
        </w:rPr>
        <w:t> geplanten</w:t>
      </w:r>
      <w:r>
        <w:rPr>
          <w:color w:val="D15095"/>
          <w:w w:val="105"/>
        </w:rPr>
        <w:t> Lieferungen</w:t>
      </w:r>
      <w:r>
        <w:rPr>
          <w:color w:val="D15095"/>
          <w:w w:val="105"/>
        </w:rPr>
        <w:t> sowie deren</w:t>
      </w:r>
      <w:r>
        <w:rPr>
          <w:color w:val="D15095"/>
          <w:w w:val="105"/>
        </w:rPr>
        <w:t> Anzahl</w:t>
      </w:r>
      <w:r>
        <w:rPr>
          <w:color w:val="D15095"/>
          <w:w w:val="105"/>
        </w:rPr>
        <w:t> anpassen</w:t>
      </w:r>
      <w:r>
        <w:rPr>
          <w:color w:val="D15095"/>
          <w:w w:val="105"/>
        </w:rPr>
        <w:t> oder</w:t>
      </w:r>
      <w:r>
        <w:rPr>
          <w:color w:val="D15095"/>
          <w:w w:val="105"/>
        </w:rPr>
        <w:t> die</w:t>
      </w:r>
      <w:r>
        <w:rPr>
          <w:color w:val="D15095"/>
          <w:spacing w:val="40"/>
          <w:w w:val="105"/>
        </w:rPr>
        <w:t> </w:t>
      </w:r>
      <w:r>
        <w:rPr>
          <w:color w:val="01B86D"/>
          <w:w w:val="105"/>
        </w:rPr>
        <w:t>zeitweilige</w:t>
      </w:r>
      <w:r>
        <w:rPr>
          <w:color w:val="01B86D"/>
          <w:w w:val="105"/>
        </w:rPr>
        <w:t> Aussetzung</w:t>
      </w:r>
      <w:r>
        <w:rPr>
          <w:color w:val="01B86D"/>
          <w:w w:val="105"/>
        </w:rPr>
        <w:t> geplanter</w:t>
      </w:r>
      <w:r>
        <w:rPr>
          <w:color w:val="01B86D"/>
          <w:w w:val="105"/>
        </w:rPr>
        <w:t> Lieferungen</w:t>
      </w:r>
      <w:r>
        <w:rPr>
          <w:color w:val="01B86D"/>
          <w:w w:val="105"/>
        </w:rPr>
        <w:t> anordnen.</w:t>
      </w:r>
      <w:r>
        <w:rPr>
          <w:color w:val="01B86D"/>
          <w:w w:val="105"/>
        </w:rPr>
        <w:t> Wo</w:t>
      </w:r>
      <w:r>
        <w:rPr>
          <w:color w:val="01B86D"/>
          <w:w w:val="105"/>
        </w:rPr>
        <w:t> keine</w:t>
      </w:r>
      <w:r>
        <w:rPr>
          <w:color w:val="01B86D"/>
          <w:w w:val="105"/>
        </w:rPr>
        <w:t> Mengen</w:t>
      </w:r>
      <w:r>
        <w:rPr>
          <w:color w:val="01B86D"/>
          <w:w w:val="105"/>
        </w:rPr>
        <w:t> und/oder</w:t>
      </w:r>
      <w:r>
        <w:rPr>
          <w:color w:val="01B86D"/>
          <w:spacing w:val="40"/>
          <w:w w:val="105"/>
        </w:rPr>
        <w:t> </w:t>
      </w:r>
      <w:r>
        <w:rPr>
          <w:color w:val="62E8BC"/>
          <w:w w:val="105"/>
        </w:rPr>
        <w:t>Lieferplane fes</w:t>
      </w:r>
      <w:r>
        <w:rPr>
          <w:color w:val="E68975"/>
          <w:w w:val="105"/>
        </w:rPr>
        <w:t>tgelegt</w:t>
      </w:r>
      <w:r>
        <w:rPr>
          <w:color w:val="E68975"/>
          <w:w w:val="105"/>
        </w:rPr>
        <w:t> sind,</w:t>
      </w:r>
      <w:r>
        <w:rPr>
          <w:color w:val="E68975"/>
          <w:spacing w:val="-4"/>
          <w:w w:val="105"/>
        </w:rPr>
        <w:t> </w:t>
      </w:r>
      <w:r>
        <w:rPr>
          <w:color w:val="E68975"/>
          <w:w w:val="105"/>
        </w:rPr>
        <w:t>liefert der Lieferant die</w:t>
      </w:r>
      <w:r>
        <w:rPr>
          <w:color w:val="E68975"/>
          <w:spacing w:val="-2"/>
          <w:w w:val="105"/>
        </w:rPr>
        <w:t> </w:t>
      </w:r>
      <w:r>
        <w:rPr>
          <w:color w:val="E68975"/>
          <w:w w:val="105"/>
        </w:rPr>
        <w:t>Waren</w:t>
      </w:r>
      <w:r>
        <w:rPr>
          <w:color w:val="E68975"/>
          <w:spacing w:val="-2"/>
          <w:w w:val="105"/>
        </w:rPr>
        <w:t> </w:t>
      </w:r>
      <w:r>
        <w:rPr>
          <w:color w:val="E68975"/>
          <w:w w:val="105"/>
        </w:rPr>
        <w:t>in den</w:t>
      </w:r>
      <w:r>
        <w:rPr>
          <w:color w:val="E68975"/>
          <w:spacing w:val="-4"/>
          <w:w w:val="105"/>
        </w:rPr>
        <w:t> </w:t>
      </w:r>
      <w:r>
        <w:rPr>
          <w:color w:val="E68975"/>
          <w:w w:val="105"/>
        </w:rPr>
        <w:t>Mengen und</w:t>
      </w:r>
      <w:r>
        <w:rPr>
          <w:color w:val="E68975"/>
          <w:spacing w:val="-2"/>
          <w:w w:val="105"/>
        </w:rPr>
        <w:t> </w:t>
      </w:r>
      <w:r>
        <w:rPr>
          <w:color w:val="E68975"/>
          <w:w w:val="105"/>
        </w:rPr>
        <w:t>zu</w:t>
      </w:r>
      <w:r>
        <w:rPr>
          <w:color w:val="E68975"/>
          <w:spacing w:val="-2"/>
          <w:w w:val="105"/>
        </w:rPr>
        <w:t> </w:t>
      </w:r>
      <w:r>
        <w:rPr>
          <w:color w:val="E68975"/>
          <w:w w:val="105"/>
        </w:rPr>
        <w:t>den Zeiten,</w:t>
      </w:r>
      <w:r>
        <w:rPr>
          <w:color w:val="E68975"/>
          <w:spacing w:val="40"/>
          <w:w w:val="105"/>
        </w:rPr>
        <w:t> </w:t>
      </w:r>
      <w:r>
        <w:rPr>
          <w:color w:val="6D4475"/>
          <w:w w:val="105"/>
        </w:rPr>
        <w:t>die VAT in nachtraglichen</w:t>
      </w:r>
      <w:r>
        <w:rPr>
          <w:color w:val="6D4475"/>
          <w:spacing w:val="-3"/>
          <w:w w:val="105"/>
        </w:rPr>
        <w:t> </w:t>
      </w:r>
      <w:r>
        <w:rPr>
          <w:color w:val="6D4475"/>
          <w:w w:val="105"/>
        </w:rPr>
        <w:t>Lieferplanen bestimmt.</w:t>
      </w:r>
    </w:p>
    <w:p>
      <w:pPr>
        <w:pStyle w:val="BodyText"/>
        <w:spacing w:line="300" w:lineRule="auto"/>
        <w:ind w:left="1103" w:right="102" w:hanging="434"/>
        <w:jc w:val="both"/>
      </w:pPr>
      <w:r>
        <w:rPr>
          <w:color w:val="3D5D67"/>
          <w:w w:val="105"/>
        </w:rPr>
        <w:t>3.1.5.</w:t>
      </w:r>
      <w:r>
        <w:rPr>
          <w:color w:val="3D5D67"/>
          <w:spacing w:val="80"/>
          <w:w w:val="105"/>
        </w:rPr>
        <w:t> </w:t>
      </w:r>
      <w:r>
        <w:rPr>
          <w:color w:val="3DE803"/>
          <w:w w:val="105"/>
        </w:rPr>
        <w:t>Der</w:t>
      </w:r>
      <w:r>
        <w:rPr>
          <w:color w:val="3DE803"/>
          <w:w w:val="105"/>
        </w:rPr>
        <w:t> Lieferant</w:t>
      </w:r>
      <w:r>
        <w:rPr>
          <w:color w:val="3DE803"/>
          <w:w w:val="105"/>
        </w:rPr>
        <w:t> stellt</w:t>
      </w:r>
      <w:r>
        <w:rPr>
          <w:color w:val="3DE803"/>
          <w:w w:val="105"/>
        </w:rPr>
        <w:t> einen</w:t>
      </w:r>
      <w:r>
        <w:rPr>
          <w:color w:val="3DE803"/>
          <w:w w:val="105"/>
        </w:rPr>
        <w:t> Lieferschein</w:t>
      </w:r>
      <w:r>
        <w:rPr>
          <w:color w:val="3DE803"/>
          <w:w w:val="105"/>
        </w:rPr>
        <w:t> aus,</w:t>
      </w:r>
      <w:r>
        <w:rPr>
          <w:color w:val="3DE803"/>
          <w:w w:val="105"/>
        </w:rPr>
        <w:t> aus</w:t>
      </w:r>
      <w:r>
        <w:rPr>
          <w:color w:val="3DE803"/>
          <w:w w:val="105"/>
        </w:rPr>
        <w:t> dem</w:t>
      </w:r>
      <w:r>
        <w:rPr>
          <w:color w:val="3DE803"/>
          <w:w w:val="105"/>
        </w:rPr>
        <w:t> Bestellnummer,</w:t>
      </w:r>
      <w:r>
        <w:rPr>
          <w:color w:val="3DE803"/>
          <w:w w:val="105"/>
        </w:rPr>
        <w:t> Empf§nger</w:t>
      </w:r>
      <w:r>
        <w:rPr>
          <w:color w:val="3DE803"/>
          <w:w w:val="105"/>
        </w:rPr>
        <w:t> und</w:t>
      </w:r>
      <w:r>
        <w:rPr>
          <w:color w:val="3DE803"/>
          <w:w w:val="105"/>
        </w:rPr>
        <w:t> alle</w:t>
      </w:r>
      <w:r>
        <w:rPr>
          <w:color w:val="3DE803"/>
          <w:spacing w:val="40"/>
          <w:w w:val="105"/>
        </w:rPr>
        <w:t> </w:t>
      </w:r>
      <w:r>
        <w:rPr>
          <w:color w:val="016B93"/>
          <w:w w:val="105"/>
        </w:rPr>
        <w:t>anderen gemass Vertrag erforderlichen</w:t>
      </w:r>
      <w:r>
        <w:rPr>
          <w:color w:val="016B93"/>
          <w:spacing w:val="-4"/>
          <w:w w:val="105"/>
        </w:rPr>
        <w:t> </w:t>
      </w:r>
      <w:r>
        <w:rPr>
          <w:color w:val="016B93"/>
          <w:w w:val="105"/>
        </w:rPr>
        <w:t>Oat</w:t>
      </w:r>
      <w:r>
        <w:rPr>
          <w:color w:val="1ADF2A"/>
          <w:w w:val="105"/>
        </w:rPr>
        <w:t>en</w:t>
      </w:r>
      <w:r>
        <w:rPr>
          <w:color w:val="1ADF2A"/>
          <w:spacing w:val="-4"/>
          <w:w w:val="105"/>
        </w:rPr>
        <w:t> </w:t>
      </w:r>
      <w:r>
        <w:rPr>
          <w:color w:val="1ADF2A"/>
          <w:w w:val="105"/>
        </w:rPr>
        <w:t>hervorgehen.</w:t>
      </w:r>
      <w:r>
        <w:rPr>
          <w:color w:val="1ADF2A"/>
          <w:w w:val="105"/>
        </w:rPr>
        <w:t> Der Lieferant</w:t>
      </w:r>
      <w:r>
        <w:rPr>
          <w:color w:val="1ADF2A"/>
          <w:w w:val="105"/>
        </w:rPr>
        <w:t> vermerkt</w:t>
      </w:r>
      <w:r>
        <w:rPr>
          <w:color w:val="1ADF2A"/>
          <w:w w:val="105"/>
        </w:rPr>
        <w:t> auf dem</w:t>
      </w:r>
      <w:r>
        <w:rPr>
          <w:color w:val="1ADF2A"/>
          <w:spacing w:val="40"/>
          <w:w w:val="105"/>
        </w:rPr>
        <w:t> </w:t>
      </w:r>
      <w:r>
        <w:rPr>
          <w:color w:val="805646"/>
          <w:w w:val="105"/>
        </w:rPr>
        <w:t>Lieferschein und der Rechnung den</w:t>
      </w:r>
      <w:r>
        <w:rPr>
          <w:color w:val="805646"/>
          <w:spacing w:val="-3"/>
          <w:w w:val="105"/>
        </w:rPr>
        <w:t> </w:t>
      </w:r>
      <w:r>
        <w:rPr>
          <w:color w:val="805646"/>
          <w:w w:val="105"/>
        </w:rPr>
        <w:t>Ursprungsnachweis</w:t>
      </w:r>
      <w:r>
        <w:rPr>
          <w:color w:val="805646"/>
          <w:spacing w:val="-4"/>
          <w:w w:val="105"/>
        </w:rPr>
        <w:t> </w:t>
      </w:r>
      <w:r>
        <w:rPr>
          <w:color w:val="805646"/>
          <w:w w:val="105"/>
        </w:rPr>
        <w:t>und die Zolltarifnummer der</w:t>
      </w:r>
      <w:r>
        <w:rPr>
          <w:color w:val="805646"/>
          <w:w w:val="105"/>
        </w:rPr>
        <w:t> Waren.</w:t>
      </w:r>
      <w:r>
        <w:rPr>
          <w:color w:val="805646"/>
          <w:spacing w:val="40"/>
          <w:w w:val="105"/>
        </w:rPr>
        <w:t> </w:t>
      </w:r>
      <w:r>
        <w:rPr>
          <w:color w:val="747942"/>
          <w:w w:val="105"/>
        </w:rPr>
        <w:t>Der</w:t>
      </w:r>
      <w:r>
        <w:rPr>
          <w:color w:val="747942"/>
          <w:spacing w:val="-8"/>
          <w:w w:val="105"/>
        </w:rPr>
        <w:t> </w:t>
      </w:r>
      <w:r>
        <w:rPr>
          <w:color w:val="747942"/>
          <w:w w:val="105"/>
        </w:rPr>
        <w:t>Lieferant</w:t>
      </w:r>
      <w:r>
        <w:rPr>
          <w:color w:val="747942"/>
          <w:spacing w:val="-5"/>
          <w:w w:val="105"/>
        </w:rPr>
        <w:t> </w:t>
      </w:r>
      <w:r>
        <w:rPr>
          <w:color w:val="747942"/>
          <w:w w:val="105"/>
        </w:rPr>
        <w:t>tragt</w:t>
      </w:r>
      <w:r>
        <w:rPr>
          <w:color w:val="747942"/>
          <w:spacing w:val="-5"/>
          <w:w w:val="105"/>
        </w:rPr>
        <w:t> </w:t>
      </w:r>
      <w:r>
        <w:rPr>
          <w:color w:val="747942"/>
          <w:w w:val="105"/>
        </w:rPr>
        <w:t>samtliche zusatzlichen</w:t>
      </w:r>
      <w:r>
        <w:rPr>
          <w:color w:val="747942"/>
          <w:spacing w:val="-3"/>
          <w:w w:val="105"/>
        </w:rPr>
        <w:t> </w:t>
      </w:r>
      <w:r>
        <w:rPr>
          <w:color w:val="747942"/>
          <w:w w:val="105"/>
        </w:rPr>
        <w:t>ZOlle,</w:t>
      </w:r>
      <w:r>
        <w:rPr>
          <w:color w:val="747942"/>
          <w:spacing w:val="-8"/>
          <w:w w:val="105"/>
        </w:rPr>
        <w:t> </w:t>
      </w:r>
      <w:r>
        <w:rPr>
          <w:color w:val="747942"/>
          <w:w w:val="105"/>
        </w:rPr>
        <w:t>Abgaben</w:t>
      </w:r>
      <w:r>
        <w:rPr>
          <w:color w:val="747942"/>
          <w:spacing w:val="-6"/>
          <w:w w:val="105"/>
        </w:rPr>
        <w:t> </w:t>
      </w:r>
      <w:r>
        <w:rPr>
          <w:color w:val="747942"/>
          <w:w w:val="105"/>
        </w:rPr>
        <w:t>und</w:t>
      </w:r>
      <w:r>
        <w:rPr>
          <w:color w:val="747942"/>
          <w:spacing w:val="-8"/>
          <w:w w:val="105"/>
        </w:rPr>
        <w:t> </w:t>
      </w:r>
      <w:r>
        <w:rPr>
          <w:color w:val="747942"/>
          <w:w w:val="105"/>
        </w:rPr>
        <w:t>damit</w:t>
      </w:r>
      <w:r>
        <w:rPr>
          <w:color w:val="747942"/>
          <w:spacing w:val="-3"/>
          <w:w w:val="105"/>
        </w:rPr>
        <w:t> </w:t>
      </w:r>
      <w:r>
        <w:rPr>
          <w:color w:val="8A8E5D"/>
          <w:w w:val="105"/>
        </w:rPr>
        <w:t>v</w:t>
      </w:r>
      <w:r>
        <w:rPr>
          <w:color w:val="747942"/>
          <w:w w:val="105"/>
        </w:rPr>
        <w:t>erbundenen</w:t>
      </w:r>
      <w:r>
        <w:rPr>
          <w:color w:val="747942"/>
          <w:spacing w:val="-8"/>
          <w:w w:val="105"/>
        </w:rPr>
        <w:t> </w:t>
      </w:r>
      <w:r>
        <w:rPr>
          <w:color w:val="747942"/>
          <w:w w:val="105"/>
        </w:rPr>
        <w:t>Kosten,</w:t>
      </w:r>
      <w:r>
        <w:rPr>
          <w:color w:val="747942"/>
          <w:spacing w:val="-7"/>
          <w:w w:val="105"/>
        </w:rPr>
        <w:t> </w:t>
      </w:r>
      <w:r>
        <w:rPr>
          <w:color w:val="747942"/>
          <w:w w:val="105"/>
        </w:rPr>
        <w:t>die</w:t>
      </w:r>
      <w:r>
        <w:rPr>
          <w:color w:val="747942"/>
          <w:spacing w:val="40"/>
          <w:w w:val="105"/>
        </w:rPr>
        <w:t> </w:t>
      </w:r>
      <w:r>
        <w:rPr>
          <w:color w:val="D44FD4"/>
          <w:w w:val="105"/>
        </w:rPr>
        <w:t>aufgrund</w:t>
      </w:r>
      <w:r>
        <w:rPr>
          <w:color w:val="D44FD4"/>
          <w:spacing w:val="-1"/>
          <w:w w:val="105"/>
        </w:rPr>
        <w:t> </w:t>
      </w:r>
      <w:r>
        <w:rPr>
          <w:color w:val="D44FD4"/>
          <w:w w:val="105"/>
        </w:rPr>
        <w:t>des</w:t>
      </w:r>
      <w:r>
        <w:rPr>
          <w:color w:val="D44FD4"/>
          <w:spacing w:val="-4"/>
          <w:w w:val="105"/>
        </w:rPr>
        <w:t> </w:t>
      </w:r>
      <w:r>
        <w:rPr>
          <w:color w:val="D44FD4"/>
          <w:w w:val="105"/>
        </w:rPr>
        <w:t>Fehlens von</w:t>
      </w:r>
      <w:r>
        <w:rPr>
          <w:color w:val="D44FD4"/>
          <w:spacing w:val="-7"/>
          <w:w w:val="105"/>
        </w:rPr>
        <w:t> </w:t>
      </w:r>
      <w:r>
        <w:rPr>
          <w:color w:val="D44FD4"/>
          <w:w w:val="105"/>
        </w:rPr>
        <w:t>oder</w:t>
      </w:r>
      <w:r>
        <w:rPr>
          <w:color w:val="D44FD4"/>
          <w:spacing w:val="-5"/>
          <w:w w:val="105"/>
        </w:rPr>
        <w:t> </w:t>
      </w:r>
      <w:r>
        <w:rPr>
          <w:color w:val="A83AD4"/>
          <w:w w:val="105"/>
        </w:rPr>
        <w:t>v</w:t>
      </w:r>
      <w:r>
        <w:rPr>
          <w:color w:val="8723CD"/>
          <w:w w:val="105"/>
        </w:rPr>
        <w:t>on</w:t>
      </w:r>
      <w:r>
        <w:rPr>
          <w:color w:val="8723CD"/>
          <w:spacing w:val="-8"/>
          <w:w w:val="105"/>
        </w:rPr>
        <w:t> </w:t>
      </w:r>
      <w:r>
        <w:rPr>
          <w:color w:val="8723CD"/>
          <w:w w:val="105"/>
        </w:rPr>
        <w:t>Fehlern</w:t>
      </w:r>
      <w:r>
        <w:rPr>
          <w:color w:val="8723CD"/>
          <w:spacing w:val="-2"/>
          <w:w w:val="105"/>
        </w:rPr>
        <w:t> </w:t>
      </w:r>
      <w:r>
        <w:rPr>
          <w:color w:val="8723CD"/>
          <w:w w:val="105"/>
        </w:rPr>
        <w:t>in</w:t>
      </w:r>
      <w:r>
        <w:rPr>
          <w:color w:val="8723CD"/>
          <w:spacing w:val="-1"/>
          <w:w w:val="105"/>
        </w:rPr>
        <w:t> </w:t>
      </w:r>
      <w:r>
        <w:rPr>
          <w:color w:val="8723CD"/>
          <w:w w:val="105"/>
        </w:rPr>
        <w:t>diesen</w:t>
      </w:r>
      <w:r>
        <w:rPr>
          <w:color w:val="8723CD"/>
          <w:spacing w:val="-3"/>
          <w:w w:val="105"/>
        </w:rPr>
        <w:t> </w:t>
      </w:r>
      <w:r>
        <w:rPr>
          <w:color w:val="8723CD"/>
          <w:w w:val="105"/>
        </w:rPr>
        <w:t>Dokumenten</w:t>
      </w:r>
      <w:r>
        <w:rPr>
          <w:color w:val="8723CD"/>
          <w:spacing w:val="-1"/>
          <w:w w:val="105"/>
        </w:rPr>
        <w:t> </w:t>
      </w:r>
      <w:r>
        <w:rPr>
          <w:color w:val="8723CD"/>
          <w:w w:val="105"/>
        </w:rPr>
        <w:t>auflaufen.</w:t>
      </w:r>
      <w:r>
        <w:rPr>
          <w:color w:val="8723CD"/>
          <w:spacing w:val="-4"/>
          <w:w w:val="105"/>
        </w:rPr>
        <w:t> </w:t>
      </w:r>
      <w:r>
        <w:rPr>
          <w:color w:val="8723CD"/>
          <w:w w:val="105"/>
        </w:rPr>
        <w:t>FOr</w:t>
      </w:r>
      <w:r>
        <w:rPr>
          <w:color w:val="8723CD"/>
          <w:spacing w:val="-1"/>
          <w:w w:val="105"/>
        </w:rPr>
        <w:t> </w:t>
      </w:r>
      <w:r>
        <w:rPr>
          <w:color w:val="8723CD"/>
          <w:w w:val="105"/>
        </w:rPr>
        <w:t>Waren,</w:t>
      </w:r>
      <w:r>
        <w:rPr>
          <w:color w:val="8723CD"/>
          <w:spacing w:val="-6"/>
          <w:w w:val="105"/>
        </w:rPr>
        <w:t> </w:t>
      </w:r>
      <w:r>
        <w:rPr>
          <w:color w:val="8723CD"/>
          <w:w w:val="105"/>
        </w:rPr>
        <w:t>die</w:t>
      </w:r>
      <w:r>
        <w:rPr>
          <w:color w:val="8723CD"/>
          <w:spacing w:val="40"/>
          <w:w w:val="105"/>
        </w:rPr>
        <w:t> </w:t>
      </w:r>
      <w:r>
        <w:rPr>
          <w:color w:val="DD64CF"/>
          <w:w w:val="105"/>
        </w:rPr>
        <w:t>Ausfuhrbeschrankungen/</w:t>
      </w:r>
      <w:r>
        <w:rPr>
          <w:color w:val="82384F"/>
          <w:w w:val="105"/>
        </w:rPr>
        <w:t>-</w:t>
      </w:r>
      <w:r>
        <w:rPr>
          <w:color w:val="91317E"/>
          <w:w w:val="105"/>
        </w:rPr>
        <w:t>kontrollen</w:t>
      </w:r>
      <w:r>
        <w:rPr>
          <w:color w:val="91317E"/>
          <w:w w:val="105"/>
        </w:rPr>
        <w:t> unterliegen,</w:t>
      </w:r>
      <w:r>
        <w:rPr>
          <w:color w:val="91317E"/>
          <w:w w:val="105"/>
        </w:rPr>
        <w:t> sind</w:t>
      </w:r>
      <w:r>
        <w:rPr>
          <w:color w:val="91317E"/>
          <w:w w:val="105"/>
        </w:rPr>
        <w:t> die</w:t>
      </w:r>
      <w:r>
        <w:rPr>
          <w:color w:val="91317E"/>
          <w:w w:val="105"/>
        </w:rPr>
        <w:t> entsprechenden</w:t>
      </w:r>
      <w:r>
        <w:rPr>
          <w:color w:val="91317E"/>
          <w:w w:val="105"/>
        </w:rPr>
        <w:t> nationalen</w:t>
      </w:r>
      <w:r>
        <w:rPr>
          <w:color w:val="91317E"/>
          <w:spacing w:val="40"/>
          <w:w w:val="105"/>
        </w:rPr>
        <w:t> </w:t>
      </w:r>
      <w:r>
        <w:rPr>
          <w:color w:val="156B7E"/>
          <w:w w:val="105"/>
        </w:rPr>
        <w:t>Ausfuhrkontrollnummern</w:t>
      </w:r>
      <w:r>
        <w:rPr>
          <w:color w:val="156B7E"/>
          <w:spacing w:val="60"/>
          <w:w w:val="105"/>
        </w:rPr>
        <w:t> </w:t>
      </w:r>
      <w:r>
        <w:rPr>
          <w:color w:val="156B7E"/>
          <w:w w:val="105"/>
        </w:rPr>
        <w:t>und</w:t>
      </w:r>
      <w:r>
        <w:rPr>
          <w:color w:val="156B7E"/>
          <w:spacing w:val="69"/>
          <w:w w:val="105"/>
        </w:rPr>
        <w:t> </w:t>
      </w:r>
      <w:r>
        <w:rPr>
          <w:color w:val="156B7E"/>
          <w:w w:val="105"/>
        </w:rPr>
        <w:t>wann</w:t>
      </w:r>
      <w:r>
        <w:rPr>
          <w:color w:val="156B7E"/>
          <w:spacing w:val="61"/>
          <w:w w:val="105"/>
        </w:rPr>
        <w:t> </w:t>
      </w:r>
      <w:r>
        <w:rPr>
          <w:color w:val="156B7E"/>
          <w:w w:val="105"/>
        </w:rPr>
        <w:t>immer</w:t>
      </w:r>
      <w:r>
        <w:rPr>
          <w:color w:val="156B7E"/>
          <w:spacing w:val="69"/>
          <w:w w:val="105"/>
        </w:rPr>
        <w:t> </w:t>
      </w:r>
      <w:r>
        <w:rPr>
          <w:color w:val="156B7E"/>
          <w:w w:val="105"/>
        </w:rPr>
        <w:t>nOtig</w:t>
      </w:r>
      <w:r>
        <w:rPr>
          <w:color w:val="156B7E"/>
          <w:spacing w:val="69"/>
          <w:w w:val="105"/>
        </w:rPr>
        <w:t> </w:t>
      </w:r>
      <w:r>
        <w:rPr>
          <w:color w:val="156B7E"/>
          <w:w w:val="105"/>
        </w:rPr>
        <w:t>auch</w:t>
      </w:r>
      <w:r>
        <w:rPr>
          <w:color w:val="156B7E"/>
          <w:spacing w:val="68"/>
          <w:w w:val="105"/>
        </w:rPr>
        <w:t> </w:t>
      </w:r>
      <w:r>
        <w:rPr>
          <w:color w:val="156B7E"/>
          <w:w w:val="105"/>
        </w:rPr>
        <w:t>die</w:t>
      </w:r>
      <w:r>
        <w:rPr>
          <w:color w:val="156B7E"/>
          <w:spacing w:val="64"/>
          <w:w w:val="105"/>
        </w:rPr>
        <w:t> </w:t>
      </w:r>
      <w:r>
        <w:rPr>
          <w:color w:val="156B7E"/>
          <w:w w:val="105"/>
        </w:rPr>
        <w:t>amerikanischen</w:t>
      </w:r>
      <w:r>
        <w:rPr>
          <w:color w:val="156B7E"/>
          <w:spacing w:val="61"/>
          <w:w w:val="105"/>
        </w:rPr>
        <w:t> </w:t>
      </w:r>
      <w:r>
        <w:rPr>
          <w:color w:val="156B7E"/>
          <w:spacing w:val="-2"/>
          <w:w w:val="105"/>
        </w:rPr>
        <w:t>ECCN</w:t>
      </w:r>
      <w:r>
        <w:rPr>
          <w:color w:val="A848ED"/>
          <w:spacing w:val="-2"/>
          <w:w w:val="105"/>
        </w:rPr>
        <w:t>-</w:t>
      </w:r>
    </w:p>
    <w:p>
      <w:pPr>
        <w:pStyle w:val="BodyText"/>
        <w:tabs>
          <w:tab w:pos="4340" w:val="left" w:leader="none"/>
          <w:tab w:pos="5309" w:val="left" w:leader="none"/>
        </w:tabs>
        <w:spacing w:line="108" w:lineRule="exact"/>
        <w:ind w:left="3225"/>
        <w:jc w:val="both"/>
      </w:pPr>
      <w:r>
        <w:rPr>
          <w:color w:val="A3E262"/>
        </w:rPr>
        <w:t>)rt</w:t>
      </w:r>
      <w:r>
        <w:rPr>
          <w:color w:val="A3E262"/>
          <w:spacing w:val="53"/>
        </w:rPr>
        <w:t>   </w:t>
      </w:r>
      <w:r>
        <w:rPr>
          <w:color w:val="A3E262"/>
          <w:spacing w:val="-5"/>
        </w:rPr>
        <w:t>1tr</w:t>
      </w:r>
      <w:r>
        <w:rPr>
          <w:color w:val="A3E262"/>
        </w:rPr>
        <w:tab/>
        <w:t>m</w:t>
      </w:r>
      <w:r>
        <w:rPr>
          <w:color w:val="A3E262"/>
          <w:spacing w:val="55"/>
        </w:rPr>
        <w:t> </w:t>
      </w:r>
      <w:r>
        <w:rPr>
          <w:color w:val="A3E262"/>
          <w:spacing w:val="-5"/>
        </w:rPr>
        <w:t>Num</w:t>
      </w:r>
      <w:r>
        <w:rPr>
          <w:color w:val="A3E262"/>
        </w:rPr>
        <w:tab/>
      </w:r>
      <w:r>
        <w:rPr>
          <w:color w:val="A3E262"/>
          <w:spacing w:val="-5"/>
        </w:rPr>
        <w:t>di</w:t>
      </w:r>
    </w:p>
    <w:p>
      <w:pPr>
        <w:pStyle w:val="BodyText"/>
        <w:spacing w:before="23"/>
        <w:ind w:left="1102"/>
        <w:jc w:val="both"/>
      </w:pPr>
      <w:r>
        <w:rPr>
          <w:color w:val="E25DF9"/>
          <w:w w:val="105"/>
        </w:rPr>
        <w:t>ITAR</w:t>
      </w:r>
      <w:r>
        <w:rPr>
          <w:color w:val="012D62"/>
          <w:w w:val="105"/>
        </w:rPr>
        <w:t>-</w:t>
      </w:r>
      <w:r>
        <w:rPr>
          <w:color w:val="423D64"/>
          <w:w w:val="105"/>
        </w:rPr>
        <w:t>Klassifizierungsnummern</w:t>
      </w:r>
      <w:r>
        <w:rPr>
          <w:color w:val="423D64"/>
          <w:spacing w:val="-2"/>
          <w:w w:val="105"/>
        </w:rPr>
        <w:t> </w:t>
      </w:r>
      <w:r>
        <w:rPr>
          <w:color w:val="423D64"/>
          <w:w w:val="105"/>
        </w:rPr>
        <w:t>(International</w:t>
      </w:r>
      <w:r>
        <w:rPr>
          <w:color w:val="423D64"/>
          <w:spacing w:val="-9"/>
          <w:w w:val="105"/>
        </w:rPr>
        <w:t> </w:t>
      </w:r>
      <w:r>
        <w:rPr>
          <w:color w:val="423D64"/>
          <w:w w:val="105"/>
        </w:rPr>
        <w:t>Traffic</w:t>
      </w:r>
      <w:r>
        <w:rPr>
          <w:color w:val="423D64"/>
          <w:spacing w:val="3"/>
          <w:w w:val="105"/>
        </w:rPr>
        <w:t> </w:t>
      </w:r>
      <w:r>
        <w:rPr>
          <w:color w:val="423D64"/>
          <w:w w:val="105"/>
        </w:rPr>
        <w:t>in</w:t>
      </w:r>
      <w:r>
        <w:rPr>
          <w:color w:val="423D64"/>
          <w:spacing w:val="-1"/>
          <w:w w:val="105"/>
        </w:rPr>
        <w:t> </w:t>
      </w:r>
      <w:r>
        <w:rPr>
          <w:color w:val="423D64"/>
          <w:w w:val="105"/>
        </w:rPr>
        <w:t>Arms</w:t>
      </w:r>
      <w:r>
        <w:rPr>
          <w:color w:val="423D64"/>
          <w:spacing w:val="-4"/>
          <w:w w:val="105"/>
        </w:rPr>
        <w:t> </w:t>
      </w:r>
      <w:r>
        <w:rPr>
          <w:color w:val="423D64"/>
          <w:w w:val="105"/>
        </w:rPr>
        <w:t>Regulations)</w:t>
      </w:r>
      <w:r>
        <w:rPr>
          <w:color w:val="423D64"/>
          <w:spacing w:val="2"/>
          <w:w w:val="105"/>
        </w:rPr>
        <w:t> </w:t>
      </w:r>
      <w:r>
        <w:rPr>
          <w:color w:val="423D64"/>
          <w:spacing w:val="-2"/>
          <w:w w:val="105"/>
        </w:rPr>
        <w:t>anzugeben.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29" w:after="0"/>
        <w:ind w:left="1103" w:right="0" w:hanging="443"/>
        <w:jc w:val="left"/>
        <w:rPr>
          <w:rFonts w:ascii="Arial"/>
          <w:color w:val="D44FD4"/>
          <w:sz w:val="10"/>
        </w:rPr>
      </w:pPr>
      <w:r>
        <w:rPr>
          <w:rFonts w:ascii="Arial"/>
          <w:color w:val="698783"/>
          <w:w w:val="105"/>
          <w:sz w:val="10"/>
        </w:rPr>
        <w:t>Erbringung</w:t>
      </w:r>
      <w:r>
        <w:rPr>
          <w:rFonts w:ascii="Arial"/>
          <w:color w:val="698783"/>
          <w:spacing w:val="-2"/>
          <w:w w:val="105"/>
          <w:sz w:val="10"/>
        </w:rPr>
        <w:t> </w:t>
      </w:r>
      <w:r>
        <w:rPr>
          <w:rFonts w:ascii="Arial"/>
          <w:color w:val="698783"/>
          <w:w w:val="105"/>
          <w:sz w:val="10"/>
        </w:rPr>
        <w:t>von</w:t>
      </w:r>
      <w:r>
        <w:rPr>
          <w:rFonts w:ascii="Arial"/>
          <w:color w:val="698783"/>
          <w:spacing w:val="-6"/>
          <w:w w:val="105"/>
          <w:sz w:val="10"/>
        </w:rPr>
        <w:t> </w:t>
      </w:r>
      <w:r>
        <w:rPr>
          <w:rFonts w:ascii="Arial"/>
          <w:color w:val="698783"/>
          <w:spacing w:val="-2"/>
          <w:w w:val="105"/>
          <w:sz w:val="10"/>
        </w:rPr>
        <w:t>Dienstleistungen</w:t>
      </w:r>
    </w:p>
    <w:p>
      <w:pPr>
        <w:pStyle w:val="ListParagraph"/>
        <w:numPr>
          <w:ilvl w:val="2"/>
          <w:numId w:val="1"/>
        </w:numPr>
        <w:tabs>
          <w:tab w:pos="1097" w:val="left" w:leader="none"/>
          <w:tab w:pos="1100" w:val="left" w:leader="none"/>
        </w:tabs>
        <w:spacing w:line="300" w:lineRule="auto" w:before="29" w:after="0"/>
        <w:ind w:left="1100" w:right="106" w:hanging="431"/>
        <w:jc w:val="left"/>
        <w:rPr>
          <w:rFonts w:ascii="Arial"/>
          <w:color w:val="0C2449"/>
          <w:sz w:val="10"/>
        </w:rPr>
      </w:pPr>
      <w:r>
        <w:rPr>
          <w:rFonts w:ascii="Arial"/>
          <w:color w:val="7EBF74"/>
          <w:w w:val="105"/>
          <w:sz w:val="10"/>
        </w:rPr>
        <w:t>Dienstleistungen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werden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am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von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VAT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angegebenen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Ort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erbracht</w:t>
      </w:r>
      <w:r>
        <w:rPr>
          <w:rFonts w:ascii="Arial"/>
          <w:color w:val="7EBF74"/>
          <w:spacing w:val="62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und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gelten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nach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BFA7BC"/>
          <w:w w:val="105"/>
          <w:sz w:val="10"/>
        </w:rPr>
        <w:t>vorbehaltloser Abna</w:t>
      </w:r>
      <w:r>
        <w:rPr>
          <w:rFonts w:ascii="Arial"/>
          <w:color w:val="AC037B"/>
          <w:w w:val="105"/>
          <w:sz w:val="10"/>
        </w:rPr>
        <w:t>hme durch VAT als erbracht.</w:t>
      </w: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111" w:lineRule="exact" w:before="0" w:after="0"/>
        <w:ind w:left="824" w:right="0" w:hanging="164"/>
        <w:jc w:val="left"/>
        <w:rPr>
          <w:rFonts w:ascii="Arial"/>
          <w:color w:val="8A8E5D"/>
          <w:sz w:val="8"/>
        </w:rPr>
      </w:pPr>
    </w:p>
    <w:p>
      <w:pPr>
        <w:pStyle w:val="ListParagraph"/>
        <w:numPr>
          <w:ilvl w:val="2"/>
          <w:numId w:val="1"/>
        </w:numPr>
        <w:tabs>
          <w:tab w:pos="1097" w:val="left" w:leader="none"/>
          <w:tab w:pos="1103" w:val="left" w:leader="none"/>
        </w:tabs>
        <w:spacing w:line="297" w:lineRule="auto" w:before="29" w:after="0"/>
        <w:ind w:left="1103" w:right="104" w:hanging="434"/>
        <w:jc w:val="both"/>
        <w:rPr>
          <w:rFonts w:ascii="Arial"/>
          <w:color w:val="469E16"/>
          <w:sz w:val="10"/>
        </w:rPr>
      </w:pPr>
      <w:r>
        <w:rPr>
          <w:rFonts w:ascii="Arial"/>
          <w:color w:val="7249EF"/>
          <w:w w:val="105"/>
          <w:sz w:val="10"/>
        </w:rPr>
        <w:t>Die</w:t>
      </w:r>
      <w:r>
        <w:rPr>
          <w:rFonts w:ascii="Arial"/>
          <w:color w:val="7249EF"/>
          <w:w w:val="105"/>
          <w:sz w:val="10"/>
        </w:rPr>
        <w:t> Lieferung</w:t>
      </w:r>
      <w:r>
        <w:rPr>
          <w:rFonts w:ascii="Arial"/>
          <w:color w:val="7249EF"/>
          <w:w w:val="105"/>
          <w:sz w:val="10"/>
        </w:rPr>
        <w:t> von Waren bzw. die Erbringung</w:t>
      </w:r>
      <w:r>
        <w:rPr>
          <w:rFonts w:ascii="Arial"/>
          <w:color w:val="7249EF"/>
          <w:w w:val="105"/>
          <w:sz w:val="10"/>
        </w:rPr>
        <w:t> von Dienstleistungen gilt</w:t>
      </w:r>
      <w:r>
        <w:rPr>
          <w:rFonts w:ascii="Arial"/>
          <w:color w:val="7249EF"/>
          <w:w w:val="105"/>
          <w:sz w:val="10"/>
        </w:rPr>
        <w:t> nicht</w:t>
      </w:r>
      <w:r>
        <w:rPr>
          <w:rFonts w:ascii="Arial"/>
          <w:color w:val="7249EF"/>
          <w:w w:val="105"/>
          <w:sz w:val="10"/>
        </w:rPr>
        <w:t> als Abnahme</w:t>
      </w:r>
      <w:r>
        <w:rPr>
          <w:rFonts w:ascii="Arial"/>
          <w:color w:val="7249EF"/>
          <w:spacing w:val="40"/>
          <w:w w:val="105"/>
          <w:sz w:val="10"/>
        </w:rPr>
        <w:t> </w:t>
      </w:r>
      <w:r>
        <w:rPr>
          <w:rFonts w:ascii="Arial"/>
          <w:color w:val="1F18E9"/>
          <w:w w:val="105"/>
          <w:sz w:val="10"/>
        </w:rPr>
        <w:t>dieser</w:t>
      </w:r>
      <w:r>
        <w:rPr>
          <w:rFonts w:ascii="Arial"/>
          <w:color w:val="1F18E9"/>
          <w:w w:val="105"/>
          <w:sz w:val="10"/>
        </w:rPr>
        <w:t> Waren</w:t>
      </w:r>
      <w:r>
        <w:rPr>
          <w:rFonts w:ascii="Arial"/>
          <w:color w:val="1F18E9"/>
          <w:w w:val="105"/>
          <w:sz w:val="10"/>
        </w:rPr>
        <w:t> oder</w:t>
      </w:r>
      <w:r>
        <w:rPr>
          <w:rFonts w:ascii="Arial"/>
          <w:color w:val="1F18E9"/>
          <w:w w:val="105"/>
          <w:sz w:val="10"/>
        </w:rPr>
        <w:t> Dienstleistungen</w:t>
      </w:r>
      <w:r>
        <w:rPr>
          <w:rFonts w:ascii="Arial"/>
          <w:color w:val="1F18E9"/>
          <w:w w:val="105"/>
          <w:sz w:val="10"/>
        </w:rPr>
        <w:t> durch</w:t>
      </w:r>
      <w:r>
        <w:rPr>
          <w:rFonts w:ascii="Arial"/>
          <w:color w:val="1F18E9"/>
          <w:w w:val="105"/>
          <w:sz w:val="10"/>
        </w:rPr>
        <w:t> VAT.</w:t>
      </w:r>
      <w:r>
        <w:rPr>
          <w:rFonts w:ascii="Arial"/>
          <w:color w:val="1F18E9"/>
          <w:w w:val="105"/>
          <w:sz w:val="10"/>
        </w:rPr>
        <w:t> Lieferanten</w:t>
      </w:r>
      <w:r>
        <w:rPr>
          <w:rFonts w:ascii="Arial"/>
          <w:color w:val="1F18E9"/>
          <w:w w:val="105"/>
          <w:sz w:val="10"/>
        </w:rPr>
        <w:t> haben VAT</w:t>
      </w:r>
      <w:r>
        <w:rPr>
          <w:rFonts w:ascii="Arial"/>
          <w:color w:val="1F18E9"/>
          <w:w w:val="105"/>
          <w:sz w:val="10"/>
        </w:rPr>
        <w:t> innerhalb eines</w:t>
      </w:r>
      <w:r>
        <w:rPr>
          <w:rFonts w:ascii="Arial"/>
          <w:color w:val="1F18E9"/>
          <w:spacing w:val="40"/>
          <w:w w:val="105"/>
          <w:sz w:val="10"/>
        </w:rPr>
        <w:t> </w:t>
      </w:r>
      <w:r>
        <w:rPr>
          <w:rFonts w:ascii="Arial"/>
          <w:color w:val="23E483"/>
          <w:w w:val="105"/>
          <w:sz w:val="10"/>
        </w:rPr>
        <w:t>angemessenen Zeitraums schriftlich im</w:t>
      </w:r>
      <w:r>
        <w:rPr>
          <w:rFonts w:ascii="Arial"/>
          <w:color w:val="23E483"/>
          <w:spacing w:val="-4"/>
          <w:w w:val="105"/>
          <w:sz w:val="10"/>
        </w:rPr>
        <w:t> </w:t>
      </w:r>
      <w:r>
        <w:rPr>
          <w:rFonts w:ascii="Arial"/>
          <w:color w:val="23E483"/>
          <w:w w:val="105"/>
          <w:sz w:val="10"/>
        </w:rPr>
        <w:t>Voraus dar</w:t>
      </w:r>
      <w:r>
        <w:rPr>
          <w:rFonts w:ascii="Arial"/>
          <w:color w:val="F40E46"/>
          <w:w w:val="105"/>
          <w:sz w:val="10"/>
        </w:rPr>
        <w:t>Ober</w:t>
      </w:r>
      <w:r>
        <w:rPr>
          <w:rFonts w:ascii="Arial"/>
          <w:color w:val="F40E46"/>
          <w:spacing w:val="-4"/>
          <w:w w:val="105"/>
          <w:sz w:val="10"/>
        </w:rPr>
        <w:t> </w:t>
      </w:r>
      <w:r>
        <w:rPr>
          <w:rFonts w:ascii="Arial"/>
          <w:color w:val="F40E46"/>
          <w:w w:val="105"/>
          <w:sz w:val="10"/>
        </w:rPr>
        <w:t>zu</w:t>
      </w:r>
      <w:r>
        <w:rPr>
          <w:rFonts w:ascii="Arial"/>
          <w:color w:val="F40E46"/>
          <w:spacing w:val="-5"/>
          <w:w w:val="105"/>
          <w:sz w:val="10"/>
        </w:rPr>
        <w:t> </w:t>
      </w:r>
      <w:r>
        <w:rPr>
          <w:rFonts w:ascii="Arial"/>
          <w:color w:val="F40E46"/>
          <w:w w:val="105"/>
          <w:sz w:val="10"/>
        </w:rPr>
        <w:t>informieren, wann die</w:t>
      </w:r>
      <w:r>
        <w:rPr>
          <w:rFonts w:ascii="Arial"/>
          <w:color w:val="F40E46"/>
          <w:spacing w:val="-3"/>
          <w:w w:val="105"/>
          <w:sz w:val="10"/>
        </w:rPr>
        <w:t> </w:t>
      </w:r>
      <w:r>
        <w:rPr>
          <w:rFonts w:ascii="Arial"/>
          <w:color w:val="F40E46"/>
          <w:w w:val="105"/>
          <w:sz w:val="10"/>
        </w:rPr>
        <w:t>Leistungen</w:t>
      </w:r>
      <w:r>
        <w:rPr>
          <w:rFonts w:ascii="Arial"/>
          <w:color w:val="F40E46"/>
          <w:spacing w:val="40"/>
          <w:w w:val="105"/>
          <w:sz w:val="10"/>
        </w:rPr>
        <w:t> </w:t>
      </w:r>
      <w:r>
        <w:rPr>
          <w:rFonts w:ascii="Arial"/>
          <w:color w:val="C11FCA"/>
          <w:w w:val="105"/>
          <w:sz w:val="10"/>
        </w:rPr>
        <w:t>abnahmebereit sind.</w:t>
      </w:r>
    </w:p>
    <w:p>
      <w:pPr>
        <w:pStyle w:val="ListParagraph"/>
        <w:numPr>
          <w:ilvl w:val="2"/>
          <w:numId w:val="1"/>
        </w:numPr>
        <w:tabs>
          <w:tab w:pos="1095" w:val="left" w:leader="none"/>
          <w:tab w:pos="1103" w:val="left" w:leader="none"/>
        </w:tabs>
        <w:spacing w:line="300" w:lineRule="auto" w:before="2" w:after="0"/>
        <w:ind w:left="1103" w:right="102" w:hanging="434"/>
        <w:jc w:val="right"/>
        <w:rPr>
          <w:rFonts w:ascii="Arial"/>
          <w:color w:val="B88E70"/>
          <w:sz w:val="10"/>
        </w:rPr>
      </w:pPr>
      <w:r>
        <w:rPr>
          <w:rFonts w:ascii="Arial"/>
          <w:color w:val="9C3B69"/>
          <w:w w:val="105"/>
          <w:sz w:val="10"/>
        </w:rPr>
        <w:t>VAT</w:t>
      </w:r>
      <w:r>
        <w:rPr>
          <w:rFonts w:ascii="Arial"/>
          <w:color w:val="9C3B69"/>
          <w:w w:val="105"/>
          <w:sz w:val="10"/>
        </w:rPr>
        <w:t> hat angemessen</w:t>
      </w:r>
      <w:r>
        <w:rPr>
          <w:rFonts w:ascii="Arial"/>
          <w:color w:val="9C3B69"/>
          <w:spacing w:val="18"/>
          <w:w w:val="105"/>
          <w:sz w:val="10"/>
        </w:rPr>
        <w:t> </w:t>
      </w:r>
      <w:r>
        <w:rPr>
          <w:rFonts w:ascii="Arial"/>
          <w:color w:val="9C3B69"/>
          <w:w w:val="105"/>
          <w:sz w:val="10"/>
        </w:rPr>
        <w:t>Zeit, um die</w:t>
      </w:r>
      <w:r>
        <w:rPr>
          <w:rFonts w:ascii="Arial"/>
          <w:color w:val="9C3B69"/>
          <w:w w:val="105"/>
          <w:sz w:val="10"/>
        </w:rPr>
        <w:t> Leistungen</w:t>
      </w:r>
      <w:r>
        <w:rPr>
          <w:rFonts w:ascii="Arial"/>
          <w:color w:val="9C3B69"/>
          <w:spacing w:val="14"/>
          <w:w w:val="105"/>
          <w:sz w:val="10"/>
        </w:rPr>
        <w:t> </w:t>
      </w:r>
      <w:r>
        <w:rPr>
          <w:rFonts w:ascii="Arial"/>
          <w:color w:val="9C3B69"/>
          <w:w w:val="105"/>
          <w:sz w:val="10"/>
        </w:rPr>
        <w:t>zu prOfen</w:t>
      </w:r>
      <w:r>
        <w:rPr>
          <w:rFonts w:ascii="Arial"/>
          <w:color w:val="9C3B69"/>
          <w:w w:val="105"/>
          <w:sz w:val="10"/>
        </w:rPr>
        <w:t> oder</w:t>
      </w:r>
      <w:r>
        <w:rPr>
          <w:rFonts w:ascii="Arial"/>
          <w:color w:val="9C3B69"/>
          <w:spacing w:val="17"/>
          <w:w w:val="105"/>
          <w:sz w:val="10"/>
        </w:rPr>
        <w:t> </w:t>
      </w:r>
      <w:r>
        <w:rPr>
          <w:rFonts w:ascii="Arial"/>
          <w:color w:val="9C3B69"/>
          <w:w w:val="105"/>
          <w:sz w:val="10"/>
        </w:rPr>
        <w:t>zu testen und dem</w:t>
      </w:r>
      <w:r>
        <w:rPr>
          <w:rFonts w:ascii="Arial"/>
          <w:color w:val="9C3B69"/>
          <w:w w:val="105"/>
          <w:sz w:val="10"/>
        </w:rPr>
        <w:t> Lieferant</w:t>
      </w:r>
      <w:r>
        <w:rPr>
          <w:rFonts w:ascii="Arial"/>
          <w:color w:val="9C3B69"/>
          <w:spacing w:val="40"/>
          <w:w w:val="105"/>
          <w:sz w:val="10"/>
        </w:rPr>
        <w:t> </w:t>
      </w:r>
      <w:r>
        <w:rPr>
          <w:rFonts w:ascii="Arial"/>
          <w:color w:val="AA7CB8"/>
          <w:w w:val="105"/>
          <w:sz w:val="10"/>
        </w:rPr>
        <w:t>allfallige</w:t>
      </w:r>
      <w:r>
        <w:rPr>
          <w:rFonts w:ascii="Arial"/>
          <w:color w:val="AA7CB8"/>
          <w:w w:val="105"/>
          <w:sz w:val="10"/>
        </w:rPr>
        <w:t> Mangel zu melden. War ein Mangel</w:t>
      </w:r>
      <w:r>
        <w:rPr>
          <w:rFonts w:ascii="Arial"/>
          <w:color w:val="AA7CB8"/>
          <w:w w:val="105"/>
          <w:sz w:val="10"/>
        </w:rPr>
        <w:t> nicht</w:t>
      </w:r>
      <w:r>
        <w:rPr>
          <w:rFonts w:ascii="Arial"/>
          <w:color w:val="AA7CB8"/>
          <w:w w:val="105"/>
          <w:sz w:val="10"/>
        </w:rPr>
        <w:t> mit</w:t>
      </w:r>
      <w:r>
        <w:rPr>
          <w:rFonts w:ascii="Arial"/>
          <w:color w:val="AA7CB8"/>
          <w:w w:val="105"/>
          <w:sz w:val="10"/>
        </w:rPr>
        <w:t> angemessenem</w:t>
      </w:r>
      <w:r>
        <w:rPr>
          <w:rFonts w:ascii="Arial"/>
          <w:color w:val="AA7CB8"/>
          <w:spacing w:val="15"/>
          <w:w w:val="105"/>
          <w:sz w:val="10"/>
        </w:rPr>
        <w:t> </w:t>
      </w:r>
      <w:r>
        <w:rPr>
          <w:rFonts w:ascii="Arial"/>
          <w:color w:val="AA7CB8"/>
          <w:w w:val="105"/>
          <w:sz w:val="10"/>
        </w:rPr>
        <w:t>Aufwand feststellbar,</w:t>
      </w:r>
      <w:r>
        <w:rPr>
          <w:rFonts w:ascii="Arial"/>
          <w:color w:val="AA7CB8"/>
          <w:spacing w:val="40"/>
          <w:w w:val="105"/>
          <w:sz w:val="10"/>
        </w:rPr>
        <w:t> </w:t>
      </w:r>
      <w:r>
        <w:rPr>
          <w:rFonts w:ascii="Arial"/>
          <w:color w:val="A83607"/>
          <w:w w:val="105"/>
          <w:sz w:val="10"/>
        </w:rPr>
        <w:t>nd Zeit,</w:t>
      </w:r>
      <w:r>
        <w:rPr>
          <w:rFonts w:ascii="Arial"/>
          <w:color w:val="A83607"/>
          <w:spacing w:val="-4"/>
          <w:w w:val="105"/>
          <w:sz w:val="10"/>
        </w:rPr>
        <w:t> </w:t>
      </w:r>
      <w:r>
        <w:rPr>
          <w:rFonts w:ascii="Arial"/>
          <w:color w:val="A83607"/>
          <w:w w:val="105"/>
          <w:sz w:val="10"/>
        </w:rPr>
        <w:t>um den Lieferanten Ober einen solchen Mangel zu informieren,</w:t>
      </w:r>
    </w:p>
    <w:p>
      <w:pPr>
        <w:pStyle w:val="BodyText"/>
        <w:spacing w:line="111" w:lineRule="exact"/>
        <w:ind w:left="1100"/>
        <w:jc w:val="both"/>
      </w:pPr>
      <w:r>
        <w:rPr>
          <w:color w:val="BA0E49"/>
          <w:w w:val="105"/>
        </w:rPr>
        <w:t>nachdem</w:t>
      </w:r>
      <w:r>
        <w:rPr>
          <w:color w:val="BA0E49"/>
          <w:spacing w:val="-4"/>
          <w:w w:val="105"/>
        </w:rPr>
        <w:t> </w:t>
      </w:r>
      <w:r>
        <w:rPr>
          <w:color w:val="BA0E49"/>
          <w:w w:val="105"/>
        </w:rPr>
        <w:t>dieser</w:t>
      </w:r>
      <w:r>
        <w:rPr>
          <w:color w:val="BA0E49"/>
          <w:spacing w:val="-2"/>
          <w:w w:val="105"/>
        </w:rPr>
        <w:t> </w:t>
      </w:r>
      <w:r>
        <w:rPr>
          <w:color w:val="BA0E49"/>
          <w:w w:val="105"/>
        </w:rPr>
        <w:t>offenkundig</w:t>
      </w:r>
      <w:r>
        <w:rPr>
          <w:color w:val="BA0E49"/>
          <w:spacing w:val="-2"/>
          <w:w w:val="105"/>
        </w:rPr>
        <w:t> </w:t>
      </w:r>
      <w:r>
        <w:rPr>
          <w:color w:val="BA0E49"/>
          <w:w w:val="105"/>
        </w:rPr>
        <w:t>geworden</w:t>
      </w:r>
      <w:r>
        <w:rPr>
          <w:color w:val="BA0E49"/>
          <w:spacing w:val="1"/>
          <w:w w:val="105"/>
        </w:rPr>
        <w:t> </w:t>
      </w:r>
      <w:r>
        <w:rPr>
          <w:color w:val="BA0E49"/>
          <w:w w:val="105"/>
        </w:rPr>
        <w:t>ist,</w:t>
      </w:r>
      <w:r>
        <w:rPr>
          <w:color w:val="BA0E49"/>
          <w:spacing w:val="-8"/>
          <w:w w:val="105"/>
        </w:rPr>
        <w:t> </w:t>
      </w:r>
      <w:r>
        <w:rPr>
          <w:color w:val="BA0E49"/>
          <w:w w:val="105"/>
        </w:rPr>
        <w:t>und/oder um</w:t>
      </w:r>
      <w:r>
        <w:rPr>
          <w:color w:val="BA0E49"/>
          <w:spacing w:val="-8"/>
          <w:w w:val="105"/>
        </w:rPr>
        <w:t> </w:t>
      </w:r>
      <w:r>
        <w:rPr>
          <w:color w:val="BA0E49"/>
          <w:w w:val="105"/>
        </w:rPr>
        <w:t>die</w:t>
      </w:r>
      <w:r>
        <w:rPr>
          <w:color w:val="BA0E49"/>
          <w:spacing w:val="-5"/>
          <w:w w:val="105"/>
        </w:rPr>
        <w:t> </w:t>
      </w:r>
      <w:r>
        <w:rPr>
          <w:color w:val="BA0E49"/>
          <w:w w:val="105"/>
        </w:rPr>
        <w:t>Leistungen</w:t>
      </w:r>
      <w:r>
        <w:rPr>
          <w:color w:val="BA0E49"/>
          <w:spacing w:val="-1"/>
          <w:w w:val="105"/>
        </w:rPr>
        <w:t> </w:t>
      </w:r>
      <w:r>
        <w:rPr>
          <w:color w:val="BA0E49"/>
          <w:spacing w:val="-2"/>
          <w:w w:val="105"/>
        </w:rPr>
        <w:t>abzulehnen.</w:t>
      </w:r>
    </w:p>
    <w:p>
      <w:pPr>
        <w:pStyle w:val="BodyText"/>
        <w:spacing w:after="0" w:line="111" w:lineRule="exact"/>
        <w:jc w:val="both"/>
        <w:sectPr>
          <w:type w:val="continuous"/>
          <w:pgSz w:w="12240" w:h="15840"/>
          <w:pgMar w:header="0" w:footer="701" w:top="600" w:bottom="900" w:left="360" w:right="720"/>
          <w:cols w:num="2" w:equalWidth="0">
            <w:col w:w="5561" w:space="40"/>
            <w:col w:w="5559"/>
          </w:cols>
        </w:sectPr>
      </w:pPr>
    </w:p>
    <w:p>
      <w:pPr>
        <w:pStyle w:val="BodyText"/>
        <w:spacing w:line="111" w:lineRule="exact"/>
        <w:ind w:left="1210"/>
      </w:pPr>
      <w:r>
        <w:rPr>
          <w:color w:val="D6CD01"/>
          <w:w w:val="105"/>
        </w:rPr>
        <w:t>zugestimmt</w:t>
      </w:r>
      <w:r>
        <w:rPr>
          <w:color w:val="D6CD01"/>
          <w:spacing w:val="-4"/>
          <w:w w:val="105"/>
        </w:rPr>
        <w:t> hat.</w:t>
      </w:r>
    </w:p>
    <w:p>
      <w:pPr>
        <w:pStyle w:val="ListParagraph"/>
        <w:numPr>
          <w:ilvl w:val="0"/>
          <w:numId w:val="1"/>
        </w:numPr>
        <w:tabs>
          <w:tab w:pos="1303" w:val="left" w:leader="none"/>
        </w:tabs>
        <w:spacing w:line="97" w:lineRule="exact" w:before="0" w:after="0"/>
        <w:ind w:left="1303" w:right="0" w:hanging="88"/>
        <w:jc w:val="left"/>
        <w:rPr>
          <w:rFonts w:ascii="Arial"/>
          <w:color w:val="087E34"/>
          <w:sz w:val="8"/>
        </w:rPr>
      </w:pPr>
      <w:r>
        <w:rPr/>
        <w:br w:type="column"/>
      </w:r>
      <w:r>
        <w:rPr/>
      </w:r>
      <w:r>
        <w:rPr>
          <w:rFonts w:ascii="Arial"/>
          <w:color w:val="087E34"/>
          <w:spacing w:val="-1"/>
          <w:w w:val="109"/>
          <w:sz w:val="10"/>
        </w:rPr>
      </w:r>
      <w:r>
        <w:rPr>
          <w:rFonts w:ascii="Arial"/>
          <w:color w:val="087E34"/>
          <w:spacing w:val="-1"/>
          <w:w w:val="109"/>
          <w:sz w:val="10"/>
        </w:rPr>
      </w:r>
      <w:r>
        <w:rPr>
          <w:rFonts w:ascii="Arial"/>
          <w:sz w:val="10"/>
        </w:rPr>
      </w:r>
    </w:p>
    <w:p>
      <w:pPr>
        <w:pStyle w:val="BodyText"/>
        <w:spacing w:before="29"/>
        <w:ind w:left="1210"/>
      </w:pPr>
      <w:r>
        <w:rPr>
          <w:color w:val="A1879A"/>
          <w:spacing w:val="-4"/>
        </w:rPr>
        <w:t>4.1.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210"/>
      </w:pPr>
      <w:r>
        <w:rPr>
          <w:color w:val="1359F7"/>
          <w:spacing w:val="-4"/>
        </w:rPr>
        <w:t>4.2.</w:t>
      </w:r>
    </w:p>
    <w:p>
      <w:pPr>
        <w:pStyle w:val="BodyText"/>
        <w:spacing w:before="49"/>
      </w:pPr>
    </w:p>
    <w:p>
      <w:pPr>
        <w:pStyle w:val="BodyText"/>
        <w:ind w:right="82"/>
        <w:jc w:val="right"/>
      </w:pPr>
      <w:r>
        <w:rPr>
          <w:color w:val="0A467E"/>
          <w:spacing w:val="-5"/>
        </w:rPr>
        <w:t>(i)</w:t>
      </w:r>
    </w:p>
    <w:p>
      <w:pPr>
        <w:pStyle w:val="BodyText"/>
        <w:spacing w:before="25"/>
        <w:ind w:right="30"/>
        <w:jc w:val="right"/>
      </w:pPr>
      <w:r>
        <w:rPr>
          <w:color w:val="4650B5"/>
          <w:spacing w:val="-4"/>
          <w:w w:val="125"/>
        </w:rPr>
        <w:t>(ii)</w:t>
      </w:r>
    </w:p>
    <w:p>
      <w:pPr>
        <w:pStyle w:val="BodyText"/>
        <w:spacing w:before="34"/>
        <w:ind w:right="7"/>
        <w:jc w:val="right"/>
      </w:pPr>
      <w:r>
        <w:rPr>
          <w:color w:val="F40E46"/>
          <w:spacing w:val="-2"/>
          <w:w w:val="120"/>
        </w:rPr>
        <w:t>(iii)</w:t>
      </w:r>
    </w:p>
    <w:p>
      <w:pPr>
        <w:pStyle w:val="BodyText"/>
        <w:spacing w:before="53"/>
      </w:pPr>
    </w:p>
    <w:p>
      <w:pPr>
        <w:pStyle w:val="BodyText"/>
        <w:jc w:val="right"/>
      </w:pPr>
      <w:r>
        <w:rPr>
          <w:color w:val="64AC1F"/>
          <w:spacing w:val="-4"/>
          <w:w w:val="125"/>
        </w:rPr>
        <w:t>(iv)</w:t>
      </w:r>
    </w:p>
    <w:p>
      <w:pPr>
        <w:pStyle w:val="BodyText"/>
        <w:spacing w:line="97" w:lineRule="exact"/>
        <w:ind w:left="221"/>
      </w:pPr>
      <w:r>
        <w:rPr/>
        <w:br w:type="column"/>
      </w:r>
      <w:r>
        <w:rPr>
          <w:color w:val="D83BCD"/>
          <w:spacing w:val="-2"/>
          <w:w w:val="105"/>
        </w:rPr>
        <w:t>Verzug</w:t>
      </w:r>
    </w:p>
    <w:p>
      <w:pPr>
        <w:pStyle w:val="BodyText"/>
        <w:spacing w:line="297" w:lineRule="auto" w:before="29"/>
        <w:ind w:left="219" w:right="99" w:firstLine="4"/>
        <w:jc w:val="both"/>
      </w:pPr>
      <w:r>
        <w:rPr>
          <w:color w:val="F40E46"/>
          <w:w w:val="105"/>
        </w:rPr>
        <w:t>Der</w:t>
      </w:r>
      <w:r>
        <w:rPr>
          <w:color w:val="F40E46"/>
          <w:spacing w:val="-8"/>
          <w:w w:val="105"/>
        </w:rPr>
        <w:t> </w:t>
      </w:r>
      <w:r>
        <w:rPr>
          <w:color w:val="F40E46"/>
          <w:w w:val="105"/>
        </w:rPr>
        <w:t>Lieferant</w:t>
      </w:r>
      <w:r>
        <w:rPr>
          <w:color w:val="F40E46"/>
          <w:spacing w:val="-1"/>
          <w:w w:val="105"/>
        </w:rPr>
        <w:t> </w:t>
      </w:r>
      <w:r>
        <w:rPr>
          <w:color w:val="F40E46"/>
          <w:w w:val="105"/>
        </w:rPr>
        <w:t>stellt</w:t>
      </w:r>
      <w:r>
        <w:rPr>
          <w:color w:val="F40E46"/>
          <w:spacing w:val="-3"/>
          <w:w w:val="105"/>
        </w:rPr>
        <w:t> </w:t>
      </w:r>
      <w:r>
        <w:rPr>
          <w:color w:val="F40E46"/>
          <w:w w:val="105"/>
        </w:rPr>
        <w:t>die</w:t>
      </w:r>
      <w:r>
        <w:rPr>
          <w:color w:val="F40E46"/>
          <w:spacing w:val="-8"/>
          <w:w w:val="105"/>
        </w:rPr>
        <w:t> </w:t>
      </w:r>
      <w:r>
        <w:rPr>
          <w:color w:val="F40E46"/>
          <w:w w:val="105"/>
        </w:rPr>
        <w:t>Leistungen</w:t>
      </w:r>
      <w:r>
        <w:rPr>
          <w:color w:val="F40E46"/>
          <w:spacing w:val="-3"/>
          <w:w w:val="105"/>
        </w:rPr>
        <w:t> </w:t>
      </w:r>
      <w:r>
        <w:rPr>
          <w:color w:val="F40E46"/>
          <w:w w:val="105"/>
        </w:rPr>
        <w:t>gemass</w:t>
      </w:r>
      <w:r>
        <w:rPr>
          <w:color w:val="F40E46"/>
          <w:spacing w:val="-4"/>
          <w:w w:val="105"/>
        </w:rPr>
        <w:t> </w:t>
      </w:r>
      <w:r>
        <w:rPr>
          <w:color w:val="F40E46"/>
          <w:w w:val="105"/>
        </w:rPr>
        <w:t>denim</w:t>
      </w:r>
      <w:r>
        <w:rPr>
          <w:color w:val="F40E46"/>
          <w:spacing w:val="-5"/>
          <w:w w:val="105"/>
        </w:rPr>
        <w:t> </w:t>
      </w:r>
      <w:r>
        <w:rPr>
          <w:color w:val="F40E46"/>
          <w:w w:val="105"/>
        </w:rPr>
        <w:t>Vertrag</w:t>
      </w:r>
      <w:r>
        <w:rPr>
          <w:color w:val="F40E46"/>
          <w:spacing w:val="-1"/>
          <w:w w:val="105"/>
        </w:rPr>
        <w:t> </w:t>
      </w:r>
      <w:r>
        <w:rPr>
          <w:color w:val="F40E46"/>
          <w:w w:val="105"/>
        </w:rPr>
        <w:t>angegebenen</w:t>
      </w:r>
      <w:r>
        <w:rPr>
          <w:color w:val="F40E46"/>
          <w:spacing w:val="-1"/>
          <w:w w:val="105"/>
        </w:rPr>
        <w:t> </w:t>
      </w:r>
      <w:r>
        <w:rPr>
          <w:color w:val="F40E46"/>
          <w:w w:val="105"/>
        </w:rPr>
        <w:t>Zeiten</w:t>
      </w:r>
      <w:r>
        <w:rPr>
          <w:color w:val="F40E46"/>
          <w:spacing w:val="-8"/>
          <w:w w:val="105"/>
        </w:rPr>
        <w:t> </w:t>
      </w:r>
      <w:r>
        <w:rPr>
          <w:color w:val="F40E46"/>
          <w:w w:val="105"/>
        </w:rPr>
        <w:t>und</w:t>
      </w:r>
      <w:r>
        <w:rPr>
          <w:color w:val="F40E46"/>
          <w:spacing w:val="-3"/>
          <w:w w:val="105"/>
        </w:rPr>
        <w:t> </w:t>
      </w:r>
      <w:r>
        <w:rPr>
          <w:color w:val="F40E46"/>
          <w:w w:val="105"/>
        </w:rPr>
        <w:t>Oaten</w:t>
      </w:r>
      <w:r>
        <w:rPr>
          <w:color w:val="F40E46"/>
          <w:spacing w:val="-8"/>
          <w:w w:val="105"/>
        </w:rPr>
        <w:t> </w:t>
      </w:r>
      <w:r>
        <w:rPr>
          <w:color w:val="F40E46"/>
          <w:w w:val="105"/>
        </w:rPr>
        <w:t>und</w:t>
      </w:r>
      <w:r>
        <w:rPr>
          <w:color w:val="F40E46"/>
          <w:spacing w:val="40"/>
          <w:w w:val="105"/>
        </w:rPr>
        <w:t> </w:t>
      </w:r>
      <w:r>
        <w:rPr>
          <w:color w:val="A3E262"/>
          <w:w w:val="105"/>
        </w:rPr>
        <w:t>mindestens</w:t>
      </w:r>
      <w:r>
        <w:rPr>
          <w:color w:val="A3E262"/>
          <w:w w:val="105"/>
        </w:rPr>
        <w:t> gemass</w:t>
      </w:r>
      <w:r>
        <w:rPr>
          <w:color w:val="A3E262"/>
          <w:w w:val="105"/>
        </w:rPr>
        <w:t> den dort</w:t>
      </w:r>
      <w:r>
        <w:rPr>
          <w:color w:val="A3E262"/>
          <w:w w:val="105"/>
        </w:rPr>
        <w:t> angegebenen</w:t>
      </w:r>
      <w:r>
        <w:rPr>
          <w:color w:val="A3E262"/>
          <w:w w:val="105"/>
        </w:rPr>
        <w:t> Vorlaufzeiten</w:t>
      </w:r>
      <w:r>
        <w:rPr>
          <w:color w:val="A3E262"/>
          <w:w w:val="105"/>
        </w:rPr>
        <w:t> bereit. Im Falle</w:t>
      </w:r>
      <w:r>
        <w:rPr>
          <w:color w:val="A3E262"/>
          <w:w w:val="105"/>
        </w:rPr>
        <w:t> von Lieferung</w:t>
      </w:r>
      <w:r>
        <w:rPr>
          <w:color w:val="A3E262"/>
          <w:w w:val="105"/>
        </w:rPr>
        <w:t> auf</w:t>
      </w:r>
      <w:r>
        <w:rPr>
          <w:color w:val="A3E262"/>
          <w:spacing w:val="40"/>
          <w:w w:val="105"/>
        </w:rPr>
        <w:t> </w:t>
      </w:r>
      <w:r>
        <w:rPr>
          <w:color w:val="604B1F"/>
          <w:w w:val="105"/>
        </w:rPr>
        <w:t>Abruf hat der Lieferant</w:t>
      </w:r>
      <w:r>
        <w:rPr>
          <w:color w:val="604B1F"/>
          <w:w w:val="105"/>
        </w:rPr>
        <w:t> die Waren, sofern im Vertrag nicht</w:t>
      </w:r>
      <w:r>
        <w:rPr>
          <w:color w:val="604B1F"/>
          <w:w w:val="105"/>
        </w:rPr>
        <w:t> anders vereinbart, innert fOnf (5)</w:t>
      </w:r>
      <w:r>
        <w:rPr>
          <w:color w:val="604B1F"/>
          <w:spacing w:val="40"/>
          <w:w w:val="105"/>
        </w:rPr>
        <w:t> </w:t>
      </w:r>
      <w:r>
        <w:rPr>
          <w:color w:val="60D44F"/>
          <w:w w:val="105"/>
        </w:rPr>
        <w:t>Tagen</w:t>
      </w:r>
      <w:r>
        <w:rPr>
          <w:color w:val="60D44F"/>
          <w:w w:val="105"/>
        </w:rPr>
        <w:t> nach</w:t>
      </w:r>
      <w:r>
        <w:rPr>
          <w:color w:val="60D44F"/>
          <w:w w:val="105"/>
        </w:rPr>
        <w:t> Erhalt</w:t>
      </w:r>
      <w:r>
        <w:rPr>
          <w:color w:val="60D44F"/>
          <w:w w:val="105"/>
        </w:rPr>
        <w:t> der</w:t>
      </w:r>
      <w:r>
        <w:rPr>
          <w:color w:val="60D44F"/>
          <w:w w:val="105"/>
        </w:rPr>
        <w:t> entsprechenden</w:t>
      </w:r>
      <w:r>
        <w:rPr>
          <w:color w:val="60D44F"/>
          <w:w w:val="105"/>
        </w:rPr>
        <w:t> Aufforderung</w:t>
      </w:r>
      <w:r>
        <w:rPr>
          <w:color w:val="60D44F"/>
          <w:w w:val="105"/>
        </w:rPr>
        <w:t> zu</w:t>
      </w:r>
      <w:r>
        <w:rPr>
          <w:color w:val="60D44F"/>
          <w:w w:val="105"/>
        </w:rPr>
        <w:t> liefern. Die</w:t>
      </w:r>
      <w:r>
        <w:rPr>
          <w:color w:val="60D44F"/>
          <w:w w:val="105"/>
        </w:rPr>
        <w:t> Nichtein</w:t>
      </w:r>
      <w:r>
        <w:rPr>
          <w:color w:val="970123"/>
          <w:w w:val="105"/>
        </w:rPr>
        <w:t>haltung</w:t>
      </w:r>
      <w:r>
        <w:rPr>
          <w:color w:val="970123"/>
          <w:w w:val="105"/>
        </w:rPr>
        <w:t> der</w:t>
      </w:r>
      <w:r>
        <w:rPr>
          <w:color w:val="970123"/>
          <w:spacing w:val="40"/>
          <w:w w:val="105"/>
        </w:rPr>
        <w:t> </w:t>
      </w:r>
      <w:r>
        <w:rPr>
          <w:color w:val="CCBC49"/>
          <w:w w:val="105"/>
        </w:rPr>
        <w:t>vereinbarten</w:t>
      </w:r>
      <w:r>
        <w:rPr>
          <w:color w:val="CCBC49"/>
          <w:w w:val="105"/>
        </w:rPr>
        <w:t> Fristen</w:t>
      </w:r>
      <w:r>
        <w:rPr>
          <w:color w:val="CCBC49"/>
          <w:w w:val="105"/>
        </w:rPr>
        <w:t> fOhrt</w:t>
      </w:r>
      <w:r>
        <w:rPr>
          <w:color w:val="CCBC49"/>
          <w:w w:val="105"/>
        </w:rPr>
        <w:t> zum</w:t>
      </w:r>
      <w:r>
        <w:rPr>
          <w:color w:val="CCBC49"/>
          <w:w w:val="105"/>
        </w:rPr>
        <w:t> sofortigen</w:t>
      </w:r>
      <w:r>
        <w:rPr>
          <w:color w:val="CCBC49"/>
          <w:w w:val="105"/>
        </w:rPr>
        <w:t> Verzug</w:t>
      </w:r>
      <w:r>
        <w:rPr>
          <w:color w:val="CCBC49"/>
          <w:w w:val="105"/>
        </w:rPr>
        <w:t> des</w:t>
      </w:r>
      <w:r>
        <w:rPr>
          <w:color w:val="CCBC49"/>
          <w:w w:val="105"/>
        </w:rPr>
        <w:t> Lieferanten,</w:t>
      </w:r>
      <w:r>
        <w:rPr>
          <w:color w:val="CCBC49"/>
          <w:w w:val="105"/>
        </w:rPr>
        <w:t> ohne</w:t>
      </w:r>
      <w:r>
        <w:rPr>
          <w:color w:val="CCBC49"/>
          <w:w w:val="105"/>
        </w:rPr>
        <w:t> dass eine</w:t>
      </w:r>
      <w:r>
        <w:rPr>
          <w:color w:val="CCBC49"/>
          <w:spacing w:val="40"/>
          <w:w w:val="105"/>
        </w:rPr>
        <w:t> </w:t>
      </w:r>
      <w:r>
        <w:rPr>
          <w:color w:val="03EB50"/>
          <w:w w:val="105"/>
        </w:rPr>
        <w:t>Verzugsbenachrichtigung</w:t>
      </w:r>
      <w:r>
        <w:rPr>
          <w:color w:val="03EB50"/>
          <w:spacing w:val="-6"/>
          <w:w w:val="105"/>
        </w:rPr>
        <w:t> </w:t>
      </w:r>
      <w:r>
        <w:rPr>
          <w:color w:val="03EB50"/>
          <w:w w:val="105"/>
        </w:rPr>
        <w:t>nOtig ist.</w:t>
      </w:r>
    </w:p>
    <w:p>
      <w:pPr>
        <w:pStyle w:val="BodyText"/>
        <w:spacing w:line="300" w:lineRule="auto"/>
        <w:ind w:left="220" w:right="105"/>
        <w:jc w:val="both"/>
      </w:pPr>
      <w:r>
        <w:rPr>
          <w:color w:val="5470CD"/>
          <w:w w:val="105"/>
        </w:rPr>
        <w:t>Wenn</w:t>
      </w:r>
      <w:r>
        <w:rPr>
          <w:color w:val="5470CD"/>
          <w:w w:val="105"/>
        </w:rPr>
        <w:t> die</w:t>
      </w:r>
      <w:r>
        <w:rPr>
          <w:color w:val="5470CD"/>
          <w:w w:val="105"/>
        </w:rPr>
        <w:t> Lieferung</w:t>
      </w:r>
      <w:r>
        <w:rPr>
          <w:color w:val="5470CD"/>
          <w:w w:val="105"/>
        </w:rPr>
        <w:t> der</w:t>
      </w:r>
      <w:r>
        <w:rPr>
          <w:color w:val="5470CD"/>
          <w:w w:val="105"/>
        </w:rPr>
        <w:t> Waren</w:t>
      </w:r>
      <w:r>
        <w:rPr>
          <w:color w:val="5470CD"/>
          <w:w w:val="105"/>
        </w:rPr>
        <w:t> oder</w:t>
      </w:r>
      <w:r>
        <w:rPr>
          <w:color w:val="5470CD"/>
          <w:w w:val="105"/>
        </w:rPr>
        <w:t> die</w:t>
      </w:r>
      <w:r>
        <w:rPr>
          <w:color w:val="5470CD"/>
          <w:w w:val="105"/>
        </w:rPr>
        <w:t> Erbringung</w:t>
      </w:r>
      <w:r>
        <w:rPr>
          <w:color w:val="5470CD"/>
          <w:w w:val="105"/>
        </w:rPr>
        <w:t> der</w:t>
      </w:r>
      <w:r>
        <w:rPr>
          <w:color w:val="5470CD"/>
          <w:w w:val="105"/>
        </w:rPr>
        <w:t> Dienstleistungen</w:t>
      </w:r>
      <w:r>
        <w:rPr>
          <w:color w:val="5470CD"/>
          <w:w w:val="105"/>
        </w:rPr>
        <w:t> nicht</w:t>
      </w:r>
      <w:r>
        <w:rPr>
          <w:color w:val="5470CD"/>
          <w:w w:val="105"/>
        </w:rPr>
        <w:t> zu</w:t>
      </w:r>
      <w:r>
        <w:rPr>
          <w:color w:val="5470CD"/>
          <w:w w:val="105"/>
        </w:rPr>
        <w:t> den</w:t>
      </w:r>
      <w:r>
        <w:rPr>
          <w:color w:val="5470CD"/>
          <w:spacing w:val="40"/>
          <w:w w:val="105"/>
        </w:rPr>
        <w:t> </w:t>
      </w:r>
      <w:r>
        <w:rPr>
          <w:color w:val="2885ED"/>
          <w:w w:val="105"/>
        </w:rPr>
        <w:t>vereinbarten </w:t>
      </w:r>
      <w:r>
        <w:rPr>
          <w:color w:val="0F7CEF"/>
          <w:w w:val="105"/>
        </w:rPr>
        <w:t>Oaten erfolgt, kann VAT:</w:t>
      </w:r>
    </w:p>
    <w:p>
      <w:pPr>
        <w:pStyle w:val="BodyText"/>
        <w:spacing w:before="1"/>
        <w:ind w:left="223"/>
      </w:pPr>
      <w:r>
        <w:rPr>
          <w:color w:val="DB90A7"/>
          <w:w w:val="105"/>
        </w:rPr>
        <w:t>den</w:t>
      </w:r>
      <w:r>
        <w:rPr>
          <w:color w:val="DB90A7"/>
          <w:spacing w:val="-6"/>
          <w:w w:val="105"/>
        </w:rPr>
        <w:t> </w:t>
      </w:r>
      <w:r>
        <w:rPr>
          <w:color w:val="DB90A7"/>
          <w:w w:val="105"/>
        </w:rPr>
        <w:t>Ve</w:t>
      </w:r>
      <w:r>
        <w:rPr>
          <w:color w:val="4F28A0"/>
          <w:w w:val="105"/>
        </w:rPr>
        <w:t>rtrag</w:t>
      </w:r>
      <w:r>
        <w:rPr>
          <w:color w:val="4F28A0"/>
          <w:spacing w:val="-5"/>
          <w:w w:val="105"/>
        </w:rPr>
        <w:t> </w:t>
      </w:r>
      <w:r>
        <w:rPr>
          <w:color w:val="4F28A0"/>
          <w:w w:val="105"/>
        </w:rPr>
        <w:t>ganz</w:t>
      </w:r>
      <w:r>
        <w:rPr>
          <w:color w:val="4F28A0"/>
          <w:spacing w:val="-2"/>
          <w:w w:val="105"/>
        </w:rPr>
        <w:t> </w:t>
      </w:r>
      <w:r>
        <w:rPr>
          <w:color w:val="4F28A0"/>
          <w:w w:val="105"/>
        </w:rPr>
        <w:t>oder</w:t>
      </w:r>
      <w:r>
        <w:rPr>
          <w:color w:val="4F28A0"/>
          <w:spacing w:val="-1"/>
          <w:w w:val="105"/>
        </w:rPr>
        <w:t> </w:t>
      </w:r>
      <w:r>
        <w:rPr>
          <w:color w:val="4F28A0"/>
          <w:w w:val="105"/>
        </w:rPr>
        <w:t>teilweise</w:t>
      </w:r>
      <w:r>
        <w:rPr>
          <w:color w:val="4F28A0"/>
          <w:spacing w:val="-7"/>
          <w:w w:val="105"/>
        </w:rPr>
        <w:t> </w:t>
      </w:r>
      <w:r>
        <w:rPr>
          <w:color w:val="4F28A0"/>
          <w:spacing w:val="-2"/>
          <w:w w:val="105"/>
        </w:rPr>
        <w:t>kOndigen;</w:t>
      </w:r>
    </w:p>
    <w:p>
      <w:pPr>
        <w:pStyle w:val="BodyText"/>
        <w:spacing w:before="24"/>
        <w:ind w:left="221"/>
      </w:pPr>
      <w:r>
        <w:rPr>
          <w:color w:val="9C3B69"/>
          <w:spacing w:val="-2"/>
          <w:w w:val="105"/>
        </w:rPr>
        <w:t>weitere</w:t>
      </w:r>
      <w:r>
        <w:rPr>
          <w:color w:val="9C3B69"/>
          <w:spacing w:val="20"/>
          <w:w w:val="105"/>
        </w:rPr>
        <w:t> </w:t>
      </w:r>
      <w:r>
        <w:rPr>
          <w:color w:val="9C3B69"/>
          <w:spacing w:val="-2"/>
          <w:w w:val="105"/>
        </w:rPr>
        <w:t>Warenlieferungen</w:t>
      </w:r>
      <w:r>
        <w:rPr>
          <w:color w:val="9C3B69"/>
          <w:spacing w:val="2"/>
          <w:w w:val="105"/>
        </w:rPr>
        <w:t> </w:t>
      </w:r>
      <w:r>
        <w:rPr>
          <w:color w:val="9C3B69"/>
          <w:spacing w:val="-2"/>
          <w:w w:val="105"/>
        </w:rPr>
        <w:t>oder</w:t>
      </w:r>
      <w:r>
        <w:rPr>
          <w:color w:val="9C3B69"/>
          <w:spacing w:val="21"/>
          <w:w w:val="105"/>
        </w:rPr>
        <w:t> </w:t>
      </w:r>
      <w:r>
        <w:rPr>
          <w:color w:val="9C3B69"/>
          <w:spacing w:val="-2"/>
          <w:w w:val="105"/>
        </w:rPr>
        <w:t>Dienstleistungen</w:t>
      </w:r>
      <w:r>
        <w:rPr>
          <w:color w:val="9C3B69"/>
          <w:spacing w:val="2"/>
          <w:w w:val="105"/>
        </w:rPr>
        <w:t> </w:t>
      </w:r>
      <w:r>
        <w:rPr>
          <w:color w:val="9C3B69"/>
          <w:spacing w:val="-2"/>
          <w:w w:val="105"/>
        </w:rPr>
        <w:t>ablehnen;</w:t>
      </w:r>
    </w:p>
    <w:p>
      <w:pPr>
        <w:pStyle w:val="BodyText"/>
        <w:spacing w:line="297" w:lineRule="auto" w:before="29"/>
        <w:ind w:left="216" w:right="16" w:firstLine="3"/>
      </w:pPr>
      <w:r>
        <w:rPr>
          <w:color w:val="138C9E"/>
          <w:spacing w:val="-2"/>
          <w:w w:val="105"/>
        </w:rPr>
        <w:t>vom Lieferant</w:t>
      </w:r>
      <w:r>
        <w:rPr>
          <w:color w:val="138C9E"/>
          <w:spacing w:val="11"/>
          <w:w w:val="105"/>
        </w:rPr>
        <w:t> </w:t>
      </w:r>
      <w:r>
        <w:rPr>
          <w:color w:val="138C9E"/>
          <w:spacing w:val="-2"/>
          <w:w w:val="105"/>
        </w:rPr>
        <w:t>die VAT</w:t>
      </w:r>
      <w:r>
        <w:rPr>
          <w:color w:val="138C9E"/>
          <w:spacing w:val="-3"/>
          <w:w w:val="105"/>
        </w:rPr>
        <w:t> </w:t>
      </w:r>
      <w:r>
        <w:rPr>
          <w:color w:val="138C9E"/>
          <w:spacing w:val="-2"/>
          <w:w w:val="105"/>
        </w:rPr>
        <w:t>entstandenen, angemessenen Kosten</w:t>
      </w:r>
      <w:r>
        <w:rPr>
          <w:color w:val="138C9E"/>
          <w:spacing w:val="-5"/>
          <w:w w:val="105"/>
        </w:rPr>
        <w:t> </w:t>
      </w:r>
      <w:r>
        <w:rPr>
          <w:color w:val="138C9E"/>
          <w:spacing w:val="-2"/>
          <w:w w:val="105"/>
        </w:rPr>
        <w:t>fOr die</w:t>
      </w:r>
      <w:r>
        <w:rPr>
          <w:color w:val="138C9E"/>
          <w:spacing w:val="-3"/>
          <w:w w:val="105"/>
        </w:rPr>
        <w:t> </w:t>
      </w:r>
      <w:r>
        <w:rPr>
          <w:color w:val="138C9E"/>
          <w:spacing w:val="-2"/>
          <w:w w:val="105"/>
        </w:rPr>
        <w:t>ersatzweise Einholung der</w:t>
      </w:r>
      <w:r>
        <w:rPr>
          <w:color w:val="138C9E"/>
          <w:spacing w:val="40"/>
          <w:w w:val="105"/>
        </w:rPr>
        <w:t> </w:t>
      </w:r>
      <w:r>
        <w:rPr>
          <w:color w:val="156B7E"/>
          <w:w w:val="105"/>
        </w:rPr>
        <w:t>Waren</w:t>
      </w:r>
      <w:r>
        <w:rPr>
          <w:color w:val="156B7E"/>
          <w:spacing w:val="-3"/>
          <w:w w:val="105"/>
        </w:rPr>
        <w:t> </w:t>
      </w:r>
      <w:r>
        <w:rPr>
          <w:color w:val="156B7E"/>
          <w:w w:val="105"/>
        </w:rPr>
        <w:t>und/oder Dienstleistungen</w:t>
      </w:r>
      <w:r>
        <w:rPr>
          <w:color w:val="156B7E"/>
          <w:spacing w:val="-11"/>
          <w:w w:val="105"/>
        </w:rPr>
        <w:t> </w:t>
      </w:r>
      <w:r>
        <w:rPr>
          <w:color w:val="156B7E"/>
          <w:w w:val="105"/>
        </w:rPr>
        <w:t>von</w:t>
      </w:r>
      <w:r>
        <w:rPr>
          <w:color w:val="156B7E"/>
          <w:spacing w:val="-3"/>
          <w:w w:val="105"/>
        </w:rPr>
        <w:t> </w:t>
      </w:r>
      <w:r>
        <w:rPr>
          <w:color w:val="156B7E"/>
          <w:w w:val="105"/>
        </w:rPr>
        <w:t>einem anderen Lieferanten zurOckerla</w:t>
      </w:r>
      <w:r>
        <w:rPr>
          <w:color w:val="1F18E9"/>
          <w:w w:val="105"/>
        </w:rPr>
        <w:t>ngen;</w:t>
      </w:r>
      <w:r>
        <w:rPr>
          <w:color w:val="1F18E9"/>
          <w:spacing w:val="40"/>
          <w:w w:val="105"/>
        </w:rPr>
        <w:t> </w:t>
      </w:r>
      <w:r>
        <w:rPr>
          <w:color w:val="8E2DF0"/>
          <w:w w:val="105"/>
        </w:rPr>
        <w:t>Schadenersatz</w:t>
      </w:r>
      <w:r>
        <w:rPr>
          <w:color w:val="8E2DF0"/>
          <w:spacing w:val="2"/>
          <w:w w:val="105"/>
        </w:rPr>
        <w:t> </w:t>
      </w:r>
      <w:r>
        <w:rPr>
          <w:color w:val="8E2DF0"/>
          <w:w w:val="105"/>
        </w:rPr>
        <w:t>fOr</w:t>
      </w:r>
      <w:r>
        <w:rPr>
          <w:color w:val="8E2DF0"/>
          <w:spacing w:val="-5"/>
          <w:w w:val="105"/>
        </w:rPr>
        <w:t> </w:t>
      </w:r>
      <w:r>
        <w:rPr>
          <w:color w:val="8E2DF0"/>
          <w:w w:val="105"/>
        </w:rPr>
        <w:t>Verluste,</w:t>
      </w:r>
      <w:r>
        <w:rPr>
          <w:color w:val="8E2DF0"/>
          <w:spacing w:val="-6"/>
          <w:w w:val="105"/>
        </w:rPr>
        <w:t> </w:t>
      </w:r>
      <w:r>
        <w:rPr>
          <w:color w:val="8E2DF0"/>
          <w:w w:val="105"/>
        </w:rPr>
        <w:t>Kosten</w:t>
      </w:r>
      <w:r>
        <w:rPr>
          <w:color w:val="8E2DF0"/>
          <w:spacing w:val="-8"/>
          <w:w w:val="105"/>
        </w:rPr>
        <w:t> </w:t>
      </w:r>
      <w:r>
        <w:rPr>
          <w:color w:val="8E2DF0"/>
          <w:w w:val="105"/>
        </w:rPr>
        <w:t>und</w:t>
      </w:r>
      <w:r>
        <w:rPr>
          <w:color w:val="8E2DF0"/>
          <w:spacing w:val="-9"/>
          <w:w w:val="105"/>
        </w:rPr>
        <w:t> </w:t>
      </w:r>
      <w:r>
        <w:rPr>
          <w:color w:val="8E2DF0"/>
          <w:w w:val="105"/>
        </w:rPr>
        <w:t>Konventionalstrafen</w:t>
      </w:r>
      <w:r>
        <w:rPr>
          <w:color w:val="8E2DF0"/>
          <w:spacing w:val="-18"/>
          <w:w w:val="105"/>
        </w:rPr>
        <w:t> </w:t>
      </w:r>
      <w:r>
        <w:rPr>
          <w:color w:val="8E2DF0"/>
          <w:w w:val="105"/>
        </w:rPr>
        <w:t>fordern,</w:t>
      </w:r>
      <w:r>
        <w:rPr>
          <w:color w:val="8E2DF0"/>
          <w:spacing w:val="-7"/>
          <w:w w:val="105"/>
        </w:rPr>
        <w:t> </w:t>
      </w:r>
      <w:r>
        <w:rPr>
          <w:color w:val="8E2DF0"/>
          <w:w w:val="105"/>
        </w:rPr>
        <w:t>die</w:t>
      </w:r>
      <w:r>
        <w:rPr>
          <w:color w:val="8E2DF0"/>
          <w:spacing w:val="-5"/>
          <w:w w:val="105"/>
        </w:rPr>
        <w:t> </w:t>
      </w:r>
      <w:r>
        <w:rPr>
          <w:color w:val="8E2DF0"/>
          <w:w w:val="105"/>
        </w:rPr>
        <w:t>VAT</w:t>
      </w:r>
      <w:r>
        <w:rPr>
          <w:color w:val="8E2DF0"/>
          <w:spacing w:val="-5"/>
          <w:w w:val="105"/>
        </w:rPr>
        <w:t> </w:t>
      </w:r>
      <w:r>
        <w:rPr>
          <w:color w:val="8E2DF0"/>
          <w:w w:val="105"/>
        </w:rPr>
        <w:t>entstanden</w:t>
      </w:r>
      <w:r>
        <w:rPr>
          <w:color w:val="8E2DF0"/>
          <w:spacing w:val="-2"/>
          <w:w w:val="105"/>
        </w:rPr>
        <w:t> </w:t>
      </w:r>
      <w:r>
        <w:rPr>
          <w:color w:val="8E2DF0"/>
          <w:w w:val="105"/>
        </w:rPr>
        <w:t>und</w:t>
      </w:r>
      <w:r>
        <w:rPr>
          <w:color w:val="8E2DF0"/>
          <w:spacing w:val="40"/>
          <w:w w:val="105"/>
        </w:rPr>
        <w:t> </w:t>
      </w:r>
      <w:r>
        <w:rPr>
          <w:color w:val="1A49B1"/>
          <w:w w:val="105"/>
        </w:rPr>
        <w:t>auf den</w:t>
      </w:r>
      <w:r>
        <w:rPr>
          <w:color w:val="1A49B1"/>
          <w:spacing w:val="-4"/>
          <w:w w:val="105"/>
        </w:rPr>
        <w:t> </w:t>
      </w:r>
      <w:r>
        <w:rPr>
          <w:color w:val="1A49B1"/>
          <w:w w:val="105"/>
        </w:rPr>
        <w:t>Verzug des</w:t>
      </w:r>
      <w:r>
        <w:rPr>
          <w:color w:val="1A49B1"/>
          <w:spacing w:val="-2"/>
          <w:w w:val="105"/>
        </w:rPr>
        <w:t> </w:t>
      </w:r>
      <w:r>
        <w:rPr>
          <w:color w:val="1A49B1"/>
          <w:w w:val="105"/>
        </w:rPr>
        <w:t>Lieferanten zurOckzufOhren</w:t>
      </w:r>
      <w:r>
        <w:rPr>
          <w:color w:val="1A49B1"/>
          <w:spacing w:val="-6"/>
          <w:w w:val="105"/>
        </w:rPr>
        <w:t> </w:t>
      </w:r>
      <w:r>
        <w:rPr>
          <w:color w:val="1A49B1"/>
          <w:w w:val="105"/>
        </w:rPr>
        <w:t>sind;</w:t>
      </w:r>
    </w:p>
    <w:p>
      <w:pPr>
        <w:pStyle w:val="BodyText"/>
        <w:spacing w:after="0" w:line="297" w:lineRule="auto"/>
        <w:sectPr>
          <w:type w:val="continuous"/>
          <w:pgSz w:w="12240" w:h="15840"/>
          <w:pgMar w:header="0" w:footer="701" w:top="600" w:bottom="900" w:left="360" w:right="720"/>
          <w:cols w:num="3" w:equalWidth="0">
            <w:col w:w="2005" w:space="3054"/>
            <w:col w:w="1383" w:space="39"/>
            <w:col w:w="4679"/>
          </w:cols>
        </w:sectPr>
      </w:pPr>
    </w:p>
    <w:p>
      <w:pPr>
        <w:pStyle w:val="BodyText"/>
        <w:tabs>
          <w:tab w:pos="6703" w:val="left" w:leader="none"/>
          <w:tab w:pos="8036" w:val="left" w:leader="none"/>
        </w:tabs>
        <w:spacing w:line="300" w:lineRule="auto" w:before="2"/>
        <w:ind w:left="6700" w:right="96" w:hanging="433"/>
        <w:jc w:val="both"/>
      </w:pPr>
      <w:r>
        <w:rPr>
          <w:color w:val="7C00A5"/>
          <w:spacing w:val="-4"/>
          <w:w w:val="105"/>
        </w:rPr>
        <w:t>(v)</w:t>
      </w:r>
      <w:r>
        <w:rPr>
          <w:color w:val="7C00A5"/>
        </w:rPr>
        <w:tab/>
        <w:tab/>
      </w:r>
      <w:r>
        <w:rPr>
          <w:color w:val="7249EF"/>
          <w:w w:val="105"/>
        </w:rPr>
        <w:t>eine Konventionalstrafe einfordern,</w:t>
      </w:r>
      <w:r>
        <w:rPr>
          <w:color w:val="7249EF"/>
          <w:w w:val="105"/>
        </w:rPr>
        <w:t> die</w:t>
      </w:r>
      <w:r>
        <w:rPr>
          <w:color w:val="7249EF"/>
          <w:w w:val="105"/>
        </w:rPr>
        <w:t> ab dem</w:t>
      </w:r>
      <w:r>
        <w:rPr>
          <w:color w:val="7249EF"/>
          <w:w w:val="105"/>
        </w:rPr>
        <w:t> ersten Tag des</w:t>
      </w:r>
      <w:r>
        <w:rPr>
          <w:color w:val="7249EF"/>
          <w:w w:val="105"/>
        </w:rPr>
        <w:t> Verzugs</w:t>
      </w:r>
      <w:r>
        <w:rPr>
          <w:color w:val="7249EF"/>
          <w:w w:val="105"/>
        </w:rPr>
        <w:t> auf Grundlage</w:t>
      </w:r>
      <w:r>
        <w:rPr>
          <w:color w:val="7249EF"/>
          <w:w w:val="105"/>
        </w:rPr>
        <w:t> des</w:t>
      </w:r>
      <w:r>
        <w:rPr>
          <w:color w:val="7249EF"/>
          <w:spacing w:val="40"/>
          <w:w w:val="105"/>
        </w:rPr>
        <w:t> </w:t>
      </w:r>
      <w:r>
        <w:rPr>
          <w:color w:val="5B31E6"/>
          <w:w w:val="105"/>
        </w:rPr>
        <w:t>Nettopreises</w:t>
      </w:r>
      <w:r>
        <w:rPr>
          <w:color w:val="5B31E6"/>
          <w:w w:val="105"/>
        </w:rPr>
        <w:t> samt</w:t>
      </w:r>
      <w:r>
        <w:rPr>
          <w:color w:val="6D4475"/>
          <w:w w:val="105"/>
        </w:rPr>
        <w:t>li</w:t>
      </w:r>
      <w:r>
        <w:rPr>
          <w:color w:val="8C7C0A"/>
          <w:w w:val="105"/>
        </w:rPr>
        <w:t>cher verspateter</w:t>
      </w:r>
      <w:r>
        <w:rPr>
          <w:color w:val="8C7C0A"/>
          <w:w w:val="105"/>
        </w:rPr>
        <w:t> Lieferpositionen</w:t>
      </w:r>
      <w:r>
        <w:rPr>
          <w:color w:val="8C7C0A"/>
          <w:spacing w:val="-7"/>
          <w:w w:val="105"/>
        </w:rPr>
        <w:t> </w:t>
      </w:r>
      <w:r>
        <w:rPr>
          <w:color w:val="8C7C0A"/>
          <w:w w:val="105"/>
        </w:rPr>
        <w:t>zahlbar</w:t>
      </w:r>
      <w:r>
        <w:rPr>
          <w:color w:val="8C7C0A"/>
          <w:w w:val="105"/>
        </w:rPr>
        <w:t> ist:</w:t>
      </w:r>
      <w:r>
        <w:rPr>
          <w:color w:val="8C7C0A"/>
          <w:spacing w:val="-8"/>
          <w:w w:val="105"/>
        </w:rPr>
        <w:t> </w:t>
      </w:r>
      <w:r>
        <w:rPr>
          <w:color w:val="8C7C0A"/>
          <w:w w:val="105"/>
        </w:rPr>
        <w:t>(a)</w:t>
      </w:r>
      <w:r>
        <w:rPr>
          <w:color w:val="8C7C0A"/>
          <w:w w:val="105"/>
        </w:rPr>
        <w:t> eine Pauschale</w:t>
      </w:r>
      <w:r>
        <w:rPr>
          <w:color w:val="8C7C0A"/>
          <w:w w:val="105"/>
        </w:rPr>
        <w:t> von</w:t>
      </w:r>
      <w:r>
        <w:rPr>
          <w:color w:val="8C7C0A"/>
          <w:spacing w:val="-3"/>
          <w:w w:val="105"/>
        </w:rPr>
        <w:t> </w:t>
      </w:r>
      <w:r>
        <w:rPr>
          <w:color w:val="8C7C0A"/>
          <w:w w:val="105"/>
        </w:rPr>
        <w:t>5 %</w:t>
      </w:r>
      <w:r>
        <w:rPr>
          <w:color w:val="8C7C0A"/>
          <w:spacing w:val="40"/>
          <w:w w:val="105"/>
        </w:rPr>
        <w:t> </w:t>
      </w:r>
      <w:r>
        <w:rPr>
          <w:color w:val="A83AD4"/>
          <w:w w:val="105"/>
        </w:rPr>
        <w:t>des</w:t>
      </w:r>
      <w:r>
        <w:rPr>
          <w:color w:val="A83AD4"/>
          <w:spacing w:val="-7"/>
          <w:w w:val="105"/>
        </w:rPr>
        <w:t> </w:t>
      </w:r>
      <w:r>
        <w:rPr>
          <w:color w:val="A83AD4"/>
          <w:w w:val="105"/>
        </w:rPr>
        <w:t>Nettopreises</w:t>
      </w:r>
      <w:r>
        <w:rPr>
          <w:color w:val="A83AD4"/>
          <w:spacing w:val="-2"/>
          <w:w w:val="105"/>
        </w:rPr>
        <w:t> </w:t>
      </w:r>
      <w:r>
        <w:rPr>
          <w:color w:val="A83AD4"/>
          <w:w w:val="105"/>
        </w:rPr>
        <w:t>im</w:t>
      </w:r>
      <w:r>
        <w:rPr>
          <w:color w:val="A83AD4"/>
          <w:spacing w:val="-7"/>
          <w:w w:val="105"/>
        </w:rPr>
        <w:t> </w:t>
      </w:r>
      <w:r>
        <w:rPr>
          <w:color w:val="A83AD4"/>
          <w:w w:val="105"/>
        </w:rPr>
        <w:t>Falle</w:t>
      </w:r>
      <w:r>
        <w:rPr>
          <w:color w:val="A83AD4"/>
          <w:spacing w:val="-2"/>
          <w:w w:val="105"/>
        </w:rPr>
        <w:t> </w:t>
      </w:r>
      <w:r>
        <w:rPr>
          <w:color w:val="A83AD4"/>
          <w:w w:val="105"/>
        </w:rPr>
        <w:t>eines</w:t>
      </w:r>
      <w:r>
        <w:rPr>
          <w:color w:val="A83AD4"/>
          <w:spacing w:val="-4"/>
          <w:w w:val="105"/>
        </w:rPr>
        <w:t> </w:t>
      </w:r>
      <w:r>
        <w:rPr>
          <w:color w:val="A83AD4"/>
          <w:w w:val="105"/>
        </w:rPr>
        <w:t>Verzugs</w:t>
      </w:r>
      <w:r>
        <w:rPr>
          <w:color w:val="A83AD4"/>
          <w:spacing w:val="-2"/>
          <w:w w:val="105"/>
        </w:rPr>
        <w:t> </w:t>
      </w:r>
      <w:r>
        <w:rPr>
          <w:color w:val="A83AD4"/>
          <w:w w:val="105"/>
        </w:rPr>
        <w:t>von</w:t>
      </w:r>
      <w:r>
        <w:rPr>
          <w:color w:val="A83AD4"/>
          <w:spacing w:val="-6"/>
          <w:w w:val="105"/>
        </w:rPr>
        <w:t> </w:t>
      </w:r>
      <w:r>
        <w:rPr>
          <w:color w:val="A83AD4"/>
          <w:w w:val="105"/>
        </w:rPr>
        <w:t>einem</w:t>
      </w:r>
      <w:r>
        <w:rPr>
          <w:color w:val="A83AD4"/>
          <w:spacing w:val="-4"/>
          <w:w w:val="105"/>
        </w:rPr>
        <w:t> </w:t>
      </w:r>
      <w:r>
        <w:rPr>
          <w:color w:val="A83AD4"/>
          <w:w w:val="105"/>
        </w:rPr>
        <w:t>(1)</w:t>
      </w:r>
      <w:r>
        <w:rPr>
          <w:color w:val="A83AD4"/>
          <w:spacing w:val="-8"/>
          <w:w w:val="105"/>
        </w:rPr>
        <w:t> </w:t>
      </w:r>
      <w:r>
        <w:rPr>
          <w:color w:val="A83AD4"/>
          <w:w w:val="105"/>
        </w:rPr>
        <w:t>bis</w:t>
      </w:r>
      <w:r>
        <w:rPr>
          <w:color w:val="A83AD4"/>
          <w:spacing w:val="-5"/>
          <w:w w:val="105"/>
        </w:rPr>
        <w:t> </w:t>
      </w:r>
      <w:r>
        <w:rPr>
          <w:color w:val="A83AD4"/>
          <w:w w:val="105"/>
        </w:rPr>
        <w:t>fOnf</w:t>
      </w:r>
      <w:r>
        <w:rPr>
          <w:color w:val="A83AD4"/>
          <w:spacing w:val="-6"/>
          <w:w w:val="105"/>
        </w:rPr>
        <w:t> </w:t>
      </w:r>
      <w:r>
        <w:rPr>
          <w:color w:val="A83AD4"/>
          <w:w w:val="105"/>
        </w:rPr>
        <w:t>(5)</w:t>
      </w:r>
      <w:r>
        <w:rPr>
          <w:color w:val="A83AD4"/>
          <w:spacing w:val="11"/>
          <w:w w:val="105"/>
        </w:rPr>
        <w:t> </w:t>
      </w:r>
      <w:r>
        <w:rPr>
          <w:color w:val="A83AD4"/>
          <w:w w:val="105"/>
        </w:rPr>
        <w:t>Tagen;</w:t>
      </w:r>
      <w:r>
        <w:rPr>
          <w:color w:val="A83AD4"/>
          <w:spacing w:val="-8"/>
          <w:w w:val="105"/>
        </w:rPr>
        <w:t> </w:t>
      </w:r>
      <w:r>
        <w:rPr>
          <w:color w:val="A83AD4"/>
          <w:w w:val="105"/>
        </w:rPr>
        <w:t>(b)</w:t>
      </w:r>
      <w:r>
        <w:rPr>
          <w:color w:val="A83AD4"/>
          <w:spacing w:val="11"/>
          <w:w w:val="105"/>
        </w:rPr>
        <w:t> </w:t>
      </w:r>
      <w:r>
        <w:rPr>
          <w:color w:val="A83AD4"/>
          <w:w w:val="105"/>
        </w:rPr>
        <w:t>eine</w:t>
      </w:r>
      <w:r>
        <w:rPr>
          <w:color w:val="A83AD4"/>
          <w:spacing w:val="-2"/>
          <w:w w:val="105"/>
        </w:rPr>
        <w:t> </w:t>
      </w:r>
      <w:r>
        <w:rPr>
          <w:color w:val="A83AD4"/>
          <w:w w:val="105"/>
        </w:rPr>
        <w:t>Pauschale</w:t>
      </w:r>
      <w:r>
        <w:rPr>
          <w:color w:val="A83AD4"/>
          <w:spacing w:val="40"/>
          <w:w w:val="105"/>
        </w:rPr>
        <w:t> </w:t>
      </w:r>
      <w:r>
        <w:rPr>
          <w:color w:val="AE9CDD"/>
          <w:w w:val="105"/>
        </w:rPr>
        <w:t>von</w:t>
      </w:r>
      <w:r>
        <w:rPr>
          <w:color w:val="AE9CDD"/>
          <w:spacing w:val="-8"/>
          <w:w w:val="105"/>
        </w:rPr>
        <w:t> </w:t>
      </w:r>
      <w:r>
        <w:rPr>
          <w:color w:val="AE9CDD"/>
          <w:w w:val="105"/>
        </w:rPr>
        <w:t>10</w:t>
      </w:r>
      <w:r>
        <w:rPr>
          <w:color w:val="AE9CDD"/>
          <w:spacing w:val="-7"/>
          <w:w w:val="105"/>
        </w:rPr>
        <w:t> </w:t>
      </w:r>
      <w:r>
        <w:rPr>
          <w:color w:val="AE9CDD"/>
          <w:w w:val="105"/>
        </w:rPr>
        <w:t>%</w:t>
      </w:r>
      <w:r>
        <w:rPr>
          <w:color w:val="AE9CDD"/>
          <w:spacing w:val="-7"/>
          <w:w w:val="105"/>
        </w:rPr>
        <w:t> </w:t>
      </w:r>
      <w:r>
        <w:rPr>
          <w:color w:val="AE9CDD"/>
          <w:w w:val="105"/>
        </w:rPr>
        <w:t>des</w:t>
      </w:r>
      <w:r>
        <w:rPr>
          <w:color w:val="AE9CDD"/>
          <w:spacing w:val="-8"/>
          <w:w w:val="105"/>
        </w:rPr>
        <w:t> </w:t>
      </w:r>
      <w:r>
        <w:rPr>
          <w:color w:val="AE9CDD"/>
          <w:w w:val="105"/>
        </w:rPr>
        <w:t>Nettopreises</w:t>
      </w:r>
      <w:r>
        <w:rPr>
          <w:color w:val="AE9CDD"/>
          <w:spacing w:val="-3"/>
          <w:w w:val="105"/>
        </w:rPr>
        <w:t> </w:t>
      </w:r>
      <w:r>
        <w:rPr>
          <w:color w:val="AE9CDD"/>
          <w:w w:val="105"/>
        </w:rPr>
        <w:t>im</w:t>
      </w:r>
      <w:r>
        <w:rPr>
          <w:color w:val="AE9CDD"/>
          <w:spacing w:val="-1"/>
          <w:w w:val="105"/>
        </w:rPr>
        <w:t> </w:t>
      </w:r>
      <w:r>
        <w:rPr>
          <w:color w:val="AE9CDD"/>
          <w:w w:val="105"/>
        </w:rPr>
        <w:t>Falle</w:t>
      </w:r>
      <w:r>
        <w:rPr>
          <w:color w:val="AE9CDD"/>
          <w:spacing w:val="-4"/>
          <w:w w:val="105"/>
        </w:rPr>
        <w:t> </w:t>
      </w:r>
      <w:r>
        <w:rPr>
          <w:color w:val="AE9CDD"/>
          <w:w w:val="105"/>
        </w:rPr>
        <w:t>eines</w:t>
      </w:r>
      <w:r>
        <w:rPr>
          <w:color w:val="AE9CDD"/>
          <w:spacing w:val="-2"/>
          <w:w w:val="105"/>
        </w:rPr>
        <w:t> </w:t>
      </w:r>
      <w:r>
        <w:rPr>
          <w:color w:val="AE9CDD"/>
          <w:w w:val="105"/>
        </w:rPr>
        <w:t>Verzugs</w:t>
      </w:r>
      <w:r>
        <w:rPr>
          <w:color w:val="AE9CDD"/>
          <w:spacing w:val="-1"/>
          <w:w w:val="105"/>
        </w:rPr>
        <w:t> </w:t>
      </w:r>
      <w:r>
        <w:rPr>
          <w:color w:val="AE9CDD"/>
          <w:w w:val="105"/>
        </w:rPr>
        <w:t>von</w:t>
      </w:r>
      <w:r>
        <w:rPr>
          <w:color w:val="AE9CDD"/>
          <w:spacing w:val="-8"/>
          <w:w w:val="105"/>
        </w:rPr>
        <w:t> </w:t>
      </w:r>
      <w:r>
        <w:rPr>
          <w:color w:val="AE9CDD"/>
          <w:w w:val="105"/>
        </w:rPr>
        <w:t>sechs</w:t>
      </w:r>
      <w:r>
        <w:rPr>
          <w:color w:val="AE9CDD"/>
          <w:spacing w:val="-5"/>
          <w:w w:val="105"/>
        </w:rPr>
        <w:t> </w:t>
      </w:r>
      <w:r>
        <w:rPr>
          <w:color w:val="AE9CDD"/>
          <w:w w:val="105"/>
        </w:rPr>
        <w:t>(6)</w:t>
      </w:r>
      <w:r>
        <w:rPr>
          <w:color w:val="AE9CDD"/>
          <w:spacing w:val="10"/>
          <w:w w:val="105"/>
        </w:rPr>
        <w:t> </w:t>
      </w:r>
      <w:r>
        <w:rPr>
          <w:color w:val="AE9CDD"/>
          <w:w w:val="105"/>
        </w:rPr>
        <w:t>bis</w:t>
      </w:r>
      <w:r>
        <w:rPr>
          <w:color w:val="AE9CDD"/>
          <w:spacing w:val="-5"/>
          <w:w w:val="105"/>
        </w:rPr>
        <w:t> </w:t>
      </w:r>
      <w:r>
        <w:rPr>
          <w:color w:val="AE9CDD"/>
          <w:w w:val="105"/>
        </w:rPr>
        <w:t>zehn</w:t>
      </w:r>
      <w:r>
        <w:rPr>
          <w:color w:val="AE9CDD"/>
          <w:spacing w:val="-8"/>
          <w:w w:val="105"/>
        </w:rPr>
        <w:t> </w:t>
      </w:r>
      <w:r>
        <w:rPr>
          <w:color w:val="AE9CDD"/>
          <w:w w:val="105"/>
        </w:rPr>
        <w:t>(10)</w:t>
      </w:r>
      <w:r>
        <w:rPr>
          <w:color w:val="AE9CDD"/>
          <w:spacing w:val="-4"/>
          <w:w w:val="105"/>
        </w:rPr>
        <w:t> </w:t>
      </w:r>
      <w:r>
        <w:rPr>
          <w:color w:val="AE9CDD"/>
          <w:w w:val="105"/>
        </w:rPr>
        <w:t>Tagen;</w:t>
      </w:r>
      <w:r>
        <w:rPr>
          <w:color w:val="AE9CDD"/>
          <w:spacing w:val="-8"/>
          <w:w w:val="105"/>
        </w:rPr>
        <w:t> </w:t>
      </w:r>
      <w:r>
        <w:rPr>
          <w:color w:val="AE9CDD"/>
          <w:w w:val="105"/>
        </w:rPr>
        <w:t>(c)</w:t>
      </w:r>
      <w:r>
        <w:rPr>
          <w:color w:val="AE9CDD"/>
          <w:spacing w:val="10"/>
          <w:w w:val="105"/>
        </w:rPr>
        <w:t> </w:t>
      </w:r>
      <w:r>
        <w:rPr>
          <w:color w:val="56C3CA"/>
          <w:w w:val="105"/>
        </w:rPr>
        <w:t>eine</w:t>
      </w:r>
      <w:r>
        <w:rPr>
          <w:color w:val="56C3CA"/>
          <w:spacing w:val="40"/>
          <w:w w:val="105"/>
        </w:rPr>
        <w:t> </w:t>
      </w:r>
      <w:r>
        <w:rPr>
          <w:color w:val="110744"/>
          <w:spacing w:val="-2"/>
          <w:w w:val="105"/>
        </w:rPr>
        <w:t>Pauschale</w:t>
      </w:r>
      <w:r>
        <w:rPr>
          <w:color w:val="110744"/>
          <w:spacing w:val="-1"/>
        </w:rPr>
        <w:t> </w:t>
      </w:r>
      <w:r>
        <w:rPr>
          <w:color w:val="110744"/>
          <w:spacing w:val="-2"/>
          <w:w w:val="105"/>
        </w:rPr>
        <w:t>von</w:t>
      </w:r>
      <w:r>
        <w:rPr>
          <w:color w:val="110744"/>
          <w:spacing w:val="-5"/>
          <w:w w:val="105"/>
        </w:rPr>
        <w:t> </w:t>
      </w:r>
      <w:r>
        <w:rPr>
          <w:color w:val="110744"/>
          <w:spacing w:val="-2"/>
          <w:w w:val="105"/>
        </w:rPr>
        <w:t>15</w:t>
      </w:r>
      <w:r>
        <w:rPr>
          <w:color w:val="110744"/>
          <w:spacing w:val="-5"/>
          <w:w w:val="105"/>
        </w:rPr>
        <w:t> </w:t>
      </w:r>
      <w:r>
        <w:rPr>
          <w:color w:val="110744"/>
          <w:spacing w:val="-2"/>
          <w:w w:val="105"/>
        </w:rPr>
        <w:t>%</w:t>
      </w:r>
      <w:r>
        <w:rPr>
          <w:color w:val="110744"/>
          <w:spacing w:val="-5"/>
          <w:w w:val="105"/>
        </w:rPr>
        <w:t> </w:t>
      </w:r>
      <w:r>
        <w:rPr>
          <w:color w:val="110744"/>
          <w:spacing w:val="-2"/>
          <w:w w:val="105"/>
        </w:rPr>
        <w:t>des</w:t>
      </w:r>
      <w:r>
        <w:rPr>
          <w:color w:val="110744"/>
          <w:spacing w:val="5"/>
          <w:w w:val="105"/>
        </w:rPr>
        <w:t> </w:t>
      </w:r>
      <w:r>
        <w:rPr>
          <w:color w:val="110744"/>
          <w:spacing w:val="-2"/>
          <w:w w:val="105"/>
        </w:rPr>
        <w:t>Nettopreises</w:t>
      </w:r>
      <w:r>
        <w:rPr>
          <w:color w:val="110744"/>
          <w:spacing w:val="7"/>
          <w:w w:val="105"/>
        </w:rPr>
        <w:t> </w:t>
      </w:r>
      <w:r>
        <w:rPr>
          <w:color w:val="110744"/>
          <w:spacing w:val="-2"/>
          <w:w w:val="105"/>
        </w:rPr>
        <w:t>im Falle eines</w:t>
      </w:r>
      <w:r>
        <w:rPr>
          <w:color w:val="110744"/>
        </w:rPr>
        <w:t> </w:t>
      </w:r>
      <w:r>
        <w:rPr>
          <w:color w:val="110744"/>
          <w:spacing w:val="-2"/>
          <w:w w:val="105"/>
        </w:rPr>
        <w:t>Verzugs</w:t>
      </w:r>
      <w:r>
        <w:rPr>
          <w:color w:val="110744"/>
          <w:spacing w:val="6"/>
          <w:w w:val="105"/>
        </w:rPr>
        <w:t> </w:t>
      </w:r>
      <w:r>
        <w:rPr>
          <w:color w:val="110744"/>
          <w:spacing w:val="-2"/>
          <w:w w:val="105"/>
        </w:rPr>
        <w:t>von</w:t>
      </w:r>
      <w:r>
        <w:rPr>
          <w:color w:val="110744"/>
          <w:spacing w:val="-4"/>
          <w:w w:val="105"/>
        </w:rPr>
        <w:t> </w:t>
      </w:r>
      <w:r>
        <w:rPr>
          <w:color w:val="110744"/>
          <w:spacing w:val="-2"/>
          <w:w w:val="105"/>
        </w:rPr>
        <w:t>mehr</w:t>
      </w:r>
      <w:r>
        <w:rPr>
          <w:color w:val="110744"/>
          <w:spacing w:val="6"/>
          <w:w w:val="105"/>
        </w:rPr>
        <w:t> </w:t>
      </w:r>
      <w:r>
        <w:rPr>
          <w:color w:val="110744"/>
          <w:spacing w:val="-2"/>
          <w:w w:val="105"/>
        </w:rPr>
        <w:t>als zehn</w:t>
      </w:r>
      <w:r>
        <w:rPr>
          <w:color w:val="110744"/>
          <w:spacing w:val="-6"/>
          <w:w w:val="105"/>
        </w:rPr>
        <w:t> </w:t>
      </w:r>
      <w:r>
        <w:rPr>
          <w:color w:val="110744"/>
          <w:spacing w:val="-2"/>
          <w:w w:val="105"/>
        </w:rPr>
        <w:t>(10)</w:t>
      </w:r>
      <w:r>
        <w:rPr>
          <w:color w:val="110744"/>
          <w:spacing w:val="-5"/>
          <w:w w:val="105"/>
        </w:rPr>
        <w:t> </w:t>
      </w:r>
      <w:r>
        <w:rPr>
          <w:color w:val="110744"/>
          <w:spacing w:val="-2"/>
          <w:w w:val="105"/>
        </w:rPr>
        <w:t>Tagen;</w:t>
      </w:r>
      <w:r>
        <w:rPr>
          <w:color w:val="110744"/>
          <w:spacing w:val="-5"/>
          <w:w w:val="105"/>
        </w:rPr>
        <w:t> </w:t>
      </w:r>
      <w:r>
        <w:rPr>
          <w:color w:val="110744"/>
          <w:spacing w:val="-2"/>
          <w:w w:val="105"/>
        </w:rPr>
        <w:t>(d)</w:t>
      </w:r>
      <w:r>
        <w:rPr>
          <w:color w:val="110744"/>
          <w:spacing w:val="40"/>
          <w:w w:val="105"/>
        </w:rPr>
        <w:t> </w:t>
      </w:r>
      <w:r>
        <w:rPr>
          <w:color w:val="D6ED31"/>
        </w:rPr>
        <w:t>bt</w:t>
      </w:r>
      <w:r>
        <w:rPr>
          <w:color w:val="D6ED31"/>
          <w:spacing w:val="80"/>
          <w:w w:val="150"/>
        </w:rPr>
        <w:t> </w:t>
      </w:r>
      <w:r>
        <w:rPr>
          <w:color w:val="D6ED31"/>
        </w:rPr>
        <w:t>irzU&lt;</w:t>
      </w:r>
      <w:r>
        <w:rPr>
          <w:color w:val="D6ED31"/>
          <w:spacing w:val="40"/>
        </w:rPr>
        <w:t> </w:t>
      </w:r>
      <w:r>
        <w:rPr>
          <w:color w:val="D6ED31"/>
        </w:rPr>
        <w:t>im</w:t>
      </w:r>
      <w:r>
        <w:rPr>
          <w:color w:val="D6ED31"/>
          <w:spacing w:val="80"/>
        </w:rPr>
        <w:t> </w:t>
      </w:r>
      <w:r>
        <w:rPr>
          <w:color w:val="D6ED31"/>
        </w:rPr>
        <w:t>1m1</w:t>
        <w:tab/>
        <w:t>mban</w:t>
      </w:r>
      <w:r>
        <w:rPr>
          <w:color w:val="1C465D"/>
        </w:rPr>
        <w:t>-</w:t>
      </w:r>
      <w:r>
        <w:rPr>
          <w:color w:val="BA0E49"/>
        </w:rPr>
        <w:t>Lieferungen betragt der pauschale Schadenersatz 10</w:t>
      </w:r>
      <w:r>
        <w:rPr>
          <w:color w:val="BA0E49"/>
          <w:spacing w:val="-7"/>
        </w:rPr>
        <w:t> </w:t>
      </w:r>
      <w:r>
        <w:rPr>
          <w:color w:val="BA0E49"/>
        </w:rPr>
        <w:t>% des</w:t>
      </w:r>
      <w:r>
        <w:rPr>
          <w:color w:val="BA0E49"/>
          <w:spacing w:val="40"/>
          <w:w w:val="105"/>
        </w:rPr>
        <w:t> </w:t>
      </w:r>
      <w:r>
        <w:rPr>
          <w:color w:val="82A7BC"/>
          <w:w w:val="105"/>
        </w:rPr>
        <w:t>Nettopreises der vom Verzug betroffenen Leistungsposition;</w:t>
      </w:r>
    </w:p>
    <w:p>
      <w:pPr>
        <w:pStyle w:val="BodyText"/>
        <w:spacing w:line="300" w:lineRule="auto" w:before="41"/>
        <w:ind w:left="6700" w:right="95"/>
        <w:jc w:val="both"/>
      </w:pPr>
      <w:r>
        <w:rPr>
          <w:color w:val="0F7CEF"/>
          <w:w w:val="105"/>
        </w:rPr>
        <w:t>und es w</w:t>
      </w:r>
      <w:r>
        <w:rPr>
          <w:color w:val="384F3D"/>
          <w:w w:val="105"/>
        </w:rPr>
        <w:t>i</w:t>
      </w:r>
      <w:r>
        <w:rPr>
          <w:color w:val="3B4200"/>
          <w:w w:val="105"/>
        </w:rPr>
        <w:t>rd vereinbart, dass VAT eine oder mehrere</w:t>
      </w:r>
      <w:r>
        <w:rPr>
          <w:color w:val="3B4200"/>
          <w:spacing w:val="-3"/>
          <w:w w:val="105"/>
        </w:rPr>
        <w:t> </w:t>
      </w:r>
      <w:r>
        <w:rPr>
          <w:color w:val="3B4200"/>
          <w:w w:val="105"/>
        </w:rPr>
        <w:t>solcher</w:t>
      </w:r>
      <w:r>
        <w:rPr>
          <w:color w:val="3B4200"/>
          <w:w w:val="105"/>
        </w:rPr>
        <w:t> Abhilfemassnahmen</w:t>
      </w:r>
      <w:r>
        <w:rPr>
          <w:color w:val="3B4200"/>
          <w:spacing w:val="-6"/>
          <w:w w:val="105"/>
        </w:rPr>
        <w:t> </w:t>
      </w:r>
      <w:r>
        <w:rPr>
          <w:color w:val="3B4200"/>
          <w:w w:val="105"/>
        </w:rPr>
        <w:t>auswahlen</w:t>
      </w:r>
      <w:r>
        <w:rPr>
          <w:color w:val="3B4200"/>
          <w:spacing w:val="40"/>
          <w:w w:val="105"/>
        </w:rPr>
        <w:t> </w:t>
      </w:r>
      <w:r>
        <w:rPr>
          <w:color w:val="0E93D3"/>
          <w:spacing w:val="-2"/>
          <w:w w:val="105"/>
        </w:rPr>
        <w:t>kann.</w:t>
      </w:r>
      <w:r>
        <w:rPr>
          <w:color w:val="0E93D3"/>
          <w:spacing w:val="-3"/>
          <w:w w:val="105"/>
        </w:rPr>
        <w:t> </w:t>
      </w:r>
      <w:r>
        <w:rPr>
          <w:color w:val="0E93D3"/>
          <w:spacing w:val="-2"/>
          <w:w w:val="105"/>
        </w:rPr>
        <w:t>Die ROckforderung</w:t>
      </w:r>
      <w:r>
        <w:rPr>
          <w:color w:val="0E93D3"/>
          <w:spacing w:val="17"/>
          <w:w w:val="105"/>
        </w:rPr>
        <w:t> </w:t>
      </w:r>
      <w:r>
        <w:rPr>
          <w:color w:val="0E93D3"/>
          <w:spacing w:val="-2"/>
          <w:w w:val="105"/>
        </w:rPr>
        <w:t>von</w:t>
      </w:r>
      <w:r>
        <w:rPr>
          <w:color w:val="0E93D3"/>
          <w:spacing w:val="-3"/>
          <w:w w:val="105"/>
        </w:rPr>
        <w:t> </w:t>
      </w:r>
      <w:r>
        <w:rPr>
          <w:color w:val="0E93D3"/>
          <w:spacing w:val="-2"/>
          <w:w w:val="105"/>
        </w:rPr>
        <w:t>Kosten oder Schadenersatz</w:t>
      </w:r>
      <w:r>
        <w:rPr>
          <w:color w:val="0E93D3"/>
          <w:spacing w:val="17"/>
          <w:w w:val="105"/>
        </w:rPr>
        <w:t> </w:t>
      </w:r>
      <w:r>
        <w:rPr>
          <w:color w:val="0E93D3"/>
          <w:spacing w:val="-2"/>
          <w:w w:val="105"/>
        </w:rPr>
        <w:t>im Rahmen der Unterbestimmungen</w:t>
      </w:r>
    </w:p>
    <w:p>
      <w:pPr>
        <w:pStyle w:val="BodyText"/>
        <w:spacing w:line="290" w:lineRule="auto" w:before="1"/>
        <w:ind w:left="6697" w:right="105" w:hanging="2"/>
        <w:jc w:val="both"/>
      </w:pPr>
      <w:r>
        <w:rPr>
          <w:color w:val="AE9CDD"/>
          <w:w w:val="105"/>
        </w:rPr>
        <w:t>(iii)</w:t>
      </w:r>
      <w:r>
        <w:rPr>
          <w:color w:val="AE9CDD"/>
          <w:w w:val="105"/>
        </w:rPr>
        <w:t> bis</w:t>
      </w:r>
      <w:r>
        <w:rPr>
          <w:color w:val="AE9CDD"/>
          <w:w w:val="105"/>
        </w:rPr>
        <w:t> (v)</w:t>
      </w:r>
      <w:r>
        <w:rPr>
          <w:color w:val="AE9CDD"/>
          <w:w w:val="105"/>
        </w:rPr>
        <w:t> bedeutet</w:t>
      </w:r>
      <w:r>
        <w:rPr>
          <w:color w:val="AE9CDD"/>
          <w:w w:val="105"/>
        </w:rPr>
        <w:t> nicht,</w:t>
      </w:r>
      <w:r>
        <w:rPr>
          <w:color w:val="AE9CDD"/>
          <w:w w:val="105"/>
        </w:rPr>
        <w:t> dass</w:t>
      </w:r>
      <w:r>
        <w:rPr>
          <w:color w:val="AE9CDD"/>
          <w:w w:val="105"/>
        </w:rPr>
        <w:t> VAT</w:t>
      </w:r>
      <w:r>
        <w:rPr>
          <w:color w:val="AE9CDD"/>
          <w:w w:val="105"/>
        </w:rPr>
        <w:t> keine</w:t>
      </w:r>
      <w:r>
        <w:rPr>
          <w:color w:val="AE9CDD"/>
          <w:w w:val="105"/>
        </w:rPr>
        <w:t> weiteren</w:t>
      </w:r>
      <w:r>
        <w:rPr>
          <w:color w:val="AE9CDD"/>
          <w:w w:val="105"/>
        </w:rPr>
        <w:t> Kosten</w:t>
      </w:r>
      <w:r>
        <w:rPr>
          <w:color w:val="AE9CDD"/>
          <w:w w:val="105"/>
        </w:rPr>
        <w:t> bzw.</w:t>
      </w:r>
      <w:r>
        <w:rPr>
          <w:color w:val="AE9CDD"/>
          <w:w w:val="105"/>
        </w:rPr>
        <w:t> keinen</w:t>
      </w:r>
      <w:r>
        <w:rPr>
          <w:color w:val="AE9CDD"/>
          <w:w w:val="105"/>
        </w:rPr>
        <w:t> weiteren</w:t>
      </w:r>
      <w:r>
        <w:rPr>
          <w:color w:val="AE9CDD"/>
          <w:spacing w:val="40"/>
          <w:w w:val="105"/>
        </w:rPr>
        <w:t> </w:t>
      </w:r>
      <w:r>
        <w:rPr>
          <w:color w:val="9C978C"/>
          <w:w w:val="105"/>
        </w:rPr>
        <w:t>Schadener</w:t>
      </w:r>
      <w:r>
        <w:rPr>
          <w:color w:val="938E1C"/>
          <w:w w:val="105"/>
        </w:rPr>
        <w:t>satz</w:t>
      </w:r>
      <w:r>
        <w:rPr>
          <w:color w:val="938E1C"/>
          <w:spacing w:val="-4"/>
          <w:w w:val="105"/>
        </w:rPr>
        <w:t> </w:t>
      </w:r>
      <w:r>
        <w:rPr>
          <w:color w:val="938E1C"/>
          <w:w w:val="105"/>
        </w:rPr>
        <w:t>unter den</w:t>
      </w:r>
      <w:r>
        <w:rPr>
          <w:color w:val="938E1C"/>
          <w:spacing w:val="-5"/>
          <w:w w:val="105"/>
        </w:rPr>
        <w:t> </w:t>
      </w:r>
      <w:r>
        <w:rPr>
          <w:color w:val="938E1C"/>
          <w:w w:val="105"/>
        </w:rPr>
        <w:t>Obrigen</w:t>
      </w:r>
      <w:r>
        <w:rPr>
          <w:color w:val="938E1C"/>
          <w:spacing w:val="-4"/>
          <w:w w:val="105"/>
        </w:rPr>
        <w:t> </w:t>
      </w:r>
      <w:r>
        <w:rPr>
          <w:color w:val="938E1C"/>
          <w:w w:val="105"/>
        </w:rPr>
        <w:t>Teilen</w:t>
      </w:r>
      <w:r>
        <w:rPr>
          <w:color w:val="938E1C"/>
          <w:spacing w:val="-3"/>
          <w:w w:val="105"/>
        </w:rPr>
        <w:t> </w:t>
      </w:r>
      <w:r>
        <w:rPr>
          <w:color w:val="938E1C"/>
          <w:w w:val="105"/>
        </w:rPr>
        <w:t>dieser Bestimmung 4.2</w:t>
      </w:r>
      <w:r>
        <w:rPr>
          <w:color w:val="938E1C"/>
          <w:spacing w:val="-6"/>
          <w:w w:val="105"/>
        </w:rPr>
        <w:t> </w:t>
      </w:r>
      <w:r>
        <w:rPr>
          <w:color w:val="938E1C"/>
          <w:w w:val="105"/>
        </w:rPr>
        <w:t>fordern</w:t>
      </w:r>
      <w:r>
        <w:rPr>
          <w:color w:val="938E1C"/>
          <w:spacing w:val="-1"/>
          <w:w w:val="105"/>
        </w:rPr>
        <w:t> </w:t>
      </w:r>
      <w:r>
        <w:rPr>
          <w:color w:val="938E1C"/>
          <w:w w:val="105"/>
        </w:rPr>
        <w:t>kann.</w:t>
      </w:r>
    </w:p>
    <w:p>
      <w:pPr>
        <w:pStyle w:val="BodyText"/>
        <w:spacing w:after="0" w:line="290" w:lineRule="auto"/>
        <w:jc w:val="both"/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346B95"/>
          <w:spacing w:val="-2"/>
          <w:sz w:val="14"/>
        </w:rPr>
        <w:t>Document</w:t>
      </w:r>
      <w:r>
        <w:rPr>
          <w:color w:val="2F1C7E"/>
          <w:spacing w:val="-2"/>
          <w:sz w:val="14"/>
        </w:rPr>
        <w:t>-</w:t>
      </w:r>
      <w:r>
        <w:rPr>
          <w:color w:val="95972D"/>
          <w:spacing w:val="-2"/>
          <w:sz w:val="14"/>
        </w:rPr>
        <w:t>N</w:t>
      </w:r>
      <w:r>
        <w:rPr>
          <w:color w:val="01EF87"/>
          <w:spacing w:val="-2"/>
          <w:sz w:val="14"/>
        </w:rPr>
        <w:t>o</w:t>
      </w:r>
      <w:r>
        <w:rPr>
          <w:color w:val="549C67"/>
          <w:spacing w:val="-2"/>
          <w:sz w:val="14"/>
        </w:rPr>
        <w:t>.</w:t>
      </w:r>
      <w:r>
        <w:rPr>
          <w:color w:val="549C67"/>
          <w:spacing w:val="40"/>
          <w:sz w:val="14"/>
        </w:rPr>
        <w:t> </w:t>
      </w:r>
      <w:r>
        <w:rPr>
          <w:color w:val="724F44"/>
          <w:spacing w:val="-2"/>
          <w:sz w:val="14"/>
        </w:rPr>
        <w:t>Classification</w:t>
      </w:r>
      <w:r>
        <w:rPr>
          <w:color w:val="724F44"/>
          <w:spacing w:val="40"/>
          <w:sz w:val="14"/>
        </w:rPr>
        <w:t> </w:t>
      </w:r>
      <w:r>
        <w:rPr>
          <w:color w:val="46793F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3401F6"/>
          <w:spacing w:val="-2"/>
          <w:sz w:val="14"/>
        </w:rPr>
        <w:t>PMS_P0_001</w:t>
      </w:r>
    </w:p>
    <w:p>
      <w:pPr>
        <w:spacing w:line="379" w:lineRule="auto" w:before="99"/>
        <w:ind w:left="318" w:right="23" w:hanging="1"/>
        <w:jc w:val="left"/>
        <w:rPr>
          <w:sz w:val="14"/>
        </w:rPr>
      </w:pPr>
      <w:r>
        <w:rPr>
          <w:color w:val="B38A6D"/>
          <w:spacing w:val="-2"/>
          <w:w w:val="105"/>
          <w:sz w:val="14"/>
        </w:rPr>
        <w:t>Internal</w:t>
      </w:r>
      <w:r>
        <w:rPr>
          <w:color w:val="B38A6D"/>
          <w:spacing w:val="40"/>
          <w:w w:val="105"/>
          <w:sz w:val="14"/>
        </w:rPr>
        <w:t> </w:t>
      </w:r>
      <w:r>
        <w:rPr>
          <w:color w:val="ACA8DF"/>
          <w:spacing w:val="-2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958E4F"/>
          <w:spacing w:val="-2"/>
          <w:sz w:val="14"/>
        </w:rPr>
        <w:t>Owner</w:t>
      </w:r>
      <w:r>
        <w:rPr>
          <w:color w:val="958E4F"/>
          <w:spacing w:val="40"/>
          <w:sz w:val="14"/>
        </w:rPr>
        <w:t> </w:t>
      </w:r>
      <w:r>
        <w:rPr>
          <w:color w:val="4D34E8"/>
          <w:spacing w:val="-2"/>
          <w:sz w:val="14"/>
        </w:rPr>
        <w:t>Version</w:t>
      </w:r>
      <w:r>
        <w:rPr>
          <w:color w:val="4D34E8"/>
          <w:spacing w:val="40"/>
          <w:sz w:val="14"/>
        </w:rPr>
        <w:t> </w:t>
      </w:r>
      <w:r>
        <w:rPr>
          <w:color w:val="0FC152"/>
          <w:spacing w:val="-4"/>
          <w:sz w:val="14"/>
        </w:rPr>
        <w:t>Published</w:t>
      </w:r>
    </w:p>
    <w:p>
      <w:pPr>
        <w:spacing w:line="379" w:lineRule="auto" w:before="71"/>
        <w:ind w:left="411" w:right="0" w:hanging="2"/>
        <w:jc w:val="left"/>
        <w:rPr>
          <w:sz w:val="14"/>
        </w:rPr>
      </w:pPr>
      <w:r>
        <w:rPr/>
        <w:br w:type="column"/>
      </w:r>
      <w:r>
        <w:rPr>
          <w:color w:val="70138C"/>
          <w:w w:val="105"/>
          <w:sz w:val="14"/>
        </w:rPr>
        <w:t>Lichtsteiner</w:t>
      </w:r>
      <w:r>
        <w:rPr>
          <w:color w:val="70138C"/>
          <w:spacing w:val="-8"/>
          <w:w w:val="105"/>
          <w:sz w:val="14"/>
        </w:rPr>
        <w:t> </w:t>
      </w:r>
      <w:r>
        <w:rPr>
          <w:color w:val="70138C"/>
          <w:w w:val="105"/>
          <w:sz w:val="14"/>
        </w:rPr>
        <w:t>Benno </w:t>
      </w:r>
      <w:r>
        <w:rPr>
          <w:color w:val="08C382"/>
          <w:spacing w:val="-4"/>
          <w:w w:val="105"/>
          <w:sz w:val="14"/>
        </w:rPr>
        <w:t>2.0</w:t>
      </w:r>
    </w:p>
    <w:p>
      <w:pPr>
        <w:spacing w:before="9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6D6B6B"/>
          <w:spacing w:val="-2"/>
          <w:w w:val="115"/>
          <w:sz w:val="13"/>
        </w:rPr>
        <w:t>PA</w:t>
      </w:r>
      <w:r>
        <w:rPr>
          <w:color w:val="7E7C87"/>
          <w:spacing w:val="-2"/>
          <w:w w:val="115"/>
          <w:sz w:val="13"/>
        </w:rPr>
        <w:t>SS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7E7C87"/>
          <w:spacing w:val="-2"/>
          <w:w w:val="115"/>
          <w:sz w:val="13"/>
        </w:rPr>
        <w:t>O</w:t>
      </w:r>
      <w:r>
        <w:rPr>
          <w:color w:val="6D6B6B"/>
          <w:spacing w:val="-2"/>
          <w:w w:val="115"/>
          <w:sz w:val="13"/>
        </w:rPr>
        <w:t>N</w:t>
      </w:r>
      <w:r>
        <w:rPr>
          <w:color w:val="BCB1AF"/>
          <w:spacing w:val="-2"/>
          <w:w w:val="115"/>
          <w:sz w:val="13"/>
        </w:rPr>
        <w:t>.</w:t>
      </w:r>
      <w:r>
        <w:rPr>
          <w:color w:val="BCB1AF"/>
          <w:spacing w:val="10"/>
          <w:w w:val="115"/>
          <w:sz w:val="13"/>
        </w:rPr>
        <w:t> </w:t>
      </w:r>
      <w:r>
        <w:rPr>
          <w:color w:val="6D6B6B"/>
          <w:spacing w:val="-2"/>
          <w:w w:val="115"/>
          <w:sz w:val="13"/>
        </w:rPr>
        <w:t>PRE</w:t>
      </w:r>
      <w:r>
        <w:rPr>
          <w:color w:val="7E7C87"/>
          <w:spacing w:val="-2"/>
          <w:w w:val="115"/>
          <w:sz w:val="13"/>
        </w:rPr>
        <w:t>C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7E7C87"/>
          <w:spacing w:val="-2"/>
          <w:w w:val="115"/>
          <w:sz w:val="13"/>
        </w:rPr>
        <w:t>S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7E7C87"/>
          <w:spacing w:val="-2"/>
          <w:w w:val="115"/>
          <w:sz w:val="13"/>
        </w:rPr>
        <w:t>ON</w:t>
      </w:r>
      <w:r>
        <w:rPr>
          <w:color w:val="BCB1AF"/>
          <w:spacing w:val="-2"/>
          <w:w w:val="115"/>
          <w:sz w:val="13"/>
        </w:rPr>
        <w:t>.</w:t>
      </w:r>
      <w:r>
        <w:rPr>
          <w:color w:val="BCB1AF"/>
          <w:spacing w:val="4"/>
          <w:w w:val="115"/>
          <w:sz w:val="13"/>
        </w:rPr>
        <w:t> </w:t>
      </w:r>
      <w:r>
        <w:rPr>
          <w:color w:val="6D6B6B"/>
          <w:spacing w:val="-2"/>
          <w:w w:val="115"/>
          <w:sz w:val="13"/>
        </w:rPr>
        <w:t>PUR</w:t>
      </w:r>
      <w:r>
        <w:rPr>
          <w:color w:val="7E7C87"/>
          <w:spacing w:val="-2"/>
          <w:w w:val="115"/>
          <w:sz w:val="13"/>
        </w:rPr>
        <w:t>I</w:t>
      </w:r>
      <w:r>
        <w:rPr>
          <w:color w:val="6D6B6B"/>
          <w:spacing w:val="-2"/>
          <w:w w:val="115"/>
          <w:sz w:val="13"/>
        </w:rPr>
        <w:t>T</w:t>
      </w:r>
      <w:r>
        <w:rPr>
          <w:color w:val="7E7C87"/>
          <w:spacing w:val="-2"/>
          <w:w w:val="115"/>
          <w:sz w:val="13"/>
        </w:rPr>
        <w:t>Y.</w:t>
      </w:r>
    </w:p>
    <w:p>
      <w:pPr>
        <w:spacing w:after="0"/>
        <w:jc w:val="left"/>
        <w:rPr>
          <w:sz w:val="13"/>
        </w:rPr>
        <w:sectPr>
          <w:pgSz w:w="12240" w:h="15840"/>
          <w:pgMar w:header="0" w:footer="701" w:top="600" w:bottom="900" w:left="360" w:right="720"/>
          <w:cols w:num="5" w:equalWidth="0">
            <w:col w:w="1722" w:space="40"/>
            <w:col w:w="1208" w:space="655"/>
            <w:col w:w="1411" w:space="40"/>
            <w:col w:w="1691" w:space="1192"/>
            <w:col w:w="320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784"/>
      </w:pPr>
      <w:r>
        <w:rPr>
          <w:color w:val="4F8C26"/>
          <w:spacing w:val="-2"/>
          <w:w w:val="105"/>
        </w:rPr>
        <w:t>Allgemeine</w:t>
      </w:r>
      <w:r>
        <w:rPr>
          <w:color w:val="4F8C26"/>
          <w:spacing w:val="6"/>
          <w:w w:val="105"/>
        </w:rPr>
        <w:t> </w:t>
      </w:r>
      <w:r>
        <w:rPr>
          <w:color w:val="4F8C26"/>
          <w:spacing w:val="-2"/>
          <w:w w:val="105"/>
        </w:rPr>
        <w:t>Einkaufsbedingungen</w:t>
      </w:r>
    </w:p>
    <w:p>
      <w:pPr>
        <w:pStyle w:val="Heading9"/>
        <w:spacing w:before="72"/>
      </w:pPr>
      <w:r>
        <w:rPr>
          <w:color w:val="0F6BD6"/>
          <w:spacing w:val="-4"/>
        </w:rPr>
        <w:t>Provide</w:t>
      </w:r>
      <w:r>
        <w:rPr>
          <w:color w:val="0F6BD6"/>
        </w:rPr>
        <w:t> </w:t>
      </w:r>
      <w:r>
        <w:rPr>
          <w:color w:val="0F6BD6"/>
          <w:spacing w:val="-4"/>
        </w:rPr>
        <w:t>material</w:t>
      </w:r>
      <w:r>
        <w:rPr>
          <w:color w:val="0F6BD6"/>
          <w:spacing w:val="7"/>
        </w:rPr>
        <w:t> </w:t>
      </w:r>
      <w:r>
        <w:rPr>
          <w:rFonts w:ascii="Times New Roman"/>
          <w:b w:val="0"/>
          <w:color w:val="0F6BD6"/>
          <w:spacing w:val="-4"/>
          <w:sz w:val="18"/>
        </w:rPr>
        <w:t>&amp;</w:t>
      </w:r>
      <w:r>
        <w:rPr>
          <w:rFonts w:ascii="Times New Roman"/>
          <w:b w:val="0"/>
          <w:color w:val="0F6BD6"/>
          <w:spacing w:val="-6"/>
          <w:sz w:val="18"/>
        </w:rPr>
        <w:t> </w:t>
      </w:r>
      <w:r>
        <w:rPr>
          <w:color w:val="0F6BD6"/>
          <w:spacing w:val="-4"/>
        </w:rPr>
        <w:t>services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pStyle w:val="ListParagraph"/>
        <w:numPr>
          <w:ilvl w:val="0"/>
          <w:numId w:val="1"/>
        </w:numPr>
        <w:tabs>
          <w:tab w:pos="77" w:val="left" w:leader="none"/>
        </w:tabs>
        <w:spacing w:line="240" w:lineRule="auto" w:before="97" w:after="0"/>
        <w:ind w:left="77" w:right="60" w:hanging="77"/>
        <w:jc w:val="right"/>
        <w:rPr>
          <w:rFonts w:ascii="Arial"/>
          <w:color w:val="11DDDA"/>
          <w:sz w:val="8"/>
        </w:rPr>
      </w:pPr>
    </w:p>
    <w:p>
      <w:pPr>
        <w:pStyle w:val="ListParagraph"/>
        <w:numPr>
          <w:ilvl w:val="1"/>
          <w:numId w:val="1"/>
        </w:numPr>
        <w:tabs>
          <w:tab w:pos="137" w:val="left" w:leader="none"/>
        </w:tabs>
        <w:spacing w:line="240" w:lineRule="auto" w:before="29" w:after="0"/>
        <w:ind w:left="137" w:right="0" w:hanging="137"/>
        <w:jc w:val="right"/>
        <w:rPr>
          <w:rFonts w:ascii="Arial"/>
          <w:color w:val="4D5E42"/>
          <w:sz w:val="8"/>
        </w:rPr>
      </w:pPr>
    </w:p>
    <w:p>
      <w:pPr>
        <w:pStyle w:val="BodyText"/>
        <w:spacing w:line="300" w:lineRule="auto" w:before="97"/>
        <w:ind w:left="253" w:right="38"/>
      </w:pPr>
      <w:r>
        <w:rPr/>
        <w:br w:type="column"/>
      </w:r>
      <w:r>
        <w:rPr>
          <w:color w:val="BC28DF"/>
          <w:w w:val="110"/>
        </w:rPr>
        <w:t>Zahlung</w:t>
      </w:r>
      <w:r>
        <w:rPr>
          <w:color w:val="BC28DF"/>
          <w:spacing w:val="-8"/>
          <w:w w:val="110"/>
        </w:rPr>
        <w:t> </w:t>
      </w:r>
      <w:r>
        <w:rPr>
          <w:color w:val="BC28DF"/>
          <w:w w:val="110"/>
        </w:rPr>
        <w:t>und</w:t>
      </w:r>
      <w:r>
        <w:rPr>
          <w:color w:val="BC28DF"/>
          <w:spacing w:val="-8"/>
          <w:w w:val="110"/>
        </w:rPr>
        <w:t> </w:t>
      </w:r>
      <w:r>
        <w:rPr>
          <w:color w:val="BC28DF"/>
          <w:w w:val="110"/>
        </w:rPr>
        <w:t>Fakturierung</w:t>
      </w:r>
      <w:r>
        <w:rPr>
          <w:color w:val="BC28DF"/>
          <w:spacing w:val="40"/>
          <w:w w:val="110"/>
        </w:rPr>
        <w:t> </w:t>
      </w:r>
      <w:r>
        <w:rPr>
          <w:color w:val="7E0107"/>
          <w:spacing w:val="-2"/>
          <w:w w:val="110"/>
        </w:rPr>
        <w:t>Zahlung</w:t>
      </w:r>
    </w:p>
    <w:p>
      <w:pPr>
        <w:pStyle w:val="BodyText"/>
        <w:spacing w:before="97"/>
        <w:ind w:right="50"/>
        <w:jc w:val="right"/>
      </w:pPr>
      <w:r>
        <w:rPr/>
        <w:br w:type="column"/>
      </w:r>
      <w:r>
        <w:rPr>
          <w:color w:val="0FA7A1"/>
          <w:spacing w:val="-5"/>
          <w:w w:val="105"/>
        </w:rPr>
        <w:t>7.</w:t>
      </w:r>
    </w:p>
    <w:p>
      <w:pPr>
        <w:pStyle w:val="BodyText"/>
        <w:spacing w:before="29"/>
        <w:jc w:val="right"/>
      </w:pPr>
      <w:r>
        <w:rPr>
          <w:color w:val="BA56B5"/>
          <w:spacing w:val="-4"/>
          <w:w w:val="95"/>
        </w:rPr>
        <w:t>7.1.</w:t>
      </w:r>
    </w:p>
    <w:p>
      <w:pPr>
        <w:pStyle w:val="BodyText"/>
        <w:spacing w:before="97"/>
        <w:ind w:left="253"/>
      </w:pPr>
      <w:r>
        <w:rPr/>
        <w:br w:type="column"/>
      </w:r>
      <w:r>
        <w:rPr>
          <w:color w:val="CF7C7E"/>
          <w:w w:val="110"/>
        </w:rPr>
        <w:t>Geistiges</w:t>
      </w:r>
      <w:r>
        <w:rPr>
          <w:color w:val="CF7C7E"/>
          <w:spacing w:val="-3"/>
          <w:w w:val="110"/>
        </w:rPr>
        <w:t> </w:t>
      </w:r>
      <w:r>
        <w:rPr>
          <w:color w:val="CF7C7E"/>
          <w:spacing w:val="-2"/>
          <w:w w:val="110"/>
        </w:rPr>
        <w:t>Eigentum</w:t>
      </w:r>
    </w:p>
    <w:p>
      <w:pPr>
        <w:pStyle w:val="BodyText"/>
        <w:spacing w:before="29"/>
        <w:ind w:left="255"/>
      </w:pPr>
      <w:r>
        <w:rPr>
          <w:color w:val="2F2D03"/>
          <w:w w:val="105"/>
        </w:rPr>
        <w:t>Hiermit</w:t>
      </w:r>
      <w:r>
        <w:rPr>
          <w:color w:val="2F2D03"/>
          <w:spacing w:val="23"/>
          <w:w w:val="105"/>
        </w:rPr>
        <w:t> </w:t>
      </w:r>
      <w:r>
        <w:rPr>
          <w:color w:val="2F2D03"/>
          <w:w w:val="105"/>
        </w:rPr>
        <w:t>Obertr8gt</w:t>
      </w:r>
      <w:r>
        <w:rPr>
          <w:color w:val="2F2D03"/>
          <w:spacing w:val="26"/>
          <w:w w:val="105"/>
        </w:rPr>
        <w:t> </w:t>
      </w:r>
      <w:r>
        <w:rPr>
          <w:color w:val="2F2D03"/>
          <w:w w:val="105"/>
        </w:rPr>
        <w:t>der</w:t>
      </w:r>
      <w:r>
        <w:rPr>
          <w:color w:val="2F2D03"/>
          <w:spacing w:val="19"/>
          <w:w w:val="105"/>
        </w:rPr>
        <w:t> </w:t>
      </w:r>
      <w:r>
        <w:rPr>
          <w:color w:val="2F2D03"/>
          <w:w w:val="105"/>
        </w:rPr>
        <w:t>Lieferant</w:t>
      </w:r>
      <w:r>
        <w:rPr>
          <w:color w:val="2F2D03"/>
          <w:spacing w:val="25"/>
          <w:w w:val="105"/>
        </w:rPr>
        <w:t> </w:t>
      </w:r>
      <w:r>
        <w:rPr>
          <w:color w:val="2F2D03"/>
          <w:w w:val="105"/>
        </w:rPr>
        <w:t>VAT</w:t>
      </w:r>
      <w:r>
        <w:rPr>
          <w:color w:val="2F2D03"/>
          <w:spacing w:val="22"/>
          <w:w w:val="105"/>
        </w:rPr>
        <w:t> </w:t>
      </w:r>
      <w:r>
        <w:rPr>
          <w:color w:val="2F2D03"/>
          <w:w w:val="105"/>
        </w:rPr>
        <w:t>alle</w:t>
      </w:r>
      <w:r>
        <w:rPr>
          <w:color w:val="2F2D03"/>
          <w:spacing w:val="18"/>
          <w:w w:val="105"/>
        </w:rPr>
        <w:t> </w:t>
      </w:r>
      <w:r>
        <w:rPr>
          <w:color w:val="2F2D03"/>
          <w:w w:val="105"/>
        </w:rPr>
        <w:t>sich</w:t>
      </w:r>
      <w:r>
        <w:rPr>
          <w:color w:val="2F2D03"/>
          <w:spacing w:val="14"/>
          <w:w w:val="105"/>
        </w:rPr>
        <w:t> </w:t>
      </w:r>
      <w:r>
        <w:rPr>
          <w:color w:val="2F2D03"/>
          <w:w w:val="105"/>
        </w:rPr>
        <w:t>aus</w:t>
      </w:r>
      <w:r>
        <w:rPr>
          <w:color w:val="2F2D03"/>
          <w:spacing w:val="23"/>
          <w:w w:val="105"/>
        </w:rPr>
        <w:t> </w:t>
      </w:r>
      <w:r>
        <w:rPr>
          <w:color w:val="2F2D03"/>
          <w:w w:val="105"/>
        </w:rPr>
        <w:t>den</w:t>
      </w:r>
      <w:r>
        <w:rPr>
          <w:color w:val="2F2D03"/>
          <w:spacing w:val="11"/>
          <w:w w:val="105"/>
        </w:rPr>
        <w:t> </w:t>
      </w:r>
      <w:r>
        <w:rPr>
          <w:color w:val="CDAF8E"/>
          <w:w w:val="105"/>
        </w:rPr>
        <w:t>Leistungen</w:t>
      </w:r>
      <w:r>
        <w:rPr>
          <w:color w:val="CDAF8E"/>
          <w:spacing w:val="22"/>
          <w:w w:val="105"/>
        </w:rPr>
        <w:t> </w:t>
      </w:r>
      <w:r>
        <w:rPr>
          <w:color w:val="CDAF8E"/>
          <w:w w:val="105"/>
        </w:rPr>
        <w:t>ergebenden</w:t>
      </w:r>
      <w:r>
        <w:rPr>
          <w:color w:val="CDAF8E"/>
          <w:spacing w:val="24"/>
          <w:w w:val="105"/>
        </w:rPr>
        <w:t> </w:t>
      </w:r>
      <w:r>
        <w:rPr>
          <w:color w:val="CDAF8E"/>
          <w:spacing w:val="-2"/>
          <w:w w:val="105"/>
        </w:rPr>
        <w:t>geistigen</w:t>
      </w:r>
    </w:p>
    <w:p>
      <w:pPr>
        <w:pStyle w:val="BodyText"/>
        <w:spacing w:after="0"/>
        <w:sectPr>
          <w:type w:val="continuous"/>
          <w:pgSz w:w="12240" w:h="15840"/>
          <w:pgMar w:header="0" w:footer="701" w:top="600" w:bottom="900" w:left="360" w:right="720"/>
          <w:cols w:num="4" w:equalWidth="0">
            <w:col w:w="917" w:space="40"/>
            <w:col w:w="1551" w:space="2982"/>
            <w:col w:w="919" w:space="39"/>
            <w:col w:w="4712"/>
          </w:cols>
        </w:sectPr>
      </w:pPr>
    </w:p>
    <w:p>
      <w:pPr>
        <w:pStyle w:val="ListParagraph"/>
        <w:numPr>
          <w:ilvl w:val="2"/>
          <w:numId w:val="1"/>
        </w:numPr>
        <w:tabs>
          <w:tab w:pos="1204" w:val="left" w:leader="none"/>
          <w:tab w:pos="1209" w:val="left" w:leader="none"/>
        </w:tabs>
        <w:spacing w:line="290" w:lineRule="auto" w:before="1" w:after="0"/>
        <w:ind w:left="1209" w:right="6" w:hanging="435"/>
        <w:jc w:val="left"/>
        <w:rPr>
          <w:rFonts w:ascii="Arial"/>
          <w:color w:val="A5A582"/>
          <w:sz w:val="10"/>
        </w:rPr>
      </w:pPr>
      <w:r>
        <w:rPr>
          <w:rFonts w:ascii="Arial"/>
          <w:color w:val="231C42"/>
          <w:w w:val="105"/>
          <w:sz w:val="10"/>
        </w:rPr>
        <w:t>Unter</w:t>
      </w:r>
      <w:r>
        <w:rPr>
          <w:rFonts w:ascii="Arial"/>
          <w:color w:val="231C42"/>
          <w:spacing w:val="24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BerOcksichtigung</w:t>
      </w:r>
      <w:r>
        <w:rPr>
          <w:rFonts w:ascii="Arial"/>
          <w:color w:val="231C42"/>
          <w:spacing w:val="15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der</w:t>
      </w:r>
      <w:r>
        <w:rPr>
          <w:rFonts w:ascii="Arial"/>
          <w:color w:val="231C42"/>
          <w:spacing w:val="22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vom</w:t>
      </w:r>
      <w:r>
        <w:rPr>
          <w:rFonts w:ascii="Arial"/>
          <w:color w:val="231C42"/>
          <w:spacing w:val="24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Lieferanten</w:t>
      </w:r>
      <w:r>
        <w:rPr>
          <w:rFonts w:ascii="Arial"/>
          <w:color w:val="231C42"/>
          <w:spacing w:val="24"/>
          <w:w w:val="105"/>
          <w:sz w:val="10"/>
        </w:rPr>
        <w:t> </w:t>
      </w:r>
      <w:r>
        <w:rPr>
          <w:rFonts w:ascii="Arial"/>
          <w:color w:val="3B3444"/>
          <w:w w:val="105"/>
          <w:sz w:val="10"/>
        </w:rPr>
        <w:t>vertragsgemass</w:t>
      </w:r>
      <w:r>
        <w:rPr>
          <w:rFonts w:ascii="Arial"/>
          <w:color w:val="3B3444"/>
          <w:spacing w:val="17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gelieferten</w:t>
      </w:r>
      <w:r>
        <w:rPr>
          <w:rFonts w:ascii="Arial"/>
          <w:color w:val="231C42"/>
          <w:spacing w:val="26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bzw.</w:t>
      </w:r>
      <w:r>
        <w:rPr>
          <w:rFonts w:ascii="Arial"/>
          <w:color w:val="231C42"/>
          <w:spacing w:val="15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erbrachten</w:t>
      </w:r>
      <w:r>
        <w:rPr>
          <w:rFonts w:ascii="Arial"/>
          <w:color w:val="231C42"/>
          <w:spacing w:val="40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Leistungen und</w:t>
      </w:r>
      <w:r>
        <w:rPr>
          <w:rFonts w:ascii="Arial"/>
          <w:color w:val="B3312F"/>
          <w:spacing w:val="-6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nach</w:t>
      </w:r>
      <w:r>
        <w:rPr>
          <w:rFonts w:ascii="Arial"/>
          <w:color w:val="B3312F"/>
          <w:spacing w:val="-6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Erhalt einer Rechnung, die</w:t>
      </w:r>
      <w:r>
        <w:rPr>
          <w:rFonts w:ascii="Arial"/>
          <w:color w:val="B3312F"/>
          <w:spacing w:val="-1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den</w:t>
      </w:r>
      <w:r>
        <w:rPr>
          <w:rFonts w:ascii="Arial"/>
          <w:color w:val="B3312F"/>
          <w:spacing w:val="-4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von</w:t>
      </w:r>
      <w:r>
        <w:rPr>
          <w:rFonts w:ascii="Arial"/>
          <w:color w:val="B3312F"/>
          <w:spacing w:val="-4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VAT</w:t>
      </w:r>
      <w:r>
        <w:rPr>
          <w:rFonts w:ascii="Arial"/>
          <w:color w:val="B3312F"/>
          <w:spacing w:val="-3"/>
          <w:w w:val="105"/>
          <w:sz w:val="10"/>
        </w:rPr>
        <w:t> </w:t>
      </w:r>
      <w:r>
        <w:rPr>
          <w:rFonts w:ascii="Arial"/>
          <w:color w:val="AC3BA0"/>
          <w:w w:val="105"/>
          <w:sz w:val="10"/>
        </w:rPr>
        <w:t>vorgegebenen</w:t>
      </w:r>
      <w:r>
        <w:rPr>
          <w:rFonts w:ascii="Arial"/>
          <w:color w:val="AC3BA0"/>
          <w:w w:val="105"/>
          <w:sz w:val="10"/>
        </w:rPr>
        <w:t> </w:t>
      </w:r>
      <w:r>
        <w:rPr>
          <w:rFonts w:ascii="Arial"/>
          <w:color w:val="A32697"/>
          <w:w w:val="105"/>
          <w:sz w:val="10"/>
        </w:rPr>
        <w:t>Anforderungen</w:t>
      </w:r>
    </w:p>
    <w:p>
      <w:pPr>
        <w:pStyle w:val="BodyText"/>
        <w:spacing w:before="24"/>
      </w:pPr>
    </w:p>
    <w:p>
      <w:pPr>
        <w:pStyle w:val="BodyText"/>
        <w:spacing w:line="278" w:lineRule="auto" w:before="1"/>
        <w:ind w:left="1205" w:right="7" w:firstLine="3"/>
        <w:jc w:val="both"/>
      </w:pPr>
      <w:r>
        <w:rPr>
          <w:color w:val="B3312F"/>
        </w:rPr>
        <w:t>Rechnungen sind am 14. Tag nach Erhalt einer</w:t>
      </w:r>
      <w:r>
        <w:rPr>
          <w:color w:val="B3312F"/>
          <w:spacing w:val="18"/>
        </w:rPr>
        <w:t> </w:t>
      </w:r>
      <w:r>
        <w:rPr>
          <w:color w:val="B3312F"/>
        </w:rPr>
        <w:t>solchen Rechnung</w:t>
      </w:r>
      <w:r>
        <w:rPr>
          <w:color w:val="B3312F"/>
          <w:spacing w:val="18"/>
        </w:rPr>
        <w:t> </w:t>
      </w:r>
      <w:r>
        <w:rPr>
          <w:color w:val="B3312F"/>
        </w:rPr>
        <w:t>mit einem Skonto von 3 </w:t>
      </w:r>
      <w:r>
        <w:rPr>
          <w:color w:val="B3312F"/>
          <w:sz w:val="11"/>
        </w:rPr>
        <w:t>%</w:t>
      </w:r>
      <w:r>
        <w:rPr>
          <w:color w:val="B3312F"/>
          <w:spacing w:val="40"/>
          <w:sz w:val="11"/>
        </w:rPr>
        <w:t> </w:t>
      </w:r>
      <w:r>
        <w:rPr>
          <w:color w:val="18B3C8"/>
        </w:rPr>
        <w:t>oder</w:t>
      </w:r>
      <w:r>
        <w:rPr>
          <w:color w:val="18B3C8"/>
          <w:spacing w:val="19"/>
        </w:rPr>
        <w:t> </w:t>
      </w:r>
      <w:r>
        <w:rPr>
          <w:color w:val="18B3C8"/>
        </w:rPr>
        <w:t>am 30.</w:t>
      </w:r>
      <w:r>
        <w:rPr>
          <w:color w:val="18B3C8"/>
          <w:spacing w:val="21"/>
        </w:rPr>
        <w:t> </w:t>
      </w:r>
      <w:r>
        <w:rPr>
          <w:color w:val="18B3C8"/>
        </w:rPr>
        <w:t>Tag nach Erhalt</w:t>
      </w:r>
      <w:r>
        <w:rPr>
          <w:color w:val="18B3C8"/>
          <w:spacing w:val="21"/>
        </w:rPr>
        <w:t> </w:t>
      </w:r>
      <w:r>
        <w:rPr>
          <w:color w:val="18B3C8"/>
        </w:rPr>
        <w:t>einer</w:t>
      </w:r>
      <w:r>
        <w:rPr>
          <w:color w:val="18B3C8"/>
          <w:spacing w:val="19"/>
        </w:rPr>
        <w:t> </w:t>
      </w:r>
      <w:r>
        <w:rPr>
          <w:color w:val="18B3C8"/>
        </w:rPr>
        <w:t>solchen Rechnung</w:t>
      </w:r>
      <w:r>
        <w:rPr>
          <w:color w:val="18B3C8"/>
          <w:spacing w:val="19"/>
        </w:rPr>
        <w:t> </w:t>
      </w:r>
      <w:r>
        <w:rPr>
          <w:color w:val="155228"/>
        </w:rPr>
        <w:t>mit</w:t>
      </w:r>
      <w:r>
        <w:rPr>
          <w:color w:val="155228"/>
          <w:spacing w:val="29"/>
        </w:rPr>
        <w:t> </w:t>
      </w:r>
      <w:r>
        <w:rPr>
          <w:color w:val="155228"/>
        </w:rPr>
        <w:t>einem</w:t>
      </w:r>
      <w:r>
        <w:rPr>
          <w:color w:val="155228"/>
          <w:spacing w:val="16"/>
        </w:rPr>
        <w:t> </w:t>
      </w:r>
      <w:r>
        <w:rPr>
          <w:color w:val="155228"/>
        </w:rPr>
        <w:t>Skonto</w:t>
      </w:r>
      <w:r>
        <w:rPr>
          <w:color w:val="155228"/>
          <w:spacing w:val="16"/>
        </w:rPr>
        <w:t> </w:t>
      </w:r>
      <w:r>
        <w:rPr>
          <w:color w:val="155228"/>
        </w:rPr>
        <w:t>von 2 </w:t>
      </w:r>
      <w:r>
        <w:rPr>
          <w:color w:val="155228"/>
          <w:sz w:val="11"/>
        </w:rPr>
        <w:t>% </w:t>
      </w:r>
      <w:r>
        <w:rPr>
          <w:color w:val="155228"/>
        </w:rPr>
        <w:t>oder</w:t>
      </w:r>
      <w:r>
        <w:rPr>
          <w:color w:val="155228"/>
          <w:spacing w:val="20"/>
        </w:rPr>
        <w:t> </w:t>
      </w:r>
      <w:r>
        <w:rPr>
          <w:color w:val="155228"/>
        </w:rPr>
        <w:t>netto</w:t>
      </w:r>
      <w:r>
        <w:rPr>
          <w:color w:val="155228"/>
          <w:spacing w:val="40"/>
        </w:rPr>
        <w:t> </w:t>
      </w:r>
      <w:r>
        <w:rPr>
          <w:color w:val="D824BA"/>
        </w:rPr>
        <w:t>innert 60 Tagen zahlbar.</w:t>
      </w:r>
    </w:p>
    <w:p>
      <w:pPr>
        <w:pStyle w:val="BodyText"/>
        <w:spacing w:line="300" w:lineRule="auto" w:before="10"/>
        <w:ind w:left="1201" w:right="9" w:firstLine="8"/>
        <w:jc w:val="both"/>
      </w:pPr>
      <w:r>
        <w:rPr>
          <w:color w:val="6E3336"/>
          <w:w w:val="105"/>
        </w:rPr>
        <w:t>Der</w:t>
      </w:r>
      <w:r>
        <w:rPr>
          <w:color w:val="6E3336"/>
          <w:w w:val="105"/>
        </w:rPr>
        <w:t> Preis</w:t>
      </w:r>
      <w:r>
        <w:rPr>
          <w:color w:val="6E3336"/>
          <w:w w:val="105"/>
        </w:rPr>
        <w:t> beinhaltet</w:t>
      </w:r>
      <w:r>
        <w:rPr>
          <w:color w:val="6E3336"/>
          <w:w w:val="105"/>
        </w:rPr>
        <w:t> alle</w:t>
      </w:r>
      <w:r>
        <w:rPr>
          <w:color w:val="6E3336"/>
          <w:w w:val="105"/>
        </w:rPr>
        <w:t> Steuern</w:t>
      </w:r>
      <w:r>
        <w:rPr>
          <w:color w:val="6E3336"/>
          <w:w w:val="105"/>
        </w:rPr>
        <w:t> und</w:t>
      </w:r>
      <w:r>
        <w:rPr>
          <w:color w:val="6E3336"/>
          <w:w w:val="105"/>
        </w:rPr>
        <w:t> GebOhren</w:t>
      </w:r>
      <w:r>
        <w:rPr>
          <w:color w:val="6E3336"/>
          <w:w w:val="105"/>
        </w:rPr>
        <w:t> (zusatzlich</w:t>
      </w:r>
      <w:r>
        <w:rPr>
          <w:color w:val="6E3336"/>
          <w:w w:val="105"/>
        </w:rPr>
        <w:t> zur</w:t>
      </w:r>
      <w:r>
        <w:rPr>
          <w:color w:val="6E3336"/>
          <w:w w:val="105"/>
        </w:rPr>
        <w:t> Mehrwertsteuer</w:t>
      </w:r>
      <w:r>
        <w:rPr>
          <w:color w:val="6E3336"/>
          <w:w w:val="105"/>
        </w:rPr>
        <w:t> oder</w:t>
      </w:r>
      <w:r>
        <w:rPr>
          <w:color w:val="6E3336"/>
          <w:spacing w:val="40"/>
          <w:w w:val="105"/>
        </w:rPr>
        <w:t> </w:t>
      </w:r>
      <w:r>
        <w:rPr>
          <w:color w:val="C1672D"/>
          <w:w w:val="105"/>
        </w:rPr>
        <w:t>Ahnlichem)</w:t>
      </w:r>
      <w:r>
        <w:rPr>
          <w:color w:val="C1672D"/>
          <w:w w:val="105"/>
        </w:rPr>
        <w:t> sowie</w:t>
      </w:r>
      <w:r>
        <w:rPr>
          <w:color w:val="C1672D"/>
          <w:w w:val="105"/>
        </w:rPr>
        <w:t> alle</w:t>
      </w:r>
      <w:r>
        <w:rPr>
          <w:color w:val="C1672D"/>
          <w:w w:val="105"/>
        </w:rPr>
        <w:t> Kosten der</w:t>
      </w:r>
      <w:r>
        <w:rPr>
          <w:color w:val="C1672D"/>
          <w:w w:val="105"/>
        </w:rPr>
        <w:t> Herstellung,</w:t>
      </w:r>
      <w:r>
        <w:rPr>
          <w:color w:val="C1672D"/>
          <w:w w:val="105"/>
        </w:rPr>
        <w:t> Verarbeitung,</w:t>
      </w:r>
      <w:r>
        <w:rPr>
          <w:color w:val="C1672D"/>
          <w:w w:val="105"/>
        </w:rPr>
        <w:t> Lagerung</w:t>
      </w:r>
      <w:r>
        <w:rPr>
          <w:color w:val="C1672D"/>
          <w:w w:val="105"/>
        </w:rPr>
        <w:t> und Verpackung</w:t>
      </w:r>
      <w:r>
        <w:rPr>
          <w:color w:val="C1672D"/>
          <w:spacing w:val="40"/>
          <w:w w:val="105"/>
        </w:rPr>
        <w:t> </w:t>
      </w:r>
      <w:r>
        <w:rPr>
          <w:color w:val="0A23E4"/>
          <w:w w:val="105"/>
        </w:rPr>
        <w:t>(einschliesslich</w:t>
      </w:r>
      <w:r>
        <w:rPr>
          <w:color w:val="0A23E4"/>
          <w:spacing w:val="-6"/>
          <w:w w:val="105"/>
        </w:rPr>
        <w:t> </w:t>
      </w:r>
      <w:r>
        <w:rPr>
          <w:color w:val="0A23E4"/>
          <w:w w:val="105"/>
        </w:rPr>
        <w:t>der ROckfOh</w:t>
      </w:r>
      <w:r>
        <w:rPr>
          <w:color w:val="2A3DB8"/>
          <w:w w:val="105"/>
        </w:rPr>
        <w:t>rung retournierbarer</w:t>
      </w:r>
      <w:r>
        <w:rPr>
          <w:color w:val="2A3DB8"/>
          <w:spacing w:val="-4"/>
          <w:w w:val="105"/>
        </w:rPr>
        <w:t> </w:t>
      </w:r>
      <w:r>
        <w:rPr>
          <w:color w:val="2A3DB8"/>
          <w:w w:val="105"/>
        </w:rPr>
        <w:t>Verpackungen)</w:t>
      </w:r>
      <w:r>
        <w:rPr>
          <w:color w:val="2A3DB8"/>
          <w:spacing w:val="8"/>
          <w:w w:val="105"/>
        </w:rPr>
        <w:t> </w:t>
      </w:r>
      <w:r>
        <w:rPr>
          <w:color w:val="2A3DB8"/>
          <w:w w:val="105"/>
        </w:rPr>
        <w:t>von</w:t>
      </w:r>
      <w:r>
        <w:rPr>
          <w:color w:val="2A3DB8"/>
          <w:spacing w:val="-8"/>
          <w:w w:val="105"/>
        </w:rPr>
        <w:t> </w:t>
      </w:r>
      <w:r>
        <w:rPr>
          <w:color w:val="2A3DB8"/>
          <w:w w:val="105"/>
        </w:rPr>
        <w:t>Waren.</w:t>
      </w:r>
    </w:p>
    <w:p>
      <w:pPr>
        <w:pStyle w:val="ListParagraph"/>
        <w:numPr>
          <w:ilvl w:val="2"/>
          <w:numId w:val="2"/>
        </w:numPr>
        <w:tabs>
          <w:tab w:pos="1204" w:val="left" w:leader="none"/>
          <w:tab w:pos="3147" w:val="left" w:leader="none"/>
          <w:tab w:pos="3979" w:val="left" w:leader="none"/>
          <w:tab w:pos="4355" w:val="left" w:leader="none"/>
          <w:tab w:pos="5186" w:val="left" w:leader="none"/>
        </w:tabs>
        <w:spacing w:line="300" w:lineRule="auto" w:before="0" w:after="0"/>
        <w:ind w:left="1204" w:right="1" w:hanging="429"/>
        <w:jc w:val="left"/>
        <w:rPr>
          <w:rFonts w:ascii="Arial" w:hAnsi="Arial" w:cs="Arial" w:eastAsia="Arial"/>
          <w:color w:val="705082"/>
          <w:sz w:val="10"/>
          <w:szCs w:val="10"/>
        </w:rPr>
      </w:pPr>
      <w:r>
        <w:rPr>
          <w:rFonts w:ascii="Arial" w:hAnsi="Arial" w:cs="Arial" w:eastAsia="Arial"/>
          <w:color w:val="BA8716"/>
          <w:sz w:val="10"/>
          <w:szCs w:val="10"/>
        </w:rPr>
        <w:t>FOr</w:t>
      </w:r>
      <w:r>
        <w:rPr>
          <w:rFonts w:ascii="Arial" w:hAnsi="Arial" w:cs="Arial" w:eastAsia="Arial"/>
          <w:color w:val="BA8716"/>
          <w:spacing w:val="30"/>
          <w:sz w:val="10"/>
          <w:szCs w:val="10"/>
        </w:rPr>
        <w:t> </w:t>
      </w:r>
      <w:r>
        <w:rPr>
          <w:rFonts w:ascii="Arial" w:hAnsi="Arial" w:cs="Arial" w:eastAsia="Arial"/>
          <w:color w:val="BA8716"/>
          <w:sz w:val="10"/>
          <w:szCs w:val="10"/>
        </w:rPr>
        <w:t>Dienstleistungen, die nach Stunden</w:t>
      </w:r>
      <w:r>
        <w:rPr>
          <w:rFonts w:ascii="Arial" w:hAnsi="Arial" w:cs="Arial" w:eastAsia="Arial"/>
          <w:color w:val="D105FF"/>
          <w:sz w:val="10"/>
          <w:szCs w:val="10"/>
        </w:rPr>
        <w:t>-</w:t>
      </w:r>
      <w:r>
        <w:rPr>
          <w:rFonts w:ascii="Arial" w:hAnsi="Arial" w:cs="Arial" w:eastAsia="Arial"/>
          <w:color w:val="705082"/>
          <w:sz w:val="10"/>
          <w:szCs w:val="10"/>
        </w:rPr>
        <w:t>/Tages</w:t>
      </w:r>
      <w:r>
        <w:rPr>
          <w:rFonts w:ascii="Arial" w:hAnsi="Arial" w:cs="Arial" w:eastAsia="Arial"/>
          <w:color w:val="9E54F9"/>
          <w:sz w:val="10"/>
          <w:szCs w:val="10"/>
        </w:rPr>
        <w:t>-</w:t>
      </w:r>
      <w:r>
        <w:rPr>
          <w:rFonts w:ascii="Arial" w:hAnsi="Arial" w:cs="Arial" w:eastAsia="Arial"/>
          <w:color w:val="28ED48"/>
          <w:sz w:val="10"/>
          <w:szCs w:val="10"/>
        </w:rPr>
        <w:t>/GebOhrensatzen fakturiert</w:t>
      </w:r>
      <w:r>
        <w:rPr>
          <w:rFonts w:ascii="Arial" w:hAnsi="Arial" w:cs="Arial" w:eastAsia="Arial"/>
          <w:color w:val="28ED48"/>
          <w:spacing w:val="35"/>
          <w:sz w:val="10"/>
          <w:szCs w:val="10"/>
        </w:rPr>
        <w:t> </w:t>
      </w:r>
      <w:r>
        <w:rPr>
          <w:rFonts w:ascii="Arial" w:hAnsi="Arial" w:cs="Arial" w:eastAsia="Arial"/>
          <w:color w:val="28ED48"/>
          <w:sz w:val="10"/>
          <w:szCs w:val="10"/>
        </w:rPr>
        <w:t>werden, ist</w:t>
      </w:r>
      <w:r>
        <w:rPr>
          <w:rFonts w:ascii="Arial" w:hAnsi="Arial" w:cs="Arial" w:eastAsia="Arial"/>
          <w:color w:val="28ED48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28ED48"/>
          <w:sz w:val="10"/>
          <w:szCs w:val="10"/>
        </w:rPr>
        <w:t>VATs</w:t>
      </w:r>
      <w:r>
        <w:rPr>
          <w:rFonts w:ascii="Arial" w:hAnsi="Arial" w:cs="Arial" w:eastAsia="Arial"/>
          <w:color w:val="28ED48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schriftliche</w:t>
      </w:r>
      <w:r>
        <w:rPr>
          <w:rFonts w:ascii="Arial" w:hAnsi="Arial" w:cs="Arial" w:eastAsia="Arial"/>
          <w:color w:val="724F44"/>
          <w:spacing w:val="26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Bestatigung</w:t>
      </w:r>
      <w:r>
        <w:rPr>
          <w:rFonts w:ascii="Arial" w:hAnsi="Arial" w:cs="Arial" w:eastAsia="Arial"/>
          <w:color w:val="724F44"/>
          <w:spacing w:val="29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der</w:t>
      </w:r>
      <w:r>
        <w:rPr>
          <w:rFonts w:ascii="Arial" w:hAnsi="Arial" w:cs="Arial" w:eastAsia="Arial"/>
          <w:color w:val="724F44"/>
          <w:spacing w:val="19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einen</w:t>
      </w:r>
      <w:r>
        <w:rPr>
          <w:rFonts w:ascii="Arial" w:hAnsi="Arial" w:cs="Arial" w:eastAsia="Arial"/>
          <w:color w:val="724F44"/>
          <w:spacing w:val="19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Verweis</w:t>
      </w:r>
      <w:r>
        <w:rPr>
          <w:rFonts w:ascii="Arial" w:hAnsi="Arial" w:cs="Arial" w:eastAsia="Arial"/>
          <w:color w:val="724F44"/>
          <w:spacing w:val="24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auf das Projekt</w:t>
      </w:r>
      <w:r>
        <w:rPr>
          <w:rFonts w:ascii="Arial" w:hAnsi="Arial" w:cs="Arial" w:eastAsia="Arial"/>
          <w:color w:val="724F44"/>
          <w:spacing w:val="27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enthaltenden</w:t>
      </w:r>
      <w:r>
        <w:rPr>
          <w:rFonts w:ascii="Arial" w:hAnsi="Arial" w:cs="Arial" w:eastAsia="Arial"/>
          <w:color w:val="724F44"/>
          <w:spacing w:val="26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Zeiterfassungsb6gen</w:t>
      </w:r>
      <w:r>
        <w:rPr>
          <w:rFonts w:ascii="Arial" w:hAnsi="Arial" w:cs="Arial" w:eastAsia="Arial"/>
          <w:color w:val="724F44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38C6EF"/>
          <w:sz w:val="10"/>
          <w:szCs w:val="10"/>
        </w:rPr>
        <w:t>des</w:t>
      </w:r>
      <w:r>
        <w:rPr>
          <w:rFonts w:ascii="Arial" w:hAnsi="Arial" w:cs="Arial" w:eastAsia="Arial"/>
          <w:color w:val="38C6EF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38C6EF"/>
          <w:sz w:val="10"/>
          <w:szCs w:val="10"/>
        </w:rPr>
        <w:t>Lieferanten</w:t>
      </w:r>
      <w:r>
        <w:rPr>
          <w:rFonts w:ascii="Arial" w:hAnsi="Arial" w:cs="Arial" w:eastAsia="Arial"/>
          <w:color w:val="38C6EF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38C6EF"/>
          <w:sz w:val="10"/>
          <w:szCs w:val="10"/>
        </w:rPr>
        <w:t>erforderlich</w:t>
      </w:r>
      <w:r>
        <w:rPr>
          <w:rFonts w:ascii="Arial" w:hAnsi="Arial" w:cs="Arial" w:eastAsia="Arial"/>
          <w:color w:val="38C6EF"/>
          <w:spacing w:val="80"/>
          <w:w w:val="150"/>
          <w:sz w:val="10"/>
          <w:szCs w:val="10"/>
        </w:rPr>
        <w:t> </w:t>
      </w:r>
      <w:r>
        <w:rPr>
          <w:rFonts w:ascii="Arial" w:hAnsi="Arial" w:cs="Arial" w:eastAsia="Arial"/>
          <w:color w:val="77F2EB"/>
          <w:sz w:val="10"/>
          <w:szCs w:val="10"/>
        </w:rPr>
        <w:t>�r</w:t>
        <w:tab/>
        <w:t>mt</w:t>
      </w:r>
      <w:r>
        <w:rPr>
          <w:rFonts w:ascii="Arial" w:hAnsi="Arial" w:cs="Arial" w:eastAsia="Arial"/>
          <w:color w:val="77F2EB"/>
          <w:spacing w:val="80"/>
          <w:sz w:val="10"/>
          <w:szCs w:val="10"/>
        </w:rPr>
        <w:t> </w:t>
      </w:r>
      <w:r>
        <w:rPr>
          <w:rFonts w:ascii="Arial" w:hAnsi="Arial" w:cs="Arial" w:eastAsia="Arial"/>
          <w:color w:val="77F2EB"/>
          <w:sz w:val="8"/>
          <w:szCs w:val="8"/>
        </w:rPr>
        <w:t>ri</w:t>
      </w:r>
      <w:r>
        <w:rPr>
          <w:rFonts w:ascii="Arial" w:hAnsi="Arial" w:cs="Arial" w:eastAsia="Arial"/>
          <w:color w:val="77F2EB"/>
          <w:spacing w:val="80"/>
          <w:sz w:val="8"/>
          <w:szCs w:val="8"/>
        </w:rPr>
        <w:t> </w:t>
      </w:r>
      <w:r>
        <w:rPr>
          <w:rFonts w:ascii="Arial" w:hAnsi="Arial" w:cs="Arial" w:eastAsia="Arial"/>
          <w:color w:val="77F2EB"/>
          <w:sz w:val="10"/>
          <w:szCs w:val="10"/>
        </w:rPr>
        <w:t>:ht</w:t>
        <w:tab/>
      </w:r>
      <w:r>
        <w:rPr>
          <w:rFonts w:ascii="Arial" w:hAnsi="Arial" w:cs="Arial" w:eastAsia="Arial"/>
          <w:color w:val="77F2EB"/>
          <w:spacing w:val="-4"/>
          <w:sz w:val="10"/>
          <w:szCs w:val="10"/>
        </w:rPr>
        <w:t>iti</w:t>
      </w:r>
      <w:r>
        <w:rPr>
          <w:rFonts w:ascii="Arial" w:hAnsi="Arial" w:cs="Arial" w:eastAsia="Arial"/>
          <w:color w:val="77F2EB"/>
          <w:sz w:val="10"/>
          <w:szCs w:val="10"/>
        </w:rPr>
        <w:tab/>
      </w:r>
      <w:r>
        <w:rPr>
          <w:rFonts w:ascii="Arial" w:hAnsi="Arial" w:cs="Arial" w:eastAsia="Arial"/>
          <w:color w:val="77F2EB"/>
          <w:spacing w:val="-2"/>
          <w:sz w:val="10"/>
          <w:szCs w:val="10"/>
        </w:rPr>
        <w:t>1ngsb&lt;</w:t>
      </w:r>
      <w:r>
        <w:rPr>
          <w:rFonts w:ascii="Arial" w:hAnsi="Arial" w:cs="Arial" w:eastAsia="Arial"/>
          <w:color w:val="77F2EB"/>
          <w:sz w:val="10"/>
          <w:szCs w:val="10"/>
        </w:rPr>
        <w:tab/>
      </w:r>
      <w:r>
        <w:rPr>
          <w:rFonts w:ascii="Arial" w:hAnsi="Arial" w:cs="Arial" w:eastAsia="Arial"/>
          <w:color w:val="77F2EB"/>
          <w:spacing w:val="-10"/>
          <w:sz w:val="10"/>
          <w:szCs w:val="10"/>
        </w:rPr>
        <w:t>m</w:t>
      </w:r>
      <w:r>
        <w:rPr>
          <w:rFonts w:ascii="Arial" w:hAnsi="Arial" w:cs="Arial" w:eastAsia="Arial"/>
          <w:color w:val="77F2EB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FF0A11"/>
          <w:sz w:val="10"/>
          <w:szCs w:val="10"/>
        </w:rPr>
        <w:t>verlangt ein,</w:t>
      </w:r>
      <w:r>
        <w:rPr>
          <w:rFonts w:ascii="Arial" w:hAnsi="Arial" w:cs="Arial" w:eastAsia="Arial"/>
          <w:color w:val="FF0A11"/>
          <w:spacing w:val="-2"/>
          <w:sz w:val="10"/>
          <w:szCs w:val="10"/>
        </w:rPr>
        <w:t> </w:t>
      </w:r>
      <w:r>
        <w:rPr>
          <w:rFonts w:ascii="Arial" w:hAnsi="Arial" w:cs="Arial" w:eastAsia="Arial"/>
          <w:color w:val="FF0A11"/>
          <w:sz w:val="10"/>
          <w:szCs w:val="10"/>
        </w:rPr>
        <w:t>immer jedoch vor Ausstellung der entsprechenden</w:t>
      </w:r>
      <w:r>
        <w:rPr>
          <w:rFonts w:ascii="Arial" w:hAnsi="Arial" w:cs="Arial" w:eastAsia="Arial"/>
          <w:color w:val="FF0A11"/>
          <w:spacing w:val="-1"/>
          <w:sz w:val="10"/>
          <w:szCs w:val="10"/>
        </w:rPr>
        <w:t> </w:t>
      </w:r>
      <w:r>
        <w:rPr>
          <w:rFonts w:ascii="Arial" w:hAnsi="Arial" w:cs="Arial" w:eastAsia="Arial"/>
          <w:color w:val="FF0A11"/>
          <w:sz w:val="10"/>
          <w:szCs w:val="10"/>
        </w:rPr>
        <w:t>Rechnung. Die Bestatigung der</w:t>
      </w:r>
      <w:r>
        <w:rPr>
          <w:rFonts w:ascii="Arial" w:hAnsi="Arial" w:cs="Arial" w:eastAsia="Arial"/>
          <w:color w:val="FF0A11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Zeiterfassungsb6gen</w:t>
      </w:r>
      <w:r>
        <w:rPr>
          <w:rFonts w:ascii="Arial" w:hAnsi="Arial" w:cs="Arial" w:eastAsia="Arial"/>
          <w:color w:val="EB0AB5"/>
          <w:spacing w:val="22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kann</w:t>
      </w:r>
      <w:r>
        <w:rPr>
          <w:rFonts w:ascii="Arial" w:hAnsi="Arial" w:cs="Arial" w:eastAsia="Arial"/>
          <w:color w:val="EB0AB5"/>
          <w:spacing w:val="23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nicht</w:t>
      </w:r>
      <w:r>
        <w:rPr>
          <w:rFonts w:ascii="Arial" w:hAnsi="Arial" w:cs="Arial" w:eastAsia="Arial"/>
          <w:color w:val="EB0AB5"/>
          <w:spacing w:val="27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als</w:t>
      </w:r>
      <w:r>
        <w:rPr>
          <w:rFonts w:ascii="Arial" w:hAnsi="Arial" w:cs="Arial" w:eastAsia="Arial"/>
          <w:color w:val="EB0AB5"/>
          <w:spacing w:val="27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Anerkennung</w:t>
      </w:r>
      <w:r>
        <w:rPr>
          <w:rFonts w:ascii="Arial" w:hAnsi="Arial" w:cs="Arial" w:eastAsia="Arial"/>
          <w:color w:val="EB0AB5"/>
          <w:spacing w:val="36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von</w:t>
      </w:r>
      <w:r>
        <w:rPr>
          <w:rFonts w:ascii="Arial" w:hAnsi="Arial" w:cs="Arial" w:eastAsia="Arial"/>
          <w:color w:val="EB0AB5"/>
          <w:spacing w:val="36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Forderungen</w:t>
      </w:r>
      <w:r>
        <w:rPr>
          <w:rFonts w:ascii="Arial" w:hAnsi="Arial" w:cs="Arial" w:eastAsia="Arial"/>
          <w:color w:val="EB0AB5"/>
          <w:spacing w:val="30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ausgelegt</w:t>
      </w:r>
      <w:r>
        <w:rPr>
          <w:rFonts w:ascii="Arial" w:hAnsi="Arial" w:cs="Arial" w:eastAsia="Arial"/>
          <w:color w:val="EB0AB5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werden.</w:t>
      </w:r>
      <w:r>
        <w:rPr>
          <w:rFonts w:ascii="Arial" w:hAnsi="Arial" w:cs="Arial" w:eastAsia="Arial"/>
          <w:color w:val="EB0AB5"/>
          <w:spacing w:val="21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VAT</w:t>
      </w:r>
      <w:r>
        <w:rPr>
          <w:rFonts w:ascii="Arial" w:hAnsi="Arial" w:cs="Arial" w:eastAsia="Arial"/>
          <w:color w:val="EB0AB5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3A9AAA"/>
          <w:sz w:val="10"/>
          <w:szCs w:val="10"/>
        </w:rPr>
        <w:t>hat</w:t>
      </w:r>
      <w:r>
        <w:rPr>
          <w:rFonts w:ascii="Arial" w:hAnsi="Arial" w:cs="Arial" w:eastAsia="Arial"/>
          <w:color w:val="3A9AAA"/>
          <w:spacing w:val="20"/>
          <w:sz w:val="10"/>
          <w:szCs w:val="10"/>
        </w:rPr>
        <w:t> </w:t>
      </w:r>
      <w:r>
        <w:rPr>
          <w:rFonts w:ascii="Arial" w:hAnsi="Arial" w:cs="Arial" w:eastAsia="Arial"/>
          <w:color w:val="3A9AAA"/>
          <w:sz w:val="10"/>
          <w:szCs w:val="10"/>
        </w:rPr>
        <w:t>keine Verpflicht</w:t>
      </w:r>
      <w:r>
        <w:rPr>
          <w:rFonts w:ascii="Arial" w:hAnsi="Arial" w:cs="Arial" w:eastAsia="Arial"/>
          <w:color w:val="FB3ACA"/>
          <w:sz w:val="10"/>
          <w:szCs w:val="10"/>
        </w:rPr>
        <w:t>ung</w:t>
      </w:r>
      <w:r>
        <w:rPr>
          <w:rFonts w:ascii="Arial" w:hAnsi="Arial" w:cs="Arial" w:eastAsia="Arial"/>
          <w:color w:val="FB3ACA"/>
          <w:spacing w:val="17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zur</w:t>
      </w:r>
      <w:r>
        <w:rPr>
          <w:rFonts w:ascii="Arial" w:hAnsi="Arial" w:cs="Arial" w:eastAsia="Arial"/>
          <w:color w:val="FB3ACA"/>
          <w:spacing w:val="23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Bezahlung</w:t>
      </w:r>
      <w:r>
        <w:rPr>
          <w:rFonts w:ascii="Arial" w:hAnsi="Arial" w:cs="Arial" w:eastAsia="Arial"/>
          <w:color w:val="FB3ACA"/>
          <w:spacing w:val="28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von Rechnungen,</w:t>
      </w:r>
      <w:r>
        <w:rPr>
          <w:rFonts w:ascii="Arial" w:hAnsi="Arial" w:cs="Arial" w:eastAsia="Arial"/>
          <w:color w:val="FB3ACA"/>
          <w:spacing w:val="19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welche</w:t>
      </w:r>
      <w:r>
        <w:rPr>
          <w:rFonts w:ascii="Arial" w:hAnsi="Arial" w:cs="Arial" w:eastAsia="Arial"/>
          <w:color w:val="FB3ACA"/>
          <w:spacing w:val="22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nicht</w:t>
      </w:r>
      <w:r>
        <w:rPr>
          <w:rFonts w:ascii="Arial" w:hAnsi="Arial" w:cs="Arial" w:eastAsia="Arial"/>
          <w:color w:val="FB3ACA"/>
          <w:spacing w:val="20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auf von VAT schriftlich</w:t>
      </w:r>
      <w:r>
        <w:rPr>
          <w:rFonts w:ascii="Arial" w:hAnsi="Arial" w:cs="Arial" w:eastAsia="Arial"/>
          <w:color w:val="FB3ACA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2D52BA"/>
          <w:sz w:val="10"/>
          <w:szCs w:val="10"/>
        </w:rPr>
        <w:t>bestatigten Zeiterfassungsb6gen</w:t>
      </w:r>
      <w:r>
        <w:rPr>
          <w:rFonts w:ascii="Arial" w:hAnsi="Arial" w:cs="Arial" w:eastAsia="Arial"/>
          <w:color w:val="2D52BA"/>
          <w:spacing w:val="-8"/>
          <w:sz w:val="10"/>
          <w:szCs w:val="10"/>
        </w:rPr>
        <w:t> </w:t>
      </w:r>
      <w:r>
        <w:rPr>
          <w:rFonts w:ascii="Arial" w:hAnsi="Arial" w:cs="Arial" w:eastAsia="Arial"/>
          <w:color w:val="2D52BA"/>
          <w:sz w:val="10"/>
          <w:szCs w:val="10"/>
        </w:rPr>
        <w:t>basieren.</w:t>
      </w:r>
    </w:p>
    <w:p>
      <w:pPr>
        <w:pStyle w:val="ListParagraph"/>
        <w:numPr>
          <w:ilvl w:val="2"/>
          <w:numId w:val="2"/>
        </w:numPr>
        <w:tabs>
          <w:tab w:pos="1203" w:val="left" w:leader="none"/>
          <w:tab w:pos="1209" w:val="left" w:leader="none"/>
        </w:tabs>
        <w:spacing w:line="290" w:lineRule="auto" w:before="0" w:after="0"/>
        <w:ind w:left="1209" w:right="6" w:hanging="435"/>
        <w:jc w:val="left"/>
        <w:rPr>
          <w:rFonts w:ascii="Arial"/>
          <w:color w:val="85B10F"/>
          <w:sz w:val="10"/>
        </w:rPr>
      </w:pPr>
      <w:r>
        <w:rPr>
          <w:rFonts w:ascii="Arial"/>
          <w:color w:val="90703F"/>
          <w:w w:val="105"/>
          <w:sz w:val="10"/>
        </w:rPr>
        <w:t>Bis</w:t>
      </w:r>
      <w:r>
        <w:rPr>
          <w:rFonts w:ascii="Arial"/>
          <w:color w:val="90703F"/>
          <w:spacing w:val="14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zum</w:t>
      </w:r>
      <w:r>
        <w:rPr>
          <w:rFonts w:ascii="Arial"/>
          <w:color w:val="90703F"/>
          <w:spacing w:val="15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Erhalt</w:t>
      </w:r>
      <w:r>
        <w:rPr>
          <w:rFonts w:ascii="Arial"/>
          <w:color w:val="90703F"/>
          <w:spacing w:val="17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der</w:t>
      </w:r>
      <w:r>
        <w:rPr>
          <w:rFonts w:ascii="Arial"/>
          <w:color w:val="90703F"/>
          <w:spacing w:val="14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nach</w:t>
      </w:r>
      <w:r>
        <w:rPr>
          <w:rFonts w:ascii="Arial"/>
          <w:color w:val="90703F"/>
          <w:w w:val="105"/>
          <w:sz w:val="10"/>
        </w:rPr>
        <w:t> VATs</w:t>
      </w:r>
      <w:r>
        <w:rPr>
          <w:rFonts w:ascii="Arial"/>
          <w:color w:val="90703F"/>
          <w:spacing w:val="16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legitimen</w:t>
      </w:r>
      <w:r>
        <w:rPr>
          <w:rFonts w:ascii="Arial"/>
          <w:color w:val="90703F"/>
          <w:spacing w:val="14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Ermessen</w:t>
      </w:r>
      <w:r>
        <w:rPr>
          <w:rFonts w:ascii="Arial"/>
          <w:color w:val="90703F"/>
          <w:w w:val="105"/>
          <w:sz w:val="10"/>
        </w:rPr>
        <w:t> ben6tigten</w:t>
      </w:r>
      <w:r>
        <w:rPr>
          <w:rFonts w:ascii="Arial"/>
          <w:color w:val="90703F"/>
          <w:spacing w:val="15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Nachweisen,</w:t>
      </w:r>
      <w:r>
        <w:rPr>
          <w:rFonts w:ascii="Arial"/>
          <w:color w:val="90703F"/>
          <w:spacing w:val="15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dass</w:t>
      </w:r>
      <w:r>
        <w:rPr>
          <w:rFonts w:ascii="Arial"/>
          <w:color w:val="90703F"/>
          <w:spacing w:val="15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die</w:t>
      </w:r>
      <w:r>
        <w:rPr>
          <w:rFonts w:ascii="Arial"/>
          <w:color w:val="90703F"/>
          <w:w w:val="105"/>
          <w:sz w:val="10"/>
        </w:rPr>
        <w:t> vom</w:t>
      </w:r>
      <w:r>
        <w:rPr>
          <w:rFonts w:ascii="Arial"/>
          <w:color w:val="90703F"/>
          <w:spacing w:val="40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Lieferant</w:t>
      </w:r>
      <w:r>
        <w:rPr>
          <w:rFonts w:ascii="Arial"/>
          <w:color w:val="4D34E8"/>
          <w:spacing w:val="-8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gemass</w:t>
      </w:r>
      <w:r>
        <w:rPr>
          <w:rFonts w:ascii="Arial"/>
          <w:color w:val="4D34E8"/>
          <w:spacing w:val="-7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Vertrag</w:t>
      </w:r>
      <w:r>
        <w:rPr>
          <w:rFonts w:ascii="Arial"/>
          <w:color w:val="4D34E8"/>
          <w:spacing w:val="-7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erbrachten</w:t>
      </w:r>
      <w:r>
        <w:rPr>
          <w:rFonts w:ascii="Arial"/>
          <w:color w:val="4D34E8"/>
          <w:spacing w:val="-8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Leistungen</w:t>
      </w:r>
      <w:r>
        <w:rPr>
          <w:rFonts w:ascii="Arial"/>
          <w:color w:val="4D34E8"/>
          <w:spacing w:val="-7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frei</w:t>
      </w:r>
      <w:r>
        <w:rPr>
          <w:rFonts w:ascii="Arial"/>
          <w:color w:val="4D34E8"/>
          <w:spacing w:val="-7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von</w:t>
      </w:r>
      <w:r>
        <w:rPr>
          <w:rFonts w:ascii="Arial"/>
          <w:color w:val="4D34E8"/>
          <w:spacing w:val="-14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Man</w:t>
      </w:r>
      <w:r>
        <w:rPr>
          <w:rFonts w:ascii="Arial"/>
          <w:color w:val="90703F"/>
          <w:w w:val="105"/>
          <w:sz w:val="10"/>
        </w:rPr>
        <w:t>geln,</w:t>
      </w:r>
      <w:r>
        <w:rPr>
          <w:rFonts w:ascii="Arial"/>
          <w:color w:val="90703F"/>
          <w:spacing w:val="-11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Pfandrechten,</w:t>
      </w:r>
      <w:r>
        <w:rPr>
          <w:rFonts w:ascii="Arial"/>
          <w:color w:val="90703F"/>
          <w:spacing w:val="-7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Forderungen</w:t>
      </w:r>
    </w:p>
    <w:p>
      <w:pPr>
        <w:pStyle w:val="BodyText"/>
        <w:spacing w:before="29"/>
      </w:pPr>
    </w:p>
    <w:p>
      <w:pPr>
        <w:pStyle w:val="ListParagraph"/>
        <w:numPr>
          <w:ilvl w:val="2"/>
          <w:numId w:val="2"/>
        </w:numPr>
        <w:tabs>
          <w:tab w:pos="1205" w:val="left" w:leader="none"/>
          <w:tab w:pos="1208" w:val="left" w:leader="none"/>
        </w:tabs>
        <w:spacing w:line="295" w:lineRule="auto" w:before="0" w:after="0"/>
        <w:ind w:left="1208" w:right="22" w:hanging="434"/>
        <w:jc w:val="both"/>
        <w:rPr>
          <w:rFonts w:ascii="Arial" w:hAnsi="Arial"/>
          <w:color w:val="46793F"/>
          <w:sz w:val="10"/>
        </w:rPr>
      </w:pPr>
      <w:r>
        <w:rPr>
          <w:rFonts w:ascii="Arial" w:hAnsi="Arial"/>
          <w:color w:val="B3ED26"/>
          <w:w w:val="105"/>
          <w:sz w:val="10"/>
        </w:rPr>
        <w:t>Al</w:t>
      </w:r>
      <w:r>
        <w:rPr>
          <w:rFonts w:ascii="Arial" w:hAnsi="Arial"/>
          <w:color w:val="B3ED26"/>
          <w:spacing w:val="-1"/>
          <w:w w:val="105"/>
          <w:sz w:val="10"/>
        </w:rPr>
        <w:t> </w:t>
      </w:r>
      <w:r>
        <w:rPr>
          <w:rFonts w:ascii="Times New Roman" w:hAnsi="Times New Roman"/>
          <w:color w:val="B3ED26"/>
          <w:w w:val="105"/>
          <w:sz w:val="6"/>
        </w:rPr>
        <w:t>!</w:t>
      </w:r>
      <w:r>
        <w:rPr>
          <w:rFonts w:ascii="Times New Roman" w:hAnsi="Times New Roman"/>
          <w:color w:val="B3ED26"/>
          <w:spacing w:val="-1"/>
          <w:w w:val="105"/>
          <w:sz w:val="6"/>
        </w:rPr>
        <w:t> </w:t>
      </w:r>
      <w:r>
        <w:rPr>
          <w:rFonts w:ascii="Arial" w:hAnsi="Arial"/>
          <w:color w:val="B3ED26"/>
          <w:w w:val="105"/>
          <w:sz w:val="10"/>
        </w:rPr>
        <w:t>dem</w:t>
      </w:r>
      <w:r>
        <w:rPr>
          <w:rFonts w:ascii="Arial" w:hAnsi="Arial"/>
          <w:color w:val="B3ED26"/>
          <w:spacing w:val="40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ieff</w:t>
      </w:r>
      <w:r>
        <w:rPr>
          <w:rFonts w:ascii="Arial" w:hAnsi="Arial"/>
          <w:color w:val="B3ED26"/>
          <w:spacing w:val="-6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·ant!m</w:t>
      </w:r>
      <w:r>
        <w:rPr>
          <w:rFonts w:ascii="Arial" w:hAnsi="Arial"/>
          <w:color w:val="B3ED26"/>
          <w:spacing w:val="-8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geschuldeten</w:t>
      </w:r>
      <w:r>
        <w:rPr>
          <w:rFonts w:ascii="Arial" w:hAnsi="Arial"/>
          <w:color w:val="B3ED26"/>
          <w:spacing w:val="-7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Biitrage</w:t>
      </w:r>
      <w:r>
        <w:rPr>
          <w:rFonts w:ascii="Arial" w:hAnsi="Arial"/>
          <w:color w:val="B3ED26"/>
          <w:spacing w:val="-7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gelt!m</w:t>
      </w:r>
      <w:r>
        <w:rPr>
          <w:rFonts w:ascii="Arial" w:hAnsi="Arial"/>
          <w:color w:val="B3ED26"/>
          <w:spacing w:val="-8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abzOgl</w:t>
      </w:r>
      <w:r>
        <w:rPr>
          <w:rFonts w:ascii="Arial" w:hAnsi="Arial"/>
          <w:color w:val="B3ED26"/>
          <w:spacing w:val="11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:h</w:t>
      </w:r>
      <w:r>
        <w:rPr>
          <w:rFonts w:ascii="Arial" w:hAnsi="Arial"/>
          <w:color w:val="B3ED26"/>
          <w:spacing w:val="-4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aI</w:t>
      </w:r>
      <w:r>
        <w:rPr>
          <w:rFonts w:ascii="Arial" w:hAnsi="Arial"/>
          <w:color w:val="B3ED26"/>
          <w:spacing w:val="40"/>
          <w:w w:val="105"/>
          <w:sz w:val="10"/>
        </w:rPr>
        <w:t> </w:t>
      </w:r>
      <w:r>
        <w:rPr>
          <w:rFonts w:ascii="Arial" w:hAnsi="Arial"/>
          <w:color w:val="B3ED26"/>
          <w:w w:val="95"/>
          <w:sz w:val="10"/>
        </w:rPr>
        <w:t>•</w:t>
      </w:r>
      <w:r>
        <w:rPr>
          <w:rFonts w:ascii="Arial" w:hAnsi="Arial"/>
          <w:color w:val="B3ED26"/>
          <w:spacing w:val="-6"/>
          <w:w w:val="9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und</w:t>
      </w:r>
      <w:r>
        <w:rPr>
          <w:rFonts w:ascii="Arial" w:hAnsi="Arial"/>
          <w:color w:val="B3ED26"/>
          <w:spacing w:val="28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!gl :her</w:t>
      </w:r>
      <w:r>
        <w:rPr>
          <w:rFonts w:ascii="Arial" w:hAnsi="Arial"/>
          <w:color w:val="B3ED26"/>
          <w:spacing w:val="23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:etragE</w:t>
      </w:r>
      <w:r>
        <w:rPr>
          <w:rFonts w:ascii="Arial" w:hAnsi="Arial"/>
          <w:color w:val="B3ED26"/>
          <w:spacing w:val="35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wel</w:t>
      </w:r>
      <w:r>
        <w:rPr>
          <w:rFonts w:ascii="Arial" w:hAnsi="Arial"/>
          <w:color w:val="B3ED26"/>
          <w:spacing w:val="-8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:he</w:t>
      </w:r>
      <w:r>
        <w:rPr>
          <w:rFonts w:ascii="Arial" w:hAnsi="Arial"/>
          <w:color w:val="B3ED26"/>
          <w:spacing w:val="40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der Lieferant VAT</w:t>
      </w:r>
      <w:r>
        <w:rPr>
          <w:rFonts w:ascii="Arial" w:hAnsi="Arial"/>
          <w:color w:val="EFB179"/>
          <w:spacing w:val="-3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schuldet.</w:t>
      </w:r>
      <w:r>
        <w:rPr>
          <w:rFonts w:ascii="Arial" w:hAnsi="Arial"/>
          <w:color w:val="EFB179"/>
          <w:spacing w:val="-5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VAT</w:t>
      </w:r>
      <w:r>
        <w:rPr>
          <w:rFonts w:ascii="Arial" w:hAnsi="Arial"/>
          <w:color w:val="EFB179"/>
          <w:spacing w:val="-2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hat</w:t>
      </w:r>
      <w:r>
        <w:rPr>
          <w:rFonts w:ascii="Arial" w:hAnsi="Arial"/>
          <w:color w:val="EFB179"/>
          <w:spacing w:val="-4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das</w:t>
      </w:r>
      <w:r>
        <w:rPr>
          <w:rFonts w:ascii="Arial" w:hAnsi="Arial"/>
          <w:color w:val="EFB179"/>
          <w:spacing w:val="-5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Recht,</w:t>
      </w:r>
      <w:r>
        <w:rPr>
          <w:rFonts w:ascii="Arial" w:hAnsi="Arial"/>
          <w:color w:val="EFB179"/>
          <w:spacing w:val="-4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alle</w:t>
      </w:r>
      <w:r>
        <w:rPr>
          <w:rFonts w:ascii="Arial" w:hAnsi="Arial"/>
          <w:color w:val="EFB179"/>
          <w:spacing w:val="-5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und</w:t>
      </w:r>
      <w:r>
        <w:rPr>
          <w:rFonts w:ascii="Arial" w:hAnsi="Arial"/>
          <w:color w:val="EFB179"/>
          <w:spacing w:val="-3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jegliche</w:t>
      </w:r>
      <w:r>
        <w:rPr>
          <w:rFonts w:ascii="Arial" w:hAnsi="Arial"/>
          <w:color w:val="EFB179"/>
          <w:spacing w:val="-1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ihr</w:t>
      </w:r>
      <w:r>
        <w:rPr>
          <w:rFonts w:ascii="Arial" w:hAnsi="Arial"/>
          <w:color w:val="A57C93"/>
          <w:w w:val="105"/>
          <w:sz w:val="10"/>
        </w:rPr>
        <w:t>er Ausstande gegenOber</w:t>
      </w:r>
      <w:r>
        <w:rPr>
          <w:rFonts w:ascii="Arial" w:hAnsi="Arial"/>
          <w:color w:val="A57C93"/>
          <w:spacing w:val="40"/>
          <w:w w:val="105"/>
          <w:sz w:val="10"/>
        </w:rPr>
        <w:t> </w:t>
      </w:r>
      <w:r>
        <w:rPr>
          <w:rFonts w:ascii="Arial" w:hAnsi="Arial"/>
          <w:color w:val="BC28DF"/>
          <w:w w:val="105"/>
          <w:sz w:val="10"/>
        </w:rPr>
        <w:t>dem Lieferanten</w:t>
      </w:r>
      <w:r>
        <w:rPr>
          <w:rFonts w:ascii="Arial" w:hAnsi="Arial"/>
          <w:color w:val="BC28DF"/>
          <w:spacing w:val="-1"/>
          <w:w w:val="105"/>
          <w:sz w:val="10"/>
        </w:rPr>
        <w:t> </w:t>
      </w:r>
      <w:r>
        <w:rPr>
          <w:rFonts w:ascii="Arial" w:hAnsi="Arial"/>
          <w:color w:val="BC28DF"/>
          <w:w w:val="105"/>
          <w:sz w:val="10"/>
        </w:rPr>
        <w:t>aufzurechnen oder auszugleichen.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</w:tabs>
        <w:spacing w:line="240" w:lineRule="auto" w:before="3" w:after="0"/>
        <w:ind w:left="1205" w:right="0" w:hanging="430"/>
        <w:jc w:val="both"/>
        <w:rPr>
          <w:rFonts w:ascii="Arial"/>
          <w:color w:val="1A9E26"/>
          <w:sz w:val="10"/>
        </w:rPr>
      </w:pPr>
      <w:r>
        <w:rPr>
          <w:rFonts w:ascii="Arial"/>
          <w:color w:val="8A79F7"/>
          <w:spacing w:val="-2"/>
          <w:w w:val="105"/>
          <w:sz w:val="10"/>
        </w:rPr>
        <w:t>Fakturierung</w:t>
      </w:r>
    </w:p>
    <w:p>
      <w:pPr>
        <w:pStyle w:val="ListParagraph"/>
        <w:numPr>
          <w:ilvl w:val="2"/>
          <w:numId w:val="1"/>
        </w:numPr>
        <w:tabs>
          <w:tab w:pos="1202" w:val="left" w:leader="none"/>
          <w:tab w:pos="1205" w:val="left" w:leader="none"/>
        </w:tabs>
        <w:spacing w:line="297" w:lineRule="auto" w:before="30" w:after="0"/>
        <w:ind w:left="1205" w:right="0" w:hanging="431"/>
        <w:jc w:val="both"/>
        <w:rPr>
          <w:rFonts w:ascii="Arial"/>
          <w:color w:val="D489D6"/>
          <w:sz w:val="10"/>
        </w:rPr>
      </w:pPr>
      <w:r>
        <w:rPr>
          <w:rFonts w:ascii="Arial"/>
          <w:color w:val="2311A1"/>
          <w:sz w:val="10"/>
        </w:rPr>
        <w:t>Rechnungen sind an die im</w:t>
      </w:r>
      <w:r>
        <w:rPr>
          <w:rFonts w:ascii="Arial"/>
          <w:color w:val="2311A1"/>
          <w:spacing w:val="-3"/>
          <w:sz w:val="10"/>
        </w:rPr>
        <w:t> </w:t>
      </w:r>
      <w:r>
        <w:rPr>
          <w:rFonts w:ascii="Arial"/>
          <w:color w:val="2311A1"/>
          <w:sz w:val="10"/>
        </w:rPr>
        <w:t>Vertrag angegebene Rechnungsadresse zu</w:t>
      </w:r>
      <w:r>
        <w:rPr>
          <w:rFonts w:ascii="Arial"/>
          <w:color w:val="2311A1"/>
          <w:spacing w:val="-1"/>
          <w:sz w:val="10"/>
        </w:rPr>
        <w:t> </w:t>
      </w:r>
      <w:r>
        <w:rPr>
          <w:rFonts w:ascii="Arial"/>
          <w:color w:val="2311A1"/>
          <w:sz w:val="10"/>
        </w:rPr>
        <w:t>senden. Jede</w:t>
      </w:r>
      <w:r>
        <w:rPr>
          <w:rFonts w:ascii="Arial"/>
          <w:color w:val="2311A1"/>
          <w:spacing w:val="-1"/>
          <w:sz w:val="10"/>
        </w:rPr>
        <w:t> </w:t>
      </w:r>
      <w:r>
        <w:rPr>
          <w:rFonts w:ascii="Arial"/>
          <w:color w:val="2311A1"/>
          <w:sz w:val="10"/>
        </w:rPr>
        <w:t>Rechnung</w:t>
      </w:r>
      <w:r>
        <w:rPr>
          <w:rFonts w:ascii="Arial"/>
          <w:color w:val="2311A1"/>
          <w:spacing w:val="40"/>
          <w:w w:val="105"/>
          <w:sz w:val="10"/>
        </w:rPr>
        <w:t> </w:t>
      </w:r>
      <w:r>
        <w:rPr>
          <w:rFonts w:ascii="Arial"/>
          <w:color w:val="1F8CAF"/>
          <w:w w:val="105"/>
          <w:sz w:val="10"/>
        </w:rPr>
        <w:t>muss</w:t>
      </w:r>
      <w:r>
        <w:rPr>
          <w:rFonts w:ascii="Arial"/>
          <w:color w:val="1F8CAF"/>
          <w:w w:val="105"/>
          <w:sz w:val="10"/>
        </w:rPr>
        <w:t> geltenden</w:t>
      </w:r>
      <w:r>
        <w:rPr>
          <w:rFonts w:ascii="Arial"/>
          <w:color w:val="1F8CAF"/>
          <w:w w:val="105"/>
          <w:sz w:val="10"/>
        </w:rPr>
        <w:t> Gesetzen</w:t>
      </w:r>
      <w:r>
        <w:rPr>
          <w:rFonts w:ascii="Arial"/>
          <w:color w:val="1F8CAF"/>
          <w:w w:val="105"/>
          <w:sz w:val="10"/>
        </w:rPr>
        <w:t> und</w:t>
      </w:r>
      <w:r>
        <w:rPr>
          <w:rFonts w:ascii="Arial"/>
          <w:color w:val="1F8CAF"/>
          <w:w w:val="105"/>
          <w:sz w:val="10"/>
        </w:rPr>
        <w:t> spezifischen</w:t>
      </w:r>
      <w:r>
        <w:rPr>
          <w:rFonts w:ascii="Arial"/>
          <w:color w:val="1F8CAF"/>
          <w:w w:val="105"/>
          <w:sz w:val="10"/>
        </w:rPr>
        <w:t> Erfordernissen</w:t>
      </w:r>
      <w:r>
        <w:rPr>
          <w:rFonts w:ascii="Arial"/>
          <w:color w:val="1F8CAF"/>
          <w:w w:val="105"/>
          <w:sz w:val="10"/>
        </w:rPr>
        <w:t> von</w:t>
      </w:r>
      <w:r>
        <w:rPr>
          <w:rFonts w:ascii="Arial"/>
          <w:color w:val="1F8CAF"/>
          <w:w w:val="105"/>
          <w:sz w:val="10"/>
        </w:rPr>
        <w:t> VAT</w:t>
      </w:r>
      <w:r>
        <w:rPr>
          <w:rFonts w:ascii="Arial"/>
          <w:color w:val="1F8CAF"/>
          <w:w w:val="105"/>
          <w:sz w:val="10"/>
        </w:rPr>
        <w:t> entsprechen</w:t>
      </w:r>
      <w:r>
        <w:rPr>
          <w:rFonts w:ascii="Arial"/>
          <w:color w:val="1F8CAF"/>
          <w:w w:val="105"/>
          <w:sz w:val="10"/>
        </w:rPr>
        <w:t> und</w:t>
      </w:r>
      <w:r>
        <w:rPr>
          <w:rFonts w:ascii="Arial"/>
          <w:color w:val="1F8CAF"/>
          <w:spacing w:val="40"/>
          <w:w w:val="105"/>
          <w:sz w:val="10"/>
        </w:rPr>
        <w:t> </w:t>
      </w:r>
      <w:r>
        <w:rPr>
          <w:rFonts w:ascii="Arial"/>
          <w:color w:val="BC03DD"/>
          <w:w w:val="105"/>
          <w:sz w:val="10"/>
        </w:rPr>
        <w:t>mind</w:t>
      </w:r>
      <w:r>
        <w:rPr>
          <w:rFonts w:ascii="Arial"/>
          <w:color w:val="CD8EBA"/>
          <w:w w:val="105"/>
          <w:sz w:val="10"/>
        </w:rPr>
        <w:t>estens</w:t>
      </w:r>
      <w:r>
        <w:rPr>
          <w:rFonts w:ascii="Arial"/>
          <w:color w:val="CD8EBA"/>
          <w:spacing w:val="-5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folgende lnformationen</w:t>
      </w:r>
      <w:r>
        <w:rPr>
          <w:rFonts w:ascii="Arial"/>
          <w:color w:val="CD8EBA"/>
          <w:spacing w:val="-2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enthalten:</w:t>
      </w:r>
      <w:r>
        <w:rPr>
          <w:rFonts w:ascii="Arial"/>
          <w:color w:val="CD8EBA"/>
          <w:spacing w:val="-3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Namen</w:t>
      </w:r>
      <w:r>
        <w:rPr>
          <w:rFonts w:ascii="Arial"/>
          <w:color w:val="CD8EBA"/>
          <w:spacing w:val="-5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und Adresse</w:t>
      </w:r>
      <w:r>
        <w:rPr>
          <w:rFonts w:ascii="Arial"/>
          <w:color w:val="CD8EBA"/>
          <w:spacing w:val="-2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des</w:t>
      </w:r>
      <w:r>
        <w:rPr>
          <w:rFonts w:ascii="Arial"/>
          <w:color w:val="CD8EBA"/>
          <w:spacing w:val="-3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Lieferanten</w:t>
      </w:r>
      <w:r>
        <w:rPr>
          <w:rFonts w:ascii="Arial"/>
          <w:color w:val="CD8EBA"/>
          <w:spacing w:val="-6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sowie</w:t>
      </w:r>
      <w:r>
        <w:rPr>
          <w:rFonts w:ascii="Arial"/>
          <w:color w:val="CD8EBA"/>
          <w:spacing w:val="-1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der</w:t>
      </w:r>
      <w:r>
        <w:rPr>
          <w:rFonts w:ascii="Arial"/>
          <w:color w:val="CD8EBA"/>
          <w:spacing w:val="40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Bezugsperson</w:t>
      </w:r>
      <w:r>
        <w:rPr>
          <w:rFonts w:ascii="Arial"/>
          <w:color w:val="90703F"/>
          <w:w w:val="105"/>
          <w:sz w:val="10"/>
        </w:rPr>
        <w:t> einschliesslich</w:t>
      </w:r>
      <w:r>
        <w:rPr>
          <w:rFonts w:ascii="Arial"/>
          <w:color w:val="90703F"/>
          <w:w w:val="105"/>
          <w:sz w:val="10"/>
        </w:rPr>
        <w:t> Kontaktangaben, Rechnungsdatum,</w:t>
      </w:r>
      <w:r>
        <w:rPr>
          <w:rFonts w:ascii="Arial"/>
          <w:color w:val="90703F"/>
          <w:w w:val="105"/>
          <w:sz w:val="10"/>
        </w:rPr>
        <w:t> Rechnungsnummer,</w:t>
      </w:r>
      <w:r>
        <w:rPr>
          <w:rFonts w:ascii="Arial"/>
          <w:color w:val="90703F"/>
          <w:spacing w:val="40"/>
          <w:w w:val="105"/>
          <w:sz w:val="10"/>
        </w:rPr>
        <w:t> </w:t>
      </w:r>
      <w:r>
        <w:rPr>
          <w:rFonts w:ascii="Arial"/>
          <w:color w:val="11DDDA"/>
          <w:w w:val="105"/>
          <w:sz w:val="10"/>
        </w:rPr>
        <w:t>Bestellnummer und</w:t>
      </w:r>
      <w:r>
        <w:rPr>
          <w:rFonts w:ascii="Arial"/>
          <w:color w:val="11DDDA"/>
          <w:w w:val="105"/>
          <w:sz w:val="10"/>
        </w:rPr>
        <w:t> Anbieternummer,</w:t>
      </w:r>
      <w:r>
        <w:rPr>
          <w:rFonts w:ascii="Arial"/>
          <w:color w:val="11DDDA"/>
          <w:w w:val="105"/>
          <w:sz w:val="10"/>
        </w:rPr>
        <w:t> MwSt.</w:t>
      </w:r>
      <w:r>
        <w:rPr>
          <w:rFonts w:ascii="Arial"/>
          <w:color w:val="9E54F9"/>
          <w:w w:val="105"/>
          <w:sz w:val="10"/>
        </w:rPr>
        <w:t>-</w:t>
      </w:r>
      <w:r>
        <w:rPr>
          <w:rFonts w:ascii="Arial"/>
          <w:color w:val="CAC13F"/>
          <w:w w:val="105"/>
          <w:sz w:val="10"/>
        </w:rPr>
        <w:t>Adresse,</w:t>
      </w:r>
      <w:r>
        <w:rPr>
          <w:rFonts w:ascii="Arial"/>
          <w:color w:val="CAC13F"/>
          <w:w w:val="105"/>
          <w:sz w:val="10"/>
        </w:rPr>
        <w:t> Menge,</w:t>
      </w:r>
      <w:r>
        <w:rPr>
          <w:rFonts w:ascii="Arial"/>
          <w:color w:val="CAC13F"/>
          <w:w w:val="105"/>
          <w:sz w:val="10"/>
        </w:rPr>
        <w:t> Beschreibung</w:t>
      </w:r>
      <w:r>
        <w:rPr>
          <w:rFonts w:ascii="Arial"/>
          <w:color w:val="CAC13F"/>
          <w:w w:val="105"/>
          <w:sz w:val="10"/>
        </w:rPr>
        <w:t> der</w:t>
      </w:r>
      <w:r>
        <w:rPr>
          <w:rFonts w:ascii="Arial"/>
          <w:color w:val="CAC13F"/>
          <w:w w:val="105"/>
          <w:sz w:val="10"/>
        </w:rPr>
        <w:t> Waren</w:t>
      </w:r>
      <w:r>
        <w:rPr>
          <w:rFonts w:ascii="Arial"/>
          <w:color w:val="CAC13F"/>
          <w:spacing w:val="40"/>
          <w:w w:val="105"/>
          <w:sz w:val="10"/>
        </w:rPr>
        <w:t> </w:t>
      </w:r>
      <w:r>
        <w:rPr>
          <w:rFonts w:ascii="Arial"/>
          <w:color w:val="3A9AAA"/>
          <w:w w:val="105"/>
          <w:sz w:val="10"/>
        </w:rPr>
        <w:t>und/oder</w:t>
      </w:r>
      <w:r>
        <w:rPr>
          <w:rFonts w:ascii="Arial"/>
          <w:color w:val="3A9AAA"/>
          <w:spacing w:val="3"/>
          <w:w w:val="105"/>
          <w:sz w:val="10"/>
        </w:rPr>
        <w:t> </w:t>
      </w:r>
      <w:r>
        <w:rPr>
          <w:rFonts w:ascii="Arial"/>
          <w:color w:val="3A9AAA"/>
          <w:w w:val="105"/>
          <w:sz w:val="10"/>
        </w:rPr>
        <w:t>Diens</w:t>
      </w:r>
      <w:r>
        <w:rPr>
          <w:rFonts w:ascii="Arial"/>
          <w:color w:val="4F69AC"/>
          <w:w w:val="105"/>
          <w:sz w:val="10"/>
        </w:rPr>
        <w:t>tleistungen,</w:t>
      </w:r>
      <w:r>
        <w:rPr>
          <w:rFonts w:ascii="Arial"/>
          <w:color w:val="4F69AC"/>
          <w:spacing w:val="-8"/>
          <w:w w:val="105"/>
          <w:sz w:val="10"/>
        </w:rPr>
        <w:t> </w:t>
      </w:r>
      <w:r>
        <w:rPr>
          <w:rFonts w:ascii="Arial"/>
          <w:color w:val="4F69AC"/>
          <w:w w:val="105"/>
          <w:sz w:val="10"/>
        </w:rPr>
        <w:t>Preis</w:t>
      </w:r>
      <w:r>
        <w:rPr>
          <w:rFonts w:ascii="Arial"/>
          <w:color w:val="4F69AC"/>
          <w:spacing w:val="-3"/>
          <w:w w:val="105"/>
          <w:sz w:val="10"/>
        </w:rPr>
        <w:t> </w:t>
      </w:r>
      <w:r>
        <w:rPr>
          <w:rFonts w:ascii="Arial"/>
          <w:color w:val="4F69AC"/>
          <w:w w:val="105"/>
          <w:sz w:val="10"/>
        </w:rPr>
        <w:t>(Rechnungstotal),</w:t>
      </w:r>
      <w:r>
        <w:rPr>
          <w:rFonts w:ascii="Arial"/>
          <w:color w:val="4F69AC"/>
          <w:spacing w:val="-8"/>
          <w:w w:val="105"/>
          <w:sz w:val="10"/>
        </w:rPr>
        <w:t> </w:t>
      </w:r>
      <w:r>
        <w:rPr>
          <w:rFonts w:ascii="Arial"/>
          <w:color w:val="4F69AC"/>
          <w:w w:val="105"/>
          <w:sz w:val="10"/>
        </w:rPr>
        <w:t>wahrung, allenfalls Mehrwertsteuerbetrag</w:t>
      </w:r>
      <w:r>
        <w:rPr>
          <w:rFonts w:ascii="Arial"/>
          <w:color w:val="4F69AC"/>
          <w:spacing w:val="40"/>
          <w:w w:val="105"/>
          <w:sz w:val="10"/>
        </w:rPr>
        <w:t> </w:t>
      </w:r>
      <w:r>
        <w:rPr>
          <w:rFonts w:ascii="Arial"/>
          <w:color w:val="1A3F34"/>
          <w:w w:val="105"/>
          <w:sz w:val="10"/>
        </w:rPr>
        <w:t>und </w:t>
      </w:r>
      <w:r>
        <w:rPr>
          <w:rFonts w:ascii="Arial"/>
          <w:color w:val="ED3631"/>
          <w:w w:val="105"/>
          <w:sz w:val="10"/>
        </w:rPr>
        <w:t>-</w:t>
      </w:r>
      <w:r>
        <w:rPr>
          <w:rFonts w:ascii="Arial"/>
          <w:color w:val="0CE62A"/>
          <w:w w:val="105"/>
          <w:sz w:val="10"/>
        </w:rPr>
        <w:t>nummer, AEO-</w:t>
      </w:r>
    </w:p>
    <w:p>
      <w:pPr>
        <w:pStyle w:val="BodyText"/>
        <w:spacing w:before="1"/>
        <w:ind w:left="1208"/>
        <w:jc w:val="both"/>
      </w:pPr>
      <w:r>
        <w:rPr>
          <w:color w:val="AA4B50"/>
          <w:spacing w:val="-2"/>
          <w:w w:val="105"/>
        </w:rPr>
        <w:t>einen</w:t>
      </w:r>
      <w:r>
        <w:rPr>
          <w:color w:val="AA4B50"/>
          <w:spacing w:val="1"/>
          <w:w w:val="105"/>
        </w:rPr>
        <w:t> </w:t>
      </w:r>
      <w:r>
        <w:rPr>
          <w:color w:val="AA4B50"/>
          <w:spacing w:val="-2"/>
          <w:w w:val="105"/>
        </w:rPr>
        <w:t>Verweis</w:t>
      </w:r>
      <w:r>
        <w:rPr>
          <w:color w:val="AA4B50"/>
          <w:spacing w:val="10"/>
          <w:w w:val="105"/>
        </w:rPr>
        <w:t> </w:t>
      </w:r>
      <w:r>
        <w:rPr>
          <w:color w:val="AA4B50"/>
          <w:spacing w:val="-2"/>
          <w:w w:val="105"/>
        </w:rPr>
        <w:t>auf</w:t>
      </w:r>
      <w:r>
        <w:rPr>
          <w:color w:val="AA4B50"/>
          <w:spacing w:val="3"/>
          <w:w w:val="105"/>
        </w:rPr>
        <w:t> </w:t>
      </w:r>
      <w:r>
        <w:rPr>
          <w:color w:val="AA4B50"/>
          <w:spacing w:val="-2"/>
          <w:w w:val="105"/>
        </w:rPr>
        <w:t>die</w:t>
      </w:r>
      <w:r>
        <w:rPr>
          <w:color w:val="AA4B50"/>
          <w:spacing w:val="1"/>
          <w:w w:val="105"/>
        </w:rPr>
        <w:t> </w:t>
      </w:r>
      <w:r>
        <w:rPr>
          <w:color w:val="AA4B50"/>
          <w:spacing w:val="-2"/>
          <w:w w:val="105"/>
        </w:rPr>
        <w:t>vereinbarten</w:t>
      </w:r>
      <w:r>
        <w:rPr>
          <w:color w:val="AA4B50"/>
          <w:spacing w:val="7"/>
          <w:w w:val="105"/>
        </w:rPr>
        <w:t> </w:t>
      </w:r>
      <w:r>
        <w:rPr>
          <w:color w:val="AA4B50"/>
          <w:spacing w:val="-2"/>
          <w:w w:val="105"/>
        </w:rPr>
        <w:t>Zahlungsbedingungen.</w:t>
      </w:r>
    </w:p>
    <w:p>
      <w:pPr>
        <w:pStyle w:val="ListParagraph"/>
        <w:numPr>
          <w:ilvl w:val="2"/>
          <w:numId w:val="1"/>
        </w:numPr>
        <w:tabs>
          <w:tab w:pos="1200" w:val="left" w:leader="none"/>
          <w:tab w:pos="1206" w:val="left" w:leader="none"/>
        </w:tabs>
        <w:spacing w:line="297" w:lineRule="auto" w:before="29" w:after="0"/>
        <w:ind w:left="1206" w:right="8" w:hanging="432"/>
        <w:jc w:val="both"/>
        <w:rPr>
          <w:rFonts w:ascii="Arial"/>
          <w:color w:val="3BB528"/>
          <w:sz w:val="10"/>
        </w:rPr>
      </w:pPr>
      <w:r>
        <w:rPr>
          <w:rFonts w:ascii="Arial"/>
          <w:color w:val="8C44FD"/>
          <w:w w:val="105"/>
          <w:sz w:val="10"/>
        </w:rPr>
        <w:t>VAT</w:t>
      </w:r>
      <w:r>
        <w:rPr>
          <w:rFonts w:ascii="Arial"/>
          <w:color w:val="8C44FD"/>
          <w:w w:val="105"/>
          <w:sz w:val="10"/>
        </w:rPr>
        <w:t> kann</w:t>
      </w:r>
      <w:r>
        <w:rPr>
          <w:rFonts w:ascii="Arial"/>
          <w:color w:val="8C44FD"/>
          <w:w w:val="105"/>
          <w:sz w:val="10"/>
        </w:rPr>
        <w:t> Rechnungen ablehnen,</w:t>
      </w:r>
      <w:r>
        <w:rPr>
          <w:rFonts w:ascii="Arial"/>
          <w:color w:val="8C44FD"/>
          <w:w w:val="105"/>
          <w:sz w:val="10"/>
        </w:rPr>
        <w:t> die</w:t>
      </w:r>
      <w:r>
        <w:rPr>
          <w:rFonts w:ascii="Arial"/>
          <w:color w:val="8C44FD"/>
          <w:w w:val="105"/>
          <w:sz w:val="10"/>
        </w:rPr>
        <w:t> un</w:t>
      </w:r>
      <w:r>
        <w:rPr>
          <w:rFonts w:ascii="Arial"/>
          <w:color w:val="2D52BA"/>
          <w:w w:val="105"/>
          <w:sz w:val="10"/>
        </w:rPr>
        <w:t>richtig</w:t>
      </w:r>
      <w:r>
        <w:rPr>
          <w:rFonts w:ascii="Arial"/>
          <w:color w:val="2D52BA"/>
          <w:w w:val="105"/>
          <w:sz w:val="10"/>
        </w:rPr>
        <w:t> sind</w:t>
      </w:r>
      <w:r>
        <w:rPr>
          <w:rFonts w:ascii="Arial"/>
          <w:color w:val="2D52BA"/>
          <w:w w:val="105"/>
          <w:sz w:val="10"/>
        </w:rPr>
        <w:t> oder</w:t>
      </w:r>
      <w:r>
        <w:rPr>
          <w:rFonts w:ascii="Arial"/>
          <w:color w:val="2D52BA"/>
          <w:w w:val="105"/>
          <w:sz w:val="10"/>
        </w:rPr>
        <w:t> nicht</w:t>
      </w:r>
      <w:r>
        <w:rPr>
          <w:rFonts w:ascii="Arial"/>
          <w:color w:val="2D52BA"/>
          <w:w w:val="105"/>
          <w:sz w:val="10"/>
        </w:rPr>
        <w:t> den</w:t>
      </w:r>
      <w:r>
        <w:rPr>
          <w:rFonts w:ascii="Arial"/>
          <w:color w:val="2D52BA"/>
          <w:w w:val="105"/>
          <w:sz w:val="10"/>
        </w:rPr>
        <w:t> Anforderungen</w:t>
      </w:r>
      <w:r>
        <w:rPr>
          <w:rFonts w:ascii="Arial"/>
          <w:color w:val="2D52BA"/>
          <w:spacing w:val="40"/>
          <w:w w:val="105"/>
          <w:sz w:val="10"/>
        </w:rPr>
        <w:t> </w:t>
      </w:r>
      <w:r>
        <w:rPr>
          <w:rFonts w:ascii="Arial"/>
          <w:color w:val="9ED441"/>
          <w:w w:val="105"/>
          <w:sz w:val="10"/>
        </w:rPr>
        <w:t>entsprechen. Der Lieferant</w:t>
      </w:r>
      <w:r>
        <w:rPr>
          <w:rFonts w:ascii="Arial"/>
          <w:color w:val="9ED441"/>
          <w:w w:val="105"/>
          <w:sz w:val="10"/>
        </w:rPr>
        <w:t> stellt solche</w:t>
      </w:r>
      <w:r>
        <w:rPr>
          <w:rFonts w:ascii="Arial"/>
          <w:color w:val="9ED441"/>
          <w:spacing w:val="-2"/>
          <w:w w:val="105"/>
          <w:sz w:val="10"/>
        </w:rPr>
        <w:t> </w:t>
      </w:r>
      <w:r>
        <w:rPr>
          <w:rFonts w:ascii="Arial"/>
          <w:color w:val="9ED441"/>
          <w:w w:val="105"/>
          <w:sz w:val="10"/>
        </w:rPr>
        <w:t>abgelehnten</w:t>
      </w:r>
      <w:r>
        <w:rPr>
          <w:rFonts w:ascii="Arial"/>
          <w:color w:val="9ED441"/>
          <w:w w:val="105"/>
          <w:sz w:val="10"/>
        </w:rPr>
        <w:t> Rechnungen</w:t>
      </w:r>
      <w:r>
        <w:rPr>
          <w:rFonts w:ascii="Arial"/>
          <w:color w:val="9ED441"/>
          <w:w w:val="105"/>
          <w:sz w:val="10"/>
        </w:rPr>
        <w:t> umgehend neu</w:t>
      </w:r>
      <w:r>
        <w:rPr>
          <w:rFonts w:ascii="Arial"/>
          <w:color w:val="9ED441"/>
          <w:spacing w:val="-3"/>
          <w:w w:val="105"/>
          <w:sz w:val="10"/>
        </w:rPr>
        <w:t> </w:t>
      </w:r>
      <w:r>
        <w:rPr>
          <w:rFonts w:ascii="Arial"/>
          <w:color w:val="9ED441"/>
          <w:w w:val="105"/>
          <w:sz w:val="10"/>
        </w:rPr>
        <w:t>aus.</w:t>
      </w:r>
      <w:r>
        <w:rPr>
          <w:rFonts w:ascii="Arial"/>
          <w:color w:val="9ED441"/>
          <w:spacing w:val="-5"/>
          <w:w w:val="105"/>
          <w:sz w:val="10"/>
        </w:rPr>
        <w:t> </w:t>
      </w:r>
      <w:r>
        <w:rPr>
          <w:rFonts w:ascii="Arial"/>
          <w:color w:val="9ED441"/>
          <w:w w:val="105"/>
          <w:sz w:val="10"/>
        </w:rPr>
        <w:t>Weist</w:t>
      </w:r>
      <w:r>
        <w:rPr>
          <w:rFonts w:ascii="Arial"/>
          <w:color w:val="9ED441"/>
          <w:spacing w:val="40"/>
          <w:w w:val="105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VAT</w:t>
      </w:r>
      <w:r>
        <w:rPr>
          <w:rFonts w:ascii="Arial"/>
          <w:color w:val="369087"/>
          <w:spacing w:val="-4"/>
          <w:w w:val="105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eine Rechnung nicht</w:t>
      </w:r>
      <w:r>
        <w:rPr>
          <w:rFonts w:ascii="Arial"/>
          <w:color w:val="369087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zurOck,</w:t>
      </w:r>
      <w:r>
        <w:rPr>
          <w:rFonts w:ascii="Arial"/>
          <w:color w:val="369087"/>
          <w:spacing w:val="-6"/>
          <w:w w:val="105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stellt dies</w:t>
      </w:r>
      <w:r>
        <w:rPr>
          <w:rFonts w:ascii="Arial"/>
          <w:color w:val="369087"/>
          <w:spacing w:val="-4"/>
          <w:w w:val="105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keine</w:t>
      </w:r>
      <w:r>
        <w:rPr>
          <w:rFonts w:ascii="Arial"/>
          <w:color w:val="369087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Annahme der Rechnung</w:t>
      </w:r>
      <w:r>
        <w:rPr>
          <w:rFonts w:ascii="Arial"/>
          <w:color w:val="369087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oder der Leistungen</w:t>
      </w:r>
      <w:r>
        <w:rPr>
          <w:rFonts w:ascii="Arial"/>
          <w:color w:val="369087"/>
          <w:spacing w:val="40"/>
          <w:w w:val="105"/>
          <w:sz w:val="10"/>
        </w:rPr>
        <w:t> </w:t>
      </w:r>
      <w:r>
        <w:rPr>
          <w:rFonts w:ascii="Arial"/>
          <w:color w:val="791A2F"/>
          <w:w w:val="105"/>
          <w:sz w:val="10"/>
        </w:rPr>
        <w:t>dar,</w:t>
      </w:r>
      <w:r>
        <w:rPr>
          <w:rFonts w:ascii="Arial"/>
          <w:color w:val="791A2F"/>
          <w:spacing w:val="-3"/>
          <w:w w:val="105"/>
          <w:sz w:val="10"/>
        </w:rPr>
        <w:t> </w:t>
      </w:r>
      <w:r>
        <w:rPr>
          <w:rFonts w:ascii="Arial"/>
          <w:color w:val="791A2F"/>
          <w:w w:val="105"/>
          <w:sz w:val="10"/>
        </w:rPr>
        <w:t>auf die</w:t>
      </w:r>
      <w:r>
        <w:rPr>
          <w:rFonts w:ascii="Arial"/>
          <w:color w:val="791A2F"/>
          <w:spacing w:val="-4"/>
          <w:w w:val="105"/>
          <w:sz w:val="10"/>
        </w:rPr>
        <w:t> </w:t>
      </w:r>
      <w:r>
        <w:rPr>
          <w:rFonts w:ascii="Arial"/>
          <w:color w:val="791A2F"/>
          <w:w w:val="105"/>
          <w:sz w:val="10"/>
        </w:rPr>
        <w:t>sich</w:t>
      </w:r>
      <w:r>
        <w:rPr>
          <w:rFonts w:ascii="Arial"/>
          <w:color w:val="791A2F"/>
          <w:spacing w:val="-6"/>
          <w:w w:val="105"/>
          <w:sz w:val="10"/>
        </w:rPr>
        <w:t> </w:t>
      </w:r>
      <w:r>
        <w:rPr>
          <w:rFonts w:ascii="Arial"/>
          <w:color w:val="791A2F"/>
          <w:w w:val="105"/>
          <w:sz w:val="10"/>
        </w:rPr>
        <w:t>diese Rechnung be</w:t>
      </w:r>
      <w:r>
        <w:rPr>
          <w:rFonts w:ascii="Arial"/>
          <w:color w:val="A7CC0F"/>
          <w:w w:val="105"/>
          <w:sz w:val="10"/>
        </w:rPr>
        <w:t>zieht.</w:t>
      </w:r>
    </w:p>
    <w:p>
      <w:pPr>
        <w:pStyle w:val="ListParagraph"/>
        <w:numPr>
          <w:ilvl w:val="0"/>
          <w:numId w:val="1"/>
        </w:numPr>
        <w:tabs>
          <w:tab w:pos="1206" w:val="left" w:leader="none"/>
        </w:tabs>
        <w:spacing w:line="240" w:lineRule="auto" w:before="55" w:after="0"/>
        <w:ind w:left="1206" w:right="0" w:hanging="426"/>
        <w:jc w:val="left"/>
        <w:rPr>
          <w:rFonts w:ascii="Arial" w:hAnsi="Arial"/>
          <w:color w:val="E91395"/>
          <w:sz w:val="10"/>
        </w:rPr>
      </w:pPr>
      <w:r>
        <w:rPr>
          <w:rFonts w:ascii="Arial" w:hAnsi="Arial"/>
          <w:color w:val="958E4F"/>
          <w:spacing w:val="-2"/>
          <w:w w:val="110"/>
          <w:sz w:val="10"/>
        </w:rPr>
        <w:t>Gew§hrleistung</w:t>
      </w:r>
      <w:r>
        <w:rPr>
          <w:rFonts w:ascii="Arial" w:hAnsi="Arial"/>
          <w:color w:val="958E4F"/>
          <w:spacing w:val="-1"/>
          <w:w w:val="110"/>
          <w:sz w:val="10"/>
        </w:rPr>
        <w:t> </w:t>
      </w:r>
      <w:r>
        <w:rPr>
          <w:rFonts w:ascii="Arial" w:hAnsi="Arial"/>
          <w:color w:val="958E4F"/>
          <w:spacing w:val="-2"/>
          <w:w w:val="110"/>
          <w:sz w:val="10"/>
        </w:rPr>
        <w:t>und</w:t>
      </w:r>
      <w:r>
        <w:rPr>
          <w:rFonts w:ascii="Arial" w:hAnsi="Arial"/>
          <w:color w:val="958E4F"/>
          <w:spacing w:val="11"/>
          <w:w w:val="110"/>
          <w:sz w:val="10"/>
        </w:rPr>
        <w:t> </w:t>
      </w:r>
      <w:r>
        <w:rPr>
          <w:rFonts w:ascii="Arial" w:hAnsi="Arial"/>
          <w:color w:val="958E4F"/>
          <w:spacing w:val="-2"/>
          <w:w w:val="110"/>
          <w:sz w:val="10"/>
        </w:rPr>
        <w:t>Rechtsmittel</w:t>
      </w:r>
    </w:p>
    <w:p>
      <w:pPr>
        <w:pStyle w:val="ListParagraph"/>
        <w:numPr>
          <w:ilvl w:val="1"/>
          <w:numId w:val="1"/>
        </w:numPr>
        <w:tabs>
          <w:tab w:pos="1206" w:val="left" w:leader="none"/>
        </w:tabs>
        <w:spacing w:line="240" w:lineRule="auto" w:before="24" w:after="0"/>
        <w:ind w:left="1206" w:right="0" w:hanging="426"/>
        <w:jc w:val="left"/>
        <w:rPr>
          <w:rFonts w:ascii="Arial"/>
          <w:color w:val="97383D"/>
          <w:sz w:val="10"/>
        </w:rPr>
      </w:pPr>
      <w:r>
        <w:rPr>
          <w:rFonts w:ascii="Arial"/>
          <w:color w:val="3B3444"/>
          <w:spacing w:val="-2"/>
          <w:w w:val="105"/>
          <w:sz w:val="10"/>
        </w:rPr>
        <w:t>Gewahrleistung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29" w:after="0"/>
        <w:ind w:left="1204" w:right="0" w:hanging="424"/>
        <w:jc w:val="left"/>
        <w:rPr>
          <w:rFonts w:ascii="Arial"/>
          <w:color w:val="2F1C7E"/>
          <w:sz w:val="10"/>
        </w:rPr>
      </w:pPr>
      <w:r>
        <w:rPr>
          <w:rFonts w:ascii="Arial"/>
          <w:color w:val="2F1C7E"/>
          <w:w w:val="105"/>
          <w:sz w:val="10"/>
        </w:rPr>
        <w:t>Der</w:t>
      </w:r>
      <w:r>
        <w:rPr>
          <w:rFonts w:ascii="Arial"/>
          <w:color w:val="2F1C7E"/>
          <w:spacing w:val="-5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Lieferant</w:t>
      </w:r>
      <w:r>
        <w:rPr>
          <w:rFonts w:ascii="Arial"/>
          <w:color w:val="2F1C7E"/>
          <w:spacing w:val="3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gewahrleistet</w:t>
      </w:r>
      <w:r>
        <w:rPr>
          <w:rFonts w:ascii="Arial"/>
          <w:color w:val="2F1C7E"/>
          <w:spacing w:val="2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und</w:t>
      </w:r>
      <w:r>
        <w:rPr>
          <w:rFonts w:ascii="Arial"/>
          <w:color w:val="2F1C7E"/>
          <w:spacing w:val="-5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garantiert,</w:t>
      </w:r>
      <w:r>
        <w:rPr>
          <w:rFonts w:ascii="Arial"/>
          <w:color w:val="2F1C7E"/>
          <w:spacing w:val="-5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dass</w:t>
      </w:r>
      <w:r>
        <w:rPr>
          <w:rFonts w:ascii="Arial"/>
          <w:color w:val="2F1C7E"/>
          <w:spacing w:val="-3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die</w:t>
      </w:r>
      <w:r>
        <w:rPr>
          <w:rFonts w:ascii="Arial"/>
          <w:color w:val="2F1C7E"/>
          <w:spacing w:val="-7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von</w:t>
      </w:r>
      <w:r>
        <w:rPr>
          <w:rFonts w:ascii="Arial"/>
          <w:color w:val="2F1C7E"/>
          <w:spacing w:val="-8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diesem Vertrag erfassten</w:t>
      </w:r>
      <w:r>
        <w:rPr>
          <w:rFonts w:ascii="Arial"/>
          <w:color w:val="2F1C7E"/>
          <w:spacing w:val="-4"/>
          <w:w w:val="105"/>
          <w:sz w:val="10"/>
        </w:rPr>
        <w:t> </w:t>
      </w:r>
      <w:r>
        <w:rPr>
          <w:rFonts w:ascii="Arial"/>
          <w:color w:val="2F1C7E"/>
          <w:spacing w:val="-2"/>
          <w:w w:val="105"/>
          <w:sz w:val="10"/>
        </w:rPr>
        <w:t>Leistungen</w:t>
      </w:r>
    </w:p>
    <w:p>
      <w:pPr>
        <w:pStyle w:val="BodyText"/>
        <w:spacing w:line="297" w:lineRule="auto" w:before="29"/>
        <w:ind w:left="1199" w:right="4" w:hanging="3"/>
        <w:jc w:val="both"/>
      </w:pPr>
      <w:r>
        <w:rPr>
          <w:color w:val="48E22D"/>
          <w:w w:val="105"/>
        </w:rPr>
        <w:t>(i)</w:t>
      </w:r>
      <w:r>
        <w:rPr>
          <w:color w:val="48E22D"/>
          <w:w w:val="105"/>
        </w:rPr>
        <w:t> geltenden Gesetzen</w:t>
      </w:r>
      <w:r>
        <w:rPr>
          <w:color w:val="48E22D"/>
          <w:w w:val="105"/>
        </w:rPr>
        <w:t> und Vorschriften</w:t>
      </w:r>
      <w:r>
        <w:rPr>
          <w:color w:val="48E22D"/>
          <w:w w:val="105"/>
        </w:rPr>
        <w:t> entsprechen</w:t>
      </w:r>
      <w:r>
        <w:rPr>
          <w:color w:val="48E22D"/>
          <w:w w:val="105"/>
        </w:rPr>
        <w:t> und (ii) dem Vertrag, alien Vorgaben</w:t>
      </w:r>
      <w:r>
        <w:rPr>
          <w:color w:val="48E22D"/>
          <w:spacing w:val="40"/>
          <w:w w:val="105"/>
        </w:rPr>
        <w:t> </w:t>
      </w:r>
      <w:r>
        <w:rPr>
          <w:color w:val="4DCF42"/>
          <w:w w:val="105"/>
        </w:rPr>
        <w:t>seitens</w:t>
      </w:r>
      <w:r>
        <w:rPr>
          <w:color w:val="4DCF42"/>
          <w:w w:val="105"/>
        </w:rPr>
        <w:t> VAT</w:t>
      </w:r>
      <w:r>
        <w:rPr>
          <w:color w:val="4DCF42"/>
          <w:w w:val="105"/>
        </w:rPr>
        <w:t> und</w:t>
      </w:r>
      <w:r>
        <w:rPr>
          <w:color w:val="4DCF42"/>
          <w:w w:val="105"/>
        </w:rPr>
        <w:t> ali</w:t>
      </w:r>
      <w:r>
        <w:rPr>
          <w:color w:val="21D667"/>
          <w:w w:val="105"/>
        </w:rPr>
        <w:t>en</w:t>
      </w:r>
      <w:r>
        <w:rPr>
          <w:color w:val="21D667"/>
          <w:w w:val="105"/>
        </w:rPr>
        <w:t> Spezifikationen,</w:t>
      </w:r>
      <w:r>
        <w:rPr>
          <w:color w:val="21D667"/>
          <w:w w:val="105"/>
        </w:rPr>
        <w:t> Zeichnungen,</w:t>
      </w:r>
      <w:r>
        <w:rPr>
          <w:color w:val="21D667"/>
          <w:w w:val="105"/>
        </w:rPr>
        <w:t> Mustern,</w:t>
      </w:r>
      <w:r>
        <w:rPr>
          <w:color w:val="21D667"/>
          <w:w w:val="105"/>
        </w:rPr>
        <w:t> Beschreibungen</w:t>
      </w:r>
      <w:r>
        <w:rPr>
          <w:color w:val="21D667"/>
          <w:w w:val="105"/>
        </w:rPr>
        <w:t> und</w:t>
      </w:r>
      <w:r>
        <w:rPr>
          <w:color w:val="21D667"/>
          <w:spacing w:val="40"/>
          <w:w w:val="105"/>
        </w:rPr>
        <w:t> </w:t>
      </w:r>
      <w:r>
        <w:rPr>
          <w:color w:val="7E7C87"/>
          <w:w w:val="105"/>
        </w:rPr>
        <w:t>Qualitatsstandards entsprechen,</w:t>
      </w:r>
      <w:r>
        <w:rPr>
          <w:color w:val="7E7C87"/>
          <w:w w:val="105"/>
        </w:rPr>
        <w:t> die entweder</w:t>
      </w:r>
      <w:r>
        <w:rPr>
          <w:color w:val="7E7C87"/>
          <w:w w:val="105"/>
        </w:rPr>
        <w:t> von VAT bereitgestellt</w:t>
      </w:r>
      <w:r>
        <w:rPr>
          <w:color w:val="7E7C87"/>
          <w:w w:val="105"/>
        </w:rPr>
        <w:t> oder</w:t>
      </w:r>
      <w:r>
        <w:rPr>
          <w:color w:val="7E7C87"/>
          <w:w w:val="105"/>
        </w:rPr>
        <w:t> vom Lieferanten</w:t>
      </w:r>
      <w:r>
        <w:rPr>
          <w:color w:val="7E7C87"/>
          <w:spacing w:val="40"/>
          <w:w w:val="105"/>
        </w:rPr>
        <w:t> </w:t>
      </w:r>
      <w:r>
        <w:rPr>
          <w:color w:val="1D4256"/>
          <w:w w:val="105"/>
        </w:rPr>
        <w:t>bereitgestellt</w:t>
      </w:r>
      <w:r>
        <w:rPr>
          <w:color w:val="1D4256"/>
          <w:spacing w:val="-7"/>
          <w:w w:val="105"/>
        </w:rPr>
        <w:t> </w:t>
      </w:r>
      <w:r>
        <w:rPr>
          <w:color w:val="1D4256"/>
          <w:w w:val="105"/>
        </w:rPr>
        <w:t>und von</w:t>
      </w:r>
      <w:r>
        <w:rPr>
          <w:color w:val="1D4256"/>
          <w:spacing w:val="-5"/>
          <w:w w:val="105"/>
        </w:rPr>
        <w:t> </w:t>
      </w:r>
      <w:r>
        <w:rPr>
          <w:color w:val="1D4256"/>
          <w:w w:val="105"/>
        </w:rPr>
        <w:t>VAT</w:t>
      </w:r>
      <w:r>
        <w:rPr>
          <w:color w:val="1D4256"/>
          <w:spacing w:val="-5"/>
          <w:w w:val="105"/>
        </w:rPr>
        <w:t> </w:t>
      </w:r>
      <w:r>
        <w:rPr>
          <w:color w:val="1D4256"/>
          <w:w w:val="105"/>
        </w:rPr>
        <w:t>schriftlich bestatigt</w:t>
      </w:r>
      <w:r>
        <w:rPr>
          <w:color w:val="1D4256"/>
          <w:spacing w:val="14"/>
          <w:w w:val="105"/>
        </w:rPr>
        <w:t> </w:t>
      </w:r>
      <w:r>
        <w:rPr>
          <w:color w:val="1D4256"/>
          <w:w w:val="105"/>
        </w:rPr>
        <w:t>wurden,</w:t>
      </w:r>
      <w:r>
        <w:rPr>
          <w:color w:val="1D4256"/>
          <w:spacing w:val="-1"/>
          <w:w w:val="105"/>
        </w:rPr>
        <w:t> </w:t>
      </w:r>
      <w:r>
        <w:rPr>
          <w:color w:val="1D4256"/>
          <w:w w:val="105"/>
        </w:rPr>
        <w:t>und</w:t>
      </w:r>
      <w:r>
        <w:rPr>
          <w:color w:val="1D4256"/>
          <w:spacing w:val="-8"/>
          <w:w w:val="105"/>
        </w:rPr>
        <w:t> </w:t>
      </w:r>
      <w:r>
        <w:rPr>
          <w:color w:val="1D4256"/>
          <w:w w:val="105"/>
        </w:rPr>
        <w:t>(iii)</w:t>
      </w:r>
      <w:r>
        <w:rPr>
          <w:color w:val="1D4256"/>
          <w:spacing w:val="-3"/>
          <w:w w:val="105"/>
        </w:rPr>
        <w:t> </w:t>
      </w:r>
      <w:r>
        <w:rPr>
          <w:color w:val="1D4256"/>
          <w:w w:val="105"/>
        </w:rPr>
        <w:t>marktfahig, aus</w:t>
      </w:r>
      <w:r>
        <w:rPr>
          <w:color w:val="1D4256"/>
          <w:spacing w:val="-1"/>
          <w:w w:val="105"/>
        </w:rPr>
        <w:t> </w:t>
      </w:r>
      <w:r>
        <w:rPr>
          <w:color w:val="1D4256"/>
          <w:w w:val="105"/>
        </w:rPr>
        <w:t>hochwertigem</w:t>
      </w:r>
      <w:r>
        <w:rPr>
          <w:color w:val="1D4256"/>
          <w:spacing w:val="40"/>
          <w:w w:val="105"/>
        </w:rPr>
        <w:t> </w:t>
      </w:r>
      <w:r>
        <w:rPr>
          <w:color w:val="1A3F34"/>
          <w:spacing w:val="-2"/>
          <w:w w:val="105"/>
        </w:rPr>
        <w:t>Material,</w:t>
      </w:r>
    </w:p>
    <w:p>
      <w:pPr>
        <w:pStyle w:val="BodyText"/>
        <w:spacing w:line="290" w:lineRule="auto" w:before="4"/>
        <w:ind w:left="1204" w:right="13" w:hanging="4"/>
        <w:jc w:val="both"/>
      </w:pPr>
      <w:r>
        <w:rPr>
          <w:color w:val="28ED48"/>
        </w:rPr>
        <w:t>fOr die von VAT geplanten Zwecke angemessen und geeignet sind und (v)</w:t>
      </w:r>
      <w:r>
        <w:rPr>
          <w:color w:val="28ED48"/>
          <w:spacing w:val="28"/>
        </w:rPr>
        <w:t> </w:t>
      </w:r>
      <w:r>
        <w:rPr>
          <w:color w:val="28ED48"/>
        </w:rPr>
        <w:t>zum Zeitpunkt der</w:t>
      </w:r>
      <w:r>
        <w:rPr>
          <w:color w:val="28ED48"/>
          <w:spacing w:val="40"/>
        </w:rPr>
        <w:t> </w:t>
      </w:r>
      <w:r>
        <w:rPr>
          <w:color w:val="540CBF"/>
        </w:rPr>
        <w:t>Lieferung neu und unbenutzt</w:t>
      </w:r>
      <w:r>
        <w:rPr>
          <w:color w:val="540CBF"/>
          <w:spacing w:val="30"/>
        </w:rPr>
        <w:t> </w:t>
      </w:r>
      <w:r>
        <w:rPr>
          <w:color w:val="540CBF"/>
        </w:rPr>
        <w:t>sind sowie</w:t>
      </w:r>
      <w:r>
        <w:rPr>
          <w:color w:val="540CBF"/>
          <w:spacing w:val="23"/>
        </w:rPr>
        <w:t> </w:t>
      </w:r>
      <w:r>
        <w:rPr>
          <w:color w:val="540CBF"/>
        </w:rPr>
        <w:t>frei von Mangeln bleiben.</w:t>
      </w:r>
    </w:p>
    <w:p>
      <w:pPr>
        <w:pStyle w:val="ListParagraph"/>
        <w:numPr>
          <w:ilvl w:val="2"/>
          <w:numId w:val="1"/>
        </w:numPr>
        <w:tabs>
          <w:tab w:pos="1202" w:val="left" w:leader="none"/>
          <w:tab w:pos="1205" w:val="left" w:leader="none"/>
        </w:tabs>
        <w:spacing w:line="300" w:lineRule="auto" w:before="5" w:after="0"/>
        <w:ind w:left="1205" w:right="6" w:hanging="426"/>
        <w:jc w:val="both"/>
        <w:rPr>
          <w:rFonts w:ascii="Arial"/>
          <w:color w:val="6E99D1"/>
          <w:sz w:val="10"/>
        </w:rPr>
      </w:pPr>
      <w:r>
        <w:rPr>
          <w:rFonts w:ascii="Arial"/>
          <w:color w:val="2F1C7E"/>
          <w:spacing w:val="-2"/>
          <w:w w:val="105"/>
          <w:sz w:val="10"/>
        </w:rPr>
        <w:t>Die Gewahrleistungs</w:t>
      </w:r>
      <w:r>
        <w:rPr>
          <w:rFonts w:ascii="Arial"/>
          <w:color w:val="5E3B93"/>
          <w:spacing w:val="-2"/>
          <w:w w:val="105"/>
          <w:sz w:val="10"/>
        </w:rPr>
        <w:t>fr</w:t>
      </w:r>
      <w:r>
        <w:rPr>
          <w:rFonts w:ascii="Arial"/>
          <w:color w:val="A364B1"/>
          <w:spacing w:val="-2"/>
          <w:w w:val="105"/>
          <w:sz w:val="10"/>
        </w:rPr>
        <w:t>ist</w:t>
      </w:r>
      <w:r>
        <w:rPr>
          <w:rFonts w:ascii="Arial"/>
          <w:color w:val="A364B1"/>
          <w:spacing w:val="23"/>
          <w:w w:val="105"/>
          <w:sz w:val="10"/>
        </w:rPr>
        <w:t> </w:t>
      </w:r>
      <w:r>
        <w:rPr>
          <w:rFonts w:ascii="Arial"/>
          <w:color w:val="A364B1"/>
          <w:spacing w:val="-2"/>
          <w:w w:val="105"/>
          <w:sz w:val="10"/>
        </w:rPr>
        <w:t>betragt sechsunddreissig</w:t>
      </w:r>
      <w:r>
        <w:rPr>
          <w:rFonts w:ascii="Arial"/>
          <w:color w:val="A364B1"/>
          <w:spacing w:val="-6"/>
          <w:w w:val="105"/>
          <w:sz w:val="10"/>
        </w:rPr>
        <w:t> </w:t>
      </w:r>
      <w:r>
        <w:rPr>
          <w:rFonts w:ascii="Arial"/>
          <w:color w:val="A364B1"/>
          <w:spacing w:val="-2"/>
          <w:w w:val="105"/>
          <w:sz w:val="10"/>
        </w:rPr>
        <w:t>(36) Monate ab Abnahme</w:t>
      </w:r>
      <w:r>
        <w:rPr>
          <w:rFonts w:ascii="Arial"/>
          <w:color w:val="A364B1"/>
          <w:sz w:val="10"/>
        </w:rPr>
        <w:t> </w:t>
      </w:r>
      <w:r>
        <w:rPr>
          <w:rFonts w:ascii="Arial"/>
          <w:color w:val="A364B1"/>
          <w:spacing w:val="-2"/>
          <w:w w:val="105"/>
          <w:sz w:val="10"/>
        </w:rPr>
        <w:t>der Waren,</w:t>
      </w:r>
      <w:r>
        <w:rPr>
          <w:rFonts w:ascii="Arial"/>
          <w:color w:val="A364B1"/>
          <w:spacing w:val="-3"/>
          <w:w w:val="105"/>
          <w:sz w:val="10"/>
        </w:rPr>
        <w:t> </w:t>
      </w:r>
      <w:r>
        <w:rPr>
          <w:rFonts w:ascii="Arial"/>
          <w:color w:val="A364B1"/>
          <w:spacing w:val="-2"/>
          <w:w w:val="105"/>
          <w:sz w:val="10"/>
        </w:rPr>
        <w:t>sofern</w:t>
      </w:r>
      <w:r>
        <w:rPr>
          <w:rFonts w:ascii="Arial"/>
          <w:color w:val="A364B1"/>
          <w:spacing w:val="40"/>
          <w:w w:val="105"/>
          <w:sz w:val="10"/>
        </w:rPr>
        <w:t> </w:t>
      </w:r>
      <w:r>
        <w:rPr>
          <w:rFonts w:ascii="Arial"/>
          <w:color w:val="0A057E"/>
          <w:w w:val="105"/>
          <w:sz w:val="10"/>
        </w:rPr>
        <w:t>im Vertrag nichts anderes vereinbart wurde.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</w:tabs>
        <w:spacing w:line="240" w:lineRule="auto" w:before="1" w:after="0"/>
        <w:ind w:left="1205" w:right="0" w:hanging="425"/>
        <w:jc w:val="both"/>
        <w:rPr>
          <w:rFonts w:ascii="Arial"/>
          <w:color w:val="5B8CE6"/>
          <w:sz w:val="10"/>
        </w:rPr>
      </w:pPr>
      <w:r>
        <w:rPr>
          <w:rFonts w:ascii="Arial"/>
          <w:color w:val="284418"/>
          <w:spacing w:val="-2"/>
          <w:w w:val="105"/>
          <w:sz w:val="10"/>
        </w:rPr>
        <w:t>Rechtsmittel</w:t>
      </w:r>
    </w:p>
    <w:p>
      <w:pPr>
        <w:pStyle w:val="ListParagraph"/>
        <w:numPr>
          <w:ilvl w:val="2"/>
          <w:numId w:val="1"/>
        </w:numPr>
        <w:tabs>
          <w:tab w:pos="1203" w:val="left" w:leader="none"/>
          <w:tab w:pos="1205" w:val="left" w:leader="none"/>
        </w:tabs>
        <w:spacing w:line="300" w:lineRule="auto" w:before="24" w:after="0"/>
        <w:ind w:left="1205" w:right="1" w:hanging="426"/>
        <w:jc w:val="both"/>
        <w:rPr>
          <w:rFonts w:ascii="Arial"/>
          <w:color w:val="2F2D03"/>
          <w:sz w:val="10"/>
        </w:rPr>
      </w:pPr>
      <w:r>
        <w:rPr>
          <w:rFonts w:ascii="Arial"/>
          <w:color w:val="188979"/>
          <w:w w:val="105"/>
          <w:sz w:val="10"/>
        </w:rPr>
        <w:t>Bei Verst6ssen</w:t>
      </w:r>
      <w:r>
        <w:rPr>
          <w:rFonts w:ascii="Arial"/>
          <w:color w:val="188979"/>
          <w:w w:val="105"/>
          <w:sz w:val="10"/>
        </w:rPr>
        <w:t> gegen</w:t>
      </w:r>
      <w:r>
        <w:rPr>
          <w:rFonts w:ascii="Arial"/>
          <w:color w:val="188979"/>
          <w:w w:val="105"/>
          <w:sz w:val="10"/>
        </w:rPr>
        <w:t> die Gewahrleistung, die nicht</w:t>
      </w:r>
      <w:r>
        <w:rPr>
          <w:rFonts w:ascii="Arial"/>
          <w:color w:val="188979"/>
          <w:w w:val="105"/>
          <w:sz w:val="10"/>
        </w:rPr>
        <w:t> innert</w:t>
      </w:r>
      <w:r>
        <w:rPr>
          <w:rFonts w:ascii="Arial"/>
          <w:color w:val="188979"/>
          <w:w w:val="105"/>
          <w:sz w:val="10"/>
        </w:rPr>
        <w:t> achtundvierzig (48) Stunden</w:t>
      </w:r>
      <w:r>
        <w:rPr>
          <w:rFonts w:ascii="Arial"/>
          <w:color w:val="188979"/>
          <w:w w:val="105"/>
          <w:sz w:val="10"/>
        </w:rPr>
        <w:t> ab</w:t>
      </w:r>
      <w:r>
        <w:rPr>
          <w:rFonts w:ascii="Arial"/>
          <w:color w:val="188979"/>
          <w:spacing w:val="40"/>
          <w:w w:val="105"/>
          <w:sz w:val="10"/>
        </w:rPr>
        <w:t> </w:t>
      </w:r>
      <w:r>
        <w:rPr>
          <w:rFonts w:ascii="Arial"/>
          <w:color w:val="FD67D6"/>
          <w:spacing w:val="-2"/>
          <w:w w:val="105"/>
          <w:sz w:val="10"/>
        </w:rPr>
        <w:t>Benachrichtigung</w:t>
      </w:r>
      <w:r>
        <w:rPr>
          <w:rFonts w:ascii="Arial"/>
          <w:color w:val="FD67D6"/>
          <w:spacing w:val="-5"/>
          <w:w w:val="105"/>
          <w:sz w:val="10"/>
        </w:rPr>
        <w:t> </w:t>
      </w:r>
      <w:r>
        <w:rPr>
          <w:rFonts w:ascii="Arial"/>
          <w:color w:val="FD67D6"/>
          <w:spacing w:val="-2"/>
          <w:w w:val="105"/>
          <w:sz w:val="10"/>
        </w:rPr>
        <w:t>behoben werden, oder</w:t>
      </w:r>
      <w:r>
        <w:rPr>
          <w:rFonts w:ascii="Arial"/>
          <w:color w:val="FD67D6"/>
          <w:spacing w:val="10"/>
          <w:w w:val="105"/>
          <w:sz w:val="10"/>
        </w:rPr>
        <w:t> </w:t>
      </w:r>
      <w:r>
        <w:rPr>
          <w:rFonts w:ascii="Arial"/>
          <w:color w:val="FD67D6"/>
          <w:spacing w:val="-2"/>
          <w:w w:val="105"/>
          <w:sz w:val="10"/>
        </w:rPr>
        <w:t>i</w:t>
      </w:r>
      <w:r>
        <w:rPr>
          <w:rFonts w:ascii="Arial"/>
          <w:color w:val="4D790C"/>
          <w:spacing w:val="-2"/>
          <w:w w:val="105"/>
          <w:sz w:val="10"/>
        </w:rPr>
        <w:t>m Falie</w:t>
      </w:r>
      <w:r>
        <w:rPr>
          <w:rFonts w:ascii="Arial"/>
          <w:color w:val="4D790C"/>
          <w:spacing w:val="-4"/>
          <w:w w:val="105"/>
          <w:sz w:val="10"/>
        </w:rPr>
        <w:t> </w:t>
      </w:r>
      <w:r>
        <w:rPr>
          <w:rFonts w:ascii="Arial"/>
          <w:color w:val="4D790C"/>
          <w:spacing w:val="-2"/>
          <w:w w:val="105"/>
          <w:sz w:val="10"/>
        </w:rPr>
        <w:t>sonstiger</w:t>
      </w:r>
      <w:r>
        <w:rPr>
          <w:rFonts w:ascii="Arial"/>
          <w:color w:val="4D790C"/>
          <w:spacing w:val="10"/>
          <w:w w:val="105"/>
          <w:sz w:val="10"/>
        </w:rPr>
        <w:t> </w:t>
      </w:r>
      <w:r>
        <w:rPr>
          <w:rFonts w:ascii="Arial"/>
          <w:color w:val="4D790C"/>
          <w:spacing w:val="-2"/>
          <w:w w:val="105"/>
          <w:sz w:val="10"/>
        </w:rPr>
        <w:t>VertragsbrOche</w:t>
      </w:r>
      <w:r>
        <w:rPr>
          <w:rFonts w:ascii="Arial"/>
          <w:color w:val="4D790C"/>
          <w:spacing w:val="-4"/>
          <w:w w:val="105"/>
          <w:sz w:val="10"/>
        </w:rPr>
        <w:t> </w:t>
      </w:r>
      <w:r>
        <w:rPr>
          <w:rFonts w:ascii="Arial"/>
          <w:color w:val="4D790C"/>
          <w:spacing w:val="-2"/>
          <w:w w:val="105"/>
          <w:sz w:val="10"/>
        </w:rPr>
        <w:t>hat VAT das</w:t>
      </w:r>
      <w:r>
        <w:rPr>
          <w:rFonts w:ascii="Arial"/>
          <w:color w:val="4D790C"/>
          <w:spacing w:val="-3"/>
          <w:w w:val="105"/>
          <w:sz w:val="10"/>
        </w:rPr>
        <w:t> </w:t>
      </w:r>
      <w:r>
        <w:rPr>
          <w:rFonts w:ascii="Arial"/>
          <w:color w:val="4D790C"/>
          <w:spacing w:val="-2"/>
          <w:w w:val="105"/>
          <w:sz w:val="10"/>
        </w:rPr>
        <w:t>Recht,</w:t>
      </w:r>
      <w:r>
        <w:rPr>
          <w:rFonts w:ascii="Arial"/>
          <w:color w:val="4D790C"/>
          <w:spacing w:val="40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nach eigenem Ermessen und</w:t>
      </w:r>
      <w:r>
        <w:rPr>
          <w:rFonts w:ascii="Arial"/>
          <w:color w:val="AA75E2"/>
          <w:spacing w:val="-1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auf Kosten</w:t>
      </w:r>
      <w:r>
        <w:rPr>
          <w:rFonts w:ascii="Arial"/>
          <w:color w:val="AA75E2"/>
          <w:spacing w:val="-3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des</w:t>
      </w:r>
      <w:r>
        <w:rPr>
          <w:rFonts w:ascii="Arial"/>
          <w:color w:val="AA75E2"/>
          <w:spacing w:val="-1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Lieferanten</w:t>
      </w:r>
      <w:r>
        <w:rPr>
          <w:rFonts w:ascii="Arial"/>
          <w:color w:val="AA75E2"/>
          <w:spacing w:val="-2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Gebrauch von</w:t>
      </w:r>
      <w:r>
        <w:rPr>
          <w:rFonts w:ascii="Arial"/>
          <w:color w:val="AA75E2"/>
          <w:spacing w:val="-1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einzelnen</w:t>
      </w:r>
      <w:r>
        <w:rPr>
          <w:rFonts w:ascii="Arial"/>
          <w:color w:val="AA75E2"/>
          <w:w w:val="105"/>
          <w:sz w:val="10"/>
        </w:rPr>
        <w:t> oder alien</w:t>
      </w:r>
      <w:r>
        <w:rPr>
          <w:rFonts w:ascii="Arial"/>
          <w:color w:val="AA75E2"/>
          <w:spacing w:val="40"/>
          <w:w w:val="105"/>
          <w:sz w:val="10"/>
        </w:rPr>
        <w:t> </w:t>
      </w:r>
      <w:r>
        <w:rPr>
          <w:rFonts w:ascii="Arial"/>
          <w:color w:val="893FBA"/>
          <w:w w:val="105"/>
          <w:sz w:val="10"/>
        </w:rPr>
        <w:t>der folgenden Rechtsmittel zu</w:t>
      </w:r>
      <w:r>
        <w:rPr>
          <w:rFonts w:ascii="Arial"/>
          <w:color w:val="893FBA"/>
          <w:spacing w:val="-2"/>
          <w:w w:val="105"/>
          <w:sz w:val="10"/>
        </w:rPr>
        <w:t> </w:t>
      </w:r>
      <w:r>
        <w:rPr>
          <w:rFonts w:ascii="Arial"/>
          <w:color w:val="893FBA"/>
          <w:w w:val="105"/>
          <w:sz w:val="10"/>
        </w:rPr>
        <w:t>machen:</w:t>
      </w:r>
    </w:p>
    <w:p>
      <w:pPr>
        <w:pStyle w:val="ListParagraph"/>
        <w:numPr>
          <w:ilvl w:val="0"/>
          <w:numId w:val="3"/>
        </w:numPr>
        <w:tabs>
          <w:tab w:pos="1208" w:val="left" w:leader="none"/>
        </w:tabs>
        <w:spacing w:line="300" w:lineRule="auto" w:before="0" w:after="0"/>
        <w:ind w:left="1208" w:right="9" w:hanging="436"/>
        <w:jc w:val="both"/>
        <w:rPr>
          <w:rFonts w:ascii="Arial"/>
          <w:sz w:val="10"/>
        </w:rPr>
      </w:pPr>
      <w:r>
        <w:rPr>
          <w:rFonts w:ascii="Arial"/>
          <w:color w:val="0C52E8"/>
          <w:w w:val="105"/>
          <w:sz w:val="10"/>
        </w:rPr>
        <w:t>dem Lieferanten die</w:t>
      </w:r>
      <w:r>
        <w:rPr>
          <w:rFonts w:ascii="Arial"/>
          <w:color w:val="0C52E8"/>
          <w:spacing w:val="-2"/>
          <w:w w:val="105"/>
          <w:sz w:val="10"/>
        </w:rPr>
        <w:t> </w:t>
      </w:r>
      <w:r>
        <w:rPr>
          <w:rFonts w:ascii="Arial"/>
          <w:color w:val="0C52E8"/>
          <w:w w:val="105"/>
          <w:sz w:val="10"/>
        </w:rPr>
        <w:t>M6glichkeit</w:t>
      </w:r>
      <w:r>
        <w:rPr>
          <w:rFonts w:ascii="Arial"/>
          <w:color w:val="0C52E8"/>
          <w:spacing w:val="16"/>
          <w:w w:val="105"/>
          <w:sz w:val="10"/>
        </w:rPr>
        <w:t> </w:t>
      </w:r>
      <w:r>
        <w:rPr>
          <w:rFonts w:ascii="Arial"/>
          <w:color w:val="0C52E8"/>
          <w:w w:val="105"/>
          <w:sz w:val="10"/>
        </w:rPr>
        <w:t>zu geben,</w:t>
      </w:r>
      <w:r>
        <w:rPr>
          <w:rFonts w:ascii="Arial"/>
          <w:color w:val="0C52E8"/>
          <w:spacing w:val="-3"/>
          <w:w w:val="105"/>
          <w:sz w:val="10"/>
        </w:rPr>
        <w:t> </w:t>
      </w:r>
      <w:r>
        <w:rPr>
          <w:rFonts w:ascii="Arial"/>
          <w:color w:val="0C52E8"/>
          <w:w w:val="105"/>
          <w:sz w:val="10"/>
        </w:rPr>
        <w:t>Zusatzleistungen</w:t>
      </w:r>
      <w:r>
        <w:rPr>
          <w:rFonts w:ascii="Arial"/>
          <w:color w:val="0C52E8"/>
          <w:spacing w:val="-8"/>
          <w:w w:val="105"/>
          <w:sz w:val="10"/>
        </w:rPr>
        <w:t> </w:t>
      </w:r>
      <w:r>
        <w:rPr>
          <w:rFonts w:ascii="Arial"/>
          <w:color w:val="0C52E8"/>
          <w:w w:val="105"/>
          <w:sz w:val="10"/>
        </w:rPr>
        <w:t>zu </w:t>
      </w:r>
      <w:r>
        <w:rPr>
          <w:rFonts w:ascii="Arial"/>
          <w:color w:val="1AAC11"/>
          <w:w w:val="105"/>
          <w:sz w:val="10"/>
        </w:rPr>
        <w:t>erbringen, die n6tig sind,</w:t>
      </w:r>
      <w:r>
        <w:rPr>
          <w:rFonts w:ascii="Arial"/>
          <w:color w:val="1AAC11"/>
          <w:spacing w:val="-3"/>
          <w:w w:val="105"/>
          <w:sz w:val="10"/>
        </w:rPr>
        <w:t> </w:t>
      </w:r>
      <w:r>
        <w:rPr>
          <w:rFonts w:ascii="Arial"/>
          <w:color w:val="1AAC11"/>
          <w:w w:val="105"/>
          <w:sz w:val="10"/>
        </w:rPr>
        <w:t>um</w:t>
      </w:r>
      <w:r>
        <w:rPr>
          <w:rFonts w:ascii="Arial"/>
          <w:color w:val="1AAC11"/>
          <w:spacing w:val="40"/>
          <w:w w:val="105"/>
          <w:sz w:val="10"/>
        </w:rPr>
        <w:t> </w:t>
      </w:r>
      <w:r>
        <w:rPr>
          <w:rFonts w:ascii="Arial"/>
          <w:color w:val="757EA8"/>
          <w:w w:val="105"/>
          <w:sz w:val="10"/>
        </w:rPr>
        <w:t>die</w:t>
      </w:r>
      <w:r>
        <w:rPr>
          <w:rFonts w:ascii="Arial"/>
          <w:color w:val="757EA8"/>
          <w:spacing w:val="-1"/>
          <w:w w:val="105"/>
          <w:sz w:val="10"/>
        </w:rPr>
        <w:t> </w:t>
      </w:r>
      <w:r>
        <w:rPr>
          <w:rFonts w:ascii="Arial"/>
          <w:color w:val="757EA8"/>
          <w:w w:val="105"/>
          <w:sz w:val="10"/>
        </w:rPr>
        <w:t>VertragserfOllung</w:t>
      </w:r>
      <w:r>
        <w:rPr>
          <w:rFonts w:ascii="Arial"/>
          <w:color w:val="757EA8"/>
          <w:spacing w:val="-9"/>
          <w:w w:val="105"/>
          <w:sz w:val="10"/>
        </w:rPr>
        <w:t> </w:t>
      </w:r>
      <w:r>
        <w:rPr>
          <w:rFonts w:ascii="Arial"/>
          <w:color w:val="757EA8"/>
          <w:w w:val="105"/>
          <w:sz w:val="10"/>
        </w:rPr>
        <w:t>sicherzustellen;</w:t>
      </w:r>
    </w:p>
    <w:p>
      <w:pPr>
        <w:pStyle w:val="ListParagraph"/>
        <w:numPr>
          <w:ilvl w:val="0"/>
          <w:numId w:val="4"/>
        </w:numPr>
        <w:tabs>
          <w:tab w:pos="1205" w:val="left" w:leader="none"/>
          <w:tab w:pos="1383" w:val="left" w:leader="none"/>
        </w:tabs>
        <w:spacing w:line="300" w:lineRule="auto" w:before="0" w:after="0"/>
        <w:ind w:left="1383" w:right="4" w:hanging="611"/>
        <w:jc w:val="both"/>
        <w:rPr>
          <w:rFonts w:ascii="Arial"/>
          <w:color w:val="C1672D"/>
          <w:sz w:val="10"/>
        </w:rPr>
      </w:pPr>
      <w:r>
        <w:rPr>
          <w:rFonts w:ascii="Arial"/>
          <w:color w:val="9ADF5D"/>
          <w:w w:val="105"/>
          <w:sz w:val="10"/>
        </w:rPr>
        <w:t>vom</w:t>
      </w:r>
      <w:r>
        <w:rPr>
          <w:rFonts w:ascii="Arial"/>
          <w:color w:val="9ADF5D"/>
          <w:spacing w:val="-4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Lieferanten</w:t>
      </w:r>
      <w:r>
        <w:rPr>
          <w:rFonts w:ascii="Arial"/>
          <w:color w:val="9ADF5D"/>
          <w:spacing w:val="-2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zu</w:t>
      </w:r>
      <w:r>
        <w:rPr>
          <w:rFonts w:ascii="Arial"/>
          <w:color w:val="9ADF5D"/>
          <w:spacing w:val="-7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verlangen,</w:t>
      </w:r>
      <w:r>
        <w:rPr>
          <w:rFonts w:ascii="Arial"/>
          <w:color w:val="9ADF5D"/>
          <w:spacing w:val="-3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die</w:t>
      </w:r>
      <w:r>
        <w:rPr>
          <w:rFonts w:ascii="Arial"/>
          <w:color w:val="9ADF5D"/>
          <w:spacing w:val="-4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mangelhaften</w:t>
      </w:r>
      <w:r>
        <w:rPr>
          <w:rFonts w:ascii="Arial"/>
          <w:color w:val="9ADF5D"/>
          <w:spacing w:val="6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Leistungen</w:t>
      </w:r>
      <w:r>
        <w:rPr>
          <w:rFonts w:ascii="Arial"/>
          <w:color w:val="9ADF5D"/>
          <w:spacing w:val="-4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umgehend</w:t>
      </w:r>
      <w:r>
        <w:rPr>
          <w:rFonts w:ascii="Arial"/>
          <w:color w:val="9ADF5D"/>
          <w:spacing w:val="-3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zu</w:t>
      </w:r>
      <w:r>
        <w:rPr>
          <w:rFonts w:ascii="Arial"/>
          <w:color w:val="9ADF5D"/>
          <w:spacing w:val="-7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reparieren</w:t>
      </w:r>
      <w:r>
        <w:rPr>
          <w:rFonts w:ascii="Arial"/>
          <w:color w:val="9ADF5D"/>
          <w:spacing w:val="-1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oder</w:t>
      </w:r>
      <w:r>
        <w:rPr>
          <w:rFonts w:ascii="Arial"/>
          <w:color w:val="9ADF5D"/>
          <w:spacing w:val="-3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zu</w:t>
      </w:r>
      <w:r>
        <w:rPr>
          <w:rFonts w:ascii="Arial"/>
          <w:color w:val="9ADF5D"/>
          <w:spacing w:val="40"/>
          <w:w w:val="105"/>
          <w:sz w:val="10"/>
        </w:rPr>
        <w:t> </w:t>
      </w:r>
      <w:r>
        <w:rPr>
          <w:rFonts w:ascii="Arial"/>
          <w:color w:val="85F6D1"/>
          <w:spacing w:val="-2"/>
          <w:w w:val="105"/>
          <w:sz w:val="10"/>
        </w:rPr>
        <w:t>itzicm;</w:t>
      </w:r>
    </w:p>
    <w:p>
      <w:pPr>
        <w:pStyle w:val="ListParagraph"/>
        <w:numPr>
          <w:ilvl w:val="0"/>
          <w:numId w:val="4"/>
        </w:numPr>
        <w:tabs>
          <w:tab w:pos="1199" w:val="left" w:leader="none"/>
          <w:tab w:pos="1205" w:val="left" w:leader="none"/>
        </w:tabs>
        <w:spacing w:line="300" w:lineRule="auto" w:before="0" w:after="0"/>
        <w:ind w:left="1205" w:right="7" w:hanging="433"/>
        <w:jc w:val="both"/>
        <w:rPr>
          <w:rFonts w:ascii="Arial"/>
          <w:color w:val="11ACE6"/>
          <w:sz w:val="10"/>
        </w:rPr>
      </w:pPr>
      <w:r>
        <w:rPr>
          <w:rFonts w:ascii="Arial"/>
          <w:color w:val="3BB528"/>
          <w:w w:val="105"/>
          <w:sz w:val="10"/>
        </w:rPr>
        <w:t>selber</w:t>
      </w:r>
      <w:r>
        <w:rPr>
          <w:rFonts w:ascii="Arial"/>
          <w:color w:val="3BB528"/>
          <w:w w:val="105"/>
          <w:sz w:val="10"/>
        </w:rPr>
        <w:t> Zusatzleistungen durchzufOhren</w:t>
      </w:r>
      <w:r>
        <w:rPr>
          <w:rFonts w:ascii="Arial"/>
          <w:color w:val="3BB528"/>
          <w:w w:val="105"/>
          <w:sz w:val="10"/>
        </w:rPr>
        <w:t> (oder</w:t>
      </w:r>
      <w:r>
        <w:rPr>
          <w:rFonts w:ascii="Arial"/>
          <w:color w:val="3BB528"/>
          <w:w w:val="105"/>
          <w:sz w:val="10"/>
        </w:rPr>
        <w:t> Dritte</w:t>
      </w:r>
      <w:r>
        <w:rPr>
          <w:rFonts w:ascii="Arial"/>
          <w:color w:val="3BB528"/>
          <w:w w:val="105"/>
          <w:sz w:val="10"/>
        </w:rPr>
        <w:t> anzuweisen,</w:t>
      </w:r>
      <w:r>
        <w:rPr>
          <w:rFonts w:ascii="Arial"/>
          <w:color w:val="3BB528"/>
          <w:w w:val="105"/>
          <w:sz w:val="10"/>
        </w:rPr>
        <w:t> diese</w:t>
      </w:r>
      <w:r>
        <w:rPr>
          <w:rFonts w:ascii="Arial"/>
          <w:color w:val="3BB528"/>
          <w:w w:val="105"/>
          <w:sz w:val="10"/>
        </w:rPr>
        <w:t> durchzufOhren), die</w:t>
      </w:r>
      <w:r>
        <w:rPr>
          <w:rFonts w:ascii="Arial"/>
          <w:color w:val="3BB528"/>
          <w:spacing w:val="40"/>
          <w:w w:val="105"/>
          <w:sz w:val="10"/>
        </w:rPr>
        <w:t> </w:t>
      </w:r>
      <w:r>
        <w:rPr>
          <w:rFonts w:ascii="Arial"/>
          <w:color w:val="D113BC"/>
          <w:w w:val="105"/>
          <w:sz w:val="10"/>
        </w:rPr>
        <w:t>n6tig</w:t>
      </w:r>
      <w:r>
        <w:rPr>
          <w:rFonts w:ascii="Arial"/>
          <w:color w:val="D113BC"/>
          <w:spacing w:val="-2"/>
          <w:w w:val="105"/>
          <w:sz w:val="10"/>
        </w:rPr>
        <w:t> </w:t>
      </w:r>
      <w:r>
        <w:rPr>
          <w:rFonts w:ascii="Arial"/>
          <w:color w:val="D113BC"/>
          <w:w w:val="105"/>
          <w:sz w:val="10"/>
        </w:rPr>
        <w:t>sind, damit die Leistungen dem Vertrag entsprechen;</w:t>
      </w:r>
    </w:p>
    <w:p>
      <w:pPr>
        <w:pStyle w:val="ListParagraph"/>
        <w:numPr>
          <w:ilvl w:val="0"/>
          <w:numId w:val="4"/>
        </w:numPr>
        <w:tabs>
          <w:tab w:pos="1203" w:val="left" w:leader="none"/>
        </w:tabs>
        <w:spacing w:line="240" w:lineRule="auto" w:before="0" w:after="0"/>
        <w:ind w:left="1203" w:right="0" w:hanging="430"/>
        <w:jc w:val="both"/>
        <w:rPr>
          <w:rFonts w:ascii="Arial"/>
          <w:color w:val="F71C3A"/>
          <w:sz w:val="10"/>
        </w:rPr>
      </w:pPr>
      <w:r>
        <w:rPr>
          <w:rFonts w:ascii="Arial"/>
          <w:color w:val="EF70EB"/>
          <w:w w:val="105"/>
          <w:sz w:val="10"/>
        </w:rPr>
        <w:t>weitere</w:t>
      </w:r>
      <w:r>
        <w:rPr>
          <w:rFonts w:ascii="Arial"/>
          <w:color w:val="EF70EB"/>
          <w:spacing w:val="-6"/>
          <w:w w:val="105"/>
          <w:sz w:val="10"/>
        </w:rPr>
        <w:t> </w:t>
      </w:r>
      <w:r>
        <w:rPr>
          <w:rFonts w:ascii="Arial"/>
          <w:color w:val="EF70EB"/>
          <w:w w:val="105"/>
          <w:sz w:val="10"/>
        </w:rPr>
        <w:t>Leistungen</w:t>
      </w:r>
      <w:r>
        <w:rPr>
          <w:rFonts w:ascii="Arial"/>
          <w:color w:val="EF70EB"/>
          <w:spacing w:val="-7"/>
          <w:w w:val="105"/>
          <w:sz w:val="10"/>
        </w:rPr>
        <w:t> </w:t>
      </w:r>
      <w:r>
        <w:rPr>
          <w:rFonts w:ascii="Arial"/>
          <w:color w:val="EF70EB"/>
          <w:spacing w:val="-2"/>
          <w:w w:val="105"/>
          <w:sz w:val="10"/>
        </w:rPr>
        <w:t>abzulehnen;</w:t>
      </w:r>
    </w:p>
    <w:p>
      <w:pPr>
        <w:pStyle w:val="ListParagraph"/>
        <w:numPr>
          <w:ilvl w:val="0"/>
          <w:numId w:val="4"/>
        </w:numPr>
        <w:tabs>
          <w:tab w:pos="1203" w:val="left" w:leader="none"/>
          <w:tab w:pos="1208" w:val="left" w:leader="none"/>
        </w:tabs>
        <w:spacing w:line="290" w:lineRule="auto" w:before="24" w:after="0"/>
        <w:ind w:left="1208" w:right="4" w:hanging="436"/>
        <w:jc w:val="both"/>
        <w:rPr>
          <w:rFonts w:ascii="Arial"/>
          <w:color w:val="4D5E42"/>
          <w:sz w:val="10"/>
        </w:rPr>
      </w:pPr>
      <w:r>
        <w:rPr>
          <w:rFonts w:ascii="Arial"/>
          <w:color w:val="46232A"/>
          <w:spacing w:val="-2"/>
          <w:w w:val="105"/>
          <w:sz w:val="10"/>
        </w:rPr>
        <w:t>vom Lieferanten</w:t>
      </w:r>
      <w:r>
        <w:rPr>
          <w:rFonts w:ascii="Arial"/>
          <w:color w:val="46232A"/>
          <w:spacing w:val="7"/>
          <w:w w:val="105"/>
          <w:sz w:val="10"/>
        </w:rPr>
        <w:t> </w:t>
      </w:r>
      <w:r>
        <w:rPr>
          <w:rFonts w:ascii="Arial"/>
          <w:color w:val="46232A"/>
          <w:spacing w:val="-2"/>
          <w:w w:val="105"/>
          <w:sz w:val="10"/>
        </w:rPr>
        <w:t>zu verlangen, dass</w:t>
      </w:r>
      <w:r>
        <w:rPr>
          <w:rFonts w:ascii="Arial"/>
          <w:color w:val="46232A"/>
          <w:sz w:val="10"/>
        </w:rPr>
        <w:t> </w:t>
      </w:r>
      <w:r>
        <w:rPr>
          <w:rFonts w:ascii="Arial"/>
          <w:color w:val="46232A"/>
          <w:spacing w:val="-2"/>
          <w:w w:val="105"/>
          <w:sz w:val="10"/>
        </w:rPr>
        <w:t>er VAT fOr</w:t>
      </w:r>
      <w:r>
        <w:rPr>
          <w:rFonts w:ascii="Arial"/>
          <w:color w:val="46232A"/>
          <w:spacing w:val="-5"/>
          <w:w w:val="105"/>
          <w:sz w:val="10"/>
        </w:rPr>
        <w:t> </w:t>
      </w:r>
      <w:r>
        <w:rPr>
          <w:rFonts w:ascii="Arial"/>
          <w:color w:val="46232A"/>
          <w:spacing w:val="-2"/>
          <w:w w:val="105"/>
          <w:sz w:val="10"/>
        </w:rPr>
        <w:t>Schaden,</w:t>
      </w:r>
      <w:r>
        <w:rPr>
          <w:rFonts w:ascii="Arial"/>
          <w:color w:val="46232A"/>
          <w:spacing w:val="-4"/>
          <w:w w:val="105"/>
          <w:sz w:val="10"/>
        </w:rPr>
        <w:t> </w:t>
      </w:r>
      <w:r>
        <w:rPr>
          <w:rFonts w:ascii="Arial"/>
          <w:color w:val="46232A"/>
          <w:spacing w:val="-2"/>
          <w:w w:val="105"/>
          <w:sz w:val="10"/>
        </w:rPr>
        <w:t>die VAT aufgrund des Vertragsbruchs</w:t>
      </w:r>
      <w:r>
        <w:rPr>
          <w:rFonts w:ascii="Arial"/>
          <w:color w:val="46232A"/>
          <w:spacing w:val="40"/>
          <w:w w:val="105"/>
          <w:sz w:val="10"/>
        </w:rPr>
        <w:t> </w:t>
      </w:r>
      <w:r>
        <w:rPr>
          <w:rFonts w:ascii="Arial"/>
          <w:color w:val="3B3444"/>
          <w:w w:val="105"/>
          <w:sz w:val="10"/>
        </w:rPr>
        <w:t>des Lieferanten entstanden sind,</w:t>
      </w:r>
      <w:r>
        <w:rPr>
          <w:rFonts w:ascii="Arial"/>
          <w:color w:val="3B3444"/>
          <w:spacing w:val="-6"/>
          <w:w w:val="105"/>
          <w:sz w:val="10"/>
        </w:rPr>
        <w:t> </w:t>
      </w:r>
      <w:r>
        <w:rPr>
          <w:rFonts w:ascii="Arial"/>
          <w:color w:val="3B3444"/>
          <w:w w:val="105"/>
          <w:sz w:val="10"/>
        </w:rPr>
        <w:t>entschadigt und</w:t>
      </w:r>
      <w:r>
        <w:rPr>
          <w:rFonts w:ascii="Arial"/>
          <w:color w:val="3B3444"/>
          <w:spacing w:val="-6"/>
          <w:w w:val="105"/>
          <w:sz w:val="10"/>
        </w:rPr>
        <w:t> </w:t>
      </w:r>
      <w:r>
        <w:rPr>
          <w:rFonts w:ascii="Arial"/>
          <w:color w:val="3B3444"/>
          <w:w w:val="105"/>
          <w:sz w:val="10"/>
        </w:rPr>
        <w:t>schadlos halt;</w:t>
      </w:r>
    </w:p>
    <w:p>
      <w:pPr>
        <w:pStyle w:val="ListParagraph"/>
        <w:numPr>
          <w:ilvl w:val="0"/>
          <w:numId w:val="4"/>
        </w:numPr>
        <w:tabs>
          <w:tab w:pos="1205" w:val="left" w:leader="none"/>
          <w:tab w:pos="1208" w:val="left" w:leader="none"/>
        </w:tabs>
        <w:spacing w:line="300" w:lineRule="auto" w:before="5" w:after="0"/>
        <w:ind w:left="1205" w:right="8" w:hanging="433"/>
        <w:jc w:val="both"/>
        <w:rPr>
          <w:rFonts w:ascii="Arial"/>
          <w:color w:val="790AAC"/>
          <w:sz w:val="10"/>
        </w:rPr>
      </w:pPr>
      <w:r>
        <w:rPr>
          <w:rFonts w:ascii="Arial"/>
          <w:color w:val="2DC362"/>
          <w:w w:val="105"/>
          <w:sz w:val="10"/>
        </w:rPr>
        <w:t>den</w:t>
      </w:r>
      <w:r>
        <w:rPr>
          <w:rFonts w:ascii="Arial"/>
          <w:color w:val="2DC362"/>
          <w:w w:val="105"/>
          <w:sz w:val="10"/>
        </w:rPr>
        <w:t> Vertrag </w:t>
      </w:r>
      <w:r>
        <w:rPr>
          <w:rFonts w:ascii="Arial"/>
          <w:color w:val="08C382"/>
          <w:w w:val="105"/>
          <w:sz w:val="10"/>
        </w:rPr>
        <w:t>zu</w:t>
      </w:r>
      <w:r>
        <w:rPr>
          <w:rFonts w:ascii="Arial"/>
          <w:color w:val="08C382"/>
          <w:spacing w:val="-1"/>
          <w:w w:val="105"/>
          <w:sz w:val="10"/>
        </w:rPr>
        <w:t> </w:t>
      </w:r>
      <w:r>
        <w:rPr>
          <w:rFonts w:ascii="Arial"/>
          <w:color w:val="08C382"/>
          <w:w w:val="105"/>
          <w:sz w:val="10"/>
        </w:rPr>
        <w:t>kOndigen, wobei</w:t>
      </w:r>
      <w:r>
        <w:rPr>
          <w:rFonts w:ascii="Arial"/>
          <w:color w:val="08C382"/>
          <w:spacing w:val="-1"/>
          <w:w w:val="105"/>
          <w:sz w:val="10"/>
        </w:rPr>
        <w:t> </w:t>
      </w:r>
      <w:r>
        <w:rPr>
          <w:rFonts w:ascii="Arial"/>
          <w:color w:val="08C382"/>
          <w:w w:val="105"/>
          <w:sz w:val="10"/>
        </w:rPr>
        <w:t>VAT in diesem Fall nicht verpflichtet ist,</w:t>
      </w:r>
      <w:r>
        <w:rPr>
          <w:rFonts w:ascii="Arial"/>
          <w:color w:val="08C382"/>
          <w:spacing w:val="-5"/>
          <w:w w:val="105"/>
          <w:sz w:val="10"/>
        </w:rPr>
        <w:t> </w:t>
      </w:r>
      <w:r>
        <w:rPr>
          <w:rFonts w:ascii="Arial"/>
          <w:color w:val="08C382"/>
          <w:w w:val="105"/>
          <w:sz w:val="10"/>
        </w:rPr>
        <w:t>den Lieferanten zu</w:t>
      </w:r>
      <w:r>
        <w:rPr>
          <w:rFonts w:ascii="Arial"/>
          <w:color w:val="08C382"/>
          <w:spacing w:val="40"/>
          <w:w w:val="105"/>
          <w:sz w:val="10"/>
        </w:rPr>
        <w:t> </w:t>
      </w:r>
      <w:r>
        <w:rPr>
          <w:rFonts w:ascii="Arial"/>
          <w:color w:val="56FBA5"/>
          <w:w w:val="105"/>
          <w:sz w:val="10"/>
        </w:rPr>
        <w:t>entschadigen</w:t>
      </w:r>
      <w:r>
        <w:rPr>
          <w:rFonts w:ascii="Arial"/>
          <w:color w:val="56FBA5"/>
          <w:w w:val="105"/>
          <w:sz w:val="10"/>
        </w:rPr>
        <w:t> (dies</w:t>
      </w:r>
      <w:r>
        <w:rPr>
          <w:rFonts w:ascii="Arial"/>
          <w:color w:val="56FBA5"/>
          <w:w w:val="105"/>
          <w:sz w:val="10"/>
        </w:rPr>
        <w:t> gilt</w:t>
      </w:r>
      <w:r>
        <w:rPr>
          <w:rFonts w:ascii="Arial"/>
          <w:color w:val="56FBA5"/>
          <w:w w:val="105"/>
          <w:sz w:val="10"/>
        </w:rPr>
        <w:t> auch</w:t>
      </w:r>
      <w:r>
        <w:rPr>
          <w:rFonts w:ascii="Arial"/>
          <w:color w:val="56FBA5"/>
          <w:w w:val="105"/>
          <w:sz w:val="10"/>
        </w:rPr>
        <w:t> fOr</w:t>
      </w:r>
      <w:r>
        <w:rPr>
          <w:rFonts w:ascii="Arial"/>
          <w:color w:val="56FBA5"/>
          <w:w w:val="105"/>
          <w:sz w:val="10"/>
        </w:rPr>
        <w:t> die</w:t>
      </w:r>
      <w:r>
        <w:rPr>
          <w:rFonts w:ascii="Arial"/>
          <w:color w:val="56FBA5"/>
          <w:w w:val="105"/>
          <w:sz w:val="10"/>
        </w:rPr>
        <w:t> Bezahlung</w:t>
      </w:r>
      <w:r>
        <w:rPr>
          <w:rFonts w:ascii="Arial"/>
          <w:color w:val="56FBA5"/>
          <w:w w:val="105"/>
          <w:sz w:val="10"/>
        </w:rPr>
        <w:t> der</w:t>
      </w:r>
      <w:r>
        <w:rPr>
          <w:rFonts w:ascii="Arial"/>
          <w:color w:val="56FBA5"/>
          <w:w w:val="105"/>
          <w:sz w:val="10"/>
        </w:rPr>
        <w:t> abgelehnten</w:t>
      </w:r>
      <w:r>
        <w:rPr>
          <w:rFonts w:ascii="Arial"/>
          <w:color w:val="56FBA5"/>
          <w:w w:val="105"/>
          <w:sz w:val="10"/>
        </w:rPr>
        <w:t> Waren</w:t>
      </w:r>
      <w:r>
        <w:rPr>
          <w:rFonts w:ascii="Arial"/>
          <w:color w:val="56FBA5"/>
          <w:w w:val="105"/>
          <w:sz w:val="10"/>
        </w:rPr>
        <w:t> und/oder</w:t>
      </w:r>
      <w:r>
        <w:rPr>
          <w:rFonts w:ascii="Arial"/>
          <w:color w:val="56FBA5"/>
          <w:spacing w:val="40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Dienstleistungen);</w:t>
      </w:r>
      <w:r>
        <w:rPr>
          <w:rFonts w:ascii="Arial"/>
          <w:color w:val="95972D"/>
          <w:spacing w:val="-8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nach</w:t>
      </w:r>
      <w:r>
        <w:rPr>
          <w:rFonts w:ascii="Arial"/>
          <w:color w:val="95972D"/>
          <w:spacing w:val="-7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VATs eigener Wahl</w:t>
      </w:r>
      <w:r>
        <w:rPr>
          <w:rFonts w:ascii="Arial"/>
          <w:color w:val="95972D"/>
          <w:spacing w:val="-2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zahlt der Lieferant samtliche</w:t>
      </w:r>
      <w:r>
        <w:rPr>
          <w:rFonts w:ascii="Arial"/>
          <w:color w:val="95972D"/>
          <w:spacing w:val="-1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von</w:t>
      </w:r>
      <w:r>
        <w:rPr>
          <w:rFonts w:ascii="Arial"/>
          <w:color w:val="95972D"/>
          <w:spacing w:val="-6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VAT</w:t>
      </w:r>
      <w:r>
        <w:rPr>
          <w:rFonts w:ascii="Arial"/>
          <w:color w:val="95972D"/>
          <w:spacing w:val="-1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fOr Waren</w:t>
      </w:r>
      <w:r>
        <w:rPr>
          <w:rFonts w:ascii="Arial"/>
          <w:color w:val="95972D"/>
          <w:spacing w:val="40"/>
          <w:w w:val="105"/>
          <w:sz w:val="10"/>
        </w:rPr>
        <w:t> </w:t>
      </w:r>
      <w:r>
        <w:rPr>
          <w:rFonts w:ascii="Arial"/>
          <w:color w:val="3A0374"/>
          <w:spacing w:val="-2"/>
          <w:w w:val="105"/>
          <w:sz w:val="10"/>
        </w:rPr>
        <w:t>und/od</w:t>
      </w:r>
      <w:r>
        <w:rPr>
          <w:rFonts w:ascii="Arial"/>
          <w:color w:val="9ED441"/>
          <w:spacing w:val="-2"/>
          <w:w w:val="105"/>
          <w:sz w:val="10"/>
        </w:rPr>
        <w:t>er Dienstleistungen</w:t>
      </w:r>
      <w:r>
        <w:rPr>
          <w:rFonts w:ascii="Arial"/>
          <w:color w:val="9ED441"/>
          <w:spacing w:val="-4"/>
          <w:w w:val="105"/>
          <w:sz w:val="10"/>
        </w:rPr>
        <w:t> </w:t>
      </w:r>
      <w:r>
        <w:rPr>
          <w:rFonts w:ascii="Arial"/>
          <w:color w:val="9ED441"/>
          <w:spacing w:val="-2"/>
          <w:w w:val="105"/>
          <w:sz w:val="10"/>
        </w:rPr>
        <w:t>erhaltenen</w:t>
      </w:r>
      <w:r>
        <w:rPr>
          <w:rFonts w:ascii="Arial"/>
          <w:color w:val="9ED441"/>
          <w:spacing w:val="11"/>
          <w:w w:val="105"/>
          <w:sz w:val="10"/>
        </w:rPr>
        <w:t> </w:t>
      </w:r>
      <w:r>
        <w:rPr>
          <w:rFonts w:ascii="Arial"/>
          <w:color w:val="9ED441"/>
          <w:spacing w:val="-2"/>
          <w:w w:val="105"/>
          <w:sz w:val="10"/>
        </w:rPr>
        <w:t>Entschadigungen</w:t>
      </w:r>
      <w:r>
        <w:rPr>
          <w:rFonts w:ascii="Arial"/>
          <w:color w:val="9ED441"/>
          <w:spacing w:val="-4"/>
          <w:w w:val="105"/>
          <w:sz w:val="10"/>
        </w:rPr>
        <w:t> </w:t>
      </w:r>
      <w:r>
        <w:rPr>
          <w:rFonts w:ascii="Arial"/>
          <w:color w:val="9ED441"/>
          <w:spacing w:val="-2"/>
          <w:w w:val="105"/>
          <w:sz w:val="10"/>
        </w:rPr>
        <w:t>zurOck und nimmt</w:t>
      </w:r>
      <w:r>
        <w:rPr>
          <w:rFonts w:ascii="Arial"/>
          <w:color w:val="9ED441"/>
          <w:spacing w:val="16"/>
          <w:w w:val="105"/>
          <w:sz w:val="10"/>
        </w:rPr>
        <w:t> </w:t>
      </w:r>
      <w:r>
        <w:rPr>
          <w:rFonts w:ascii="Arial"/>
          <w:color w:val="9ED441"/>
          <w:spacing w:val="-2"/>
          <w:w w:val="105"/>
          <w:sz w:val="10"/>
        </w:rPr>
        <w:t>die Waren auf</w:t>
      </w:r>
      <w:r>
        <w:rPr>
          <w:rFonts w:ascii="Arial"/>
          <w:color w:val="9ED441"/>
          <w:spacing w:val="-3"/>
          <w:w w:val="105"/>
          <w:sz w:val="10"/>
        </w:rPr>
        <w:t> </w:t>
      </w:r>
      <w:r>
        <w:rPr>
          <w:rFonts w:ascii="Arial"/>
          <w:color w:val="9ED441"/>
          <w:spacing w:val="-2"/>
          <w:w w:val="105"/>
          <w:sz w:val="10"/>
        </w:rPr>
        <w:t>seine</w:t>
      </w:r>
      <w:r>
        <w:rPr>
          <w:rFonts w:ascii="Arial"/>
          <w:color w:val="9ED441"/>
          <w:spacing w:val="40"/>
          <w:w w:val="105"/>
          <w:sz w:val="10"/>
        </w:rPr>
        <w:t> </w:t>
      </w:r>
      <w:r>
        <w:rPr>
          <w:rFonts w:ascii="Arial"/>
          <w:color w:val="DD64A3"/>
          <w:spacing w:val="-2"/>
          <w:w w:val="105"/>
          <w:sz w:val="10"/>
        </w:rPr>
        <w:t>eigenen Kosten und</w:t>
      </w:r>
      <w:r>
        <w:rPr>
          <w:rFonts w:ascii="Arial"/>
          <w:color w:val="DD64A3"/>
          <w:spacing w:val="-3"/>
          <w:w w:val="105"/>
          <w:sz w:val="10"/>
        </w:rPr>
        <w:t> </w:t>
      </w:r>
      <w:r>
        <w:rPr>
          <w:rFonts w:ascii="Arial"/>
          <w:color w:val="DD64A3"/>
          <w:spacing w:val="-2"/>
          <w:w w:val="105"/>
          <w:sz w:val="10"/>
        </w:rPr>
        <w:t>sein</w:t>
      </w:r>
      <w:r>
        <w:rPr>
          <w:rFonts w:ascii="Arial"/>
          <w:color w:val="DD64A3"/>
          <w:spacing w:val="-6"/>
          <w:w w:val="105"/>
          <w:sz w:val="10"/>
        </w:rPr>
        <w:t> </w:t>
      </w:r>
      <w:r>
        <w:rPr>
          <w:rFonts w:ascii="Arial"/>
          <w:color w:val="DD64A3"/>
          <w:spacing w:val="-2"/>
          <w:w w:val="105"/>
          <w:sz w:val="10"/>
        </w:rPr>
        <w:t>eigenes</w:t>
      </w:r>
      <w:r>
        <w:rPr>
          <w:rFonts w:ascii="Arial"/>
          <w:color w:val="DD64A3"/>
          <w:spacing w:val="8"/>
          <w:w w:val="105"/>
          <w:sz w:val="10"/>
        </w:rPr>
        <w:t> </w:t>
      </w:r>
      <w:r>
        <w:rPr>
          <w:rFonts w:ascii="Arial"/>
          <w:color w:val="DD64A3"/>
          <w:spacing w:val="-2"/>
          <w:w w:val="105"/>
          <w:sz w:val="10"/>
        </w:rPr>
        <w:t>Risiko zurOck; VAT kann gleichwertige</w:t>
      </w:r>
      <w:r>
        <w:rPr>
          <w:rFonts w:ascii="Arial"/>
          <w:color w:val="DD64A3"/>
          <w:spacing w:val="11"/>
          <w:w w:val="105"/>
          <w:sz w:val="10"/>
        </w:rPr>
        <w:t> </w:t>
      </w:r>
      <w:r>
        <w:rPr>
          <w:rFonts w:ascii="Arial"/>
          <w:color w:val="DD64A3"/>
          <w:spacing w:val="-2"/>
          <w:w w:val="105"/>
          <w:sz w:val="10"/>
        </w:rPr>
        <w:t>Ersatzwaren und/oder</w:t>
      </w:r>
      <w:r>
        <w:rPr>
          <w:rFonts w:ascii="Arial"/>
          <w:color w:val="DD64A3"/>
          <w:spacing w:val="40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Dienstleistungen</w:t>
      </w:r>
      <w:r>
        <w:rPr>
          <w:rFonts w:ascii="Arial"/>
          <w:color w:val="F90395"/>
          <w:spacing w:val="31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von</w:t>
      </w:r>
      <w:r>
        <w:rPr>
          <w:rFonts w:ascii="Arial"/>
          <w:color w:val="F90395"/>
          <w:spacing w:val="35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einem</w:t>
      </w:r>
      <w:r>
        <w:rPr>
          <w:rFonts w:ascii="Arial"/>
          <w:color w:val="F90395"/>
          <w:spacing w:val="40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alternativen</w:t>
      </w:r>
      <w:r>
        <w:rPr>
          <w:rFonts w:ascii="Arial"/>
          <w:color w:val="F90395"/>
          <w:spacing w:val="40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Anbieter</w:t>
      </w:r>
      <w:r>
        <w:rPr>
          <w:rFonts w:ascii="Arial"/>
          <w:color w:val="F90395"/>
          <w:spacing w:val="40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einkaufen</w:t>
      </w:r>
      <w:r>
        <w:rPr>
          <w:rFonts w:ascii="Arial"/>
          <w:color w:val="F90395"/>
          <w:spacing w:val="32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(wobei</w:t>
      </w:r>
      <w:r>
        <w:rPr>
          <w:rFonts w:ascii="Arial"/>
          <w:color w:val="F90395"/>
          <w:spacing w:val="33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dafOr</w:t>
      </w:r>
      <w:r>
        <w:rPr>
          <w:rFonts w:ascii="Arial"/>
          <w:color w:val="F90395"/>
          <w:spacing w:val="40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entstehen</w:t>
      </w:r>
      <w:r>
        <w:rPr>
          <w:rFonts w:ascii="Arial"/>
          <w:color w:val="B13BE4"/>
          <w:w w:val="105"/>
          <w:sz w:val="10"/>
        </w:rPr>
        <w:t>de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1202" w:val="left" w:leader="none"/>
          <w:tab w:pos="1206" w:val="left" w:leader="none"/>
        </w:tabs>
        <w:spacing w:line="300" w:lineRule="auto" w:before="1" w:after="0"/>
        <w:ind w:left="1206" w:right="11" w:hanging="427"/>
        <w:jc w:val="both"/>
        <w:rPr>
          <w:rFonts w:ascii="Arial"/>
          <w:color w:val="95D689"/>
          <w:sz w:val="10"/>
        </w:rPr>
      </w:pPr>
      <w:r>
        <w:rPr>
          <w:rFonts w:ascii="Arial"/>
          <w:color w:val="898979"/>
          <w:w w:val="105"/>
          <w:sz w:val="10"/>
        </w:rPr>
        <w:t>Im</w:t>
      </w:r>
      <w:r>
        <w:rPr>
          <w:rFonts w:ascii="Arial"/>
          <w:color w:val="898979"/>
          <w:w w:val="105"/>
          <w:sz w:val="10"/>
        </w:rPr>
        <w:t> Falle</w:t>
      </w:r>
      <w:r>
        <w:rPr>
          <w:rFonts w:ascii="Arial"/>
          <w:color w:val="898979"/>
          <w:w w:val="105"/>
          <w:sz w:val="10"/>
        </w:rPr>
        <w:t> einer</w:t>
      </w:r>
      <w:r>
        <w:rPr>
          <w:rFonts w:ascii="Arial"/>
          <w:color w:val="898979"/>
          <w:w w:val="105"/>
          <w:sz w:val="10"/>
        </w:rPr>
        <w:t> Verletzung</w:t>
      </w:r>
      <w:r>
        <w:rPr>
          <w:rFonts w:ascii="Arial"/>
          <w:color w:val="898979"/>
          <w:w w:val="105"/>
          <w:sz w:val="10"/>
        </w:rPr>
        <w:t> von</w:t>
      </w:r>
      <w:r>
        <w:rPr>
          <w:rFonts w:ascii="Arial"/>
          <w:color w:val="898979"/>
          <w:w w:val="105"/>
          <w:sz w:val="10"/>
        </w:rPr>
        <w:t> Gewahrleistungspflichten</w:t>
      </w:r>
      <w:r>
        <w:rPr>
          <w:rFonts w:ascii="Arial"/>
          <w:color w:val="898979"/>
          <w:w w:val="105"/>
          <w:sz w:val="10"/>
        </w:rPr>
        <w:t> beginnt</w:t>
      </w:r>
      <w:r>
        <w:rPr>
          <w:rFonts w:ascii="Arial"/>
          <w:color w:val="898979"/>
          <w:w w:val="105"/>
          <w:sz w:val="10"/>
        </w:rPr>
        <w:t> die</w:t>
      </w:r>
      <w:r>
        <w:rPr>
          <w:rFonts w:ascii="Arial"/>
          <w:color w:val="898979"/>
          <w:w w:val="105"/>
          <w:sz w:val="10"/>
        </w:rPr>
        <w:t> gesamte</w:t>
      </w:r>
      <w:r>
        <w:rPr>
          <w:rFonts w:ascii="Arial"/>
          <w:color w:val="898979"/>
          <w:spacing w:val="40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Gewahrleistungsfrist</w:t>
      </w:r>
      <w:r>
        <w:rPr>
          <w:rFonts w:ascii="Arial"/>
          <w:color w:val="705082"/>
          <w:spacing w:val="-1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fOr die</w:t>
      </w:r>
      <w:r>
        <w:rPr>
          <w:rFonts w:ascii="Arial"/>
          <w:color w:val="705082"/>
          <w:spacing w:val="-2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Leistungen erneut ab</w:t>
      </w:r>
      <w:r>
        <w:rPr>
          <w:rFonts w:ascii="Arial"/>
          <w:color w:val="705082"/>
          <w:spacing w:val="-2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dem Zeitpunkt der</w:t>
      </w:r>
      <w:r>
        <w:rPr>
          <w:rFonts w:ascii="Arial"/>
          <w:color w:val="705082"/>
          <w:spacing w:val="-1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zur VATs</w:t>
      </w:r>
      <w:r>
        <w:rPr>
          <w:rFonts w:ascii="Arial"/>
          <w:color w:val="705082"/>
          <w:spacing w:val="-2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Zufriedenheit</w:t>
      </w:r>
      <w:r>
        <w:rPr>
          <w:rFonts w:ascii="Arial"/>
          <w:color w:val="705082"/>
          <w:spacing w:val="40"/>
          <w:w w:val="105"/>
          <w:sz w:val="10"/>
        </w:rPr>
        <w:t> </w:t>
      </w:r>
      <w:r>
        <w:rPr>
          <w:rFonts w:ascii="Arial"/>
          <w:color w:val="11F469"/>
          <w:w w:val="105"/>
          <w:sz w:val="10"/>
        </w:rPr>
        <w:t>abgeschlossenen</w:t>
      </w:r>
      <w:r>
        <w:rPr>
          <w:rFonts w:ascii="Arial"/>
          <w:color w:val="11F469"/>
          <w:spacing w:val="-8"/>
          <w:w w:val="105"/>
          <w:sz w:val="10"/>
        </w:rPr>
        <w:t> </w:t>
      </w:r>
      <w:r>
        <w:rPr>
          <w:rFonts w:ascii="Arial"/>
          <w:color w:val="11F469"/>
          <w:w w:val="105"/>
          <w:sz w:val="10"/>
        </w:rPr>
        <w:t>Mangelbehebung.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</w:tabs>
        <w:spacing w:line="295" w:lineRule="auto" w:before="1" w:after="0"/>
        <w:ind w:left="1205" w:right="4" w:hanging="426"/>
        <w:jc w:val="both"/>
        <w:rPr>
          <w:rFonts w:ascii="Arial"/>
          <w:color w:val="A17721"/>
          <w:sz w:val="10"/>
        </w:rPr>
      </w:pPr>
      <w:r>
        <w:rPr>
          <w:rFonts w:ascii="Arial"/>
          <w:color w:val="1F8CAF"/>
          <w:w w:val="105"/>
          <w:sz w:val="10"/>
        </w:rPr>
        <w:t>Die VAT</w:t>
      </w:r>
      <w:r>
        <w:rPr>
          <w:rFonts w:ascii="Arial"/>
          <w:color w:val="1F8CAF"/>
          <w:w w:val="105"/>
          <w:sz w:val="10"/>
        </w:rPr>
        <w:t> </w:t>
      </w:r>
      <w:r>
        <w:rPr>
          <w:rFonts w:ascii="Arial"/>
          <w:color w:val="3D1DD8"/>
          <w:w w:val="105"/>
          <w:sz w:val="10"/>
        </w:rPr>
        <w:t>im Rahmen</w:t>
      </w:r>
      <w:r>
        <w:rPr>
          <w:rFonts w:ascii="Arial"/>
          <w:color w:val="3D1DD8"/>
          <w:w w:val="105"/>
          <w:sz w:val="10"/>
        </w:rPr>
        <w:t> des</w:t>
      </w:r>
      <w:r>
        <w:rPr>
          <w:rFonts w:ascii="Arial"/>
          <w:color w:val="3D1DD8"/>
          <w:w w:val="105"/>
          <w:sz w:val="10"/>
        </w:rPr>
        <w:t> Vertrags</w:t>
      </w:r>
      <w:r>
        <w:rPr>
          <w:rFonts w:ascii="Arial"/>
          <w:color w:val="3D1DD8"/>
          <w:w w:val="105"/>
          <w:sz w:val="10"/>
        </w:rPr>
        <w:t> zur VerfOgung</w:t>
      </w:r>
      <w:r>
        <w:rPr>
          <w:rFonts w:ascii="Arial"/>
          <w:color w:val="3D1DD8"/>
          <w:w w:val="105"/>
          <w:sz w:val="10"/>
        </w:rPr>
        <w:t> stehenden</w:t>
      </w:r>
      <w:r>
        <w:rPr>
          <w:rFonts w:ascii="Arial"/>
          <w:color w:val="3D1DD8"/>
          <w:w w:val="105"/>
          <w:sz w:val="10"/>
        </w:rPr>
        <w:t> Rechte</w:t>
      </w:r>
      <w:r>
        <w:rPr>
          <w:rFonts w:ascii="Arial"/>
          <w:color w:val="3D1DD8"/>
          <w:w w:val="105"/>
          <w:sz w:val="10"/>
        </w:rPr>
        <w:t> und Rechtsmittel</w:t>
      </w:r>
      <w:r>
        <w:rPr>
          <w:rFonts w:ascii="Arial"/>
          <w:color w:val="3D1DD8"/>
          <w:w w:val="105"/>
          <w:sz w:val="10"/>
        </w:rPr>
        <w:t> sind</w:t>
      </w:r>
      <w:r>
        <w:rPr>
          <w:rFonts w:ascii="Arial"/>
          <w:color w:val="3D1DD8"/>
          <w:spacing w:val="40"/>
          <w:w w:val="105"/>
          <w:sz w:val="10"/>
        </w:rPr>
        <w:t> </w:t>
      </w:r>
      <w:r>
        <w:rPr>
          <w:rFonts w:ascii="Arial"/>
          <w:color w:val="ACA8DF"/>
          <w:w w:val="105"/>
          <w:sz w:val="10"/>
        </w:rPr>
        <w:t>kumulativ</w:t>
      </w:r>
      <w:r>
        <w:rPr>
          <w:rFonts w:ascii="Arial"/>
          <w:color w:val="ACA8DF"/>
          <w:w w:val="105"/>
          <w:sz w:val="10"/>
        </w:rPr>
        <w:t> und schliessen</w:t>
      </w:r>
      <w:r>
        <w:rPr>
          <w:rFonts w:ascii="Arial"/>
          <w:color w:val="ACA8DF"/>
          <w:w w:val="105"/>
          <w:sz w:val="10"/>
        </w:rPr>
        <w:t> keine</w:t>
      </w:r>
      <w:r>
        <w:rPr>
          <w:rFonts w:ascii="Arial"/>
          <w:color w:val="ACA8DF"/>
          <w:w w:val="105"/>
          <w:sz w:val="10"/>
        </w:rPr>
        <w:t> nach Gesetz</w:t>
      </w:r>
      <w:r>
        <w:rPr>
          <w:rFonts w:ascii="Arial"/>
          <w:color w:val="ACA8DF"/>
          <w:w w:val="105"/>
          <w:sz w:val="10"/>
        </w:rPr>
        <w:t> oder</w:t>
      </w:r>
      <w:r>
        <w:rPr>
          <w:rFonts w:ascii="Arial"/>
          <w:color w:val="ACA8DF"/>
          <w:w w:val="105"/>
          <w:sz w:val="10"/>
        </w:rPr>
        <w:t> Billigkeitsrecht</w:t>
      </w:r>
      <w:r>
        <w:rPr>
          <w:rFonts w:ascii="Arial"/>
          <w:color w:val="ACA8DF"/>
          <w:w w:val="105"/>
          <w:sz w:val="10"/>
        </w:rPr>
        <w:t> verfOgbaren</w:t>
      </w:r>
      <w:r>
        <w:rPr>
          <w:rFonts w:ascii="Arial"/>
          <w:color w:val="ACA8DF"/>
          <w:w w:val="105"/>
          <w:sz w:val="10"/>
        </w:rPr>
        <w:t> Rechte</w:t>
      </w:r>
      <w:r>
        <w:rPr>
          <w:rFonts w:ascii="Arial"/>
          <w:color w:val="ACA8DF"/>
          <w:w w:val="105"/>
          <w:sz w:val="10"/>
        </w:rPr>
        <w:t> oder</w:t>
      </w:r>
      <w:r>
        <w:rPr>
          <w:rFonts w:ascii="Arial"/>
          <w:color w:val="ACA8DF"/>
          <w:spacing w:val="40"/>
          <w:w w:val="105"/>
          <w:sz w:val="10"/>
        </w:rPr>
        <w:t> </w:t>
      </w:r>
      <w:r>
        <w:rPr>
          <w:rFonts w:ascii="Arial"/>
          <w:color w:val="EDAA42"/>
          <w:w w:val="105"/>
          <w:sz w:val="10"/>
        </w:rPr>
        <w:t>Rechtsmittel</w:t>
      </w:r>
      <w:r>
        <w:rPr>
          <w:rFonts w:ascii="Arial"/>
          <w:color w:val="EDAA42"/>
          <w:spacing w:val="-8"/>
          <w:w w:val="105"/>
          <w:sz w:val="10"/>
        </w:rPr>
        <w:t> </w:t>
      </w:r>
      <w:r>
        <w:rPr>
          <w:rFonts w:ascii="Arial"/>
          <w:color w:val="EDAA42"/>
          <w:w w:val="105"/>
          <w:sz w:val="10"/>
        </w:rPr>
        <w:t>aus.</w:t>
      </w:r>
    </w:p>
    <w:p>
      <w:pPr>
        <w:pStyle w:val="BodyText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rPr>
          <w:sz w:val="11"/>
        </w:rPr>
      </w:pPr>
    </w:p>
    <w:p>
      <w:pPr>
        <w:pStyle w:val="BodyText"/>
        <w:spacing w:before="39"/>
        <w:rPr>
          <w:sz w:val="11"/>
        </w:rPr>
      </w:pPr>
    </w:p>
    <w:p>
      <w:pPr>
        <w:spacing w:before="0"/>
        <w:ind w:left="659" w:right="0" w:firstLine="0"/>
        <w:jc w:val="left"/>
        <w:rPr>
          <w:sz w:val="11"/>
        </w:rPr>
      </w:pPr>
      <w:r>
        <w:rPr>
          <w:color w:val="FD01DA"/>
          <w:spacing w:val="-4"/>
          <w:w w:val="95"/>
          <w:sz w:val="11"/>
        </w:rPr>
        <w:t>7.2.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97"/>
        <w:rPr>
          <w:sz w:val="11"/>
        </w:rPr>
      </w:pPr>
    </w:p>
    <w:p>
      <w:pPr>
        <w:spacing w:before="0"/>
        <w:ind w:left="659" w:right="0" w:firstLine="0"/>
        <w:jc w:val="left"/>
        <w:rPr>
          <w:sz w:val="11"/>
        </w:rPr>
      </w:pPr>
      <w:r>
        <w:rPr>
          <w:color w:val="521C46"/>
          <w:spacing w:val="-4"/>
          <w:w w:val="95"/>
          <w:sz w:val="11"/>
        </w:rPr>
        <w:t>7.3.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24"/>
        <w:rPr>
          <w:sz w:val="11"/>
        </w:rPr>
      </w:pPr>
    </w:p>
    <w:p>
      <w:pPr>
        <w:pStyle w:val="BodyText"/>
        <w:ind w:left="669"/>
      </w:pPr>
      <w:r>
        <w:rPr>
          <w:color w:val="46232A"/>
          <w:spacing w:val="-5"/>
          <w:w w:val="95"/>
        </w:rPr>
        <w:t>8.</w:t>
      </w:r>
    </w:p>
    <w:p>
      <w:pPr>
        <w:pStyle w:val="BodyText"/>
        <w:spacing w:before="30"/>
        <w:ind w:left="665"/>
      </w:pPr>
      <w:r>
        <w:rPr>
          <w:color w:val="7E2D03"/>
          <w:spacing w:val="-4"/>
          <w:w w:val="95"/>
        </w:rPr>
        <w:t>8.1.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664" w:right="0" w:firstLine="0"/>
        <w:jc w:val="left"/>
        <w:rPr>
          <w:sz w:val="11"/>
        </w:rPr>
      </w:pPr>
      <w:r>
        <w:rPr>
          <w:color w:val="ACA8DF"/>
          <w:spacing w:val="-4"/>
          <w:w w:val="90"/>
          <w:sz w:val="11"/>
        </w:rPr>
        <w:t>8.2.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3"/>
        <w:rPr>
          <w:sz w:val="11"/>
        </w:rPr>
      </w:pPr>
    </w:p>
    <w:p>
      <w:pPr>
        <w:pStyle w:val="BodyText"/>
        <w:ind w:left="665"/>
      </w:pPr>
      <w:r>
        <w:rPr>
          <w:color w:val="671156"/>
          <w:spacing w:val="-4"/>
        </w:rPr>
        <w:t>8.3.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1"/>
        <w:ind w:left="664" w:right="0" w:firstLine="0"/>
        <w:jc w:val="left"/>
        <w:rPr>
          <w:sz w:val="11"/>
        </w:rPr>
      </w:pPr>
      <w:r>
        <w:rPr>
          <w:color w:val="67901A"/>
          <w:spacing w:val="-4"/>
          <w:w w:val="90"/>
          <w:sz w:val="11"/>
        </w:rPr>
        <w:t>8.4.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5"/>
        <w:rPr>
          <w:sz w:val="11"/>
        </w:rPr>
      </w:pPr>
    </w:p>
    <w:p>
      <w:pPr>
        <w:pStyle w:val="BodyText"/>
        <w:ind w:left="665"/>
      </w:pPr>
      <w:r>
        <w:rPr>
          <w:color w:val="3893DD"/>
          <w:spacing w:val="-4"/>
        </w:rPr>
        <w:t>8.5.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665"/>
      </w:pPr>
      <w:r>
        <w:rPr>
          <w:color w:val="6D8738"/>
          <w:spacing w:val="-4"/>
        </w:rPr>
        <w:t>8.6.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C6185B"/>
          <w:spacing w:val="-4"/>
        </w:rPr>
        <w:t>8.7.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4"/>
      </w:pPr>
    </w:p>
    <w:p>
      <w:pPr>
        <w:pStyle w:val="BodyText"/>
        <w:ind w:left="225"/>
        <w:jc w:val="both"/>
      </w:pPr>
      <w:r>
        <w:rPr>
          <w:color w:val="D824BA"/>
          <w:w w:val="105"/>
        </w:rPr>
        <w:t>geistigen</w:t>
      </w:r>
      <w:r>
        <w:rPr>
          <w:color w:val="D824BA"/>
          <w:spacing w:val="-4"/>
          <w:w w:val="105"/>
        </w:rPr>
        <w:t> </w:t>
      </w:r>
      <w:r>
        <w:rPr>
          <w:color w:val="D824BA"/>
          <w:w w:val="105"/>
        </w:rPr>
        <w:t>Eigentumsrechte</w:t>
      </w:r>
      <w:r>
        <w:rPr>
          <w:color w:val="D824BA"/>
          <w:spacing w:val="-8"/>
          <w:w w:val="105"/>
        </w:rPr>
        <w:t> </w:t>
      </w:r>
      <w:r>
        <w:rPr>
          <w:color w:val="D824BA"/>
          <w:w w:val="105"/>
        </w:rPr>
        <w:t>von</w:t>
      </w:r>
      <w:r>
        <w:rPr>
          <w:color w:val="D824BA"/>
          <w:spacing w:val="-7"/>
          <w:w w:val="105"/>
        </w:rPr>
        <w:t> </w:t>
      </w:r>
      <w:r>
        <w:rPr>
          <w:color w:val="D824BA"/>
          <w:w w:val="105"/>
        </w:rPr>
        <w:t>VAT</w:t>
      </w:r>
      <w:r>
        <w:rPr>
          <w:color w:val="D824BA"/>
          <w:spacing w:val="1"/>
          <w:w w:val="105"/>
        </w:rPr>
        <w:t> </w:t>
      </w:r>
      <w:r>
        <w:rPr>
          <w:color w:val="D824BA"/>
          <w:w w:val="105"/>
        </w:rPr>
        <w:t>zu</w:t>
      </w:r>
      <w:r>
        <w:rPr>
          <w:color w:val="D824BA"/>
          <w:spacing w:val="-7"/>
          <w:w w:val="105"/>
        </w:rPr>
        <w:t> </w:t>
      </w:r>
      <w:r>
        <w:rPr>
          <w:color w:val="D824BA"/>
          <w:spacing w:val="-2"/>
          <w:w w:val="105"/>
        </w:rPr>
        <w:t>sichern.</w:t>
      </w:r>
    </w:p>
    <w:p>
      <w:pPr>
        <w:pStyle w:val="BodyText"/>
        <w:spacing w:line="300" w:lineRule="auto" w:before="29"/>
        <w:ind w:left="220" w:right="99"/>
        <w:jc w:val="both"/>
      </w:pPr>
      <w:r>
        <w:rPr>
          <w:color w:val="0C5BBD"/>
          <w:w w:val="105"/>
        </w:rPr>
        <w:t>Un</w:t>
      </w:r>
      <w:r>
        <w:rPr>
          <w:color w:val="CFA3AA"/>
          <w:w w:val="105"/>
        </w:rPr>
        <w:t>beschadet</w:t>
      </w:r>
      <w:r>
        <w:rPr>
          <w:color w:val="CFA3AA"/>
          <w:w w:val="105"/>
        </w:rPr>
        <w:t> der</w:t>
      </w:r>
      <w:r>
        <w:rPr>
          <w:color w:val="CFA3AA"/>
          <w:w w:val="105"/>
        </w:rPr>
        <w:t> Bestimmung</w:t>
      </w:r>
      <w:r>
        <w:rPr>
          <w:color w:val="CFA3AA"/>
          <w:w w:val="105"/>
        </w:rPr>
        <w:t> 7.1</w:t>
      </w:r>
      <w:r>
        <w:rPr>
          <w:color w:val="CFA3AA"/>
          <w:w w:val="105"/>
        </w:rPr>
        <w:t> gewahrt</w:t>
      </w:r>
      <w:r>
        <w:rPr>
          <w:color w:val="CFA3AA"/>
          <w:w w:val="105"/>
        </w:rPr>
        <w:t> der</w:t>
      </w:r>
      <w:r>
        <w:rPr>
          <w:color w:val="CFA3AA"/>
          <w:w w:val="105"/>
        </w:rPr>
        <w:t> Lieferant</w:t>
      </w:r>
      <w:r>
        <w:rPr>
          <w:color w:val="CFA3AA"/>
          <w:w w:val="105"/>
        </w:rPr>
        <w:t> VAT</w:t>
      </w:r>
      <w:r>
        <w:rPr>
          <w:color w:val="CFA3AA"/>
          <w:w w:val="105"/>
        </w:rPr>
        <w:t> und</w:t>
      </w:r>
      <w:r>
        <w:rPr>
          <w:color w:val="CFA3AA"/>
          <w:w w:val="105"/>
        </w:rPr>
        <w:t> dessen</w:t>
      </w:r>
      <w:r>
        <w:rPr>
          <w:color w:val="CFA3AA"/>
          <w:w w:val="105"/>
        </w:rPr>
        <w:t> verbundenen</w:t>
      </w:r>
      <w:r>
        <w:rPr>
          <w:color w:val="CFA3AA"/>
          <w:spacing w:val="40"/>
          <w:w w:val="105"/>
        </w:rPr>
        <w:t> </w:t>
      </w:r>
      <w:r>
        <w:rPr>
          <w:color w:val="89C3A8"/>
          <w:w w:val="105"/>
        </w:rPr>
        <w:t>Unternehmen</w:t>
      </w:r>
      <w:r>
        <w:rPr>
          <w:color w:val="89C3A8"/>
          <w:w w:val="105"/>
        </w:rPr>
        <w:t> hiermit</w:t>
      </w:r>
      <w:r>
        <w:rPr>
          <w:color w:val="89C3A8"/>
          <w:w w:val="105"/>
        </w:rPr>
        <w:t> eine weltweite, unwiderrufliche,</w:t>
      </w:r>
      <w:r>
        <w:rPr>
          <w:color w:val="89C3A8"/>
          <w:spacing w:val="-2"/>
          <w:w w:val="105"/>
        </w:rPr>
        <w:t> </w:t>
      </w:r>
      <w:r>
        <w:rPr>
          <w:color w:val="89C3A8"/>
          <w:w w:val="105"/>
        </w:rPr>
        <w:t>Obertragbare,</w:t>
      </w:r>
      <w:r>
        <w:rPr>
          <w:color w:val="89C3A8"/>
          <w:w w:val="105"/>
        </w:rPr>
        <w:t> unterlizenzierbare,</w:t>
      </w:r>
      <w:r>
        <w:rPr>
          <w:color w:val="89C3A8"/>
          <w:spacing w:val="-5"/>
          <w:w w:val="105"/>
        </w:rPr>
        <w:t> </w:t>
      </w:r>
      <w:r>
        <w:rPr>
          <w:color w:val="89C3A8"/>
          <w:w w:val="105"/>
        </w:rPr>
        <w:t>nicht</w:t>
      </w:r>
      <w:r>
        <w:rPr>
          <w:color w:val="89C3A8"/>
          <w:spacing w:val="40"/>
          <w:w w:val="105"/>
        </w:rPr>
        <w:t> </w:t>
      </w:r>
      <w:r>
        <w:rPr>
          <w:color w:val="44EDB6"/>
          <w:w w:val="105"/>
        </w:rPr>
        <w:t>ausschliessliche, gebOhrenfreie Lizenz</w:t>
      </w:r>
      <w:r>
        <w:rPr>
          <w:color w:val="44EDB6"/>
          <w:w w:val="105"/>
        </w:rPr>
        <w:t> zur</w:t>
      </w:r>
      <w:r>
        <w:rPr>
          <w:color w:val="44EDB6"/>
          <w:w w:val="105"/>
        </w:rPr>
        <w:t> Nutzung</w:t>
      </w:r>
      <w:r>
        <w:rPr>
          <w:color w:val="44EDB6"/>
          <w:w w:val="105"/>
        </w:rPr>
        <w:t> der</w:t>
      </w:r>
      <w:r>
        <w:rPr>
          <w:color w:val="44EDB6"/>
          <w:w w:val="105"/>
        </w:rPr>
        <w:t> geistigen</w:t>
      </w:r>
      <w:r>
        <w:rPr>
          <w:color w:val="44EDB6"/>
          <w:w w:val="105"/>
        </w:rPr>
        <w:t> Eigentumsrechte</w:t>
      </w:r>
      <w:r>
        <w:rPr>
          <w:color w:val="44EDB6"/>
          <w:w w:val="105"/>
        </w:rPr>
        <w:t> fOr</w:t>
      </w:r>
      <w:r>
        <w:rPr>
          <w:color w:val="44EDB6"/>
          <w:w w:val="105"/>
        </w:rPr>
        <w:t> </w:t>
      </w:r>
      <w:r>
        <w:rPr>
          <w:color w:val="90703F"/>
          <w:w w:val="105"/>
        </w:rPr>
        <w:t>die</w:t>
      </w:r>
      <w:r>
        <w:rPr>
          <w:color w:val="90703F"/>
          <w:spacing w:val="40"/>
          <w:w w:val="105"/>
        </w:rPr>
        <w:t> </w:t>
      </w:r>
      <w:r>
        <w:rPr>
          <w:color w:val="9ED441"/>
          <w:w w:val="105"/>
        </w:rPr>
        <w:t>Leistungen</w:t>
      </w:r>
      <w:r>
        <w:rPr>
          <w:color w:val="9ED441"/>
          <w:w w:val="105"/>
        </w:rPr>
        <w:t> (einschliesslich</w:t>
      </w:r>
      <w:r>
        <w:rPr>
          <w:color w:val="9ED441"/>
          <w:w w:val="105"/>
        </w:rPr>
        <w:t> integrierter</w:t>
      </w:r>
      <w:r>
        <w:rPr>
          <w:color w:val="9ED441"/>
          <w:w w:val="105"/>
        </w:rPr>
        <w:t> Software)</w:t>
      </w:r>
      <w:r>
        <w:rPr>
          <w:color w:val="9ED441"/>
          <w:w w:val="105"/>
        </w:rPr>
        <w:t> bzw. stellt</w:t>
      </w:r>
      <w:r>
        <w:rPr>
          <w:color w:val="9ED441"/>
          <w:w w:val="105"/>
        </w:rPr>
        <w:t> sicher,</w:t>
      </w:r>
      <w:r>
        <w:rPr>
          <w:color w:val="9ED441"/>
          <w:w w:val="105"/>
        </w:rPr>
        <w:t> dass</w:t>
      </w:r>
      <w:r>
        <w:rPr>
          <w:color w:val="9ED441"/>
          <w:w w:val="105"/>
        </w:rPr>
        <w:t> VAT</w:t>
      </w:r>
      <w:r>
        <w:rPr>
          <w:color w:val="9ED441"/>
          <w:w w:val="105"/>
        </w:rPr>
        <w:t> und</w:t>
      </w:r>
      <w:r>
        <w:rPr>
          <w:color w:val="9ED441"/>
          <w:w w:val="105"/>
        </w:rPr>
        <w:t> dessen</w:t>
      </w:r>
      <w:r>
        <w:rPr>
          <w:color w:val="9ED441"/>
          <w:spacing w:val="40"/>
          <w:w w:val="105"/>
        </w:rPr>
        <w:t> </w:t>
      </w:r>
      <w:r>
        <w:rPr>
          <w:color w:val="E95982"/>
          <w:w w:val="105"/>
        </w:rPr>
        <w:t>verbundene Unternehmen</w:t>
      </w:r>
      <w:r>
        <w:rPr>
          <w:color w:val="E95982"/>
          <w:w w:val="105"/>
        </w:rPr>
        <w:t> diese Lizenz</w:t>
      </w:r>
      <w:r>
        <w:rPr>
          <w:color w:val="E95982"/>
          <w:w w:val="105"/>
        </w:rPr>
        <w:t> erhalten, egal ob</w:t>
      </w:r>
      <w:r>
        <w:rPr>
          <w:color w:val="E95982"/>
          <w:spacing w:val="-3"/>
          <w:w w:val="105"/>
        </w:rPr>
        <w:t> </w:t>
      </w:r>
      <w:r>
        <w:rPr>
          <w:color w:val="E95982"/>
          <w:w w:val="105"/>
        </w:rPr>
        <w:t>die Rechte beim Lieferant</w:t>
      </w:r>
      <w:r>
        <w:rPr>
          <w:color w:val="E95982"/>
          <w:w w:val="105"/>
        </w:rPr>
        <w:t> oder</w:t>
      </w:r>
      <w:r>
        <w:rPr>
          <w:color w:val="E95982"/>
          <w:w w:val="105"/>
        </w:rPr>
        <w:t> bei</w:t>
      </w:r>
      <w:r>
        <w:rPr>
          <w:color w:val="E95982"/>
          <w:spacing w:val="40"/>
          <w:w w:val="105"/>
        </w:rPr>
        <w:t> </w:t>
      </w:r>
      <w:r>
        <w:rPr>
          <w:color w:val="549C67"/>
          <w:w w:val="105"/>
        </w:rPr>
        <w:t>einem Dritten liegen.</w:t>
      </w:r>
    </w:p>
    <w:p>
      <w:pPr>
        <w:pStyle w:val="BodyText"/>
        <w:spacing w:line="108" w:lineRule="exact"/>
        <w:ind w:left="222"/>
        <w:jc w:val="both"/>
      </w:pPr>
      <w:r>
        <w:rPr>
          <w:color w:val="3B3444"/>
        </w:rPr>
        <w:t>Werden Forderungen</w:t>
      </w:r>
      <w:r>
        <w:rPr>
          <w:color w:val="3B3444"/>
          <w:spacing w:val="12"/>
        </w:rPr>
        <w:t> </w:t>
      </w:r>
      <w:r>
        <w:rPr>
          <w:color w:val="3B3444"/>
        </w:rPr>
        <w:t>gegenOber</w:t>
      </w:r>
      <w:r>
        <w:rPr>
          <w:color w:val="3B3444"/>
          <w:spacing w:val="15"/>
        </w:rPr>
        <w:t> </w:t>
      </w:r>
      <w:r>
        <w:rPr>
          <w:color w:val="3B3444"/>
        </w:rPr>
        <w:t>VAT</w:t>
      </w:r>
      <w:r>
        <w:rPr>
          <w:color w:val="3B3444"/>
          <w:spacing w:val="31"/>
        </w:rPr>
        <w:t> </w:t>
      </w:r>
      <w:r>
        <w:rPr>
          <w:color w:val="3B3444"/>
        </w:rPr>
        <w:t>laut,</w:t>
      </w:r>
      <w:r>
        <w:rPr>
          <w:color w:val="3B3444"/>
          <w:spacing w:val="-6"/>
        </w:rPr>
        <w:t> </w:t>
      </w:r>
      <w:r>
        <w:rPr>
          <w:color w:val="3B3444"/>
        </w:rPr>
        <w:t>dass</w:t>
      </w:r>
      <w:r>
        <w:rPr>
          <w:color w:val="3B3444"/>
          <w:spacing w:val="3"/>
        </w:rPr>
        <w:t> </w:t>
      </w:r>
      <w:r>
        <w:rPr>
          <w:color w:val="3B3444"/>
        </w:rPr>
        <w:t>die</w:t>
      </w:r>
      <w:r>
        <w:rPr>
          <w:color w:val="3B3444"/>
          <w:spacing w:val="1"/>
        </w:rPr>
        <w:t> </w:t>
      </w:r>
      <w:r>
        <w:rPr>
          <w:color w:val="3B3444"/>
        </w:rPr>
        <w:t>Lei</w:t>
      </w:r>
      <w:r>
        <w:rPr>
          <w:color w:val="1C6B01"/>
        </w:rPr>
        <w:t>stungen</w:t>
      </w:r>
      <w:r>
        <w:rPr>
          <w:color w:val="1C6B01"/>
          <w:spacing w:val="-5"/>
        </w:rPr>
        <w:t> </w:t>
      </w:r>
      <w:r>
        <w:rPr>
          <w:color w:val="1C6B01"/>
        </w:rPr>
        <w:t>die</w:t>
      </w:r>
      <w:r>
        <w:rPr>
          <w:color w:val="1C6B01"/>
          <w:spacing w:val="-2"/>
        </w:rPr>
        <w:t> </w:t>
      </w:r>
      <w:r>
        <w:rPr>
          <w:color w:val="1C6B01"/>
        </w:rPr>
        <w:t>geistigen</w:t>
      </w:r>
      <w:r>
        <w:rPr>
          <w:color w:val="1C6B01"/>
          <w:spacing w:val="5"/>
        </w:rPr>
        <w:t> </w:t>
      </w:r>
      <w:r>
        <w:rPr>
          <w:color w:val="1C6B01"/>
          <w:spacing w:val="-2"/>
        </w:rPr>
        <w:t>Eigentumsrechte</w:t>
      </w:r>
    </w:p>
    <w:p>
      <w:pPr>
        <w:pStyle w:val="BodyText"/>
        <w:spacing w:line="297" w:lineRule="auto" w:before="29"/>
        <w:ind w:left="221" w:right="100" w:firstLine="3"/>
        <w:jc w:val="both"/>
      </w:pPr>
      <w:r>
        <w:rPr>
          <w:color w:val="6E99D1"/>
          <w:w w:val="105"/>
        </w:rPr>
        <w:t>Dritter</w:t>
      </w:r>
      <w:r>
        <w:rPr>
          <w:color w:val="6E99D1"/>
          <w:spacing w:val="-8"/>
          <w:w w:val="105"/>
        </w:rPr>
        <w:t> </w:t>
      </w:r>
      <w:r>
        <w:rPr>
          <w:color w:val="6E99D1"/>
          <w:w w:val="105"/>
        </w:rPr>
        <w:t>verletzen,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so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unternimmt</w:t>
      </w:r>
      <w:r>
        <w:rPr>
          <w:color w:val="6E99D1"/>
          <w:spacing w:val="-8"/>
          <w:w w:val="105"/>
        </w:rPr>
        <w:t> </w:t>
      </w:r>
      <w:r>
        <w:rPr>
          <w:color w:val="6E99D1"/>
          <w:w w:val="105"/>
        </w:rPr>
        <w:t>der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Lieferant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auf</w:t>
      </w:r>
      <w:r>
        <w:rPr>
          <w:color w:val="6E99D1"/>
          <w:spacing w:val="-8"/>
          <w:w w:val="105"/>
        </w:rPr>
        <w:t> </w:t>
      </w:r>
      <w:r>
        <w:rPr>
          <w:color w:val="6E99D1"/>
          <w:w w:val="105"/>
        </w:rPr>
        <w:t>eigene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Kosten,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aber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nach</w:t>
      </w:r>
      <w:r>
        <w:rPr>
          <w:color w:val="6E99D1"/>
          <w:spacing w:val="-8"/>
          <w:w w:val="105"/>
        </w:rPr>
        <w:t> </w:t>
      </w:r>
      <w:r>
        <w:rPr>
          <w:color w:val="6E99D1"/>
          <w:w w:val="105"/>
        </w:rPr>
        <w:t>Ermessen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von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VAT</w:t>
      </w:r>
      <w:r>
        <w:rPr>
          <w:color w:val="6E99D1"/>
          <w:spacing w:val="40"/>
          <w:w w:val="105"/>
        </w:rPr>
        <w:t> </w:t>
      </w:r>
      <w:r>
        <w:rPr>
          <w:color w:val="2385E2"/>
          <w:w w:val="105"/>
        </w:rPr>
        <w:t>Folgendes:</w:t>
      </w:r>
      <w:r>
        <w:rPr>
          <w:color w:val="2385E2"/>
          <w:spacing w:val="-8"/>
          <w:w w:val="105"/>
        </w:rPr>
        <w:t> </w:t>
      </w:r>
      <w:r>
        <w:rPr>
          <w:color w:val="2385E2"/>
          <w:w w:val="105"/>
        </w:rPr>
        <w:t>(1)</w:t>
      </w:r>
      <w:r>
        <w:rPr>
          <w:color w:val="2385E2"/>
          <w:spacing w:val="-5"/>
          <w:w w:val="105"/>
        </w:rPr>
        <w:t> </w:t>
      </w:r>
      <w:r>
        <w:rPr>
          <w:color w:val="2385E2"/>
          <w:w w:val="105"/>
        </w:rPr>
        <w:t>Er</w:t>
      </w:r>
      <w:r>
        <w:rPr>
          <w:color w:val="2385E2"/>
          <w:spacing w:val="-7"/>
          <w:w w:val="105"/>
        </w:rPr>
        <w:t> </w:t>
      </w:r>
      <w:r>
        <w:rPr>
          <w:color w:val="2385E2"/>
          <w:w w:val="105"/>
        </w:rPr>
        <w:t>stellt</w:t>
      </w:r>
      <w:r>
        <w:rPr>
          <w:color w:val="2385E2"/>
          <w:spacing w:val="-2"/>
          <w:w w:val="105"/>
        </w:rPr>
        <w:t> </w:t>
      </w:r>
      <w:r>
        <w:rPr>
          <w:color w:val="2385E2"/>
          <w:w w:val="105"/>
        </w:rPr>
        <w:t>sicher,</w:t>
      </w:r>
      <w:r>
        <w:rPr>
          <w:color w:val="2385E2"/>
          <w:spacing w:val="-2"/>
          <w:w w:val="105"/>
        </w:rPr>
        <w:t> </w:t>
      </w:r>
      <w:r>
        <w:rPr>
          <w:color w:val="2385E2"/>
          <w:w w:val="105"/>
        </w:rPr>
        <w:t>dass</w:t>
      </w:r>
      <w:r>
        <w:rPr>
          <w:color w:val="2385E2"/>
          <w:spacing w:val="-2"/>
          <w:w w:val="105"/>
        </w:rPr>
        <w:t> </w:t>
      </w:r>
      <w:r>
        <w:rPr>
          <w:color w:val="2385E2"/>
          <w:w w:val="105"/>
        </w:rPr>
        <w:t>VAT,</w:t>
      </w:r>
      <w:r>
        <w:rPr>
          <w:color w:val="2385E2"/>
          <w:spacing w:val="-7"/>
          <w:w w:val="105"/>
        </w:rPr>
        <w:t> </w:t>
      </w:r>
      <w:r>
        <w:rPr>
          <w:color w:val="2385E2"/>
          <w:w w:val="105"/>
        </w:rPr>
        <w:t>mit</w:t>
      </w:r>
      <w:r>
        <w:rPr>
          <w:color w:val="2385E2"/>
          <w:spacing w:val="-2"/>
          <w:w w:val="105"/>
        </w:rPr>
        <w:t> </w:t>
      </w:r>
      <w:r>
        <w:rPr>
          <w:color w:val="2385E2"/>
          <w:w w:val="105"/>
        </w:rPr>
        <w:t>VAT</w:t>
      </w:r>
      <w:r>
        <w:rPr>
          <w:color w:val="2385E2"/>
          <w:spacing w:val="-3"/>
          <w:w w:val="105"/>
        </w:rPr>
        <w:t> </w:t>
      </w:r>
      <w:r>
        <w:rPr>
          <w:color w:val="2385E2"/>
          <w:w w:val="105"/>
        </w:rPr>
        <w:t>verbundene Unternehmen und</w:t>
      </w:r>
      <w:r>
        <w:rPr>
          <w:color w:val="2385E2"/>
          <w:spacing w:val="-5"/>
          <w:w w:val="105"/>
        </w:rPr>
        <w:t> </w:t>
      </w:r>
      <w:r>
        <w:rPr>
          <w:color w:val="2385E2"/>
          <w:w w:val="105"/>
        </w:rPr>
        <w:t>Kunden</w:t>
      </w:r>
      <w:r>
        <w:rPr>
          <w:color w:val="2385E2"/>
          <w:spacing w:val="-5"/>
          <w:w w:val="105"/>
        </w:rPr>
        <w:t> </w:t>
      </w:r>
      <w:r>
        <w:rPr>
          <w:color w:val="2385E2"/>
          <w:w w:val="105"/>
        </w:rPr>
        <w:t>von</w:t>
      </w:r>
      <w:r>
        <w:rPr>
          <w:color w:val="2385E2"/>
          <w:spacing w:val="40"/>
          <w:w w:val="105"/>
        </w:rPr>
        <w:t> </w:t>
      </w:r>
      <w:r>
        <w:rPr>
          <w:color w:val="DB95FF"/>
          <w:w w:val="105"/>
        </w:rPr>
        <w:t>VAT je nach Situation</w:t>
      </w:r>
      <w:r>
        <w:rPr>
          <w:color w:val="DB95FF"/>
          <w:w w:val="105"/>
        </w:rPr>
        <w:t> das Recht hab</w:t>
      </w:r>
      <w:r>
        <w:rPr>
          <w:color w:val="0C2D2B"/>
          <w:w w:val="105"/>
        </w:rPr>
        <w:t>en, die Leistungen</w:t>
      </w:r>
      <w:r>
        <w:rPr>
          <w:color w:val="0C2D2B"/>
          <w:w w:val="105"/>
        </w:rPr>
        <w:t> weiter</w:t>
      </w:r>
      <w:r>
        <w:rPr>
          <w:color w:val="0C2D2B"/>
          <w:w w:val="105"/>
        </w:rPr>
        <w:t> zu nutzen, (ii) verandert</w:t>
      </w:r>
      <w:r>
        <w:rPr>
          <w:color w:val="0C2D2B"/>
          <w:w w:val="105"/>
        </w:rPr>
        <w:t> die</w:t>
      </w:r>
      <w:r>
        <w:rPr>
          <w:color w:val="0C2D2B"/>
          <w:spacing w:val="40"/>
          <w:w w:val="105"/>
        </w:rPr>
        <w:t> </w:t>
      </w:r>
      <w:r>
        <w:rPr>
          <w:color w:val="4D5E42"/>
          <w:w w:val="105"/>
        </w:rPr>
        <w:t>Leistungen</w:t>
      </w:r>
      <w:r>
        <w:rPr>
          <w:color w:val="4D5E42"/>
          <w:spacing w:val="-8"/>
          <w:w w:val="105"/>
        </w:rPr>
        <w:t> </w:t>
      </w:r>
      <w:r>
        <w:rPr>
          <w:color w:val="4D5E42"/>
          <w:w w:val="105"/>
        </w:rPr>
        <w:t>so,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dass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diese</w:t>
      </w:r>
      <w:r>
        <w:rPr>
          <w:color w:val="4D5E42"/>
          <w:spacing w:val="-8"/>
          <w:w w:val="105"/>
        </w:rPr>
        <w:t> </w:t>
      </w:r>
      <w:r>
        <w:rPr>
          <w:color w:val="4D5E42"/>
          <w:w w:val="105"/>
        </w:rPr>
        <w:t>die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geistigen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Eigentumsrechte</w:t>
      </w:r>
      <w:r>
        <w:rPr>
          <w:color w:val="4D5E42"/>
          <w:spacing w:val="-8"/>
          <w:w w:val="105"/>
        </w:rPr>
        <w:t> </w:t>
      </w:r>
      <w:r>
        <w:rPr>
          <w:color w:val="4D5E42"/>
          <w:w w:val="105"/>
        </w:rPr>
        <w:t>nicht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mehr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verletzen,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oder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(iii)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ersetzt</w:t>
      </w:r>
      <w:r>
        <w:rPr>
          <w:color w:val="4D5E42"/>
          <w:spacing w:val="40"/>
          <w:w w:val="105"/>
        </w:rPr>
        <w:t> </w:t>
      </w:r>
      <w:r>
        <w:rPr>
          <w:color w:val="5E42CF"/>
          <w:w w:val="105"/>
        </w:rPr>
        <w:t>die</w:t>
      </w:r>
      <w:r>
        <w:rPr>
          <w:color w:val="5E42CF"/>
          <w:w w:val="105"/>
        </w:rPr>
        <w:t> Leistungen</w:t>
      </w:r>
      <w:r>
        <w:rPr>
          <w:color w:val="5E42CF"/>
          <w:w w:val="105"/>
        </w:rPr>
        <w:t> durch gleichwertige</w:t>
      </w:r>
      <w:r>
        <w:rPr>
          <w:color w:val="5E42CF"/>
          <w:w w:val="105"/>
        </w:rPr>
        <w:t> Leistungen,</w:t>
      </w:r>
      <w:r>
        <w:rPr>
          <w:color w:val="5E42CF"/>
          <w:w w:val="105"/>
        </w:rPr>
        <w:t> die</w:t>
      </w:r>
      <w:r>
        <w:rPr>
          <w:color w:val="5E42CF"/>
          <w:w w:val="105"/>
        </w:rPr>
        <w:t> die</w:t>
      </w:r>
      <w:r>
        <w:rPr>
          <w:color w:val="5E42CF"/>
          <w:w w:val="105"/>
        </w:rPr>
        <w:t> geistigen</w:t>
      </w:r>
      <w:r>
        <w:rPr>
          <w:color w:val="5E42CF"/>
          <w:w w:val="105"/>
        </w:rPr>
        <w:t> Eigentumsrechte nicht</w:t>
      </w:r>
      <w:r>
        <w:rPr>
          <w:color w:val="5E42CF"/>
          <w:spacing w:val="40"/>
          <w:w w:val="105"/>
        </w:rPr>
        <w:t> </w:t>
      </w:r>
      <w:r>
        <w:rPr>
          <w:color w:val="DF280F"/>
          <w:w w:val="105"/>
        </w:rPr>
        <w:t>verletzen. Anson</w:t>
      </w:r>
      <w:r>
        <w:rPr>
          <w:color w:val="5E8A8C"/>
          <w:w w:val="105"/>
        </w:rPr>
        <w:t>sten</w:t>
      </w:r>
      <w:r>
        <w:rPr>
          <w:color w:val="5E8A8C"/>
          <w:spacing w:val="-3"/>
          <w:w w:val="105"/>
        </w:rPr>
        <w:t> </w:t>
      </w:r>
      <w:r>
        <w:rPr>
          <w:color w:val="5E8A8C"/>
          <w:w w:val="105"/>
        </w:rPr>
        <w:t>hat VAT das Recht,</w:t>
      </w:r>
      <w:r>
        <w:rPr>
          <w:color w:val="5E8A8C"/>
          <w:spacing w:val="-1"/>
          <w:w w:val="105"/>
        </w:rPr>
        <w:t> </w:t>
      </w:r>
      <w:r>
        <w:rPr>
          <w:color w:val="5E8A8C"/>
          <w:w w:val="105"/>
        </w:rPr>
        <w:t>den Vertrag zu</w:t>
      </w:r>
      <w:r>
        <w:rPr>
          <w:color w:val="5E8A8C"/>
          <w:spacing w:val="-2"/>
          <w:w w:val="105"/>
        </w:rPr>
        <w:t> </w:t>
      </w:r>
      <w:r>
        <w:rPr>
          <w:color w:val="5E8A8C"/>
          <w:w w:val="105"/>
        </w:rPr>
        <w:t>kOndigen und alle dem Lieferanten</w:t>
      </w:r>
      <w:r>
        <w:rPr>
          <w:color w:val="5E8A8C"/>
          <w:spacing w:val="40"/>
          <w:w w:val="105"/>
        </w:rPr>
        <w:t> </w:t>
      </w:r>
      <w:r>
        <w:rPr>
          <w:color w:val="0C2D2B"/>
          <w:w w:val="105"/>
        </w:rPr>
        <w:t>im</w:t>
      </w:r>
      <w:r>
        <w:rPr>
          <w:color w:val="0C2D2B"/>
          <w:w w:val="105"/>
        </w:rPr>
        <w:t> Rahmen</w:t>
      </w:r>
      <w:r>
        <w:rPr>
          <w:color w:val="0C2D2B"/>
          <w:w w:val="105"/>
        </w:rPr>
        <w:t> des</w:t>
      </w:r>
      <w:r>
        <w:rPr>
          <w:color w:val="0C2D2B"/>
          <w:w w:val="105"/>
        </w:rPr>
        <w:t> Vertrags</w:t>
      </w:r>
      <w:r>
        <w:rPr>
          <w:color w:val="0C2D2B"/>
          <w:w w:val="105"/>
        </w:rPr>
        <w:t> gezahlten</w:t>
      </w:r>
      <w:r>
        <w:rPr>
          <w:color w:val="0C2D2B"/>
          <w:w w:val="105"/>
        </w:rPr>
        <w:t> Summen</w:t>
      </w:r>
      <w:r>
        <w:rPr>
          <w:color w:val="0C2D2B"/>
          <w:w w:val="105"/>
        </w:rPr>
        <w:t> zurOckzufordern.</w:t>
      </w:r>
      <w:r>
        <w:rPr>
          <w:color w:val="0C2D2B"/>
          <w:w w:val="105"/>
        </w:rPr>
        <w:t> Diese</w:t>
      </w:r>
      <w:r>
        <w:rPr>
          <w:color w:val="0C2D2B"/>
          <w:w w:val="105"/>
        </w:rPr>
        <w:t> Bestimmung</w:t>
      </w:r>
      <w:r>
        <w:rPr>
          <w:color w:val="0C2D2B"/>
          <w:w w:val="105"/>
        </w:rPr>
        <w:t> 7.3</w:t>
      </w:r>
      <w:r>
        <w:rPr>
          <w:color w:val="0C2D2B"/>
          <w:w w:val="105"/>
        </w:rPr>
        <w:t> gilt</w:t>
      </w:r>
      <w:r>
        <w:rPr>
          <w:color w:val="0C2D2B"/>
          <w:spacing w:val="40"/>
          <w:w w:val="105"/>
        </w:rPr>
        <w:t> </w:t>
      </w:r>
      <w:r>
        <w:rPr>
          <w:color w:val="4F1D77"/>
          <w:w w:val="105"/>
        </w:rPr>
        <w:t>zusatzlich</w:t>
      </w:r>
      <w:r>
        <w:rPr>
          <w:color w:val="4F1D77"/>
          <w:spacing w:val="-8"/>
          <w:w w:val="105"/>
        </w:rPr>
        <w:t> </w:t>
      </w:r>
      <w:r>
        <w:rPr>
          <w:color w:val="4F1D77"/>
          <w:w w:val="105"/>
        </w:rPr>
        <w:t>zu</w:t>
      </w:r>
      <w:r>
        <w:rPr>
          <w:color w:val="4F1D77"/>
          <w:spacing w:val="-7"/>
          <w:w w:val="105"/>
        </w:rPr>
        <w:t> </w:t>
      </w:r>
      <w:r>
        <w:rPr>
          <w:color w:val="4F1D77"/>
          <w:w w:val="105"/>
        </w:rPr>
        <w:t>samtlichen</w:t>
      </w:r>
      <w:r>
        <w:rPr>
          <w:color w:val="4F1D77"/>
          <w:spacing w:val="-5"/>
          <w:w w:val="105"/>
        </w:rPr>
        <w:t> </w:t>
      </w:r>
      <w:r>
        <w:rPr>
          <w:color w:val="4F1D77"/>
          <w:w w:val="105"/>
        </w:rPr>
        <w:t>Rechten</w:t>
      </w:r>
      <w:r>
        <w:rPr>
          <w:color w:val="4F1D77"/>
          <w:spacing w:val="-1"/>
          <w:w w:val="105"/>
        </w:rPr>
        <w:t> </w:t>
      </w:r>
      <w:r>
        <w:rPr>
          <w:color w:val="4F1D77"/>
          <w:w w:val="105"/>
        </w:rPr>
        <w:t>und</w:t>
      </w:r>
      <w:r>
        <w:rPr>
          <w:color w:val="4F1D77"/>
          <w:spacing w:val="-8"/>
          <w:w w:val="105"/>
        </w:rPr>
        <w:t> </w:t>
      </w:r>
      <w:r>
        <w:rPr>
          <w:color w:val="4F1D77"/>
          <w:w w:val="105"/>
        </w:rPr>
        <w:t>Rechtsmitteln,</w:t>
      </w:r>
      <w:r>
        <w:rPr>
          <w:color w:val="4F1D77"/>
          <w:spacing w:val="-7"/>
          <w:w w:val="105"/>
        </w:rPr>
        <w:t> </w:t>
      </w:r>
      <w:r>
        <w:rPr>
          <w:color w:val="4F1D77"/>
          <w:w w:val="105"/>
        </w:rPr>
        <w:t>die</w:t>
      </w:r>
      <w:r>
        <w:rPr>
          <w:color w:val="4F1D77"/>
          <w:spacing w:val="-7"/>
          <w:w w:val="105"/>
        </w:rPr>
        <w:t> </w:t>
      </w:r>
      <w:r>
        <w:rPr>
          <w:color w:val="4F1D77"/>
          <w:w w:val="105"/>
        </w:rPr>
        <w:t>VAT</w:t>
      </w:r>
      <w:r>
        <w:rPr>
          <w:color w:val="4F1D77"/>
          <w:spacing w:val="-5"/>
          <w:w w:val="105"/>
        </w:rPr>
        <w:t> </w:t>
      </w:r>
      <w:r>
        <w:rPr>
          <w:color w:val="4F1D77"/>
          <w:w w:val="105"/>
        </w:rPr>
        <w:t>nach</w:t>
      </w:r>
      <w:r>
        <w:rPr>
          <w:color w:val="4F1D77"/>
          <w:spacing w:val="-8"/>
          <w:w w:val="105"/>
        </w:rPr>
        <w:t> </w:t>
      </w:r>
      <w:r>
        <w:rPr>
          <w:color w:val="4F1D77"/>
          <w:w w:val="105"/>
        </w:rPr>
        <w:t>Gesetz</w:t>
      </w:r>
      <w:r>
        <w:rPr>
          <w:color w:val="4F1D77"/>
          <w:spacing w:val="4"/>
          <w:w w:val="105"/>
        </w:rPr>
        <w:t> </w:t>
      </w:r>
      <w:r>
        <w:rPr>
          <w:color w:val="4F1D77"/>
          <w:w w:val="105"/>
        </w:rPr>
        <w:t>und</w:t>
      </w:r>
      <w:r>
        <w:rPr>
          <w:color w:val="4F1D77"/>
          <w:spacing w:val="-8"/>
          <w:w w:val="105"/>
        </w:rPr>
        <w:t> </w:t>
      </w:r>
      <w:r>
        <w:rPr>
          <w:color w:val="4F1D77"/>
          <w:w w:val="105"/>
        </w:rPr>
        <w:t>Billigkeitsrecht</w:t>
      </w:r>
      <w:r>
        <w:rPr>
          <w:color w:val="4F1D77"/>
          <w:spacing w:val="40"/>
          <w:w w:val="105"/>
        </w:rPr>
        <w:t> </w:t>
      </w:r>
      <w:r>
        <w:rPr>
          <w:color w:val="70D8E2"/>
          <w:spacing w:val="-2"/>
          <w:w w:val="105"/>
        </w:rPr>
        <w:t>zustehe</w:t>
      </w:r>
      <w:r>
        <w:rPr>
          <w:color w:val="AACAA8"/>
          <w:spacing w:val="-2"/>
          <w:w w:val="105"/>
        </w:rPr>
        <w:t>n.</w:t>
      </w:r>
    </w:p>
    <w:p>
      <w:pPr>
        <w:pStyle w:val="BodyText"/>
        <w:spacing w:before="106"/>
        <w:ind w:left="223"/>
      </w:pPr>
      <w:r>
        <w:rPr>
          <w:color w:val="820F6B"/>
          <w:spacing w:val="-2"/>
          <w:w w:val="110"/>
        </w:rPr>
        <w:t>Compliance</w:t>
      </w:r>
    </w:p>
    <w:p>
      <w:pPr>
        <w:pStyle w:val="BodyText"/>
        <w:spacing w:line="297" w:lineRule="auto" w:before="29"/>
        <w:ind w:left="225" w:right="102" w:hanging="1"/>
        <w:jc w:val="both"/>
      </w:pPr>
      <w:r>
        <w:rPr>
          <w:color w:val="958E4F"/>
          <w:w w:val="105"/>
        </w:rPr>
        <w:t>Der</w:t>
      </w:r>
      <w:r>
        <w:rPr>
          <w:color w:val="958E4F"/>
          <w:w w:val="105"/>
        </w:rPr>
        <w:t> Lieferant</w:t>
      </w:r>
      <w:r>
        <w:rPr>
          <w:color w:val="958E4F"/>
          <w:w w:val="105"/>
        </w:rPr>
        <w:t> stellt</w:t>
      </w:r>
      <w:r>
        <w:rPr>
          <w:color w:val="958E4F"/>
          <w:w w:val="105"/>
        </w:rPr>
        <w:t> samtliche</w:t>
      </w:r>
      <w:r>
        <w:rPr>
          <w:color w:val="958E4F"/>
          <w:w w:val="105"/>
        </w:rPr>
        <w:t> Leistungen</w:t>
      </w:r>
      <w:r>
        <w:rPr>
          <w:color w:val="958E4F"/>
          <w:w w:val="105"/>
        </w:rPr>
        <w:t> unter</w:t>
      </w:r>
      <w:r>
        <w:rPr>
          <w:color w:val="958E4F"/>
          <w:w w:val="105"/>
        </w:rPr>
        <w:t> Einhaltung</w:t>
      </w:r>
      <w:r>
        <w:rPr>
          <w:color w:val="958E4F"/>
          <w:w w:val="105"/>
        </w:rPr>
        <w:t> aller</w:t>
      </w:r>
      <w:r>
        <w:rPr>
          <w:color w:val="958E4F"/>
          <w:w w:val="105"/>
        </w:rPr>
        <w:t> fOr</w:t>
      </w:r>
      <w:r>
        <w:rPr>
          <w:color w:val="958E4F"/>
          <w:w w:val="105"/>
        </w:rPr>
        <w:t> die Herstellung,</w:t>
      </w:r>
      <w:r>
        <w:rPr>
          <w:color w:val="958E4F"/>
          <w:w w:val="105"/>
        </w:rPr>
        <w:t> die</w:t>
      </w:r>
      <w:r>
        <w:rPr>
          <w:color w:val="958E4F"/>
          <w:spacing w:val="40"/>
          <w:w w:val="105"/>
        </w:rPr>
        <w:t> </w:t>
      </w:r>
      <w:r>
        <w:rPr>
          <w:color w:val="879C72"/>
          <w:w w:val="105"/>
        </w:rPr>
        <w:t>Kennzeichnung,</w:t>
      </w:r>
      <w:r>
        <w:rPr>
          <w:color w:val="879C72"/>
          <w:spacing w:val="-8"/>
          <w:w w:val="105"/>
        </w:rPr>
        <w:t> </w:t>
      </w:r>
      <w:r>
        <w:rPr>
          <w:color w:val="879C72"/>
          <w:w w:val="105"/>
        </w:rPr>
        <w:t>den</w:t>
      </w:r>
      <w:r>
        <w:rPr>
          <w:color w:val="879C72"/>
          <w:spacing w:val="-5"/>
          <w:w w:val="105"/>
        </w:rPr>
        <w:t> </w:t>
      </w:r>
      <w:r>
        <w:rPr>
          <w:color w:val="879C72"/>
          <w:w w:val="105"/>
        </w:rPr>
        <w:t>Transport,</w:t>
      </w:r>
      <w:r>
        <w:rPr>
          <w:color w:val="879C72"/>
          <w:spacing w:val="-4"/>
          <w:w w:val="105"/>
        </w:rPr>
        <w:t> </w:t>
      </w:r>
      <w:r>
        <w:rPr>
          <w:color w:val="879C72"/>
          <w:w w:val="105"/>
        </w:rPr>
        <w:t>den</w:t>
      </w:r>
      <w:r>
        <w:rPr>
          <w:color w:val="879C72"/>
          <w:spacing w:val="-4"/>
          <w:w w:val="105"/>
        </w:rPr>
        <w:t> </w:t>
      </w:r>
      <w:r>
        <w:rPr>
          <w:color w:val="879C72"/>
          <w:w w:val="105"/>
        </w:rPr>
        <w:t>Import,</w:t>
      </w:r>
      <w:r>
        <w:rPr>
          <w:color w:val="879C72"/>
          <w:spacing w:val="-3"/>
          <w:w w:val="105"/>
        </w:rPr>
        <w:t> </w:t>
      </w:r>
      <w:r>
        <w:rPr>
          <w:color w:val="879C72"/>
          <w:w w:val="105"/>
        </w:rPr>
        <w:t>den</w:t>
      </w:r>
      <w:r>
        <w:rPr>
          <w:color w:val="879C72"/>
          <w:spacing w:val="-4"/>
          <w:w w:val="105"/>
        </w:rPr>
        <w:t> </w:t>
      </w:r>
      <w:r>
        <w:rPr>
          <w:color w:val="879C72"/>
          <w:w w:val="105"/>
        </w:rPr>
        <w:t>Export,</w:t>
      </w:r>
      <w:r>
        <w:rPr>
          <w:color w:val="879C72"/>
          <w:spacing w:val="-8"/>
          <w:w w:val="105"/>
        </w:rPr>
        <w:t> </w:t>
      </w:r>
      <w:r>
        <w:rPr>
          <w:color w:val="879C72"/>
          <w:w w:val="105"/>
        </w:rPr>
        <w:t>die</w:t>
      </w:r>
      <w:r>
        <w:rPr>
          <w:color w:val="879C72"/>
          <w:spacing w:val="-1"/>
          <w:w w:val="105"/>
        </w:rPr>
        <w:t> </w:t>
      </w:r>
      <w:r>
        <w:rPr>
          <w:color w:val="879C72"/>
          <w:w w:val="105"/>
        </w:rPr>
        <w:t>Lizenzierung, Genehmigung oder</w:t>
      </w:r>
      <w:r>
        <w:rPr>
          <w:color w:val="879C72"/>
          <w:spacing w:val="40"/>
          <w:w w:val="105"/>
        </w:rPr>
        <w:t> </w:t>
      </w:r>
      <w:r>
        <w:rPr>
          <w:color w:val="A5A564"/>
          <w:w w:val="105"/>
        </w:rPr>
        <w:t>Zertifizierung solcher</w:t>
      </w:r>
      <w:r>
        <w:rPr>
          <w:color w:val="A5A564"/>
          <w:w w:val="105"/>
        </w:rPr>
        <w:t> Leistungen</w:t>
      </w:r>
      <w:r>
        <w:rPr>
          <w:color w:val="A5A564"/>
          <w:w w:val="105"/>
        </w:rPr>
        <w:t> geltenden</w:t>
      </w:r>
      <w:r>
        <w:rPr>
          <w:color w:val="A5A564"/>
          <w:w w:val="105"/>
        </w:rPr>
        <w:t> Gesetze,</w:t>
      </w:r>
      <w:r>
        <w:rPr>
          <w:color w:val="A5A564"/>
          <w:w w:val="105"/>
        </w:rPr>
        <w:t> Vorschri</w:t>
      </w:r>
      <w:r>
        <w:rPr>
          <w:color w:val="67C349"/>
          <w:w w:val="105"/>
        </w:rPr>
        <w:t>ft</w:t>
      </w:r>
      <w:r>
        <w:rPr>
          <w:color w:val="4BE256"/>
          <w:w w:val="105"/>
        </w:rPr>
        <w:t>en,</w:t>
      </w:r>
      <w:r>
        <w:rPr>
          <w:color w:val="4BE256"/>
          <w:w w:val="105"/>
        </w:rPr>
        <w:t> Richtlinien,</w:t>
      </w:r>
      <w:r>
        <w:rPr>
          <w:color w:val="4BE256"/>
          <w:w w:val="105"/>
        </w:rPr>
        <w:t> Weisungen,</w:t>
      </w:r>
      <w:r>
        <w:rPr>
          <w:color w:val="4BE256"/>
          <w:spacing w:val="40"/>
          <w:w w:val="105"/>
        </w:rPr>
        <w:t> </w:t>
      </w:r>
      <w:r>
        <w:rPr>
          <w:color w:val="241618"/>
          <w:w w:val="105"/>
        </w:rPr>
        <w:t>Kon</w:t>
      </w:r>
      <w:r>
        <w:rPr>
          <w:color w:val="46232A"/>
          <w:w w:val="105"/>
        </w:rPr>
        <w:t>v</w:t>
      </w:r>
      <w:r>
        <w:rPr>
          <w:color w:val="241618"/>
          <w:w w:val="105"/>
        </w:rPr>
        <w:t>entionen,</w:t>
      </w:r>
      <w:r>
        <w:rPr>
          <w:color w:val="241618"/>
          <w:spacing w:val="-3"/>
          <w:w w:val="105"/>
        </w:rPr>
        <w:t> </w:t>
      </w:r>
      <w:r>
        <w:rPr>
          <w:color w:val="241618"/>
          <w:w w:val="105"/>
        </w:rPr>
        <w:t>Anordnungen und Normen des Ziellands</w:t>
      </w:r>
      <w:r>
        <w:rPr>
          <w:color w:val="241618"/>
          <w:spacing w:val="-1"/>
          <w:w w:val="105"/>
        </w:rPr>
        <w:t> </w:t>
      </w:r>
      <w:r>
        <w:rPr>
          <w:color w:val="241618"/>
          <w:w w:val="105"/>
        </w:rPr>
        <w:t>bzw.</w:t>
      </w:r>
      <w:r>
        <w:rPr>
          <w:color w:val="241618"/>
          <w:spacing w:val="-4"/>
          <w:w w:val="105"/>
        </w:rPr>
        <w:t> </w:t>
      </w:r>
      <w:r>
        <w:rPr>
          <w:color w:val="241618"/>
          <w:w w:val="105"/>
        </w:rPr>
        <w:t>der Ziellander</w:t>
      </w:r>
      <w:r>
        <w:rPr>
          <w:color w:val="241618"/>
          <w:w w:val="105"/>
        </w:rPr>
        <w:t> bereit, was</w:t>
      </w:r>
      <w:r>
        <w:rPr>
          <w:color w:val="241618"/>
          <w:spacing w:val="-1"/>
          <w:w w:val="105"/>
        </w:rPr>
        <w:t> </w:t>
      </w:r>
      <w:r>
        <w:rPr>
          <w:color w:val="241618"/>
          <w:w w:val="105"/>
        </w:rPr>
        <w:t>unter</w:t>
      </w:r>
    </w:p>
    <w:p>
      <w:pPr>
        <w:pStyle w:val="BodyText"/>
        <w:spacing w:before="31"/>
      </w:pPr>
    </w:p>
    <w:p>
      <w:pPr>
        <w:pStyle w:val="BodyText"/>
        <w:spacing w:line="300" w:lineRule="auto"/>
        <w:ind w:left="221" w:right="98" w:firstLine="4"/>
        <w:jc w:val="both"/>
      </w:pPr>
      <w:r>
        <w:rPr>
          <w:color w:val="1F9AD4"/>
          <w:w w:val="105"/>
        </w:rPr>
        <w:t>Normen</w:t>
      </w:r>
      <w:r>
        <w:rPr>
          <w:color w:val="1F9AD4"/>
          <w:w w:val="105"/>
        </w:rPr>
        <w:t> umfasst</w:t>
      </w:r>
      <w:r>
        <w:rPr>
          <w:color w:val="1F9AD4"/>
          <w:w w:val="105"/>
        </w:rPr>
        <w:t> im</w:t>
      </w:r>
      <w:r>
        <w:rPr>
          <w:color w:val="1F9AD4"/>
          <w:w w:val="105"/>
        </w:rPr>
        <w:t> Zusammenhang</w:t>
      </w:r>
      <w:r>
        <w:rPr>
          <w:color w:val="1F9AD4"/>
          <w:w w:val="105"/>
        </w:rPr>
        <w:t> mit</w:t>
      </w:r>
      <w:r>
        <w:rPr>
          <w:color w:val="1F9AD4"/>
          <w:w w:val="105"/>
        </w:rPr>
        <w:t> Umweltbelange</w:t>
      </w:r>
      <w:r>
        <w:rPr>
          <w:color w:val="705082"/>
          <w:w w:val="105"/>
        </w:rPr>
        <w:t>n,</w:t>
      </w:r>
      <w:r>
        <w:rPr>
          <w:color w:val="705082"/>
          <w:w w:val="105"/>
        </w:rPr>
        <w:t> dem</w:t>
      </w:r>
      <w:r>
        <w:rPr>
          <w:color w:val="705082"/>
          <w:w w:val="105"/>
        </w:rPr>
        <w:t> Umgang</w:t>
      </w:r>
      <w:r>
        <w:rPr>
          <w:color w:val="705082"/>
          <w:w w:val="105"/>
        </w:rPr>
        <w:t> mit</w:t>
      </w:r>
      <w:r>
        <w:rPr>
          <w:color w:val="705082"/>
          <w:w w:val="105"/>
        </w:rPr>
        <w:t> und</w:t>
      </w:r>
      <w:r>
        <w:rPr>
          <w:color w:val="705082"/>
          <w:w w:val="105"/>
        </w:rPr>
        <w:t> dem</w:t>
      </w:r>
      <w:r>
        <w:rPr>
          <w:color w:val="705082"/>
          <w:spacing w:val="40"/>
          <w:w w:val="105"/>
        </w:rPr>
        <w:t> </w:t>
      </w:r>
      <w:r>
        <w:rPr>
          <w:color w:val="21CF08"/>
          <w:w w:val="105"/>
        </w:rPr>
        <w:t>Transport</w:t>
      </w:r>
      <w:r>
        <w:rPr>
          <w:color w:val="21CF08"/>
          <w:spacing w:val="-3"/>
          <w:w w:val="105"/>
        </w:rPr>
        <w:t> </w:t>
      </w:r>
      <w:r>
        <w:rPr>
          <w:color w:val="21CF08"/>
          <w:w w:val="105"/>
        </w:rPr>
        <w:t>von</w:t>
      </w:r>
      <w:r>
        <w:rPr>
          <w:color w:val="21CF08"/>
          <w:spacing w:val="-8"/>
          <w:w w:val="105"/>
        </w:rPr>
        <w:t> </w:t>
      </w:r>
      <w:r>
        <w:rPr>
          <w:color w:val="21CF08"/>
          <w:w w:val="105"/>
        </w:rPr>
        <w:t>GefahrengOtern</w:t>
      </w:r>
      <w:r>
        <w:rPr>
          <w:color w:val="21CF08"/>
          <w:spacing w:val="-8"/>
          <w:w w:val="105"/>
        </w:rPr>
        <w:t> </w:t>
      </w:r>
      <w:r>
        <w:rPr>
          <w:color w:val="21CF08"/>
          <w:w w:val="105"/>
        </w:rPr>
        <w:t>oder</w:t>
      </w:r>
      <w:r>
        <w:rPr>
          <w:color w:val="21CF08"/>
          <w:spacing w:val="-5"/>
          <w:w w:val="105"/>
        </w:rPr>
        <w:t> </w:t>
      </w:r>
      <w:r>
        <w:rPr>
          <w:color w:val="21CF08"/>
          <w:w w:val="105"/>
        </w:rPr>
        <w:t>Gefahrenstoffen,</w:t>
      </w:r>
      <w:r>
        <w:rPr>
          <w:color w:val="21CF08"/>
          <w:spacing w:val="-8"/>
          <w:w w:val="105"/>
        </w:rPr>
        <w:t> </w:t>
      </w:r>
      <w:r>
        <w:rPr>
          <w:color w:val="21CF08"/>
          <w:w w:val="105"/>
        </w:rPr>
        <w:t>dem</w:t>
      </w:r>
      <w:r>
        <w:rPr>
          <w:color w:val="21CF08"/>
          <w:spacing w:val="-2"/>
          <w:w w:val="105"/>
        </w:rPr>
        <w:t> </w:t>
      </w:r>
      <w:r>
        <w:rPr>
          <w:color w:val="21CF08"/>
          <w:w w:val="105"/>
        </w:rPr>
        <w:t>Datenschutz, Arbeitsbedingungen,</w:t>
      </w:r>
    </w:p>
    <w:p>
      <w:pPr>
        <w:pStyle w:val="BodyText"/>
        <w:spacing w:line="300" w:lineRule="auto"/>
        <w:ind w:left="228" w:right="106" w:hanging="4"/>
        <w:jc w:val="both"/>
      </w:pPr>
      <w:r>
        <w:rPr>
          <w:color w:val="97383D"/>
          <w:w w:val="105"/>
        </w:rPr>
        <w:t>-</w:t>
      </w:r>
      <w:r>
        <w:rPr>
          <w:color w:val="D6C48E"/>
          <w:w w:val="105"/>
        </w:rPr>
        <w:t>zeiten</w:t>
      </w:r>
      <w:r>
        <w:rPr>
          <w:color w:val="D6C48E"/>
          <w:w w:val="105"/>
        </w:rPr>
        <w:t> und</w:t>
      </w:r>
      <w:r>
        <w:rPr>
          <w:color w:val="D6C48E"/>
          <w:w w:val="105"/>
        </w:rPr>
        <w:t> </w:t>
      </w:r>
      <w:r>
        <w:rPr>
          <w:color w:val="9E54F9"/>
          <w:w w:val="105"/>
        </w:rPr>
        <w:t>-</w:t>
      </w:r>
      <w:r>
        <w:rPr>
          <w:color w:val="916D03"/>
          <w:w w:val="105"/>
        </w:rPr>
        <w:t>I6hnen,</w:t>
      </w:r>
      <w:r>
        <w:rPr>
          <w:color w:val="916D03"/>
          <w:w w:val="105"/>
        </w:rPr>
        <w:t> der</w:t>
      </w:r>
      <w:r>
        <w:rPr>
          <w:color w:val="916D03"/>
          <w:w w:val="105"/>
        </w:rPr>
        <w:t> Auswahl</w:t>
      </w:r>
      <w:r>
        <w:rPr>
          <w:color w:val="916D03"/>
          <w:w w:val="105"/>
        </w:rPr>
        <w:t> </w:t>
      </w:r>
      <w:r>
        <w:rPr>
          <w:color w:val="A17721"/>
          <w:w w:val="105"/>
        </w:rPr>
        <w:t>von</w:t>
      </w:r>
      <w:r>
        <w:rPr>
          <w:color w:val="A17721"/>
          <w:w w:val="105"/>
        </w:rPr>
        <w:t> </w:t>
      </w:r>
      <w:r>
        <w:rPr>
          <w:color w:val="916D03"/>
          <w:w w:val="105"/>
        </w:rPr>
        <w:t>Unterlieferanten,</w:t>
      </w:r>
      <w:r>
        <w:rPr>
          <w:color w:val="916D03"/>
          <w:w w:val="105"/>
        </w:rPr>
        <w:t> Diskriminierung</w:t>
      </w:r>
      <w:r>
        <w:rPr>
          <w:color w:val="916D03"/>
          <w:w w:val="105"/>
        </w:rPr>
        <w:t> und</w:t>
      </w:r>
      <w:r>
        <w:rPr>
          <w:color w:val="916D03"/>
          <w:w w:val="105"/>
        </w:rPr>
        <w:t> dem</w:t>
      </w:r>
      <w:r>
        <w:rPr>
          <w:color w:val="916D03"/>
          <w:spacing w:val="40"/>
          <w:w w:val="105"/>
        </w:rPr>
        <w:t> </w:t>
      </w:r>
      <w:r>
        <w:rPr>
          <w:color w:val="3A0374"/>
          <w:spacing w:val="-2"/>
          <w:w w:val="105"/>
        </w:rPr>
        <w:t>Arbeitsschutz.</w:t>
      </w:r>
    </w:p>
    <w:p>
      <w:pPr>
        <w:pStyle w:val="BodyText"/>
        <w:spacing w:line="297" w:lineRule="auto"/>
        <w:ind w:left="218" w:right="99" w:firstLine="6"/>
        <w:jc w:val="both"/>
      </w:pPr>
      <w:r>
        <w:rPr>
          <w:color w:val="95972D"/>
          <w:w w:val="105"/>
        </w:rPr>
        <w:t>Der</w:t>
      </w:r>
      <w:r>
        <w:rPr>
          <w:color w:val="95972D"/>
          <w:spacing w:val="-7"/>
          <w:w w:val="105"/>
        </w:rPr>
        <w:t> </w:t>
      </w:r>
      <w:r>
        <w:rPr>
          <w:color w:val="95972D"/>
          <w:w w:val="105"/>
        </w:rPr>
        <w:t>Lieferant</w:t>
      </w:r>
      <w:r>
        <w:rPr>
          <w:color w:val="95972D"/>
          <w:spacing w:val="8"/>
          <w:w w:val="105"/>
        </w:rPr>
        <w:t> </w:t>
      </w:r>
      <w:r>
        <w:rPr>
          <w:color w:val="95972D"/>
          <w:w w:val="105"/>
        </w:rPr>
        <w:t>sichert zu,</w:t>
      </w:r>
      <w:r>
        <w:rPr>
          <w:color w:val="95972D"/>
          <w:spacing w:val="-8"/>
          <w:w w:val="105"/>
        </w:rPr>
        <w:t> </w:t>
      </w:r>
      <w:r>
        <w:rPr>
          <w:color w:val="95972D"/>
          <w:w w:val="105"/>
        </w:rPr>
        <w:t>dass</w:t>
      </w:r>
      <w:r>
        <w:rPr>
          <w:color w:val="95972D"/>
          <w:spacing w:val="-1"/>
          <w:w w:val="105"/>
        </w:rPr>
        <w:t> </w:t>
      </w:r>
      <w:r>
        <w:rPr>
          <w:color w:val="95972D"/>
          <w:w w:val="105"/>
        </w:rPr>
        <w:t>weder er</w:t>
      </w:r>
      <w:r>
        <w:rPr>
          <w:color w:val="95972D"/>
          <w:spacing w:val="-1"/>
          <w:w w:val="105"/>
        </w:rPr>
        <w:t> </w:t>
      </w:r>
      <w:r>
        <w:rPr>
          <w:color w:val="95972D"/>
          <w:w w:val="105"/>
        </w:rPr>
        <w:t>noch</w:t>
      </w:r>
      <w:r>
        <w:rPr>
          <w:color w:val="95972D"/>
          <w:spacing w:val="-4"/>
          <w:w w:val="105"/>
        </w:rPr>
        <w:t> </w:t>
      </w:r>
      <w:r>
        <w:rPr>
          <w:color w:val="95972D"/>
          <w:w w:val="105"/>
        </w:rPr>
        <w:t>seine</w:t>
      </w:r>
      <w:r>
        <w:rPr>
          <w:color w:val="95972D"/>
          <w:spacing w:val="-6"/>
          <w:w w:val="105"/>
        </w:rPr>
        <w:t> </w:t>
      </w:r>
      <w:r>
        <w:rPr>
          <w:color w:val="95972D"/>
          <w:w w:val="105"/>
        </w:rPr>
        <w:t>Unterlieferanten,</w:t>
      </w:r>
      <w:r>
        <w:rPr>
          <w:color w:val="95972D"/>
          <w:spacing w:val="-6"/>
          <w:w w:val="105"/>
        </w:rPr>
        <w:t> </w:t>
      </w:r>
      <w:r>
        <w:rPr>
          <w:color w:val="95972D"/>
          <w:w w:val="105"/>
        </w:rPr>
        <w:t>Auftragnehmer,</w:t>
      </w:r>
      <w:r>
        <w:rPr>
          <w:color w:val="95972D"/>
          <w:spacing w:val="-8"/>
          <w:w w:val="105"/>
        </w:rPr>
        <w:t> </w:t>
      </w:r>
      <w:r>
        <w:rPr>
          <w:color w:val="95972D"/>
          <w:w w:val="105"/>
        </w:rPr>
        <w:t>Vertreter</w:t>
      </w:r>
      <w:r>
        <w:rPr>
          <w:color w:val="95972D"/>
          <w:spacing w:val="40"/>
          <w:w w:val="105"/>
        </w:rPr>
        <w:t> </w:t>
      </w:r>
      <w:r>
        <w:rPr>
          <w:color w:val="0C2D2B"/>
          <w:w w:val="105"/>
        </w:rPr>
        <w:t>oder andere mit</w:t>
      </w:r>
      <w:r>
        <w:rPr>
          <w:color w:val="0C2D2B"/>
          <w:w w:val="105"/>
        </w:rPr>
        <w:t> ihm</w:t>
      </w:r>
      <w:r>
        <w:rPr>
          <w:color w:val="0C2D2B"/>
          <w:spacing w:val="-1"/>
          <w:w w:val="105"/>
        </w:rPr>
        <w:t> </w:t>
      </w:r>
      <w:r>
        <w:rPr>
          <w:color w:val="0C2D2B"/>
          <w:w w:val="105"/>
        </w:rPr>
        <w:t>verbundene Dritte</w:t>
      </w:r>
      <w:r>
        <w:rPr>
          <w:color w:val="0C2D2B"/>
          <w:spacing w:val="-1"/>
          <w:w w:val="105"/>
        </w:rPr>
        <w:t> </w:t>
      </w:r>
      <w:r>
        <w:rPr>
          <w:color w:val="0C2D2B"/>
          <w:w w:val="105"/>
        </w:rPr>
        <w:t>fOr die</w:t>
      </w:r>
      <w:r>
        <w:rPr>
          <w:color w:val="0C2D2B"/>
          <w:spacing w:val="-1"/>
          <w:w w:val="105"/>
        </w:rPr>
        <w:t> </w:t>
      </w:r>
      <w:r>
        <w:rPr>
          <w:color w:val="0C2D2B"/>
          <w:w w:val="105"/>
        </w:rPr>
        <w:t>Lieferung der </w:t>
      </w:r>
      <w:r>
        <w:rPr>
          <w:color w:val="1A3F34"/>
          <w:w w:val="105"/>
        </w:rPr>
        <w:t>Waren</w:t>
      </w:r>
      <w:r>
        <w:rPr>
          <w:color w:val="1A3F34"/>
          <w:spacing w:val="-1"/>
          <w:w w:val="105"/>
        </w:rPr>
        <w:t> </w:t>
      </w:r>
      <w:r>
        <w:rPr>
          <w:color w:val="0C2D2B"/>
          <w:w w:val="105"/>
        </w:rPr>
        <w:t>oder die</w:t>
      </w:r>
      <w:r>
        <w:rPr>
          <w:color w:val="0C2D2B"/>
          <w:spacing w:val="-1"/>
          <w:w w:val="105"/>
        </w:rPr>
        <w:t> </w:t>
      </w:r>
      <w:r>
        <w:rPr>
          <w:color w:val="0C2D2B"/>
          <w:w w:val="105"/>
        </w:rPr>
        <w:t>Erbringung </w:t>
      </w:r>
      <w:r>
        <w:rPr>
          <w:color w:val="1A3F34"/>
          <w:w w:val="105"/>
        </w:rPr>
        <w:t>von</w:t>
      </w:r>
      <w:r>
        <w:rPr>
          <w:color w:val="1A3F34"/>
          <w:spacing w:val="40"/>
          <w:w w:val="105"/>
        </w:rPr>
        <w:t> </w:t>
      </w:r>
      <w:r>
        <w:rPr>
          <w:color w:val="CD7C2F"/>
          <w:w w:val="105"/>
        </w:rPr>
        <w:t>Dienstleistungen</w:t>
      </w:r>
      <w:r>
        <w:rPr>
          <w:color w:val="CD7C2F"/>
          <w:spacing w:val="-7"/>
          <w:w w:val="105"/>
        </w:rPr>
        <w:t> </w:t>
      </w:r>
      <w:r>
        <w:rPr>
          <w:color w:val="CD7C2F"/>
          <w:w w:val="105"/>
        </w:rPr>
        <w:t>im</w:t>
      </w:r>
      <w:r>
        <w:rPr>
          <w:color w:val="CD7C2F"/>
          <w:spacing w:val="-3"/>
          <w:w w:val="105"/>
        </w:rPr>
        <w:t> </w:t>
      </w:r>
      <w:r>
        <w:rPr>
          <w:color w:val="CD7C2F"/>
          <w:w w:val="105"/>
        </w:rPr>
        <w:t>Rahmen</w:t>
      </w:r>
      <w:r>
        <w:rPr>
          <w:color w:val="CD7C2F"/>
          <w:spacing w:val="-2"/>
          <w:w w:val="105"/>
        </w:rPr>
        <w:t> </w:t>
      </w:r>
      <w:r>
        <w:rPr>
          <w:color w:val="CD7C2F"/>
          <w:w w:val="105"/>
        </w:rPr>
        <w:t>dieses Vertrags</w:t>
      </w:r>
      <w:r>
        <w:rPr>
          <w:color w:val="CD7C2F"/>
          <w:w w:val="105"/>
        </w:rPr>
        <w:t> Kinderarbeit, Sklaverei,</w:t>
      </w:r>
      <w:r>
        <w:rPr>
          <w:color w:val="CD7C2F"/>
          <w:spacing w:val="-1"/>
          <w:w w:val="105"/>
        </w:rPr>
        <w:t> </w:t>
      </w:r>
      <w:r>
        <w:rPr>
          <w:color w:val="CD7C2F"/>
          <w:w w:val="105"/>
        </w:rPr>
        <w:t>Gefa</w:t>
      </w:r>
      <w:r>
        <w:rPr>
          <w:color w:val="3A9AAA"/>
          <w:w w:val="105"/>
        </w:rPr>
        <w:t>ngenenarbeit</w:t>
      </w:r>
      <w:r>
        <w:rPr>
          <w:color w:val="3A9AAA"/>
          <w:w w:val="105"/>
        </w:rPr>
        <w:t> oder</w:t>
      </w:r>
      <w:r>
        <w:rPr>
          <w:color w:val="3A9AAA"/>
          <w:spacing w:val="40"/>
          <w:w w:val="105"/>
        </w:rPr>
        <w:t> </w:t>
      </w:r>
      <w:r>
        <w:rPr>
          <w:color w:val="F277BA"/>
          <w:w w:val="105"/>
        </w:rPr>
        <w:t>eine</w:t>
      </w:r>
      <w:r>
        <w:rPr>
          <w:color w:val="F277BA"/>
          <w:w w:val="105"/>
        </w:rPr>
        <w:t> andere</w:t>
      </w:r>
      <w:r>
        <w:rPr>
          <w:color w:val="F277BA"/>
          <w:w w:val="105"/>
        </w:rPr>
        <w:t> Form</w:t>
      </w:r>
      <w:r>
        <w:rPr>
          <w:color w:val="F277BA"/>
          <w:w w:val="105"/>
        </w:rPr>
        <w:t> von</w:t>
      </w:r>
      <w:r>
        <w:rPr>
          <w:color w:val="F277BA"/>
          <w:w w:val="105"/>
        </w:rPr>
        <w:t> Zwangs</w:t>
      </w:r>
      <w:r>
        <w:rPr>
          <w:color w:val="A152CF"/>
          <w:w w:val="105"/>
        </w:rPr>
        <w:t>-</w:t>
      </w:r>
      <w:r>
        <w:rPr>
          <w:color w:val="A152CF"/>
          <w:w w:val="105"/>
        </w:rPr>
        <w:t> </w:t>
      </w:r>
      <w:r>
        <w:rPr>
          <w:color w:val="3A0374"/>
          <w:w w:val="105"/>
        </w:rPr>
        <w:t>oder</w:t>
      </w:r>
      <w:r>
        <w:rPr>
          <w:color w:val="3A0374"/>
          <w:w w:val="105"/>
        </w:rPr>
        <w:t> unfreiwilliger</w:t>
      </w:r>
      <w:r>
        <w:rPr>
          <w:color w:val="3A0374"/>
          <w:w w:val="105"/>
        </w:rPr>
        <w:t> Arbeit</w:t>
      </w:r>
      <w:r>
        <w:rPr>
          <w:color w:val="3A0374"/>
          <w:w w:val="105"/>
        </w:rPr>
        <w:t> nutzen</w:t>
      </w:r>
      <w:r>
        <w:rPr>
          <w:color w:val="3A0374"/>
          <w:w w:val="105"/>
        </w:rPr>
        <w:t> oder</w:t>
      </w:r>
      <w:r>
        <w:rPr>
          <w:color w:val="3A0374"/>
          <w:w w:val="105"/>
        </w:rPr>
        <w:t> missbrauchliche</w:t>
      </w:r>
      <w:r>
        <w:rPr>
          <w:color w:val="3A0374"/>
          <w:spacing w:val="40"/>
          <w:w w:val="105"/>
        </w:rPr>
        <w:t> </w:t>
      </w:r>
      <w:r>
        <w:rPr>
          <w:color w:val="ED3631"/>
          <w:w w:val="105"/>
        </w:rPr>
        <w:t>Beschaftigungsverhaltnisse</w:t>
      </w:r>
      <w:r>
        <w:rPr>
          <w:color w:val="ED3631"/>
          <w:w w:val="105"/>
        </w:rPr>
        <w:t> unterhalten</w:t>
      </w:r>
      <w:r>
        <w:rPr>
          <w:color w:val="ED3631"/>
          <w:w w:val="105"/>
        </w:rPr>
        <w:t> oder</w:t>
      </w:r>
      <w:r>
        <w:rPr>
          <w:color w:val="ED3631"/>
          <w:w w:val="105"/>
        </w:rPr>
        <w:t> korrupte</w:t>
      </w:r>
      <w:r>
        <w:rPr>
          <w:color w:val="ED3631"/>
          <w:w w:val="105"/>
        </w:rPr>
        <w:t> Geschaftspraktiken</w:t>
      </w:r>
      <w:r>
        <w:rPr>
          <w:color w:val="ED3631"/>
          <w:w w:val="105"/>
        </w:rPr>
        <w:t> betreiben.</w:t>
      </w:r>
      <w:r>
        <w:rPr>
          <w:color w:val="ED3631"/>
          <w:w w:val="105"/>
        </w:rPr>
        <w:t> Der</w:t>
      </w:r>
      <w:r>
        <w:rPr>
          <w:color w:val="ED3631"/>
          <w:spacing w:val="40"/>
          <w:w w:val="105"/>
        </w:rPr>
        <w:t> </w:t>
      </w:r>
      <w:r>
        <w:rPr>
          <w:color w:val="958E4F"/>
          <w:w w:val="105"/>
        </w:rPr>
        <w:t>Lieferant</w:t>
      </w:r>
      <w:r>
        <w:rPr>
          <w:color w:val="958E4F"/>
          <w:spacing w:val="-8"/>
          <w:w w:val="105"/>
        </w:rPr>
        <w:t> </w:t>
      </w:r>
      <w:r>
        <w:rPr>
          <w:color w:val="A5A564"/>
          <w:w w:val="105"/>
        </w:rPr>
        <w:t>verpflichtet</w:t>
      </w:r>
      <w:r>
        <w:rPr>
          <w:color w:val="A5A564"/>
          <w:spacing w:val="-7"/>
          <w:w w:val="105"/>
        </w:rPr>
        <w:t> </w:t>
      </w:r>
      <w:r>
        <w:rPr>
          <w:color w:val="958E4F"/>
          <w:w w:val="105"/>
        </w:rPr>
        <w:t>sich,</w:t>
      </w:r>
      <w:r>
        <w:rPr>
          <w:color w:val="958E4F"/>
          <w:spacing w:val="-7"/>
          <w:w w:val="105"/>
        </w:rPr>
        <w:t> </w:t>
      </w:r>
      <w:r>
        <w:rPr>
          <w:color w:val="958E4F"/>
          <w:w w:val="105"/>
        </w:rPr>
        <w:t>alle</w:t>
      </w:r>
      <w:r>
        <w:rPr>
          <w:color w:val="958E4F"/>
          <w:spacing w:val="-8"/>
          <w:w w:val="105"/>
        </w:rPr>
        <w:t> </w:t>
      </w:r>
      <w:r>
        <w:rPr>
          <w:color w:val="958E4F"/>
          <w:w w:val="105"/>
        </w:rPr>
        <w:t>geltenden</w:t>
      </w:r>
      <w:r>
        <w:rPr>
          <w:color w:val="958E4F"/>
          <w:spacing w:val="-7"/>
          <w:w w:val="105"/>
        </w:rPr>
        <w:t> </w:t>
      </w:r>
      <w:r>
        <w:rPr>
          <w:color w:val="958E4F"/>
          <w:w w:val="105"/>
        </w:rPr>
        <w:t>Korruptionsgesetze</w:t>
      </w:r>
      <w:r>
        <w:rPr>
          <w:color w:val="958E4F"/>
          <w:spacing w:val="-7"/>
          <w:w w:val="105"/>
        </w:rPr>
        <w:t> </w:t>
      </w:r>
      <w:r>
        <w:rPr>
          <w:color w:val="958E4F"/>
          <w:w w:val="105"/>
        </w:rPr>
        <w:t>ein</w:t>
      </w:r>
      <w:r>
        <w:rPr>
          <w:color w:val="95972D"/>
          <w:w w:val="105"/>
        </w:rPr>
        <w:t>sc</w:t>
      </w:r>
      <w:r>
        <w:rPr>
          <w:color w:val="85B10F"/>
          <w:w w:val="105"/>
        </w:rPr>
        <w:t>hliesslich</w:t>
      </w:r>
      <w:r>
        <w:rPr>
          <w:color w:val="85B10F"/>
          <w:spacing w:val="-8"/>
          <w:w w:val="105"/>
        </w:rPr>
        <w:t> </w:t>
      </w:r>
      <w:r>
        <w:rPr>
          <w:color w:val="85B10F"/>
          <w:w w:val="105"/>
        </w:rPr>
        <w:t>unter</w:t>
      </w:r>
      <w:r>
        <w:rPr>
          <w:color w:val="85B10F"/>
          <w:spacing w:val="-7"/>
          <w:w w:val="105"/>
        </w:rPr>
        <w:t> </w:t>
      </w:r>
      <w:r>
        <w:rPr>
          <w:color w:val="85B10F"/>
          <w:w w:val="105"/>
        </w:rPr>
        <w:t>anderen</w:t>
      </w:r>
      <w:r>
        <w:rPr>
          <w:color w:val="85B10F"/>
          <w:spacing w:val="-7"/>
          <w:w w:val="105"/>
        </w:rPr>
        <w:t> </w:t>
      </w:r>
      <w:r>
        <w:rPr>
          <w:color w:val="85B10F"/>
          <w:w w:val="105"/>
        </w:rPr>
        <w:t>des</w:t>
      </w:r>
      <w:r>
        <w:rPr>
          <w:color w:val="85B10F"/>
          <w:spacing w:val="40"/>
          <w:w w:val="105"/>
        </w:rPr>
        <w:t> </w:t>
      </w:r>
      <w:r>
        <w:rPr>
          <w:color w:val="8EA1DA"/>
          <w:w w:val="105"/>
        </w:rPr>
        <w:t>US</w:t>
      </w:r>
      <w:r>
        <w:rPr>
          <w:color w:val="9E54F9"/>
          <w:w w:val="105"/>
        </w:rPr>
        <w:t>-</w:t>
      </w:r>
      <w:r>
        <w:rPr>
          <w:color w:val="1C6B01"/>
          <w:w w:val="105"/>
        </w:rPr>
        <w:t>amerikanischen</w:t>
      </w:r>
      <w:r>
        <w:rPr>
          <w:color w:val="1C6B01"/>
          <w:spacing w:val="-8"/>
          <w:w w:val="105"/>
        </w:rPr>
        <w:t> </w:t>
      </w:r>
      <w:r>
        <w:rPr>
          <w:color w:val="1C6B01"/>
          <w:w w:val="105"/>
        </w:rPr>
        <w:t>Foreign</w:t>
      </w:r>
      <w:r>
        <w:rPr>
          <w:color w:val="1C6B01"/>
          <w:spacing w:val="-4"/>
          <w:w w:val="105"/>
        </w:rPr>
        <w:t> </w:t>
      </w:r>
      <w:r>
        <w:rPr>
          <w:color w:val="1C6B01"/>
          <w:w w:val="105"/>
        </w:rPr>
        <w:t>Corrupt Practices Act</w:t>
      </w:r>
      <w:r>
        <w:rPr>
          <w:color w:val="1C6B01"/>
          <w:spacing w:val="-3"/>
          <w:w w:val="105"/>
        </w:rPr>
        <w:t> </w:t>
      </w:r>
      <w:r>
        <w:rPr>
          <w:color w:val="1C6B01"/>
          <w:w w:val="105"/>
        </w:rPr>
        <w:t>und</w:t>
      </w:r>
      <w:r>
        <w:rPr>
          <w:color w:val="1C6B01"/>
          <w:spacing w:val="-8"/>
          <w:w w:val="105"/>
        </w:rPr>
        <w:t> </w:t>
      </w:r>
      <w:r>
        <w:rPr>
          <w:color w:val="1C6B01"/>
          <w:w w:val="105"/>
        </w:rPr>
        <w:t>des</w:t>
      </w:r>
      <w:r>
        <w:rPr>
          <w:color w:val="1C6B01"/>
          <w:spacing w:val="-5"/>
          <w:w w:val="105"/>
        </w:rPr>
        <w:t> </w:t>
      </w:r>
      <w:r>
        <w:rPr>
          <w:color w:val="1C6B01"/>
          <w:w w:val="105"/>
        </w:rPr>
        <w:t>britischen</w:t>
      </w:r>
      <w:r>
        <w:rPr>
          <w:color w:val="1C6B01"/>
          <w:spacing w:val="-1"/>
          <w:w w:val="105"/>
        </w:rPr>
        <w:t> </w:t>
      </w:r>
      <w:r>
        <w:rPr>
          <w:color w:val="1C6B01"/>
          <w:w w:val="105"/>
        </w:rPr>
        <w:t>Bribery Act</w:t>
      </w:r>
      <w:r>
        <w:rPr>
          <w:color w:val="1C6B01"/>
          <w:spacing w:val="-1"/>
          <w:w w:val="105"/>
        </w:rPr>
        <w:t> </w:t>
      </w:r>
      <w:r>
        <w:rPr>
          <w:color w:val="1C6B01"/>
          <w:w w:val="105"/>
        </w:rPr>
        <w:t>einzuhalten,</w:t>
      </w:r>
      <w:r>
        <w:rPr>
          <w:color w:val="1C6B01"/>
          <w:spacing w:val="40"/>
          <w:w w:val="105"/>
        </w:rPr>
        <w:t> </w:t>
      </w:r>
      <w:r>
        <w:rPr>
          <w:color w:val="0F6BD6"/>
          <w:w w:val="105"/>
        </w:rPr>
        <w:t>und stimmt</w:t>
      </w:r>
      <w:r>
        <w:rPr>
          <w:color w:val="0F6BD6"/>
          <w:w w:val="105"/>
        </w:rPr>
        <w:t> zu, dass weder</w:t>
      </w:r>
      <w:r>
        <w:rPr>
          <w:color w:val="0F6BD6"/>
          <w:w w:val="105"/>
        </w:rPr>
        <w:t> er selbst</w:t>
      </w:r>
      <w:r>
        <w:rPr>
          <w:color w:val="0F6BD6"/>
          <w:w w:val="105"/>
        </w:rPr>
        <w:t> noch seine Unterlieferanten, Auftragnehmer,</w:t>
      </w:r>
      <w:r>
        <w:rPr>
          <w:color w:val="0F6BD6"/>
          <w:spacing w:val="-2"/>
          <w:w w:val="105"/>
        </w:rPr>
        <w:t> </w:t>
      </w:r>
      <w:r>
        <w:rPr>
          <w:color w:val="0F6BD6"/>
          <w:w w:val="105"/>
        </w:rPr>
        <w:t>Vertreter</w:t>
      </w:r>
      <w:r>
        <w:rPr>
          <w:color w:val="0F6BD6"/>
          <w:spacing w:val="40"/>
          <w:w w:val="105"/>
        </w:rPr>
        <w:t> </w:t>
      </w:r>
      <w:r>
        <w:rPr>
          <w:color w:val="8AEF70"/>
          <w:w w:val="105"/>
        </w:rPr>
        <w:t>oder andere mit ihm</w:t>
      </w:r>
      <w:r>
        <w:rPr>
          <w:color w:val="8AEF70"/>
          <w:w w:val="105"/>
        </w:rPr>
        <w:t> ,erbundene Dritte irgend</w:t>
      </w:r>
      <w:r>
        <w:rPr>
          <w:color w:val="E69752"/>
          <w:w w:val="105"/>
        </w:rPr>
        <w:t>eine Form von</w:t>
      </w:r>
      <w:r>
        <w:rPr>
          <w:color w:val="E69752"/>
          <w:w w:val="105"/>
        </w:rPr>
        <w:t> Wirtschaftskorruption</w:t>
      </w:r>
      <w:r>
        <w:rPr>
          <w:color w:val="E69752"/>
          <w:spacing w:val="-2"/>
          <w:w w:val="105"/>
        </w:rPr>
        <w:t> </w:t>
      </w:r>
      <w:r>
        <w:rPr>
          <w:color w:val="E69752"/>
          <w:w w:val="105"/>
        </w:rPr>
        <w:t>begehen</w:t>
      </w:r>
      <w:r>
        <w:rPr>
          <w:color w:val="E69752"/>
          <w:spacing w:val="40"/>
          <w:w w:val="105"/>
        </w:rPr>
        <w:t> </w:t>
      </w:r>
      <w:r>
        <w:rPr>
          <w:color w:val="77B893"/>
          <w:w w:val="105"/>
        </w:rPr>
        <w:t>und Beamten oder</w:t>
      </w:r>
      <w:r>
        <w:rPr>
          <w:color w:val="77B893"/>
          <w:w w:val="105"/>
        </w:rPr>
        <w:t> Mitarbeitenden von Regierungsstellen, Regierungsunternehmen,</w:t>
      </w:r>
      <w:r>
        <w:rPr>
          <w:color w:val="77B893"/>
          <w:spacing w:val="-7"/>
          <w:w w:val="105"/>
        </w:rPr>
        <w:t> </w:t>
      </w:r>
      <w:r>
        <w:rPr>
          <w:color w:val="77B893"/>
          <w:w w:val="105"/>
        </w:rPr>
        <w:t>von der</w:t>
      </w:r>
      <w:r>
        <w:rPr>
          <w:color w:val="77B893"/>
          <w:spacing w:val="40"/>
          <w:w w:val="105"/>
        </w:rPr>
        <w:t> </w:t>
      </w:r>
      <w:r>
        <w:rPr>
          <w:color w:val="4FB19E"/>
          <w:w w:val="105"/>
        </w:rPr>
        <w:t>Regierung</w:t>
      </w:r>
      <w:r>
        <w:rPr>
          <w:color w:val="4FB19E"/>
          <w:w w:val="105"/>
        </w:rPr>
        <w:t> kontrollierten oder</w:t>
      </w:r>
      <w:r>
        <w:rPr>
          <w:color w:val="4FB19E"/>
          <w:w w:val="105"/>
        </w:rPr>
        <w:t> mit</w:t>
      </w:r>
      <w:r>
        <w:rPr>
          <w:color w:val="4FB19E"/>
          <w:w w:val="105"/>
        </w:rPr>
        <w:t> der</w:t>
      </w:r>
      <w:r>
        <w:rPr>
          <w:color w:val="4FB19E"/>
          <w:w w:val="105"/>
        </w:rPr>
        <w:t> Regierung</w:t>
      </w:r>
      <w:r>
        <w:rPr>
          <w:color w:val="4FB19E"/>
          <w:w w:val="105"/>
        </w:rPr>
        <w:t> verbundenen</w:t>
      </w:r>
      <w:r>
        <w:rPr>
          <w:color w:val="4FB19E"/>
          <w:w w:val="105"/>
        </w:rPr>
        <w:t> juristischen</w:t>
      </w:r>
      <w:r>
        <w:rPr>
          <w:color w:val="4FB19E"/>
          <w:w w:val="105"/>
        </w:rPr>
        <w:t> Personen</w:t>
      </w:r>
      <w:r>
        <w:rPr>
          <w:color w:val="4FB19E"/>
          <w:w w:val="105"/>
        </w:rPr>
        <w:t> weder</w:t>
      </w:r>
      <w:r>
        <w:rPr>
          <w:color w:val="4FB19E"/>
          <w:spacing w:val="40"/>
          <w:w w:val="105"/>
        </w:rPr>
        <w:t> </w:t>
      </w:r>
      <w:r>
        <w:rPr>
          <w:color w:val="6E3336"/>
          <w:w w:val="105"/>
        </w:rPr>
        <w:t>direkt</w:t>
      </w:r>
      <w:r>
        <w:rPr>
          <w:color w:val="6E3336"/>
          <w:w w:val="105"/>
        </w:rPr>
        <w:t> noch</w:t>
      </w:r>
      <w:r>
        <w:rPr>
          <w:color w:val="6E3336"/>
          <w:w w:val="105"/>
        </w:rPr>
        <w:t> indirekt</w:t>
      </w:r>
      <w:r>
        <w:rPr>
          <w:color w:val="6E3336"/>
          <w:w w:val="105"/>
        </w:rPr>
        <w:t> irgendwelche</w:t>
      </w:r>
      <w:r>
        <w:rPr>
          <w:color w:val="6E3336"/>
          <w:w w:val="105"/>
        </w:rPr>
        <w:t> Wert</w:t>
      </w:r>
      <w:r>
        <w:rPr>
          <w:color w:val="346B95"/>
          <w:w w:val="105"/>
        </w:rPr>
        <w:t>sachen</w:t>
      </w:r>
      <w:r>
        <w:rPr>
          <w:color w:val="346B95"/>
          <w:w w:val="105"/>
        </w:rPr>
        <w:t> oder</w:t>
      </w:r>
      <w:r>
        <w:rPr>
          <w:color w:val="346B95"/>
          <w:w w:val="105"/>
        </w:rPr>
        <w:t> Vorteile</w:t>
      </w:r>
      <w:r>
        <w:rPr>
          <w:color w:val="346B95"/>
          <w:w w:val="105"/>
        </w:rPr>
        <w:t> gewahren oder</w:t>
      </w:r>
      <w:r>
        <w:rPr>
          <w:color w:val="346B95"/>
          <w:w w:val="105"/>
        </w:rPr>
        <w:t> anbieten,</w:t>
      </w:r>
      <w:r>
        <w:rPr>
          <w:color w:val="346B95"/>
          <w:w w:val="105"/>
        </w:rPr>
        <w:t> um</w:t>
      </w:r>
      <w:r>
        <w:rPr>
          <w:color w:val="346B95"/>
          <w:spacing w:val="40"/>
          <w:w w:val="105"/>
        </w:rPr>
        <w:t> </w:t>
      </w:r>
      <w:r>
        <w:rPr>
          <w:color w:val="3BB528"/>
          <w:w w:val="105"/>
        </w:rPr>
        <w:t>Vertrage,</w:t>
      </w:r>
      <w:r>
        <w:rPr>
          <w:color w:val="3BB528"/>
          <w:w w:val="105"/>
        </w:rPr>
        <w:t> Geschaftsm6glichkeiten</w:t>
      </w:r>
      <w:r>
        <w:rPr>
          <w:color w:val="3BB528"/>
          <w:w w:val="105"/>
        </w:rPr>
        <w:t> oder</w:t>
      </w:r>
      <w:r>
        <w:rPr>
          <w:color w:val="3BB528"/>
          <w:w w:val="105"/>
        </w:rPr>
        <w:t> andere</w:t>
      </w:r>
      <w:r>
        <w:rPr>
          <w:color w:val="3BB528"/>
          <w:w w:val="105"/>
        </w:rPr>
        <w:t> geschaftliche</w:t>
      </w:r>
      <w:r>
        <w:rPr>
          <w:color w:val="3BB528"/>
          <w:w w:val="105"/>
        </w:rPr>
        <w:t> Vorteile</w:t>
      </w:r>
      <w:r>
        <w:rPr>
          <w:color w:val="3BB528"/>
          <w:w w:val="105"/>
        </w:rPr>
        <w:t> zu</w:t>
      </w:r>
      <w:r>
        <w:rPr>
          <w:color w:val="3BB528"/>
          <w:w w:val="105"/>
        </w:rPr>
        <w:t> erhalten</w:t>
      </w:r>
      <w:r>
        <w:rPr>
          <w:color w:val="3BB528"/>
          <w:w w:val="105"/>
        </w:rPr>
        <w:t> oder</w:t>
      </w:r>
      <w:r>
        <w:rPr>
          <w:color w:val="3BB528"/>
          <w:w w:val="105"/>
        </w:rPr>
        <w:t> zu</w:t>
      </w:r>
      <w:r>
        <w:rPr>
          <w:color w:val="3BB528"/>
          <w:spacing w:val="40"/>
          <w:w w:val="105"/>
        </w:rPr>
        <w:t> </w:t>
      </w:r>
      <w:r>
        <w:rPr>
          <w:color w:val="59ED00"/>
          <w:w w:val="105"/>
        </w:rPr>
        <w:t>behalten,</w:t>
      </w:r>
      <w:r>
        <w:rPr>
          <w:color w:val="59ED00"/>
          <w:w w:val="105"/>
        </w:rPr>
        <w:t> und</w:t>
      </w:r>
      <w:r>
        <w:rPr>
          <w:color w:val="59ED00"/>
          <w:w w:val="105"/>
        </w:rPr>
        <w:t> keinerlei</w:t>
      </w:r>
      <w:r>
        <w:rPr>
          <w:color w:val="59ED00"/>
          <w:w w:val="105"/>
        </w:rPr>
        <w:t> Einfluss</w:t>
      </w:r>
      <w:r>
        <w:rPr>
          <w:color w:val="59ED00"/>
          <w:w w:val="105"/>
        </w:rPr>
        <w:t> auf</w:t>
      </w:r>
      <w:r>
        <w:rPr>
          <w:color w:val="59ED00"/>
          <w:w w:val="105"/>
        </w:rPr>
        <w:t> das</w:t>
      </w:r>
      <w:r>
        <w:rPr>
          <w:color w:val="59ED00"/>
          <w:w w:val="105"/>
        </w:rPr>
        <w:t> Handeln</w:t>
      </w:r>
      <w:r>
        <w:rPr>
          <w:color w:val="59ED00"/>
          <w:w w:val="105"/>
        </w:rPr>
        <w:t> oder</w:t>
      </w:r>
      <w:r>
        <w:rPr>
          <w:color w:val="59ED00"/>
          <w:w w:val="105"/>
        </w:rPr>
        <w:t> die</w:t>
      </w:r>
      <w:r>
        <w:rPr>
          <w:color w:val="59ED00"/>
          <w:w w:val="105"/>
        </w:rPr>
        <w:t> Entscheidungen der</w:t>
      </w:r>
      <w:r>
        <w:rPr>
          <w:color w:val="59ED00"/>
          <w:w w:val="105"/>
        </w:rPr>
        <w:t> genannten</w:t>
      </w:r>
      <w:r>
        <w:rPr>
          <w:color w:val="59ED00"/>
          <w:spacing w:val="40"/>
          <w:w w:val="105"/>
        </w:rPr>
        <w:t> </w:t>
      </w:r>
      <w:r>
        <w:rPr>
          <w:color w:val="E91395"/>
          <w:w w:val="105"/>
        </w:rPr>
        <w:t>Stellen</w:t>
      </w:r>
      <w:r>
        <w:rPr>
          <w:color w:val="E91395"/>
          <w:spacing w:val="-2"/>
          <w:w w:val="105"/>
        </w:rPr>
        <w:t> </w:t>
      </w:r>
      <w:r>
        <w:rPr>
          <w:color w:val="E91395"/>
          <w:w w:val="105"/>
        </w:rPr>
        <w:t>und</w:t>
      </w:r>
      <w:r>
        <w:rPr>
          <w:color w:val="E91395"/>
          <w:spacing w:val="-6"/>
          <w:w w:val="105"/>
        </w:rPr>
        <w:t> </w:t>
      </w:r>
      <w:r>
        <w:rPr>
          <w:color w:val="E91395"/>
          <w:w w:val="105"/>
        </w:rPr>
        <w:t>der</w:t>
      </w:r>
      <w:r>
        <w:rPr>
          <w:color w:val="E91395"/>
          <w:spacing w:val="-2"/>
          <w:w w:val="105"/>
        </w:rPr>
        <w:t> </w:t>
      </w:r>
      <w:r>
        <w:rPr>
          <w:color w:val="E91395"/>
          <w:w w:val="105"/>
        </w:rPr>
        <w:t>natOrlichen</w:t>
      </w:r>
      <w:r>
        <w:rPr>
          <w:color w:val="E91395"/>
          <w:spacing w:val="-3"/>
          <w:w w:val="105"/>
        </w:rPr>
        <w:t> </w:t>
      </w:r>
      <w:r>
        <w:rPr>
          <w:color w:val="E91395"/>
          <w:w w:val="105"/>
        </w:rPr>
        <w:t>oder</w:t>
      </w:r>
      <w:r>
        <w:rPr>
          <w:color w:val="E91395"/>
          <w:spacing w:val="-4"/>
          <w:w w:val="105"/>
        </w:rPr>
        <w:t> </w:t>
      </w:r>
      <w:r>
        <w:rPr>
          <w:color w:val="11F469"/>
          <w:w w:val="105"/>
        </w:rPr>
        <w:t>juristischen Personen</w:t>
      </w:r>
      <w:r>
        <w:rPr>
          <w:color w:val="11F469"/>
          <w:spacing w:val="-3"/>
          <w:w w:val="105"/>
        </w:rPr>
        <w:t> </w:t>
      </w:r>
      <w:r>
        <w:rPr>
          <w:color w:val="11F469"/>
          <w:w w:val="105"/>
        </w:rPr>
        <w:t>nehmen.</w:t>
      </w:r>
    </w:p>
    <w:p>
      <w:pPr>
        <w:pStyle w:val="BodyText"/>
        <w:tabs>
          <w:tab w:pos="962" w:val="left" w:leader="none"/>
          <w:tab w:pos="1942" w:val="left" w:leader="none"/>
          <w:tab w:pos="2327" w:val="left" w:leader="none"/>
        </w:tabs>
        <w:spacing w:line="300" w:lineRule="auto" w:before="1"/>
        <w:ind w:left="221" w:right="103" w:firstLine="3"/>
        <w:jc w:val="both"/>
      </w:pPr>
      <w:r>
        <w:rPr>
          <w:color w:val="0511D4"/>
        </w:rPr>
        <w:t>Hiermit</w:t>
      </w:r>
      <w:r>
        <w:rPr>
          <w:color w:val="0511D4"/>
          <w:spacing w:val="69"/>
        </w:rPr>
        <w:t> </w:t>
      </w:r>
      <w:r>
        <w:rPr>
          <w:color w:val="0511D4"/>
        </w:rPr>
        <w:t>anerkennt</w:t>
      </w:r>
      <w:r>
        <w:rPr>
          <w:color w:val="0511D4"/>
          <w:spacing w:val="67"/>
        </w:rPr>
        <w:t> </w:t>
      </w:r>
      <w:r>
        <w:rPr>
          <w:color w:val="0511D4"/>
        </w:rPr>
        <w:t>und</w:t>
      </w:r>
      <w:r>
        <w:rPr>
          <w:color w:val="0511D4"/>
          <w:spacing w:val="56"/>
        </w:rPr>
        <w:t> </w:t>
      </w:r>
      <w:r>
        <w:rPr>
          <w:color w:val="0511D4"/>
        </w:rPr>
        <w:t>bestatigt</w:t>
      </w:r>
      <w:r>
        <w:rPr>
          <w:color w:val="0511D4"/>
          <w:spacing w:val="71"/>
        </w:rPr>
        <w:t> </w:t>
      </w:r>
      <w:r>
        <w:rPr>
          <w:color w:val="0511D4"/>
        </w:rPr>
        <w:t>der</w:t>
      </w:r>
      <w:r>
        <w:rPr>
          <w:color w:val="0511D4"/>
          <w:spacing w:val="61"/>
        </w:rPr>
        <w:t> </w:t>
      </w:r>
      <w:r>
        <w:rPr>
          <w:color w:val="0511D4"/>
        </w:rPr>
        <w:t>Lieferant,</w:t>
      </w:r>
      <w:r>
        <w:rPr>
          <w:color w:val="0511D4"/>
          <w:spacing w:val="54"/>
        </w:rPr>
        <w:t> </w:t>
      </w:r>
      <w:r>
        <w:rPr>
          <w:color w:val="0511D4"/>
        </w:rPr>
        <w:t>dass</w:t>
      </w:r>
      <w:r>
        <w:rPr>
          <w:color w:val="0511D4"/>
          <w:spacing w:val="62"/>
        </w:rPr>
        <w:t> </w:t>
      </w:r>
      <w:r>
        <w:rPr>
          <w:color w:val="0511D4"/>
        </w:rPr>
        <w:t>er</w:t>
      </w:r>
      <w:r>
        <w:rPr>
          <w:color w:val="0511D4"/>
          <w:spacing w:val="60"/>
        </w:rPr>
        <w:t> </w:t>
      </w:r>
      <w:r>
        <w:rPr>
          <w:color w:val="0511D4"/>
        </w:rPr>
        <w:t>ein</w:t>
      </w:r>
      <w:r>
        <w:rPr>
          <w:color w:val="0511D4"/>
          <w:spacing w:val="56"/>
        </w:rPr>
        <w:t> </w:t>
      </w:r>
      <w:r>
        <w:rPr>
          <w:color w:val="0511D4"/>
        </w:rPr>
        <w:t>Exemplar</w:t>
      </w:r>
      <w:r>
        <w:rPr>
          <w:color w:val="0511D4"/>
          <w:spacing w:val="66"/>
        </w:rPr>
        <w:t> </w:t>
      </w:r>
      <w:r>
        <w:rPr>
          <w:color w:val="0511D4"/>
        </w:rPr>
        <w:t>des</w:t>
      </w:r>
      <w:r>
        <w:rPr>
          <w:color w:val="0511D4"/>
          <w:spacing w:val="58"/>
        </w:rPr>
        <w:t> </w:t>
      </w:r>
      <w:r>
        <w:rPr>
          <w:color w:val="0511D4"/>
        </w:rPr>
        <w:t>von</w:t>
      </w:r>
      <w:r>
        <w:rPr>
          <w:color w:val="0511D4"/>
          <w:spacing w:val="54"/>
        </w:rPr>
        <w:t> </w:t>
      </w:r>
      <w:r>
        <w:rPr>
          <w:color w:val="0511D4"/>
        </w:rPr>
        <w:t>VAT</w:t>
      </w:r>
      <w:r>
        <w:rPr>
          <w:color w:val="0511D4"/>
          <w:spacing w:val="40"/>
        </w:rPr>
        <w:t> </w:t>
      </w:r>
      <w:r>
        <w:rPr>
          <w:color w:val="9EFB72"/>
          <w:spacing w:val="-6"/>
        </w:rPr>
        <w:t>h�</w:t>
      </w:r>
      <w:r>
        <w:rPr>
          <w:color w:val="9EFB72"/>
        </w:rPr>
        <w:tab/>
      </w:r>
      <w:r>
        <w:rPr>
          <w:color w:val="9EFB72"/>
          <w:spacing w:val="-10"/>
        </w:rPr>
        <w:t>m</w:t>
      </w:r>
      <w:r>
        <w:rPr>
          <w:color w:val="9EFB72"/>
        </w:rPr>
        <w:tab/>
      </w:r>
      <w:r>
        <w:rPr>
          <w:color w:val="9EFB72"/>
          <w:spacing w:val="-6"/>
        </w:rPr>
        <w:t>ir</w:t>
      </w:r>
      <w:r>
        <w:rPr>
          <w:color w:val="9EFB72"/>
        </w:rPr>
        <w:tab/>
        <w:t>mt</w:t>
      </w:r>
      <w:r>
        <w:rPr>
          <w:color w:val="9EFB72"/>
          <w:spacing w:val="80"/>
        </w:rPr>
        <w:t>  </w:t>
      </w:r>
      <w:r>
        <w:rPr>
          <w:color w:val="9EFB72"/>
          <w:sz w:val="9"/>
          <w:szCs w:val="9"/>
        </w:rPr>
        <w:t>ir</w:t>
      </w:r>
      <w:r>
        <w:rPr>
          <w:color w:val="9EFB72"/>
          <w:spacing w:val="80"/>
          <w:sz w:val="9"/>
          <w:szCs w:val="9"/>
        </w:rPr>
        <w:t>  </w:t>
      </w:r>
      <w:r>
        <w:rPr>
          <w:color w:val="9EFB72"/>
        </w:rPr>
        <w:t>)rm.iti</w:t>
      </w:r>
      <w:r>
        <w:rPr>
          <w:color w:val="9EFB72"/>
          <w:spacing w:val="40"/>
        </w:rPr>
        <w:t>  </w:t>
      </w:r>
      <w:r>
        <w:rPr>
          <w:color w:val="9EFB72"/>
        </w:rPr>
        <w:t>m</w:t>
      </w:r>
      <w:r>
        <w:rPr>
          <w:color w:val="9EFB72"/>
          <w:spacing w:val="-13"/>
        </w:rPr>
        <w:t> </w:t>
      </w:r>
      <w:r>
        <w:rPr>
          <w:color w:val="9EFB72"/>
        </w:rPr>
        <w:t>dazt</w:t>
      </w:r>
      <w:r>
        <w:rPr>
          <w:color w:val="9EFB72"/>
          <w:spacing w:val="80"/>
          <w:w w:val="150"/>
        </w:rPr>
        <w:t> </w:t>
      </w:r>
      <w:r>
        <w:rPr>
          <w:color w:val="9EFB72"/>
        </w:rPr>
        <w:t>·h,</w:t>
      </w:r>
      <w:r>
        <w:rPr>
          <w:color w:val="9EFB72"/>
          <w:spacing w:val="-2"/>
        </w:rPr>
        <w:t> </w:t>
      </w:r>
      <w:r>
        <w:rPr>
          <w:color w:val="9EFB72"/>
        </w:rPr>
        <w:t>ltnn</w:t>
      </w:r>
      <w:r>
        <w:rPr>
          <w:color w:val="9EFB72"/>
          <w:spacing w:val="80"/>
        </w:rPr>
        <w:t>  </w:t>
      </w:r>
      <w:r>
        <w:rPr>
          <w:color w:val="9EFB72"/>
        </w:rPr>
        <w:t>uI</w:t>
      </w:r>
    </w:p>
    <w:p>
      <w:pPr>
        <w:pStyle w:val="BodyText"/>
        <w:spacing w:line="295" w:lineRule="auto" w:before="1"/>
        <w:ind w:left="223" w:right="110" w:firstLine="1"/>
        <w:jc w:val="both"/>
      </w:pPr>
      <w:r>
        <w:rPr>
          <w:color w:val="0A80E8"/>
          <w:w w:val="105"/>
        </w:rPr>
        <w:t>er online zum Verhaltenskodex fOr</w:t>
      </w:r>
      <w:r>
        <w:rPr>
          <w:color w:val="0A80E8"/>
          <w:w w:val="105"/>
        </w:rPr>
        <w:t> Lieferant</w:t>
      </w:r>
      <w:r>
        <w:rPr>
          <w:color w:val="0A80E8"/>
          <w:w w:val="105"/>
        </w:rPr>
        <w:t> unter </w:t>
      </w:r>
      <w:hyperlink r:id="rId8">
        <w:r>
          <w:rPr>
            <w:color w:val="89EB0C"/>
            <w:w w:val="105"/>
          </w:rPr>
          <w:t>https://www.vatvalve.com/page/supplier</w:t>
        </w:r>
      </w:hyperlink>
      <w:r>
        <w:rPr>
          <w:color w:val="9E54F9"/>
          <w:w w:val="105"/>
        </w:rPr>
        <w:t>-</w:t>
      </w:r>
      <w:r>
        <w:rPr>
          <w:color w:val="9108A1"/>
          <w:w w:val="105"/>
        </w:rPr>
        <w:t>downloads</w:t>
      </w:r>
      <w:r>
        <w:rPr>
          <w:color w:val="9E54F9"/>
          <w:w w:val="105"/>
        </w:rPr>
        <w:t>-</w:t>
      </w:r>
      <w:r>
        <w:rPr>
          <w:color w:val="3BB528"/>
          <w:w w:val="105"/>
        </w:rPr>
        <w:t>vat</w:t>
      </w:r>
      <w:r>
        <w:rPr>
          <w:color w:val="9E54F9"/>
          <w:w w:val="105"/>
        </w:rPr>
        <w:t>-</w:t>
      </w:r>
      <w:r>
        <w:rPr>
          <w:color w:val="AA4B50"/>
          <w:w w:val="105"/>
        </w:rPr>
        <w:t>switzerland</w:t>
      </w:r>
      <w:r>
        <w:rPr>
          <w:color w:val="AA4B50"/>
          <w:w w:val="105"/>
        </w:rPr>
        <w:t> </w:t>
      </w:r>
      <w:r>
        <w:rPr>
          <w:color w:val="1AAC11"/>
          <w:w w:val="105"/>
        </w:rPr>
        <w:t>gelangt.</w:t>
      </w:r>
      <w:r>
        <w:rPr>
          <w:color w:val="1AAC11"/>
          <w:w w:val="105"/>
        </w:rPr>
        <w:t> Der</w:t>
      </w:r>
      <w:r>
        <w:rPr>
          <w:color w:val="1AAC11"/>
          <w:w w:val="105"/>
        </w:rPr>
        <w:t> Lieferant</w:t>
      </w:r>
      <w:r>
        <w:rPr>
          <w:color w:val="1AAC11"/>
          <w:w w:val="105"/>
        </w:rPr>
        <w:t> verpflichtet</w:t>
      </w:r>
      <w:r>
        <w:rPr>
          <w:color w:val="1AAC11"/>
          <w:w w:val="105"/>
        </w:rPr>
        <w:t> sich,</w:t>
      </w:r>
      <w:r>
        <w:rPr>
          <w:color w:val="1AAC11"/>
          <w:w w:val="105"/>
        </w:rPr>
        <w:t> seinen</w:t>
      </w:r>
      <w:r>
        <w:rPr>
          <w:color w:val="1AAC11"/>
          <w:w w:val="105"/>
        </w:rPr>
        <w:t> vertraglichen</w:t>
      </w:r>
      <w:r>
        <w:rPr>
          <w:color w:val="1AAC11"/>
          <w:spacing w:val="40"/>
          <w:w w:val="105"/>
        </w:rPr>
        <w:t> </w:t>
      </w:r>
      <w:r>
        <w:rPr>
          <w:color w:val="9108A1"/>
          <w:w w:val="105"/>
        </w:rPr>
        <w:t>Verpflichtungen</w:t>
      </w:r>
      <w:r>
        <w:rPr>
          <w:color w:val="9108A1"/>
          <w:spacing w:val="-10"/>
          <w:w w:val="105"/>
        </w:rPr>
        <w:t> </w:t>
      </w:r>
      <w:r>
        <w:rPr>
          <w:color w:val="9108A1"/>
          <w:w w:val="105"/>
        </w:rPr>
        <w:t>u</w:t>
      </w:r>
      <w:r>
        <w:rPr>
          <w:color w:val="21D667"/>
          <w:w w:val="105"/>
        </w:rPr>
        <w:t>nter Einhaltung des Verhaltenskodex fOr Lieferant nachzukommen.</w:t>
      </w:r>
    </w:p>
    <w:p>
      <w:pPr>
        <w:pStyle w:val="BodyText"/>
        <w:tabs>
          <w:tab w:pos="1533" w:val="left" w:leader="none"/>
          <w:tab w:pos="1896" w:val="left" w:leader="none"/>
          <w:tab w:pos="2385" w:val="left" w:leader="none"/>
          <w:tab w:pos="3957" w:val="left" w:leader="none"/>
          <w:tab w:pos="4365" w:val="left" w:leader="none"/>
        </w:tabs>
        <w:spacing w:line="297" w:lineRule="auto" w:before="4"/>
        <w:ind w:left="222" w:right="104" w:firstLine="600"/>
      </w:pPr>
      <w:r>
        <w:rPr>
          <w:color w:val="E6FD8E"/>
          <w:w w:val="105"/>
        </w:rPr>
        <w:t>1t</w:t>
      </w:r>
      <w:r>
        <w:rPr>
          <w:color w:val="E6FD8E"/>
          <w:spacing w:val="40"/>
          <w:w w:val="105"/>
        </w:rPr>
        <w:t> </w:t>
      </w:r>
      <w:r>
        <w:rPr>
          <w:color w:val="E6FD8E"/>
          <w:w w:val="105"/>
        </w:rPr>
        <w:t>hut</w:t>
      </w:r>
      <w:r>
        <w:rPr>
          <w:color w:val="E6FD8E"/>
          <w:spacing w:val="40"/>
          <w:w w:val="105"/>
        </w:rPr>
        <w:t> </w:t>
      </w:r>
      <w:r>
        <w:rPr>
          <w:color w:val="E6FD8E"/>
          <w:w w:val="105"/>
        </w:rPr>
        <w:t>di</w:t>
      </w:r>
      <w:r>
        <w:rPr>
          <w:color w:val="E6FD8E"/>
        </w:rPr>
        <w:tab/>
      </w:r>
      <w:r>
        <w:rPr>
          <w:color w:val="E6FD8E"/>
          <w:w w:val="105"/>
        </w:rPr>
        <w:t>�ri:ht</w:t>
      </w:r>
      <w:r>
        <w:rPr>
          <w:color w:val="E6FD8E"/>
          <w:spacing w:val="40"/>
          <w:w w:val="105"/>
        </w:rPr>
        <w:t> </w:t>
      </w:r>
      <w:r>
        <w:rPr>
          <w:color w:val="97383D"/>
          <w:w w:val="105"/>
        </w:rPr>
        <w:t>-</w:t>
      </w:r>
      <w:r>
        <w:rPr>
          <w:color w:val="97383D"/>
          <w:spacing w:val="40"/>
          <w:w w:val="105"/>
        </w:rPr>
        <w:t> </w:t>
      </w:r>
      <w:r>
        <w:rPr>
          <w:color w:val="67C349"/>
          <w:w w:val="105"/>
        </w:rPr>
        <w:t>und</w:t>
      </w:r>
      <w:r>
        <w:rPr>
          <w:color w:val="67C349"/>
          <w:spacing w:val="37"/>
          <w:w w:val="105"/>
        </w:rPr>
        <w:t> </w:t>
      </w:r>
      <w:r>
        <w:rPr>
          <w:color w:val="67C349"/>
          <w:w w:val="105"/>
        </w:rPr>
        <w:t>sonstigen</w:t>
      </w:r>
      <w:r>
        <w:rPr>
          <w:color w:val="67C349"/>
          <w:spacing w:val="40"/>
          <w:w w:val="105"/>
        </w:rPr>
        <w:t> </w:t>
      </w:r>
      <w:r>
        <w:rPr>
          <w:color w:val="67C349"/>
          <w:w w:val="105"/>
        </w:rPr>
        <w:t>Pflichten</w:t>
      </w:r>
      <w:r>
        <w:rPr>
          <w:color w:val="67C349"/>
          <w:spacing w:val="40"/>
          <w:w w:val="105"/>
        </w:rPr>
        <w:t> </w:t>
      </w:r>
      <w:r>
        <w:rPr>
          <w:color w:val="67C349"/>
          <w:w w:val="105"/>
        </w:rPr>
        <w:t>bezOglich</w:t>
      </w:r>
      <w:r>
        <w:rPr>
          <w:color w:val="67C349"/>
          <w:spacing w:val="40"/>
          <w:w w:val="105"/>
        </w:rPr>
        <w:t> </w:t>
      </w:r>
      <w:r>
        <w:rPr>
          <w:color w:val="67C349"/>
          <w:w w:val="105"/>
        </w:rPr>
        <w:t>Rohstoffen</w:t>
      </w:r>
      <w:r>
        <w:rPr>
          <w:color w:val="67C349"/>
          <w:spacing w:val="40"/>
          <w:w w:val="105"/>
        </w:rPr>
        <w:t> </w:t>
      </w:r>
      <w:r>
        <w:rPr>
          <w:color w:val="67C349"/>
          <w:w w:val="105"/>
        </w:rPr>
        <w:t>aus</w:t>
      </w:r>
      <w:r>
        <w:rPr>
          <w:color w:val="67C349"/>
          <w:spacing w:val="40"/>
          <w:w w:val="105"/>
        </w:rPr>
        <w:t> </w:t>
      </w:r>
      <w:r>
        <w:rPr>
          <w:color w:val="6E99D1"/>
          <w:w w:val="105"/>
        </w:rPr>
        <w:t>Krisengebieten</w:t>
      </w:r>
      <w:r>
        <w:rPr>
          <w:color w:val="6E99D1"/>
          <w:spacing w:val="24"/>
          <w:w w:val="105"/>
        </w:rPr>
        <w:t> </w:t>
      </w:r>
      <w:r>
        <w:rPr>
          <w:color w:val="6E99D1"/>
          <w:w w:val="105"/>
        </w:rPr>
        <w:t>einzuhalten,</w:t>
      </w:r>
      <w:r>
        <w:rPr>
          <w:color w:val="6E99D1"/>
          <w:spacing w:val="40"/>
          <w:w w:val="105"/>
        </w:rPr>
        <w:t> </w:t>
      </w:r>
      <w:r>
        <w:rPr>
          <w:color w:val="6E99D1"/>
          <w:w w:val="105"/>
        </w:rPr>
        <w:t>die</w:t>
      </w:r>
      <w:r>
        <w:rPr>
          <w:color w:val="6E99D1"/>
          <w:spacing w:val="33"/>
          <w:w w:val="105"/>
        </w:rPr>
        <w:t> </w:t>
      </w:r>
      <w:r>
        <w:rPr>
          <w:color w:val="6E99D1"/>
          <w:w w:val="105"/>
        </w:rPr>
        <w:t>unter</w:t>
      </w:r>
      <w:r>
        <w:rPr>
          <w:color w:val="6E99D1"/>
          <w:spacing w:val="36"/>
          <w:w w:val="105"/>
        </w:rPr>
        <w:t> </w:t>
      </w:r>
      <w:hyperlink r:id="rId9">
        <w:r>
          <w:rPr>
            <w:color w:val="56CADB"/>
            <w:w w:val="105"/>
          </w:rPr>
          <w:t>https://www.vatvalve.com/page/supplier</w:t>
        </w:r>
        <w:r>
          <w:rPr>
            <w:color w:val="9E54F9"/>
            <w:w w:val="105"/>
          </w:rPr>
          <w:t>-</w:t>
        </w:r>
        <w:r>
          <w:rPr>
            <w:color w:val="9108A1"/>
            <w:w w:val="105"/>
          </w:rPr>
          <w:t>downloads</w:t>
        </w:r>
      </w:hyperlink>
      <w:r>
        <w:rPr>
          <w:color w:val="012D62"/>
          <w:w w:val="105"/>
        </w:rPr>
        <w:t>-</w:t>
      </w:r>
      <w:r>
        <w:rPr>
          <w:color w:val="3BB528"/>
          <w:w w:val="105"/>
        </w:rPr>
        <w:t>vat</w:t>
      </w:r>
      <w:r>
        <w:rPr>
          <w:color w:val="9E54F9"/>
          <w:w w:val="105"/>
        </w:rPr>
        <w:t>-</w:t>
      </w:r>
      <w:r>
        <w:rPr>
          <w:color w:val="BCB1AF"/>
          <w:w w:val="105"/>
        </w:rPr>
        <w:t>switzerland</w:t>
      </w:r>
      <w:r>
        <w:rPr>
          <w:color w:val="BCB1AF"/>
          <w:spacing w:val="-3"/>
          <w:w w:val="105"/>
        </w:rPr>
        <w:t> </w:t>
      </w:r>
      <w:r>
        <w:rPr>
          <w:color w:val="F0D349"/>
          <w:w w:val="105"/>
        </w:rPr>
        <w:t>und</w:t>
      </w:r>
      <w:r>
        <w:rPr>
          <w:color w:val="F0D349"/>
          <w:spacing w:val="40"/>
          <w:w w:val="105"/>
        </w:rPr>
        <w:t> </w:t>
      </w:r>
      <w:r>
        <w:rPr>
          <w:color w:val="F0D349"/>
          <w:w w:val="105"/>
        </w:rPr>
        <w:t>mst gem</w:t>
      </w:r>
      <w:r>
        <w:rPr>
          <w:color w:val="F0D349"/>
        </w:rPr>
        <w:tab/>
      </w:r>
      <w:r>
        <w:rPr>
          <w:color w:val="F0D349"/>
          <w:spacing w:val="-4"/>
          <w:w w:val="105"/>
        </w:rPr>
        <w:t>"-mt</w:t>
      </w:r>
      <w:r>
        <w:rPr>
          <w:color w:val="F0D349"/>
        </w:rPr>
        <w:tab/>
      </w:r>
      <w:r>
        <w:rPr>
          <w:color w:val="F0D349"/>
          <w:spacing w:val="-2"/>
          <w:w w:val="105"/>
        </w:rPr>
        <w:t>irf01Ib,</w:t>
      </w:r>
      <w:r>
        <w:rPr>
          <w:color w:val="F0D349"/>
        </w:rPr>
        <w:tab/>
      </w:r>
      <w:r>
        <w:rPr>
          <w:color w:val="F0D349"/>
          <w:spacing w:val="-2"/>
          <w:w w:val="105"/>
        </w:rPr>
        <w:t>1tspr</w:t>
      </w:r>
      <w:r>
        <w:rPr>
          <w:color w:val="F0D349"/>
        </w:rPr>
        <w:tab/>
      </w:r>
      <w:r>
        <w:rPr>
          <w:color w:val="F0D349"/>
          <w:spacing w:val="-6"/>
          <w:w w:val="105"/>
        </w:rPr>
        <w:t>md</w:t>
      </w:r>
      <w:r>
        <w:rPr>
          <w:color w:val="F0D349"/>
          <w:spacing w:val="40"/>
          <w:w w:val="105"/>
        </w:rPr>
        <w:t> </w:t>
      </w:r>
      <w:r>
        <w:rPr>
          <w:color w:val="38C6EF"/>
          <w:w w:val="105"/>
        </w:rPr>
        <w:t>Aufforderung Unterlagen, Zertifikate und Bestatigungen bereit.</w:t>
      </w:r>
    </w:p>
    <w:p>
      <w:pPr>
        <w:pStyle w:val="BodyText"/>
        <w:spacing w:line="297" w:lineRule="auto" w:before="1"/>
        <w:ind w:left="223" w:right="97" w:firstLine="2"/>
        <w:jc w:val="both"/>
      </w:pPr>
      <w:r>
        <w:rPr>
          <w:color w:val="46EFFB"/>
          <w:w w:val="105"/>
        </w:rPr>
        <w:t>Der</w:t>
      </w:r>
      <w:r>
        <w:rPr>
          <w:color w:val="46EFFB"/>
          <w:spacing w:val="80"/>
          <w:w w:val="105"/>
        </w:rPr>
        <w:t> </w:t>
      </w:r>
      <w:r>
        <w:rPr>
          <w:color w:val="0FC152"/>
          <w:w w:val="105"/>
        </w:rPr>
        <w:t>erant</w:t>
      </w:r>
      <w:r>
        <w:rPr>
          <w:color w:val="0FC152"/>
          <w:w w:val="105"/>
        </w:rPr>
        <w:t> halt alle</w:t>
      </w:r>
      <w:r>
        <w:rPr>
          <w:color w:val="0FC152"/>
          <w:w w:val="105"/>
        </w:rPr>
        <w:t> geltenden</w:t>
      </w:r>
      <w:r>
        <w:rPr>
          <w:color w:val="0FC152"/>
          <w:w w:val="105"/>
        </w:rPr>
        <w:t> Gesetze</w:t>
      </w:r>
      <w:r>
        <w:rPr>
          <w:color w:val="0FC152"/>
          <w:w w:val="105"/>
        </w:rPr>
        <w:t> und</w:t>
      </w:r>
      <w:r>
        <w:rPr>
          <w:color w:val="0FC152"/>
          <w:w w:val="105"/>
        </w:rPr>
        <w:t> Vorschriften</w:t>
      </w:r>
      <w:r>
        <w:rPr>
          <w:color w:val="0FC152"/>
          <w:w w:val="105"/>
        </w:rPr>
        <w:t> der</w:t>
      </w:r>
      <w:r>
        <w:rPr>
          <w:color w:val="0FC152"/>
          <w:w w:val="105"/>
        </w:rPr>
        <w:t> Vereinigten</w:t>
      </w:r>
      <w:r>
        <w:rPr>
          <w:color w:val="0FC152"/>
          <w:w w:val="105"/>
        </w:rPr>
        <w:t> Staaten von</w:t>
      </w:r>
      <w:r>
        <w:rPr>
          <w:color w:val="0FC152"/>
          <w:spacing w:val="40"/>
          <w:w w:val="105"/>
        </w:rPr>
        <w:t> </w:t>
      </w:r>
      <w:r>
        <w:rPr>
          <w:color w:val="FB3ACA"/>
          <w:w w:val="105"/>
        </w:rPr>
        <w:t>Amerika,</w:t>
      </w:r>
      <w:r>
        <w:rPr>
          <w:color w:val="FB3ACA"/>
          <w:w w:val="105"/>
        </w:rPr>
        <w:t> der</w:t>
      </w:r>
      <w:r>
        <w:rPr>
          <w:color w:val="FB3ACA"/>
          <w:w w:val="105"/>
        </w:rPr>
        <w:t> Mitgliedsstaaten</w:t>
      </w:r>
      <w:r>
        <w:rPr>
          <w:color w:val="FB3ACA"/>
          <w:w w:val="105"/>
        </w:rPr>
        <w:t> der</w:t>
      </w:r>
      <w:r>
        <w:rPr>
          <w:color w:val="FB3ACA"/>
          <w:w w:val="105"/>
        </w:rPr>
        <w:t> Europaischen</w:t>
      </w:r>
      <w:r>
        <w:rPr>
          <w:color w:val="FB3ACA"/>
          <w:w w:val="105"/>
        </w:rPr>
        <w:t> Union</w:t>
      </w:r>
      <w:r>
        <w:rPr>
          <w:color w:val="FB3ACA"/>
          <w:w w:val="105"/>
        </w:rPr>
        <w:t> und</w:t>
      </w:r>
      <w:r>
        <w:rPr>
          <w:color w:val="FB3ACA"/>
          <w:w w:val="105"/>
        </w:rPr>
        <w:t> samtlicher</w:t>
      </w:r>
      <w:r>
        <w:rPr>
          <w:color w:val="FB3ACA"/>
          <w:w w:val="105"/>
        </w:rPr>
        <w:t> anderer</w:t>
      </w:r>
      <w:r>
        <w:rPr>
          <w:color w:val="FB3ACA"/>
          <w:w w:val="105"/>
        </w:rPr>
        <w:t> relevanter</w:t>
      </w:r>
      <w:r>
        <w:rPr>
          <w:color w:val="FB3ACA"/>
          <w:spacing w:val="40"/>
          <w:w w:val="105"/>
        </w:rPr>
        <w:t> </w:t>
      </w:r>
      <w:r>
        <w:rPr>
          <w:color w:val="83E683"/>
          <w:w w:val="105"/>
        </w:rPr>
        <w:t>Lander</w:t>
      </w:r>
      <w:r>
        <w:rPr>
          <w:color w:val="83E683"/>
          <w:w w:val="105"/>
        </w:rPr>
        <w:t> zu</w:t>
      </w:r>
      <w:r>
        <w:rPr>
          <w:color w:val="83E683"/>
          <w:w w:val="105"/>
        </w:rPr>
        <w:t> Exportbeschrankungen und</w:t>
      </w:r>
      <w:r>
        <w:rPr>
          <w:color w:val="83E683"/>
          <w:w w:val="105"/>
        </w:rPr>
        <w:t> Sanktionen</w:t>
      </w:r>
      <w:r>
        <w:rPr>
          <w:color w:val="83E683"/>
          <w:w w:val="105"/>
        </w:rPr>
        <w:t> ein.</w:t>
      </w:r>
      <w:r>
        <w:rPr>
          <w:color w:val="83E683"/>
          <w:w w:val="105"/>
        </w:rPr>
        <w:t> Der</w:t>
      </w:r>
      <w:r>
        <w:rPr>
          <w:color w:val="83E683"/>
          <w:w w:val="105"/>
        </w:rPr>
        <w:t> Lieferant</w:t>
      </w:r>
      <w:r>
        <w:rPr>
          <w:color w:val="83E683"/>
          <w:w w:val="105"/>
        </w:rPr>
        <w:t> verletzt</w:t>
      </w:r>
      <w:r>
        <w:rPr>
          <w:color w:val="83E683"/>
          <w:w w:val="105"/>
        </w:rPr>
        <w:t> keine</w:t>
      </w:r>
      <w:r>
        <w:rPr>
          <w:color w:val="83E683"/>
          <w:w w:val="105"/>
        </w:rPr>
        <w:t> dieser</w:t>
      </w:r>
      <w:r>
        <w:rPr>
          <w:color w:val="83E683"/>
          <w:spacing w:val="40"/>
          <w:w w:val="105"/>
        </w:rPr>
        <w:t> </w:t>
      </w:r>
      <w:r>
        <w:rPr>
          <w:color w:val="9ED441"/>
          <w:w w:val="105"/>
        </w:rPr>
        <w:t>Ges</w:t>
      </w:r>
      <w:r>
        <w:rPr>
          <w:color w:val="2385E2"/>
          <w:w w:val="105"/>
        </w:rPr>
        <w:t>etze</w:t>
      </w:r>
      <w:r>
        <w:rPr>
          <w:color w:val="2385E2"/>
          <w:spacing w:val="-1"/>
          <w:w w:val="105"/>
        </w:rPr>
        <w:t> </w:t>
      </w:r>
      <w:r>
        <w:rPr>
          <w:color w:val="2385E2"/>
          <w:w w:val="105"/>
        </w:rPr>
        <w:t>und Vorschriften zu Exportbeschrankungen</w:t>
      </w:r>
      <w:r>
        <w:rPr>
          <w:color w:val="2385E2"/>
          <w:spacing w:val="-2"/>
          <w:w w:val="105"/>
        </w:rPr>
        <w:t> </w:t>
      </w:r>
      <w:r>
        <w:rPr>
          <w:color w:val="2385E2"/>
          <w:w w:val="105"/>
        </w:rPr>
        <w:t>und</w:t>
      </w:r>
      <w:r>
        <w:rPr>
          <w:color w:val="2385E2"/>
          <w:spacing w:val="-4"/>
          <w:w w:val="105"/>
        </w:rPr>
        <w:t> </w:t>
      </w:r>
      <w:r>
        <w:rPr>
          <w:color w:val="2385E2"/>
          <w:w w:val="105"/>
        </w:rPr>
        <w:t>Sanktionen und</w:t>
      </w:r>
      <w:r>
        <w:rPr>
          <w:color w:val="2385E2"/>
          <w:spacing w:val="-1"/>
          <w:w w:val="105"/>
        </w:rPr>
        <w:t> </w:t>
      </w:r>
      <w:r>
        <w:rPr>
          <w:color w:val="2385E2"/>
          <w:w w:val="105"/>
        </w:rPr>
        <w:t>bringt VAT nicht in</w:t>
      </w:r>
      <w:r>
        <w:rPr>
          <w:color w:val="2385E2"/>
          <w:spacing w:val="40"/>
          <w:w w:val="105"/>
        </w:rPr>
        <w:t> </w:t>
      </w:r>
      <w:r>
        <w:rPr>
          <w:color w:val="D113BC"/>
          <w:w w:val="105"/>
        </w:rPr>
        <w:t>die</w:t>
      </w:r>
      <w:r>
        <w:rPr>
          <w:color w:val="D113BC"/>
          <w:spacing w:val="-5"/>
          <w:w w:val="105"/>
        </w:rPr>
        <w:t> </w:t>
      </w:r>
      <w:r>
        <w:rPr>
          <w:color w:val="D113BC"/>
          <w:w w:val="105"/>
        </w:rPr>
        <w:t>Situation, diese</w:t>
      </w:r>
      <w:r>
        <w:rPr>
          <w:color w:val="D113BC"/>
          <w:spacing w:val="-1"/>
          <w:w w:val="105"/>
        </w:rPr>
        <w:t> </w:t>
      </w:r>
      <w:r>
        <w:rPr>
          <w:color w:val="D113BC"/>
          <w:w w:val="105"/>
        </w:rPr>
        <w:t>zu</w:t>
      </w:r>
      <w:r>
        <w:rPr>
          <w:color w:val="D113BC"/>
          <w:spacing w:val="-4"/>
          <w:w w:val="105"/>
        </w:rPr>
        <w:t> </w:t>
      </w:r>
      <w:r>
        <w:rPr>
          <w:color w:val="D824BA"/>
          <w:w w:val="105"/>
        </w:rPr>
        <w:t>verletzen.</w:t>
      </w:r>
      <w:r>
        <w:rPr>
          <w:color w:val="D824BA"/>
          <w:spacing w:val="-4"/>
          <w:w w:val="105"/>
        </w:rPr>
        <w:t> </w:t>
      </w:r>
      <w:r>
        <w:rPr>
          <w:color w:val="D113BC"/>
          <w:w w:val="105"/>
        </w:rPr>
        <w:t>Sofern</w:t>
      </w:r>
      <w:r>
        <w:rPr>
          <w:color w:val="D113BC"/>
          <w:spacing w:val="-1"/>
          <w:w w:val="105"/>
        </w:rPr>
        <w:t> </w:t>
      </w:r>
      <w:r>
        <w:rPr>
          <w:color w:val="D113BC"/>
          <w:w w:val="105"/>
        </w:rPr>
        <w:t>im </w:t>
      </w:r>
      <w:r>
        <w:rPr>
          <w:color w:val="D824BA"/>
          <w:w w:val="105"/>
        </w:rPr>
        <w:t>Vertrag </w:t>
      </w:r>
      <w:r>
        <w:rPr>
          <w:color w:val="D113BC"/>
          <w:w w:val="105"/>
        </w:rPr>
        <w:t>nicht </w:t>
      </w:r>
      <w:r>
        <w:rPr>
          <w:color w:val="D824BA"/>
          <w:w w:val="105"/>
        </w:rPr>
        <w:t>anderweitig </w:t>
      </w:r>
      <w:r>
        <w:rPr>
          <w:color w:val="D113BC"/>
          <w:w w:val="105"/>
        </w:rPr>
        <w:t>angegeben, unterliegen</w:t>
      </w:r>
      <w:r>
        <w:rPr>
          <w:color w:val="D113BC"/>
          <w:spacing w:val="40"/>
          <w:w w:val="105"/>
        </w:rPr>
        <w:t> </w:t>
      </w:r>
      <w:r>
        <w:rPr>
          <w:color w:val="7C648C"/>
          <w:w w:val="105"/>
        </w:rPr>
        <w:t>Lizenzen</w:t>
      </w:r>
      <w:r>
        <w:rPr>
          <w:color w:val="7C648C"/>
          <w:w w:val="105"/>
        </w:rPr>
        <w:t> und</w:t>
      </w:r>
      <w:r>
        <w:rPr>
          <w:color w:val="7C648C"/>
          <w:w w:val="105"/>
        </w:rPr>
        <w:t> andere</w:t>
      </w:r>
      <w:r>
        <w:rPr>
          <w:color w:val="7C648C"/>
          <w:w w:val="105"/>
        </w:rPr>
        <w:t> Bewilligungen,</w:t>
      </w:r>
      <w:r>
        <w:rPr>
          <w:color w:val="7C648C"/>
          <w:w w:val="105"/>
        </w:rPr>
        <w:t> die</w:t>
      </w:r>
      <w:r>
        <w:rPr>
          <w:color w:val="7C648C"/>
          <w:w w:val="105"/>
        </w:rPr>
        <w:t> fOr</w:t>
      </w:r>
      <w:r>
        <w:rPr>
          <w:color w:val="7C648C"/>
          <w:w w:val="105"/>
        </w:rPr>
        <w:t> die</w:t>
      </w:r>
      <w:r>
        <w:rPr>
          <w:color w:val="7C648C"/>
          <w:w w:val="105"/>
        </w:rPr>
        <w:t> Ausfuhr</w:t>
      </w:r>
      <w:r>
        <w:rPr>
          <w:color w:val="7C648C"/>
          <w:w w:val="105"/>
        </w:rPr>
        <w:t> von</w:t>
      </w:r>
      <w:r>
        <w:rPr>
          <w:color w:val="7C648C"/>
          <w:w w:val="105"/>
        </w:rPr>
        <w:t> Waren</w:t>
      </w:r>
      <w:r>
        <w:rPr>
          <w:color w:val="7C648C"/>
          <w:w w:val="105"/>
        </w:rPr>
        <w:t> erforderlich</w:t>
      </w:r>
      <w:r>
        <w:rPr>
          <w:color w:val="7C648C"/>
          <w:w w:val="105"/>
        </w:rPr>
        <w:t> </w:t>
      </w:r>
      <w:r>
        <w:rPr>
          <w:color w:val="697E01"/>
          <w:w w:val="105"/>
        </w:rPr>
        <w:t>sind,</w:t>
      </w:r>
      <w:r>
        <w:rPr>
          <w:color w:val="697E01"/>
          <w:w w:val="105"/>
        </w:rPr>
        <w:t> der</w:t>
      </w:r>
      <w:r>
        <w:rPr>
          <w:color w:val="697E01"/>
          <w:spacing w:val="40"/>
          <w:w w:val="105"/>
        </w:rPr>
        <w:t> </w:t>
      </w:r>
      <w:r>
        <w:rPr>
          <w:color w:val="0CE62A"/>
          <w:w w:val="105"/>
        </w:rPr>
        <w:t>Verantwortung</w:t>
      </w:r>
      <w:r>
        <w:rPr>
          <w:color w:val="0CE62A"/>
          <w:w w:val="105"/>
        </w:rPr>
        <w:t> des</w:t>
      </w:r>
      <w:r>
        <w:rPr>
          <w:color w:val="0CE62A"/>
          <w:w w:val="105"/>
        </w:rPr>
        <w:t> Lieferanten.</w:t>
      </w:r>
      <w:r>
        <w:rPr>
          <w:color w:val="0CE62A"/>
          <w:w w:val="105"/>
        </w:rPr>
        <w:t> Sofern</w:t>
      </w:r>
      <w:r>
        <w:rPr>
          <w:color w:val="0CE62A"/>
          <w:w w:val="105"/>
        </w:rPr>
        <w:t> im</w:t>
      </w:r>
      <w:r>
        <w:rPr>
          <w:color w:val="0CE62A"/>
          <w:w w:val="105"/>
        </w:rPr>
        <w:t> </w:t>
      </w:r>
      <w:r>
        <w:rPr>
          <w:color w:val="28ED48"/>
          <w:w w:val="105"/>
        </w:rPr>
        <w:t>V</w:t>
      </w:r>
      <w:r>
        <w:rPr>
          <w:color w:val="0CE62A"/>
          <w:w w:val="105"/>
        </w:rPr>
        <w:t>ertrag</w:t>
      </w:r>
      <w:r>
        <w:rPr>
          <w:color w:val="0CE62A"/>
          <w:w w:val="105"/>
        </w:rPr>
        <w:t> nicht</w:t>
      </w:r>
      <w:r>
        <w:rPr>
          <w:color w:val="0CE62A"/>
          <w:w w:val="105"/>
        </w:rPr>
        <w:t> anderweitig</w:t>
      </w:r>
      <w:r>
        <w:rPr>
          <w:color w:val="0CE62A"/>
          <w:w w:val="105"/>
        </w:rPr>
        <w:t> vereinbart,</w:t>
      </w:r>
      <w:r>
        <w:rPr>
          <w:color w:val="0CE62A"/>
          <w:w w:val="105"/>
        </w:rPr>
        <w:t> stellt</w:t>
      </w:r>
      <w:r>
        <w:rPr>
          <w:color w:val="0CE62A"/>
          <w:w w:val="105"/>
        </w:rPr>
        <w:t> der</w:t>
      </w:r>
      <w:r>
        <w:rPr>
          <w:color w:val="0CE62A"/>
          <w:spacing w:val="40"/>
          <w:w w:val="105"/>
        </w:rPr>
        <w:t> </w:t>
      </w:r>
      <w:r>
        <w:rPr>
          <w:color w:val="0FDB8C"/>
          <w:w w:val="105"/>
        </w:rPr>
        <w:t>Lieferant</w:t>
      </w:r>
      <w:r>
        <w:rPr>
          <w:color w:val="0FDB8C"/>
          <w:w w:val="105"/>
        </w:rPr>
        <w:t> VAT die lnformationen bereit, die VAT anfordert, um entsprechende</w:t>
      </w:r>
      <w:r>
        <w:rPr>
          <w:color w:val="0FDB8C"/>
          <w:w w:val="105"/>
        </w:rPr>
        <w:t> Lizenzen und</w:t>
      </w:r>
      <w:r>
        <w:rPr>
          <w:color w:val="0FDB8C"/>
          <w:spacing w:val="40"/>
          <w:w w:val="105"/>
        </w:rPr>
        <w:t> </w:t>
      </w:r>
      <w:r>
        <w:rPr>
          <w:color w:val="AA75E2"/>
          <w:w w:val="105"/>
        </w:rPr>
        <w:t>Bewilligungen einholen zu k6nnen.</w:t>
      </w:r>
    </w:p>
    <w:p>
      <w:pPr>
        <w:pStyle w:val="BodyText"/>
        <w:tabs>
          <w:tab w:pos="1406" w:val="left" w:leader="none"/>
          <w:tab w:pos="2111" w:val="left" w:leader="none"/>
          <w:tab w:pos="3879" w:val="left" w:leader="none"/>
        </w:tabs>
        <w:spacing w:line="297" w:lineRule="auto" w:before="5"/>
        <w:ind w:left="218" w:right="98" w:firstLine="6"/>
        <w:jc w:val="both"/>
      </w:pPr>
      <w:r>
        <w:rPr>
          <w:color w:val="5BB324"/>
        </w:rPr>
        <w:t>Der</w:t>
      </w:r>
      <w:r>
        <w:rPr>
          <w:color w:val="5BB324"/>
          <w:spacing w:val="-5"/>
        </w:rPr>
        <w:t> </w:t>
      </w:r>
      <w:r>
        <w:rPr>
          <w:color w:val="5BB324"/>
        </w:rPr>
        <w:t>Lieferant informiert</w:t>
      </w:r>
      <w:r>
        <w:rPr>
          <w:color w:val="5BB324"/>
          <w:spacing w:val="16"/>
        </w:rPr>
        <w:t> </w:t>
      </w:r>
      <w:r>
        <w:rPr>
          <w:color w:val="5BB324"/>
        </w:rPr>
        <w:t>VAT,</w:t>
      </w:r>
      <w:r>
        <w:rPr>
          <w:color w:val="5BB324"/>
          <w:spacing w:val="-5"/>
        </w:rPr>
        <w:t> </w:t>
      </w:r>
      <w:r>
        <w:rPr>
          <w:color w:val="5BB324"/>
        </w:rPr>
        <w:t>au</w:t>
      </w:r>
      <w:r>
        <w:rPr>
          <w:color w:val="E60CE4"/>
        </w:rPr>
        <w:t>f VATs Verlangen, regelmassig Ober alle</w:t>
      </w:r>
      <w:r>
        <w:rPr>
          <w:color w:val="E60CE4"/>
          <w:spacing w:val="-3"/>
        </w:rPr>
        <w:t> </w:t>
      </w:r>
      <w:r>
        <w:rPr>
          <w:color w:val="E60CE4"/>
        </w:rPr>
        <w:t>(&lt;Gefahrenstoffe))</w:t>
      </w:r>
      <w:r>
        <w:rPr>
          <w:color w:val="E60CE4"/>
          <w:spacing w:val="-7"/>
        </w:rPr>
        <w:t> </w:t>
      </w:r>
      <w:r>
        <w:rPr>
          <w:color w:val="E60CE4"/>
        </w:rPr>
        <w:t>(wie</w:t>
      </w:r>
      <w:r>
        <w:rPr>
          <w:color w:val="E60CE4"/>
          <w:spacing w:val="40"/>
          <w:w w:val="105"/>
        </w:rPr>
        <w:t> </w:t>
      </w:r>
      <w:r>
        <w:rPr>
          <w:color w:val="77F2EB"/>
          <w:w w:val="105"/>
        </w:rPr>
        <w:t>in</w:t>
      </w:r>
      <w:r>
        <w:rPr>
          <w:color w:val="77F2EB"/>
          <w:spacing w:val="40"/>
          <w:w w:val="105"/>
        </w:rPr>
        <w:t> </w:t>
      </w:r>
      <w:r>
        <w:rPr>
          <w:color w:val="77F2EB"/>
          <w:w w:val="105"/>
        </w:rPr>
        <w:t>den</w:t>
      </w:r>
      <w:r>
        <w:rPr>
          <w:color w:val="77F2EB"/>
          <w:spacing w:val="40"/>
          <w:w w:val="105"/>
        </w:rPr>
        <w:t> </w:t>
      </w:r>
      <w:r>
        <w:rPr>
          <w:color w:val="77F2EB"/>
          <w:w w:val="105"/>
        </w:rPr>
        <w:t>gi lt1md1m</w:t>
      </w:r>
      <w:r>
        <w:rPr>
          <w:color w:val="77F2EB"/>
        </w:rPr>
        <w:tab/>
      </w:r>
      <w:r>
        <w:rPr>
          <w:color w:val="77F2EB"/>
          <w:w w:val="105"/>
        </w:rPr>
        <w:t>z,</w:t>
      </w:r>
      <w:r>
        <w:rPr>
          <w:color w:val="77F2EB"/>
          <w:spacing w:val="80"/>
          <w:w w:val="105"/>
        </w:rPr>
        <w:t> </w:t>
      </w:r>
      <w:r>
        <w:rPr>
          <w:color w:val="77F2EB"/>
          <w:w w:val="105"/>
        </w:rPr>
        <w:t>und</w:t>
      </w:r>
      <w:r>
        <w:rPr>
          <w:color w:val="77F2EB"/>
        </w:rPr>
        <w:tab/>
      </w:r>
      <w:r>
        <w:rPr>
          <w:color w:val="77F2EB"/>
          <w:w w:val="105"/>
        </w:rPr>
        <w:t>;hri</w:t>
      </w:r>
      <w:r>
        <w:rPr>
          <w:color w:val="77F2EB"/>
          <w:spacing w:val="40"/>
          <w:w w:val="105"/>
        </w:rPr>
        <w:t> </w:t>
      </w:r>
      <w:r>
        <w:rPr>
          <w:color w:val="77F2EB"/>
          <w:w w:val="105"/>
        </w:rPr>
        <w:t>m</w:t>
      </w:r>
      <w:r>
        <w:rPr>
          <w:color w:val="77F2EB"/>
          <w:spacing w:val="40"/>
          <w:w w:val="105"/>
        </w:rPr>
        <w:t> </w:t>
      </w:r>
      <w:r>
        <w:rPr>
          <w:color w:val="77F2EB"/>
          <w:w w:val="105"/>
        </w:rPr>
        <w:t>dE</w:t>
      </w:r>
      <w:r>
        <w:rPr>
          <w:color w:val="77F2EB"/>
          <w:spacing w:val="80"/>
          <w:w w:val="150"/>
        </w:rPr>
        <w:t> </w:t>
      </w:r>
      <w:r>
        <w:rPr>
          <w:color w:val="77F2EB"/>
          <w:w w:val="105"/>
        </w:rPr>
        <w:t>�rt</w:t>
      </w:r>
      <w:r>
        <w:rPr>
          <w:color w:val="77F2EB"/>
          <w:spacing w:val="80"/>
          <w:w w:val="105"/>
        </w:rPr>
        <w:t> </w:t>
      </w:r>
      <w:r>
        <w:rPr>
          <w:color w:val="77F2EB"/>
          <w:w w:val="105"/>
        </w:rPr>
        <w:t>uI</w:t>
      </w:r>
      <w:r>
        <w:rPr>
          <w:color w:val="77F2EB"/>
        </w:rPr>
        <w:tab/>
      </w:r>
      <w:r>
        <w:rPr>
          <w:color w:val="77F2EB"/>
          <w:w w:val="105"/>
        </w:rPr>
        <w:t>:tt</w:t>
      </w:r>
      <w:r>
        <w:rPr>
          <w:color w:val="77F2EB"/>
          <w:w w:val="105"/>
        </w:rPr>
        <w:t> mgE</w:t>
      </w:r>
      <w:r>
        <w:rPr>
          <w:color w:val="77F2EB"/>
          <w:spacing w:val="40"/>
          <w:w w:val="105"/>
        </w:rPr>
        <w:t> </w:t>
      </w:r>
      <w:r>
        <w:rPr>
          <w:color w:val="77F2EB"/>
          <w:w w:val="105"/>
        </w:rPr>
        <w:t>m</w:t>
      </w:r>
      <w:r>
        <w:rPr>
          <w:color w:val="77F2EB"/>
          <w:spacing w:val="40"/>
          <w:w w:val="105"/>
        </w:rPr>
        <w:t> </w:t>
      </w:r>
      <w:r>
        <w:rPr>
          <w:color w:val="593175"/>
          <w:w w:val="105"/>
        </w:rPr>
        <w:t>Materialien,</w:t>
      </w:r>
      <w:r>
        <w:rPr>
          <w:color w:val="593175"/>
          <w:spacing w:val="-8"/>
          <w:w w:val="105"/>
        </w:rPr>
        <w:t> </w:t>
      </w:r>
      <w:r>
        <w:rPr>
          <w:color w:val="593175"/>
          <w:w w:val="105"/>
        </w:rPr>
        <w:t>die</w:t>
      </w:r>
      <w:r>
        <w:rPr>
          <w:color w:val="593175"/>
          <w:spacing w:val="-7"/>
          <w:w w:val="105"/>
        </w:rPr>
        <w:t> </w:t>
      </w:r>
      <w:r>
        <w:rPr>
          <w:color w:val="593175"/>
          <w:w w:val="105"/>
        </w:rPr>
        <w:t>bei</w:t>
      </w:r>
      <w:r>
        <w:rPr>
          <w:color w:val="593175"/>
          <w:spacing w:val="-7"/>
          <w:w w:val="105"/>
        </w:rPr>
        <w:t> </w:t>
      </w:r>
      <w:r>
        <w:rPr>
          <w:color w:val="593175"/>
          <w:w w:val="105"/>
        </w:rPr>
        <w:t>der</w:t>
      </w:r>
      <w:r>
        <w:rPr>
          <w:color w:val="593175"/>
          <w:spacing w:val="-6"/>
          <w:w w:val="105"/>
        </w:rPr>
        <w:t> </w:t>
      </w:r>
      <w:r>
        <w:rPr>
          <w:color w:val="593175"/>
          <w:w w:val="105"/>
        </w:rPr>
        <w:t>Erbringung der</w:t>
      </w:r>
      <w:r>
        <w:rPr>
          <w:color w:val="593175"/>
          <w:spacing w:val="-2"/>
          <w:w w:val="105"/>
        </w:rPr>
        <w:t> </w:t>
      </w:r>
      <w:r>
        <w:rPr>
          <w:color w:val="593175"/>
          <w:w w:val="105"/>
        </w:rPr>
        <w:t>Dienstleistungen</w:t>
      </w:r>
      <w:r>
        <w:rPr>
          <w:color w:val="593175"/>
          <w:spacing w:val="-8"/>
          <w:w w:val="105"/>
        </w:rPr>
        <w:t> </w:t>
      </w:r>
      <w:r>
        <w:rPr>
          <w:color w:val="593175"/>
          <w:w w:val="105"/>
        </w:rPr>
        <w:t>verwendet</w:t>
      </w:r>
      <w:r>
        <w:rPr>
          <w:color w:val="593175"/>
          <w:spacing w:val="4"/>
          <w:w w:val="105"/>
        </w:rPr>
        <w:t> </w:t>
      </w:r>
      <w:r>
        <w:rPr>
          <w:color w:val="593175"/>
          <w:w w:val="105"/>
        </w:rPr>
        <w:t>werden</w:t>
      </w:r>
      <w:r>
        <w:rPr>
          <w:color w:val="593175"/>
          <w:spacing w:val="-6"/>
          <w:w w:val="105"/>
        </w:rPr>
        <w:t> </w:t>
      </w:r>
      <w:r>
        <w:rPr>
          <w:color w:val="593175"/>
          <w:w w:val="105"/>
        </w:rPr>
        <w:t>oder</w:t>
      </w:r>
      <w:r>
        <w:rPr>
          <w:color w:val="593175"/>
          <w:spacing w:val="-5"/>
          <w:w w:val="105"/>
        </w:rPr>
        <w:t> </w:t>
      </w:r>
      <w:r>
        <w:rPr>
          <w:color w:val="593175"/>
          <w:w w:val="105"/>
        </w:rPr>
        <w:t>in den</w:t>
      </w:r>
      <w:r>
        <w:rPr>
          <w:color w:val="593175"/>
          <w:spacing w:val="-7"/>
          <w:w w:val="105"/>
        </w:rPr>
        <w:t> </w:t>
      </w:r>
      <w:r>
        <w:rPr>
          <w:color w:val="593175"/>
          <w:w w:val="105"/>
        </w:rPr>
        <w:t>Waren</w:t>
      </w:r>
      <w:r>
        <w:rPr>
          <w:color w:val="593175"/>
          <w:spacing w:val="40"/>
          <w:w w:val="105"/>
        </w:rPr>
        <w:t> </w:t>
      </w:r>
      <w:r>
        <w:rPr>
          <w:color w:val="155228"/>
          <w:w w:val="105"/>
        </w:rPr>
        <w:t>enthalten</w:t>
      </w:r>
      <w:r>
        <w:rPr>
          <w:color w:val="155228"/>
          <w:spacing w:val="-3"/>
          <w:w w:val="105"/>
        </w:rPr>
        <w:t> </w:t>
      </w:r>
      <w:r>
        <w:rPr>
          <w:color w:val="155228"/>
          <w:w w:val="105"/>
        </w:rPr>
        <w:t>sind,</w:t>
      </w:r>
      <w:r>
        <w:rPr>
          <w:color w:val="155228"/>
          <w:spacing w:val="-2"/>
          <w:w w:val="105"/>
        </w:rPr>
        <w:t> </w:t>
      </w:r>
      <w:r>
        <w:rPr>
          <w:color w:val="155228"/>
          <w:w w:val="105"/>
        </w:rPr>
        <w:t>u</w:t>
      </w:r>
      <w:r>
        <w:rPr>
          <w:color w:val="46EFFB"/>
          <w:w w:val="105"/>
        </w:rPr>
        <w:t>nd stellt angemessene</w:t>
      </w:r>
      <w:r>
        <w:rPr>
          <w:color w:val="46EFFB"/>
          <w:w w:val="105"/>
        </w:rPr>
        <w:t> Anweisungen</w:t>
      </w:r>
      <w:r>
        <w:rPr>
          <w:color w:val="46EFFB"/>
          <w:w w:val="105"/>
        </w:rPr>
        <w:t> zu deren</w:t>
      </w:r>
      <w:r>
        <w:rPr>
          <w:color w:val="46EFFB"/>
          <w:spacing w:val="-2"/>
          <w:w w:val="105"/>
        </w:rPr>
        <w:t> </w:t>
      </w:r>
      <w:r>
        <w:rPr>
          <w:color w:val="46EFFB"/>
          <w:w w:val="105"/>
        </w:rPr>
        <w:t>Umgang bereit.</w:t>
      </w:r>
      <w:r>
        <w:rPr>
          <w:color w:val="46EFFB"/>
          <w:spacing w:val="-3"/>
          <w:w w:val="105"/>
        </w:rPr>
        <w:t> </w:t>
      </w:r>
      <w:r>
        <w:rPr>
          <w:color w:val="46EFFB"/>
          <w:w w:val="105"/>
        </w:rPr>
        <w:t>Der Lieferant</w:t>
      </w:r>
      <w:r>
        <w:rPr>
          <w:color w:val="46EFFB"/>
          <w:spacing w:val="40"/>
          <w:w w:val="105"/>
        </w:rPr>
        <w:t> </w:t>
      </w:r>
      <w:r>
        <w:rPr>
          <w:color w:val="BA56B5"/>
          <w:w w:val="105"/>
        </w:rPr>
        <w:t>stellt</w:t>
      </w:r>
      <w:r>
        <w:rPr>
          <w:color w:val="BA56B5"/>
          <w:w w:val="105"/>
        </w:rPr>
        <w:t> VAT spatestens bis zum vertragsgemassen Versanddatum</w:t>
      </w:r>
      <w:r>
        <w:rPr>
          <w:color w:val="BA56B5"/>
          <w:w w:val="105"/>
        </w:rPr>
        <w:t> Exemplare aller</w:t>
      </w:r>
      <w:r>
        <w:rPr>
          <w:color w:val="BA56B5"/>
          <w:w w:val="105"/>
        </w:rPr>
        <w:t> relevanten</w:t>
      </w:r>
      <w:r>
        <w:rPr>
          <w:color w:val="BA56B5"/>
          <w:spacing w:val="40"/>
          <w:w w:val="105"/>
        </w:rPr>
        <w:t> </w:t>
      </w:r>
      <w:r>
        <w:rPr>
          <w:color w:val="BCCD91"/>
          <w:w w:val="105"/>
        </w:rPr>
        <w:t>Sicherheitsdatenblatter zur VerfOgung.</w:t>
      </w:r>
    </w:p>
    <w:p>
      <w:pPr>
        <w:pStyle w:val="BodyText"/>
        <w:spacing w:line="297" w:lineRule="auto"/>
        <w:ind w:left="220" w:right="93" w:firstLine="8"/>
        <w:jc w:val="both"/>
      </w:pPr>
      <w:r>
        <w:rPr>
          <w:color w:val="01B331"/>
          <w:w w:val="105"/>
        </w:rPr>
        <w:t>Auf</w:t>
      </w:r>
      <w:r>
        <w:rPr>
          <w:color w:val="01B331"/>
          <w:w w:val="105"/>
        </w:rPr>
        <w:t> VATs</w:t>
      </w:r>
      <w:r>
        <w:rPr>
          <w:color w:val="01B331"/>
          <w:w w:val="105"/>
        </w:rPr>
        <w:t> Verlangen</w:t>
      </w:r>
      <w:r>
        <w:rPr>
          <w:color w:val="01B331"/>
          <w:w w:val="105"/>
        </w:rPr>
        <w:t> bestatigt</w:t>
      </w:r>
      <w:r>
        <w:rPr>
          <w:color w:val="01B331"/>
          <w:w w:val="105"/>
        </w:rPr>
        <w:t> der</w:t>
      </w:r>
      <w:r>
        <w:rPr>
          <w:color w:val="01B331"/>
          <w:w w:val="105"/>
        </w:rPr>
        <w:t> Lieferant</w:t>
      </w:r>
      <w:r>
        <w:rPr>
          <w:color w:val="01B331"/>
          <w:w w:val="105"/>
        </w:rPr>
        <w:t> schriftlich,</w:t>
      </w:r>
      <w:r>
        <w:rPr>
          <w:color w:val="01B331"/>
          <w:w w:val="105"/>
        </w:rPr>
        <w:t> </w:t>
      </w:r>
      <w:r>
        <w:rPr>
          <w:color w:val="28933F"/>
          <w:w w:val="105"/>
        </w:rPr>
        <w:t>da</w:t>
      </w:r>
      <w:r>
        <w:rPr>
          <w:color w:val="4D5E42"/>
          <w:w w:val="105"/>
        </w:rPr>
        <w:t>ss</w:t>
      </w:r>
      <w:r>
        <w:rPr>
          <w:color w:val="4D5E42"/>
          <w:w w:val="105"/>
        </w:rPr>
        <w:t> er</w:t>
      </w:r>
      <w:r>
        <w:rPr>
          <w:color w:val="4D5E42"/>
          <w:w w:val="105"/>
        </w:rPr>
        <w:t> die</w:t>
      </w:r>
      <w:r>
        <w:rPr>
          <w:color w:val="4D5E42"/>
          <w:w w:val="105"/>
        </w:rPr>
        <w:t> vorgenannten</w:t>
      </w:r>
      <w:r>
        <w:rPr>
          <w:color w:val="4D5E42"/>
          <w:spacing w:val="40"/>
          <w:w w:val="105"/>
        </w:rPr>
        <w:t> </w:t>
      </w:r>
      <w:r>
        <w:rPr>
          <w:color w:val="284418"/>
          <w:w w:val="105"/>
        </w:rPr>
        <w:t>Bestimmungen</w:t>
      </w:r>
      <w:r>
        <w:rPr>
          <w:color w:val="284418"/>
          <w:w w:val="105"/>
        </w:rPr>
        <w:t> erfOllt. Der</w:t>
      </w:r>
      <w:r>
        <w:rPr>
          <w:color w:val="284418"/>
          <w:w w:val="105"/>
        </w:rPr>
        <w:t> Lieferant</w:t>
      </w:r>
      <w:r>
        <w:rPr>
          <w:color w:val="284418"/>
          <w:w w:val="105"/>
        </w:rPr>
        <w:t> halt</w:t>
      </w:r>
      <w:r>
        <w:rPr>
          <w:color w:val="284418"/>
          <w:w w:val="105"/>
        </w:rPr>
        <w:t> VAT schadlos</w:t>
      </w:r>
      <w:r>
        <w:rPr>
          <w:color w:val="284418"/>
          <w:w w:val="105"/>
        </w:rPr>
        <w:t> und</w:t>
      </w:r>
      <w:r>
        <w:rPr>
          <w:color w:val="284418"/>
          <w:w w:val="105"/>
        </w:rPr>
        <w:t> frei von</w:t>
      </w:r>
      <w:r>
        <w:rPr>
          <w:color w:val="284418"/>
          <w:w w:val="105"/>
        </w:rPr>
        <w:t> jeglicher</w:t>
      </w:r>
      <w:r>
        <w:rPr>
          <w:color w:val="284418"/>
          <w:w w:val="105"/>
        </w:rPr>
        <w:t> Haftung,</w:t>
      </w:r>
      <w:r>
        <w:rPr>
          <w:color w:val="284418"/>
          <w:spacing w:val="40"/>
          <w:w w:val="105"/>
        </w:rPr>
        <w:t> </w:t>
      </w:r>
      <w:r>
        <w:rPr>
          <w:color w:val="D136D4"/>
          <w:w w:val="105"/>
        </w:rPr>
        <w:t>AnsprOchen,</w:t>
      </w:r>
      <w:r>
        <w:rPr>
          <w:color w:val="D136D4"/>
          <w:spacing w:val="-8"/>
          <w:w w:val="105"/>
        </w:rPr>
        <w:t> </w:t>
      </w:r>
      <w:r>
        <w:rPr>
          <w:color w:val="D136D4"/>
          <w:w w:val="105"/>
        </w:rPr>
        <w:t>Forderungen</w:t>
      </w:r>
      <w:r>
        <w:rPr>
          <w:color w:val="D136D4"/>
          <w:spacing w:val="-7"/>
          <w:w w:val="105"/>
        </w:rPr>
        <w:t> </w:t>
      </w:r>
      <w:r>
        <w:rPr>
          <w:color w:val="D136D4"/>
          <w:w w:val="105"/>
        </w:rPr>
        <w:t>oder</w:t>
      </w:r>
      <w:r>
        <w:rPr>
          <w:color w:val="D136D4"/>
          <w:spacing w:val="-7"/>
          <w:w w:val="105"/>
        </w:rPr>
        <w:t> </w:t>
      </w:r>
      <w:r>
        <w:rPr>
          <w:color w:val="D136D4"/>
          <w:w w:val="105"/>
        </w:rPr>
        <w:t>Kosten</w:t>
      </w:r>
      <w:r>
        <w:rPr>
          <w:color w:val="D136D4"/>
          <w:spacing w:val="-8"/>
          <w:w w:val="105"/>
        </w:rPr>
        <w:t> </w:t>
      </w:r>
      <w:r>
        <w:rPr>
          <w:color w:val="D136D4"/>
          <w:w w:val="105"/>
        </w:rPr>
        <w:t>(unter</w:t>
      </w:r>
      <w:r>
        <w:rPr>
          <w:color w:val="D136D4"/>
          <w:spacing w:val="-7"/>
          <w:w w:val="105"/>
        </w:rPr>
        <w:t> </w:t>
      </w:r>
      <w:r>
        <w:rPr>
          <w:color w:val="D136D4"/>
          <w:w w:val="105"/>
        </w:rPr>
        <w:t>anderem</w:t>
      </w:r>
      <w:r>
        <w:rPr>
          <w:color w:val="D136D4"/>
          <w:spacing w:val="-7"/>
          <w:w w:val="105"/>
        </w:rPr>
        <w:t> </w:t>
      </w:r>
      <w:r>
        <w:rPr>
          <w:color w:val="D136D4"/>
          <w:w w:val="105"/>
        </w:rPr>
        <w:t>auch</w:t>
      </w:r>
      <w:r>
        <w:rPr>
          <w:color w:val="D136D4"/>
          <w:spacing w:val="-8"/>
          <w:w w:val="105"/>
        </w:rPr>
        <w:t> </w:t>
      </w:r>
      <w:r>
        <w:rPr>
          <w:color w:val="D136D4"/>
          <w:w w:val="105"/>
        </w:rPr>
        <w:t>von</w:t>
      </w:r>
      <w:r>
        <w:rPr>
          <w:color w:val="D136D4"/>
          <w:spacing w:val="-7"/>
          <w:w w:val="105"/>
        </w:rPr>
        <w:t> </w:t>
      </w:r>
      <w:r>
        <w:rPr>
          <w:color w:val="D136D4"/>
          <w:w w:val="105"/>
        </w:rPr>
        <w:t>Anwalts</w:t>
      </w:r>
      <w:r>
        <w:rPr>
          <w:color w:val="9E54F9"/>
          <w:w w:val="105"/>
        </w:rPr>
        <w:t>-</w:t>
      </w:r>
      <w:r>
        <w:rPr>
          <w:color w:val="9E54F9"/>
          <w:spacing w:val="-7"/>
          <w:w w:val="105"/>
        </w:rPr>
        <w:t> </w:t>
      </w:r>
      <w:r>
        <w:rPr>
          <w:color w:val="0FA7A1"/>
          <w:w w:val="105"/>
        </w:rPr>
        <w:t>und</w:t>
      </w:r>
      <w:r>
        <w:rPr>
          <w:color w:val="0FA7A1"/>
          <w:spacing w:val="-7"/>
          <w:w w:val="105"/>
        </w:rPr>
        <w:t> </w:t>
      </w:r>
      <w:r>
        <w:rPr>
          <w:color w:val="0FA7A1"/>
          <w:w w:val="105"/>
        </w:rPr>
        <w:t>Gerichtskosten</w:t>
      </w:r>
      <w:r>
        <w:rPr>
          <w:color w:val="0FA7A1"/>
          <w:spacing w:val="40"/>
          <w:w w:val="105"/>
        </w:rPr>
        <w:t> </w:t>
      </w:r>
      <w:r>
        <w:rPr>
          <w:color w:val="3BB528"/>
          <w:w w:val="105"/>
        </w:rPr>
        <w:t>sowie</w:t>
      </w:r>
      <w:r>
        <w:rPr>
          <w:color w:val="3BB528"/>
          <w:w w:val="105"/>
        </w:rPr>
        <w:t> von Obrigen BeratungsgebOhren),</w:t>
      </w:r>
      <w:r>
        <w:rPr>
          <w:color w:val="3BB528"/>
          <w:spacing w:val="-2"/>
          <w:w w:val="105"/>
        </w:rPr>
        <w:t> </w:t>
      </w:r>
      <w:r>
        <w:rPr>
          <w:color w:val="3BB528"/>
          <w:w w:val="105"/>
        </w:rPr>
        <w:t>die sich aus der</w:t>
      </w:r>
      <w:r>
        <w:rPr>
          <w:color w:val="3BB528"/>
          <w:w w:val="105"/>
        </w:rPr>
        <w:t> Nic</w:t>
      </w:r>
      <w:r>
        <w:rPr>
          <w:color w:val="AC1805"/>
          <w:w w:val="105"/>
        </w:rPr>
        <w:t>hteinhaltung</w:t>
      </w:r>
      <w:r>
        <w:rPr>
          <w:color w:val="AC1805"/>
          <w:w w:val="105"/>
        </w:rPr>
        <w:t> der</w:t>
      </w:r>
      <w:r>
        <w:rPr>
          <w:color w:val="AC1805"/>
          <w:w w:val="105"/>
        </w:rPr>
        <w:t> </w:t>
      </w:r>
      <w:r>
        <w:rPr>
          <w:color w:val="B3312F"/>
          <w:w w:val="105"/>
        </w:rPr>
        <w:t>v</w:t>
      </w:r>
      <w:r>
        <w:rPr>
          <w:color w:val="AC1805"/>
          <w:w w:val="105"/>
        </w:rPr>
        <w:t>orgenannten</w:t>
      </w:r>
      <w:r>
        <w:rPr>
          <w:color w:val="AC1805"/>
          <w:spacing w:val="40"/>
          <w:w w:val="105"/>
        </w:rPr>
        <w:t> </w:t>
      </w:r>
      <w:r>
        <w:rPr>
          <w:color w:val="A364B1"/>
          <w:w w:val="105"/>
        </w:rPr>
        <w:t>Bedingungen durch</w:t>
      </w:r>
      <w:r>
        <w:rPr>
          <w:color w:val="A364B1"/>
          <w:spacing w:val="-2"/>
          <w:w w:val="105"/>
        </w:rPr>
        <w:t> </w:t>
      </w:r>
      <w:r>
        <w:rPr>
          <w:color w:val="A364B1"/>
          <w:w w:val="105"/>
        </w:rPr>
        <w:t>den Lieferanten ergeben.</w:t>
      </w:r>
    </w:p>
    <w:p>
      <w:pPr>
        <w:pStyle w:val="BodyText"/>
        <w:spacing w:after="0" w:line="297" w:lineRule="auto"/>
        <w:jc w:val="both"/>
        <w:sectPr>
          <w:type w:val="continuous"/>
          <w:pgSz w:w="12240" w:h="15840"/>
          <w:pgMar w:header="0" w:footer="701" w:top="600" w:bottom="900" w:left="360" w:right="720"/>
          <w:cols w:num="3" w:equalWidth="0">
            <w:col w:w="5566" w:space="40"/>
            <w:col w:w="834" w:space="39"/>
            <w:col w:w="4681"/>
          </w:cols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2A6987"/>
          <w:spacing w:val="-2"/>
          <w:sz w:val="14"/>
        </w:rPr>
        <w:t>Document</w:t>
      </w:r>
      <w:r>
        <w:rPr>
          <w:color w:val="1D086B"/>
          <w:spacing w:val="-2"/>
          <w:sz w:val="14"/>
        </w:rPr>
        <w:t>-</w:t>
      </w:r>
      <w:r>
        <w:rPr>
          <w:color w:val="9CAA49"/>
          <w:spacing w:val="-2"/>
          <w:sz w:val="14"/>
        </w:rPr>
        <w:t>N</w:t>
      </w:r>
      <w:r>
        <w:rPr>
          <w:color w:val="18E989"/>
          <w:spacing w:val="-2"/>
          <w:sz w:val="14"/>
        </w:rPr>
        <w:t>o</w:t>
      </w:r>
      <w:r>
        <w:rPr>
          <w:color w:val="9095FD"/>
          <w:spacing w:val="-2"/>
          <w:sz w:val="14"/>
        </w:rPr>
        <w:t>.</w:t>
      </w:r>
      <w:r>
        <w:rPr>
          <w:color w:val="9095FD"/>
          <w:spacing w:val="40"/>
          <w:sz w:val="14"/>
        </w:rPr>
        <w:t> </w:t>
      </w:r>
      <w:r>
        <w:rPr>
          <w:color w:val="7E5649"/>
          <w:spacing w:val="-2"/>
          <w:sz w:val="14"/>
        </w:rPr>
        <w:t>Classification</w:t>
      </w:r>
      <w:r>
        <w:rPr>
          <w:color w:val="7E5649"/>
          <w:spacing w:val="40"/>
          <w:sz w:val="14"/>
        </w:rPr>
        <w:t> </w:t>
      </w:r>
      <w:r>
        <w:rPr>
          <w:color w:val="427E3D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3401F6"/>
          <w:spacing w:val="-2"/>
          <w:sz w:val="14"/>
        </w:rPr>
        <w:t>PMS_P0_001</w:t>
      </w:r>
    </w:p>
    <w:p>
      <w:pPr>
        <w:spacing w:line="379" w:lineRule="auto" w:before="99"/>
        <w:ind w:left="318" w:right="23" w:hanging="1"/>
        <w:jc w:val="left"/>
        <w:rPr>
          <w:sz w:val="14"/>
        </w:rPr>
      </w:pPr>
      <w:r>
        <w:rPr>
          <w:color w:val="BA9379"/>
          <w:spacing w:val="-2"/>
          <w:w w:val="105"/>
          <w:sz w:val="14"/>
        </w:rPr>
        <w:t>Internal</w:t>
      </w:r>
      <w:r>
        <w:rPr>
          <w:color w:val="BA9379"/>
          <w:spacing w:val="40"/>
          <w:w w:val="105"/>
          <w:sz w:val="14"/>
        </w:rPr>
        <w:t> </w:t>
      </w:r>
      <w:r>
        <w:rPr>
          <w:color w:val="2DF615"/>
          <w:spacing w:val="-2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899C4D"/>
          <w:spacing w:val="-2"/>
          <w:sz w:val="14"/>
        </w:rPr>
        <w:t>Owner</w:t>
      </w:r>
      <w:r>
        <w:rPr>
          <w:color w:val="899C4D"/>
          <w:spacing w:val="40"/>
          <w:sz w:val="14"/>
        </w:rPr>
        <w:t> </w:t>
      </w:r>
      <w:r>
        <w:rPr>
          <w:color w:val="5424CD"/>
          <w:spacing w:val="-2"/>
          <w:sz w:val="14"/>
        </w:rPr>
        <w:t>Version</w:t>
      </w:r>
      <w:r>
        <w:rPr>
          <w:color w:val="5424CD"/>
          <w:spacing w:val="40"/>
          <w:sz w:val="14"/>
        </w:rPr>
        <w:t> </w:t>
      </w:r>
      <w:r>
        <w:rPr>
          <w:color w:val="03BA4D"/>
          <w:spacing w:val="-4"/>
          <w:sz w:val="14"/>
        </w:rPr>
        <w:t>Published</w:t>
      </w:r>
    </w:p>
    <w:p>
      <w:pPr>
        <w:spacing w:line="379" w:lineRule="auto" w:before="71"/>
        <w:ind w:left="411" w:right="0" w:hanging="2"/>
        <w:jc w:val="left"/>
        <w:rPr>
          <w:sz w:val="14"/>
        </w:rPr>
      </w:pPr>
      <w:r>
        <w:rPr/>
        <w:br w:type="column"/>
      </w:r>
      <w:r>
        <w:rPr>
          <w:color w:val="6E0890"/>
          <w:w w:val="105"/>
          <w:sz w:val="14"/>
        </w:rPr>
        <w:t>Lichtsteiner</w:t>
      </w:r>
      <w:r>
        <w:rPr>
          <w:color w:val="6E0890"/>
          <w:spacing w:val="-8"/>
          <w:w w:val="105"/>
          <w:sz w:val="14"/>
        </w:rPr>
        <w:t> </w:t>
      </w:r>
      <w:r>
        <w:rPr>
          <w:color w:val="6E0890"/>
          <w:w w:val="105"/>
          <w:sz w:val="14"/>
        </w:rPr>
        <w:t>Benno </w:t>
      </w:r>
      <w:r>
        <w:rPr>
          <w:color w:val="08C877"/>
          <w:spacing w:val="-4"/>
          <w:w w:val="105"/>
          <w:sz w:val="14"/>
        </w:rPr>
        <w:t>2.0</w:t>
      </w:r>
    </w:p>
    <w:p>
      <w:pPr>
        <w:spacing w:before="9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777077"/>
          <w:w w:val="110"/>
          <w:sz w:val="13"/>
        </w:rPr>
        <w:t>PASSION</w:t>
      </w:r>
      <w:r>
        <w:rPr>
          <w:color w:val="B6AFA5"/>
          <w:w w:val="110"/>
          <w:sz w:val="13"/>
        </w:rPr>
        <w:t>.</w:t>
      </w:r>
      <w:r>
        <w:rPr>
          <w:color w:val="B6AFA5"/>
          <w:spacing w:val="28"/>
          <w:w w:val="110"/>
          <w:sz w:val="13"/>
        </w:rPr>
        <w:t> </w:t>
      </w:r>
      <w:r>
        <w:rPr>
          <w:color w:val="777077"/>
          <w:w w:val="110"/>
          <w:sz w:val="13"/>
        </w:rPr>
        <w:t>PRECISION</w:t>
      </w:r>
      <w:r>
        <w:rPr>
          <w:color w:val="B6AFA5"/>
          <w:w w:val="110"/>
          <w:sz w:val="13"/>
        </w:rPr>
        <w:t>.</w:t>
      </w:r>
      <w:r>
        <w:rPr>
          <w:color w:val="B6AFA5"/>
          <w:spacing w:val="22"/>
          <w:w w:val="110"/>
          <w:sz w:val="13"/>
        </w:rPr>
        <w:t> </w:t>
      </w:r>
      <w:r>
        <w:rPr>
          <w:color w:val="777077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2240" w:h="15840"/>
          <w:pgMar w:header="0" w:footer="701" w:top="600" w:bottom="900" w:left="360" w:right="720"/>
          <w:cols w:num="5" w:equalWidth="0">
            <w:col w:w="1722" w:space="40"/>
            <w:col w:w="1208" w:space="655"/>
            <w:col w:w="1411" w:space="40"/>
            <w:col w:w="1691" w:space="1192"/>
            <w:col w:w="320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784"/>
      </w:pPr>
      <w:r>
        <w:rPr>
          <w:color w:val="FF4DAC"/>
          <w:spacing w:val="-2"/>
          <w:w w:val="105"/>
        </w:rPr>
        <w:t>Allgemeine</w:t>
      </w:r>
      <w:r>
        <w:rPr>
          <w:color w:val="FF4DAC"/>
          <w:spacing w:val="6"/>
          <w:w w:val="105"/>
        </w:rPr>
        <w:t> </w:t>
      </w:r>
      <w:r>
        <w:rPr>
          <w:color w:val="FF4DAC"/>
          <w:spacing w:val="-2"/>
          <w:w w:val="105"/>
        </w:rPr>
        <w:t>Einkaufsbedingungen</w:t>
      </w:r>
    </w:p>
    <w:p>
      <w:pPr>
        <w:pStyle w:val="Heading9"/>
        <w:spacing w:before="72"/>
      </w:pPr>
      <w:r>
        <w:rPr>
          <w:color w:val="1170D4"/>
          <w:spacing w:val="-4"/>
        </w:rPr>
        <w:t>Provide</w:t>
      </w:r>
      <w:r>
        <w:rPr>
          <w:color w:val="1170D4"/>
        </w:rPr>
        <w:t> </w:t>
      </w:r>
      <w:r>
        <w:rPr>
          <w:color w:val="1170D4"/>
          <w:spacing w:val="-4"/>
        </w:rPr>
        <w:t>material</w:t>
      </w:r>
      <w:r>
        <w:rPr>
          <w:color w:val="1170D4"/>
          <w:spacing w:val="7"/>
        </w:rPr>
        <w:t> </w:t>
      </w:r>
      <w:r>
        <w:rPr>
          <w:rFonts w:ascii="Times New Roman"/>
          <w:b w:val="0"/>
          <w:color w:val="1170D4"/>
          <w:spacing w:val="-4"/>
          <w:sz w:val="18"/>
        </w:rPr>
        <w:t>&amp;</w:t>
      </w:r>
      <w:r>
        <w:rPr>
          <w:rFonts w:ascii="Times New Roman"/>
          <w:b w:val="0"/>
          <w:color w:val="1170D4"/>
          <w:spacing w:val="-6"/>
          <w:sz w:val="18"/>
        </w:rPr>
        <w:t> </w:t>
      </w:r>
      <w:r>
        <w:rPr>
          <w:color w:val="1170D4"/>
          <w:spacing w:val="-4"/>
        </w:rPr>
        <w:t>services</w:t>
      </w:r>
    </w:p>
    <w:p>
      <w:pPr>
        <w:pStyle w:val="BodyText"/>
        <w:spacing w:before="41"/>
        <w:rPr>
          <w:b/>
          <w:sz w:val="20"/>
        </w:rPr>
      </w:pPr>
    </w:p>
    <w:tbl>
      <w:tblPr>
        <w:tblW w:w="0" w:type="auto"/>
        <w:jc w:val="left"/>
        <w:tblInd w:w="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"/>
        <w:gridCol w:w="4835"/>
        <w:gridCol w:w="671"/>
        <w:gridCol w:w="4508"/>
      </w:tblGrid>
      <w:tr>
        <w:trPr>
          <w:trHeight w:val="143" w:hRule="atLeast"/>
        </w:trPr>
        <w:tc>
          <w:tcPr>
            <w:tcW w:w="329" w:type="dxa"/>
          </w:tcPr>
          <w:p>
            <w:pPr>
              <w:pStyle w:val="TableParagraph"/>
              <w:spacing w:line="107" w:lineRule="exact" w:before="15"/>
              <w:ind w:left="35"/>
              <w:rPr>
                <w:rFonts w:ascii="Times New Roman"/>
                <w:b/>
                <w:sz w:val="12"/>
              </w:rPr>
            </w:pPr>
            <w:r>
              <w:rPr>
                <w:rFonts w:ascii="Times New Roman"/>
                <w:b/>
                <w:color w:val="461885"/>
                <w:spacing w:val="-5"/>
                <w:w w:val="105"/>
                <w:sz w:val="12"/>
              </w:rPr>
              <w:t>9.</w:t>
            </w:r>
          </w:p>
        </w:tc>
        <w:tc>
          <w:tcPr>
            <w:tcW w:w="4835" w:type="dxa"/>
          </w:tcPr>
          <w:p>
            <w:pPr>
              <w:pStyle w:val="TableParagraph"/>
              <w:spacing w:line="89" w:lineRule="exact" w:before="34"/>
              <w:ind w:left="133"/>
              <w:rPr>
                <w:sz w:val="10"/>
              </w:rPr>
            </w:pPr>
            <w:r>
              <w:rPr>
                <w:color w:val="E48A26"/>
                <w:w w:val="110"/>
                <w:sz w:val="10"/>
              </w:rPr>
              <w:t>Vertraulichkeit,</w:t>
            </w:r>
            <w:r>
              <w:rPr>
                <w:color w:val="E48A26"/>
                <w:spacing w:val="-13"/>
                <w:w w:val="110"/>
                <w:sz w:val="10"/>
              </w:rPr>
              <w:t> </w:t>
            </w:r>
            <w:r>
              <w:rPr>
                <w:color w:val="E48A26"/>
                <w:w w:val="110"/>
                <w:sz w:val="10"/>
              </w:rPr>
              <w:t>Datenschutz,</w:t>
            </w:r>
            <w:r>
              <w:rPr>
                <w:color w:val="E48A26"/>
                <w:spacing w:val="2"/>
                <w:w w:val="110"/>
                <w:sz w:val="10"/>
              </w:rPr>
              <w:t> </w:t>
            </w:r>
            <w:r>
              <w:rPr>
                <w:color w:val="E48A26"/>
                <w:spacing w:val="-2"/>
                <w:w w:val="110"/>
                <w:sz w:val="10"/>
              </w:rPr>
              <w:t>Werbeverzicht</w:t>
            </w:r>
          </w:p>
        </w:tc>
        <w:tc>
          <w:tcPr>
            <w:tcW w:w="671" w:type="dxa"/>
          </w:tcPr>
          <w:p>
            <w:pPr>
              <w:pStyle w:val="TableParagraph"/>
              <w:spacing w:line="98" w:lineRule="exact" w:before="25"/>
              <w:ind w:left="353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23D67C"/>
                <w:spacing w:val="-5"/>
                <w:w w:val="105"/>
                <w:sz w:val="11"/>
              </w:rPr>
              <w:t>12.</w:t>
            </w:r>
          </w:p>
        </w:tc>
        <w:tc>
          <w:tcPr>
            <w:tcW w:w="4508" w:type="dxa"/>
          </w:tcPr>
          <w:p>
            <w:pPr>
              <w:pStyle w:val="TableParagraph"/>
              <w:spacing w:line="89" w:lineRule="exact" w:before="34"/>
              <w:ind w:left="124"/>
              <w:rPr>
                <w:sz w:val="10"/>
              </w:rPr>
            </w:pPr>
            <w:r>
              <w:rPr>
                <w:color w:val="427E3D"/>
                <w:sz w:val="10"/>
              </w:rPr>
              <w:t>HOhere</w:t>
            </w:r>
            <w:r>
              <w:rPr>
                <w:color w:val="427E3D"/>
                <w:spacing w:val="4"/>
                <w:sz w:val="10"/>
              </w:rPr>
              <w:t> </w:t>
            </w:r>
            <w:r>
              <w:rPr>
                <w:color w:val="427E3D"/>
                <w:spacing w:val="-2"/>
                <w:sz w:val="10"/>
              </w:rPr>
              <w:t>Gewalt</w:t>
            </w:r>
          </w:p>
        </w:tc>
      </w:tr>
      <w:tr>
        <w:trPr>
          <w:trHeight w:val="146" w:hRule="atLeast"/>
        </w:trPr>
        <w:tc>
          <w:tcPr>
            <w:tcW w:w="329" w:type="dxa"/>
          </w:tcPr>
          <w:p>
            <w:pPr>
              <w:pStyle w:val="TableParagraph"/>
              <w:spacing w:line="101" w:lineRule="exact" w:before="26"/>
              <w:ind w:left="25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23C642"/>
                <w:spacing w:val="-5"/>
                <w:w w:val="105"/>
                <w:sz w:val="11"/>
              </w:rPr>
              <w:t>9.l</w:t>
            </w:r>
          </w:p>
        </w:tc>
        <w:tc>
          <w:tcPr>
            <w:tcW w:w="4835" w:type="dxa"/>
          </w:tcPr>
          <w:p>
            <w:pPr>
              <w:pStyle w:val="TableParagraph"/>
              <w:spacing w:line="92" w:lineRule="exact" w:before="35"/>
              <w:ind w:left="135"/>
              <w:rPr>
                <w:sz w:val="10"/>
              </w:rPr>
            </w:pPr>
            <w:r>
              <w:rPr>
                <w:color w:val="3305B8"/>
                <w:w w:val="105"/>
                <w:sz w:val="10"/>
              </w:rPr>
              <w:t>Der</w:t>
            </w:r>
            <w:r>
              <w:rPr>
                <w:color w:val="3305B8"/>
                <w:spacing w:val="14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Lieferant</w:t>
            </w:r>
            <w:r>
              <w:rPr>
                <w:color w:val="3305B8"/>
                <w:spacing w:val="19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behandelt</w:t>
            </w:r>
            <w:r>
              <w:rPr>
                <w:color w:val="3305B8"/>
                <w:spacing w:val="21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alle</w:t>
            </w:r>
            <w:r>
              <w:rPr>
                <w:color w:val="3305B8"/>
                <w:spacing w:val="11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ihm</w:t>
            </w:r>
            <w:r>
              <w:rPr>
                <w:color w:val="3305B8"/>
                <w:spacing w:val="8"/>
                <w:w w:val="105"/>
                <w:sz w:val="10"/>
              </w:rPr>
              <w:t> </w:t>
            </w:r>
            <w:r>
              <w:rPr>
                <w:color w:val="4116BC"/>
                <w:w w:val="105"/>
                <w:sz w:val="10"/>
              </w:rPr>
              <w:t>von</w:t>
            </w:r>
            <w:r>
              <w:rPr>
                <w:color w:val="4116BC"/>
                <w:spacing w:val="9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VAT</w:t>
            </w:r>
            <w:r>
              <w:rPr>
                <w:color w:val="3305B8"/>
                <w:spacing w:val="11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oder</w:t>
            </w:r>
            <w:r>
              <w:rPr>
                <w:color w:val="3305B8"/>
                <w:spacing w:val="11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ihren</w:t>
            </w:r>
            <w:r>
              <w:rPr>
                <w:color w:val="3305B8"/>
                <w:spacing w:val="10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Vertretern</w:t>
            </w:r>
            <w:r>
              <w:rPr>
                <w:color w:val="3305B8"/>
                <w:spacing w:val="17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zur</w:t>
            </w:r>
            <w:r>
              <w:rPr>
                <w:color w:val="3305B8"/>
                <w:spacing w:val="16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VerfOgung</w:t>
            </w:r>
            <w:r>
              <w:rPr>
                <w:color w:val="3305B8"/>
                <w:spacing w:val="16"/>
                <w:w w:val="105"/>
                <w:sz w:val="10"/>
              </w:rPr>
              <w:t> </w:t>
            </w:r>
            <w:r>
              <w:rPr>
                <w:color w:val="3305B8"/>
                <w:spacing w:val="-2"/>
                <w:w w:val="105"/>
                <w:sz w:val="10"/>
              </w:rPr>
              <w:t>gestellten</w:t>
            </w:r>
          </w:p>
        </w:tc>
        <w:tc>
          <w:tcPr>
            <w:tcW w:w="671" w:type="dxa"/>
          </w:tcPr>
          <w:p>
            <w:pPr>
              <w:pStyle w:val="TableParagraph"/>
              <w:spacing w:line="101" w:lineRule="exact" w:before="26"/>
              <w:ind w:left="348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5D46E9"/>
                <w:spacing w:val="-4"/>
                <w:w w:val="115"/>
                <w:sz w:val="11"/>
              </w:rPr>
              <w:t>12.l</w:t>
            </w:r>
          </w:p>
        </w:tc>
        <w:tc>
          <w:tcPr>
            <w:tcW w:w="4508" w:type="dxa"/>
          </w:tcPr>
          <w:p>
            <w:pPr>
              <w:pStyle w:val="TableParagraph"/>
              <w:spacing w:line="92" w:lineRule="exact" w:before="35"/>
              <w:ind w:left="125"/>
              <w:rPr>
                <w:sz w:val="10"/>
              </w:rPr>
            </w:pPr>
            <w:r>
              <w:rPr>
                <w:color w:val="23D67C"/>
                <w:w w:val="105"/>
                <w:sz w:val="10"/>
              </w:rPr>
              <w:t>Keine</w:t>
            </w:r>
            <w:r>
              <w:rPr>
                <w:color w:val="23D67C"/>
                <w:spacing w:val="-6"/>
                <w:w w:val="105"/>
                <w:sz w:val="10"/>
              </w:rPr>
              <w:t> </w:t>
            </w:r>
            <w:r>
              <w:rPr>
                <w:color w:val="23D67C"/>
                <w:w w:val="105"/>
                <w:sz w:val="10"/>
              </w:rPr>
              <w:t>der</w:t>
            </w:r>
            <w:r>
              <w:rPr>
                <w:color w:val="23D67C"/>
                <w:spacing w:val="-1"/>
                <w:w w:val="105"/>
                <w:sz w:val="10"/>
              </w:rPr>
              <w:t> </w:t>
            </w:r>
            <w:r>
              <w:rPr>
                <w:color w:val="23D67C"/>
                <w:w w:val="105"/>
                <w:sz w:val="10"/>
              </w:rPr>
              <w:t>Parteien</w:t>
            </w:r>
            <w:r>
              <w:rPr>
                <w:color w:val="23D67C"/>
                <w:spacing w:val="-2"/>
                <w:w w:val="105"/>
                <w:sz w:val="10"/>
              </w:rPr>
              <w:t> </w:t>
            </w:r>
            <w:r>
              <w:rPr>
                <w:color w:val="23D67C"/>
                <w:w w:val="105"/>
                <w:sz w:val="10"/>
              </w:rPr>
              <w:t>hafte</w:t>
            </w:r>
            <w:r>
              <w:rPr>
                <w:color w:val="72D12F"/>
                <w:w w:val="105"/>
                <w:sz w:val="10"/>
              </w:rPr>
              <w:t>t</w:t>
            </w:r>
            <w:r>
              <w:rPr>
                <w:color w:val="72D12F"/>
                <w:spacing w:val="8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fOr</w:t>
            </w:r>
            <w:r>
              <w:rPr>
                <w:color w:val="72D12F"/>
                <w:spacing w:val="-1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die</w:t>
            </w:r>
            <w:r>
              <w:rPr>
                <w:color w:val="72D12F"/>
                <w:spacing w:val="-5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NichterfOllung</w:t>
            </w:r>
            <w:r>
              <w:rPr>
                <w:color w:val="72D12F"/>
                <w:spacing w:val="-6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von</w:t>
            </w:r>
            <w:r>
              <w:rPr>
                <w:color w:val="72D12F"/>
                <w:spacing w:val="-6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vertraglichen</w:t>
            </w:r>
            <w:r>
              <w:rPr>
                <w:color w:val="72D12F"/>
                <w:spacing w:val="1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Verpflichtungen,</w:t>
            </w:r>
            <w:r>
              <w:rPr>
                <w:color w:val="72D12F"/>
                <w:spacing w:val="-9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sofern</w:t>
            </w:r>
            <w:r>
              <w:rPr>
                <w:color w:val="72D12F"/>
                <w:spacing w:val="-3"/>
                <w:w w:val="105"/>
                <w:sz w:val="10"/>
              </w:rPr>
              <w:t> </w:t>
            </w:r>
            <w:r>
              <w:rPr>
                <w:color w:val="72D12F"/>
                <w:spacing w:val="-5"/>
                <w:w w:val="105"/>
                <w:sz w:val="10"/>
              </w:rPr>
              <w:t>die</w:t>
            </w:r>
          </w:p>
        </w:tc>
      </w:tr>
      <w:tr>
        <w:trPr>
          <w:trHeight w:val="140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tabs>
                <w:tab w:pos="3124" w:val="left" w:leader="none"/>
              </w:tabs>
              <w:spacing w:line="88" w:lineRule="exact" w:before="32"/>
              <w:ind w:left="136"/>
              <w:rPr>
                <w:sz w:val="10"/>
              </w:rPr>
            </w:pPr>
            <w:r>
              <w:rPr>
                <w:color w:val="F61A9A"/>
                <w:sz w:val="10"/>
              </w:rPr>
              <w:t>lnformationen</w:t>
            </w:r>
            <w:r>
              <w:rPr>
                <w:color w:val="F61A9A"/>
                <w:spacing w:val="10"/>
                <w:sz w:val="10"/>
              </w:rPr>
              <w:t> </w:t>
            </w:r>
            <w:r>
              <w:rPr>
                <w:color w:val="F61A9A"/>
                <w:sz w:val="10"/>
              </w:rPr>
              <w:t>sowie</w:t>
            </w:r>
            <w:r>
              <w:rPr>
                <w:color w:val="F61A9A"/>
                <w:spacing w:val="8"/>
                <w:sz w:val="10"/>
              </w:rPr>
              <w:t> </w:t>
            </w:r>
            <w:r>
              <w:rPr>
                <w:color w:val="F61A9A"/>
                <w:sz w:val="10"/>
              </w:rPr>
              <w:t>samtliche</w:t>
            </w:r>
            <w:r>
              <w:rPr>
                <w:color w:val="F61A9A"/>
                <w:spacing w:val="20"/>
                <w:sz w:val="10"/>
              </w:rPr>
              <w:t> </w:t>
            </w:r>
            <w:r>
              <w:rPr>
                <w:color w:val="F61A9A"/>
                <w:sz w:val="10"/>
              </w:rPr>
              <w:t>Materialien</w:t>
            </w:r>
            <w:r>
              <w:rPr>
                <w:color w:val="F61A9A"/>
                <w:spacing w:val="12"/>
                <w:sz w:val="10"/>
              </w:rPr>
              <w:t> </w:t>
            </w:r>
            <w:r>
              <w:rPr>
                <w:color w:val="F61A9A"/>
                <w:sz w:val="10"/>
              </w:rPr>
              <w:t>und</w:t>
            </w:r>
            <w:r>
              <w:rPr>
                <w:color w:val="F61A9A"/>
                <w:spacing w:val="6"/>
                <w:sz w:val="10"/>
              </w:rPr>
              <w:t> </w:t>
            </w:r>
            <w:r>
              <w:rPr>
                <w:color w:val="F61A9A"/>
                <w:spacing w:val="-5"/>
                <w:sz w:val="10"/>
              </w:rPr>
              <w:t>Dat</w:t>
            </w:r>
            <w:r>
              <w:rPr>
                <w:color w:val="F61A9A"/>
                <w:sz w:val="10"/>
              </w:rPr>
              <w:tab/>
            </w:r>
            <w:r>
              <w:rPr>
                <w:color w:val="7BF6BC"/>
                <w:spacing w:val="-2"/>
                <w:sz w:val="10"/>
              </w:rPr>
              <w:t>Int</w:t>
            </w:r>
            <w:r>
              <w:rPr>
                <w:color w:val="7BF6BC"/>
                <w:spacing w:val="-5"/>
                <w:sz w:val="10"/>
              </w:rPr>
              <w:t> </w:t>
            </w:r>
            <w:r>
              <w:rPr>
                <w:color w:val="7BF6BC"/>
                <w:spacing w:val="-2"/>
                <w:sz w:val="10"/>
              </w:rPr>
              <w:t>&gt;rmati &gt;min</w:t>
            </w:r>
            <w:r>
              <w:rPr>
                <w:color w:val="7BF6BC"/>
                <w:spacing w:val="62"/>
                <w:sz w:val="10"/>
              </w:rPr>
              <w:t> </w:t>
            </w:r>
            <w:r>
              <w:rPr>
                <w:color w:val="7BF6BC"/>
                <w:spacing w:val="-2"/>
                <w:sz w:val="10"/>
              </w:rPr>
              <w:t>1thc</w:t>
            </w:r>
            <w:r>
              <w:rPr>
                <w:color w:val="7BF6BC"/>
                <w:spacing w:val="-6"/>
                <w:sz w:val="10"/>
              </w:rPr>
              <w:t> </w:t>
            </w:r>
            <w:r>
              <w:rPr>
                <w:color w:val="7BF6BC"/>
                <w:spacing w:val="-2"/>
                <w:sz w:val="10"/>
              </w:rPr>
              <w:t>lt1m</w:t>
            </w:r>
            <w:r>
              <w:rPr>
                <w:color w:val="7BF6BC"/>
                <w:spacing w:val="-9"/>
                <w:sz w:val="10"/>
              </w:rPr>
              <w:t> </w:t>
            </w:r>
            <w:r>
              <w:rPr>
                <w:color w:val="7BF6BC"/>
                <w:spacing w:val="-2"/>
                <w:sz w:val="10"/>
              </w:rPr>
              <w:t>,)der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2"/>
              <w:ind w:left="124"/>
              <w:rPr>
                <w:sz w:val="10"/>
              </w:rPr>
            </w:pPr>
            <w:r>
              <w:rPr>
                <w:color w:val="230A18"/>
                <w:w w:val="105"/>
                <w:sz w:val="10"/>
              </w:rPr>
              <w:t>den</w:t>
            </w:r>
            <w:r>
              <w:rPr>
                <w:color w:val="230A18"/>
                <w:spacing w:val="40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Anspruch</w:t>
            </w:r>
            <w:r>
              <w:rPr>
                <w:color w:val="230A18"/>
                <w:spacing w:val="43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erhebende</w:t>
            </w:r>
            <w:r>
              <w:rPr>
                <w:color w:val="230A18"/>
                <w:spacing w:val="51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Partei</w:t>
            </w:r>
            <w:r>
              <w:rPr>
                <w:color w:val="230A18"/>
                <w:spacing w:val="41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nachweist,</w:t>
            </w:r>
            <w:r>
              <w:rPr>
                <w:color w:val="230A18"/>
                <w:spacing w:val="47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dass</w:t>
            </w:r>
            <w:r>
              <w:rPr>
                <w:color w:val="230A18"/>
                <w:spacing w:val="39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ihre</w:t>
            </w:r>
            <w:r>
              <w:rPr>
                <w:color w:val="230A18"/>
                <w:spacing w:val="45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NichterfOllung</w:t>
            </w:r>
            <w:r>
              <w:rPr>
                <w:color w:val="230A18"/>
                <w:spacing w:val="38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nicht</w:t>
            </w:r>
            <w:r>
              <w:rPr>
                <w:color w:val="230A18"/>
                <w:spacing w:val="48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durch</w:t>
            </w:r>
            <w:r>
              <w:rPr>
                <w:color w:val="230A18"/>
                <w:spacing w:val="40"/>
                <w:w w:val="105"/>
                <w:sz w:val="10"/>
              </w:rPr>
              <w:t> </w:t>
            </w:r>
            <w:r>
              <w:rPr>
                <w:color w:val="230A18"/>
                <w:spacing w:val="-5"/>
                <w:w w:val="105"/>
                <w:sz w:val="10"/>
              </w:rPr>
              <w:t>ihr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1"/>
              <w:ind w:left="135"/>
              <w:rPr>
                <w:sz w:val="10"/>
              </w:rPr>
            </w:pPr>
            <w:r>
              <w:rPr>
                <w:color w:val="87901C"/>
                <w:w w:val="105"/>
                <w:sz w:val="10"/>
              </w:rPr>
              <w:t>darauf</w:t>
            </w:r>
            <w:r>
              <w:rPr>
                <w:color w:val="87901C"/>
                <w:spacing w:val="-4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basieren,</w:t>
            </w:r>
            <w:r>
              <w:rPr>
                <w:color w:val="87901C"/>
                <w:spacing w:val="-2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vertraulich.</w:t>
            </w:r>
            <w:r>
              <w:rPr>
                <w:color w:val="87901C"/>
                <w:spacing w:val="3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Der</w:t>
            </w:r>
            <w:r>
              <w:rPr>
                <w:color w:val="87901C"/>
                <w:spacing w:val="2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Lieferant</w:t>
            </w:r>
            <w:r>
              <w:rPr>
                <w:color w:val="87901C"/>
                <w:spacing w:val="4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nutzt</w:t>
            </w:r>
            <w:r>
              <w:rPr>
                <w:color w:val="87901C"/>
                <w:spacing w:val="-2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solche</w:t>
            </w:r>
            <w:r>
              <w:rPr>
                <w:color w:val="87901C"/>
                <w:spacing w:val="2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lnformationen</w:t>
            </w:r>
            <w:r>
              <w:rPr>
                <w:color w:val="87901C"/>
                <w:spacing w:val="-1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nur</w:t>
            </w:r>
            <w:r>
              <w:rPr>
                <w:color w:val="87901C"/>
                <w:spacing w:val="1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im</w:t>
            </w:r>
            <w:r>
              <w:rPr>
                <w:color w:val="87901C"/>
                <w:spacing w:val="-3"/>
                <w:w w:val="105"/>
                <w:sz w:val="10"/>
              </w:rPr>
              <w:t> </w:t>
            </w:r>
            <w:r>
              <w:rPr>
                <w:color w:val="87901C"/>
                <w:spacing w:val="-2"/>
                <w:w w:val="105"/>
                <w:sz w:val="10"/>
              </w:rPr>
              <w:t>Zusammenhang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1"/>
              <w:ind w:left="124"/>
              <w:rPr>
                <w:sz w:val="10"/>
              </w:rPr>
            </w:pPr>
            <w:r>
              <w:rPr>
                <w:color w:val="7246BC"/>
                <w:w w:val="105"/>
                <w:sz w:val="10"/>
              </w:rPr>
              <w:t>Fehlverhalten</w:t>
            </w:r>
            <w:r>
              <w:rPr>
                <w:color w:val="7246BC"/>
                <w:spacing w:val="18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oder</w:t>
            </w:r>
            <w:r>
              <w:rPr>
                <w:color w:val="7246BC"/>
                <w:spacing w:val="19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ihre</w:t>
            </w:r>
            <w:r>
              <w:rPr>
                <w:color w:val="7246BC"/>
                <w:spacing w:val="13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Fahrlassigkeit</w:t>
            </w:r>
            <w:r>
              <w:rPr>
                <w:color w:val="7246BC"/>
                <w:spacing w:val="14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verursacht</w:t>
            </w:r>
            <w:r>
              <w:rPr>
                <w:color w:val="7246BC"/>
                <w:spacing w:val="28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worden</w:t>
            </w:r>
            <w:r>
              <w:rPr>
                <w:color w:val="7246BC"/>
                <w:spacing w:val="13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ist</w:t>
            </w:r>
            <w:r>
              <w:rPr>
                <w:color w:val="7246BC"/>
                <w:spacing w:val="20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und</w:t>
            </w:r>
            <w:r>
              <w:rPr>
                <w:color w:val="7246BC"/>
                <w:spacing w:val="12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dass</w:t>
            </w:r>
            <w:r>
              <w:rPr>
                <w:color w:val="7246BC"/>
                <w:spacing w:val="16"/>
                <w:w w:val="105"/>
                <w:sz w:val="10"/>
              </w:rPr>
              <w:t> </w:t>
            </w:r>
            <w:r>
              <w:rPr>
                <w:color w:val="7246BC"/>
                <w:spacing w:val="-2"/>
                <w:w w:val="105"/>
                <w:sz w:val="10"/>
              </w:rPr>
              <w:t>HinderungsgrOnde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1"/>
              <w:rPr>
                <w:sz w:val="10"/>
              </w:rPr>
            </w:pPr>
            <w:r>
              <w:rPr>
                <w:color w:val="BDBA07"/>
                <w:w w:val="105"/>
                <w:sz w:val="10"/>
              </w:rPr>
              <w:t>mit</w:t>
            </w:r>
            <w:r>
              <w:rPr>
                <w:color w:val="BDBA07"/>
                <w:spacing w:val="54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der</w:t>
            </w:r>
            <w:r>
              <w:rPr>
                <w:color w:val="BDBA07"/>
                <w:spacing w:val="42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VertragserfOllung</w:t>
            </w:r>
            <w:r>
              <w:rPr>
                <w:color w:val="BDBA07"/>
                <w:spacing w:val="36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und</w:t>
            </w:r>
            <w:r>
              <w:rPr>
                <w:color w:val="BDBA07"/>
                <w:spacing w:val="39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stellt</w:t>
            </w:r>
            <w:r>
              <w:rPr>
                <w:color w:val="BDBA07"/>
                <w:spacing w:val="44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solche</w:t>
            </w:r>
            <w:r>
              <w:rPr>
                <w:color w:val="BDBA07"/>
                <w:spacing w:val="42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lnformationen</w:t>
            </w:r>
            <w:r>
              <w:rPr>
                <w:color w:val="BDBA07"/>
                <w:spacing w:val="41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ohne</w:t>
            </w:r>
            <w:r>
              <w:rPr>
                <w:color w:val="BDBA07"/>
                <w:spacing w:val="43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vorherige</w:t>
            </w:r>
            <w:r>
              <w:rPr>
                <w:color w:val="BDBA07"/>
                <w:spacing w:val="45"/>
                <w:w w:val="105"/>
                <w:sz w:val="10"/>
              </w:rPr>
              <w:t> </w:t>
            </w:r>
            <w:r>
              <w:rPr>
                <w:color w:val="BDBA07"/>
                <w:spacing w:val="-2"/>
                <w:w w:val="105"/>
                <w:sz w:val="10"/>
              </w:rPr>
              <w:t>schriftliche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3"/>
              <w:rPr>
                <w:sz w:val="10"/>
              </w:rPr>
            </w:pPr>
            <w:r>
              <w:rPr>
                <w:color w:val="6E0890"/>
                <w:w w:val="105"/>
                <w:sz w:val="10"/>
              </w:rPr>
              <w:t>ausserhalb</w:t>
            </w:r>
            <w:r>
              <w:rPr>
                <w:color w:val="6E0890"/>
                <w:spacing w:val="49"/>
                <w:w w:val="105"/>
                <w:sz w:val="10"/>
              </w:rPr>
              <w:t> </w:t>
            </w:r>
            <w:r>
              <w:rPr>
                <w:color w:val="6E0890"/>
                <w:w w:val="105"/>
                <w:sz w:val="10"/>
              </w:rPr>
              <w:t>ihrer</w:t>
            </w:r>
            <w:r>
              <w:rPr>
                <w:color w:val="6E0890"/>
                <w:spacing w:val="46"/>
                <w:w w:val="105"/>
                <w:sz w:val="10"/>
              </w:rPr>
              <w:t> </w:t>
            </w:r>
            <w:r>
              <w:rPr>
                <w:color w:val="D182AA"/>
                <w:w w:val="105"/>
                <w:sz w:val="10"/>
              </w:rPr>
              <w:t>zumutbaren</w:t>
            </w:r>
            <w:r>
              <w:rPr>
                <w:color w:val="D182AA"/>
                <w:spacing w:val="49"/>
                <w:w w:val="105"/>
                <w:sz w:val="10"/>
              </w:rPr>
              <w:t> </w:t>
            </w:r>
            <w:r>
              <w:rPr>
                <w:color w:val="D182AA"/>
                <w:w w:val="105"/>
                <w:sz w:val="10"/>
              </w:rPr>
              <w:t>Kontrolle</w:t>
            </w:r>
            <w:r>
              <w:rPr>
                <w:color w:val="D182AA"/>
                <w:spacing w:val="48"/>
                <w:w w:val="105"/>
                <w:sz w:val="10"/>
              </w:rPr>
              <w:t> </w:t>
            </w:r>
            <w:r>
              <w:rPr>
                <w:color w:val="D182AA"/>
                <w:w w:val="105"/>
                <w:sz w:val="10"/>
              </w:rPr>
              <w:t>vorliegen.</w:t>
            </w:r>
            <w:r>
              <w:rPr>
                <w:color w:val="D182AA"/>
                <w:spacing w:val="47"/>
                <w:w w:val="105"/>
                <w:sz w:val="10"/>
              </w:rPr>
              <w:t>  </w:t>
            </w:r>
            <w:r>
              <w:rPr>
                <w:color w:val="D182AA"/>
                <w:w w:val="105"/>
                <w:sz w:val="10"/>
              </w:rPr>
              <w:t>HinderungsgrOnde</w:t>
            </w:r>
            <w:r>
              <w:rPr>
                <w:color w:val="D182AA"/>
                <w:spacing w:val="38"/>
                <w:w w:val="105"/>
                <w:sz w:val="10"/>
              </w:rPr>
              <w:t> </w:t>
            </w:r>
            <w:r>
              <w:rPr>
                <w:color w:val="D182AA"/>
                <w:w w:val="105"/>
                <w:sz w:val="10"/>
              </w:rPr>
              <w:t>gemass</w:t>
            </w:r>
            <w:r>
              <w:rPr>
                <w:color w:val="D182AA"/>
                <w:spacing w:val="46"/>
                <w:w w:val="105"/>
                <w:sz w:val="10"/>
              </w:rPr>
              <w:t> </w:t>
            </w:r>
            <w:r>
              <w:rPr>
                <w:color w:val="D182AA"/>
                <w:spacing w:val="-2"/>
                <w:w w:val="105"/>
                <w:sz w:val="10"/>
              </w:rPr>
              <w:t>dieser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6"/>
              <w:rPr>
                <w:sz w:val="10"/>
              </w:rPr>
            </w:pPr>
            <w:r>
              <w:rPr>
                <w:color w:val="DB0C05"/>
                <w:w w:val="105"/>
                <w:sz w:val="10"/>
              </w:rPr>
              <w:t>Zustimmung</w:t>
            </w:r>
            <w:r>
              <w:rPr>
                <w:color w:val="DB0C05"/>
                <w:spacing w:val="10"/>
                <w:w w:val="105"/>
                <w:sz w:val="10"/>
              </w:rPr>
              <w:t> </w:t>
            </w:r>
            <w:r>
              <w:rPr>
                <w:color w:val="DB0C05"/>
                <w:w w:val="105"/>
                <w:sz w:val="10"/>
              </w:rPr>
              <w:t>seitens</w:t>
            </w:r>
            <w:r>
              <w:rPr>
                <w:color w:val="DB0C05"/>
                <w:spacing w:val="9"/>
                <w:w w:val="105"/>
                <w:sz w:val="10"/>
              </w:rPr>
              <w:t> </w:t>
            </w:r>
            <w:r>
              <w:rPr>
                <w:color w:val="DB0C05"/>
                <w:w w:val="105"/>
                <w:sz w:val="10"/>
              </w:rPr>
              <w:t>VAT</w:t>
            </w:r>
            <w:r>
              <w:rPr>
                <w:color w:val="DB0C05"/>
                <w:spacing w:val="3"/>
                <w:w w:val="105"/>
                <w:sz w:val="10"/>
              </w:rPr>
              <w:t> </w:t>
            </w:r>
            <w:r>
              <w:rPr>
                <w:color w:val="DB0C05"/>
                <w:w w:val="105"/>
                <w:sz w:val="10"/>
              </w:rPr>
              <w:t>keinen</w:t>
            </w:r>
            <w:r>
              <w:rPr>
                <w:color w:val="DB0C05"/>
                <w:spacing w:val="8"/>
                <w:w w:val="105"/>
                <w:sz w:val="10"/>
              </w:rPr>
              <w:t> </w:t>
            </w:r>
            <w:r>
              <w:rPr>
                <w:color w:val="DB0C05"/>
                <w:w w:val="105"/>
                <w:sz w:val="10"/>
              </w:rPr>
              <w:t>Dritt</w:t>
            </w:r>
            <w:r>
              <w:rPr>
                <w:color w:val="2DA7E1"/>
                <w:w w:val="105"/>
                <w:sz w:val="10"/>
              </w:rPr>
              <w:t>en</w:t>
            </w:r>
            <w:r>
              <w:rPr>
                <w:color w:val="2DA7E1"/>
                <w:spacing w:val="-4"/>
                <w:w w:val="105"/>
                <w:sz w:val="10"/>
              </w:rPr>
              <w:t> </w:t>
            </w:r>
            <w:r>
              <w:rPr>
                <w:color w:val="2DA7E1"/>
                <w:w w:val="105"/>
                <w:sz w:val="10"/>
              </w:rPr>
              <w:t>(unter</w:t>
            </w:r>
            <w:r>
              <w:rPr>
                <w:color w:val="2DA7E1"/>
                <w:spacing w:val="10"/>
                <w:w w:val="105"/>
                <w:sz w:val="10"/>
              </w:rPr>
              <w:t> </w:t>
            </w:r>
            <w:r>
              <w:rPr>
                <w:color w:val="2DA7E1"/>
                <w:w w:val="105"/>
                <w:sz w:val="10"/>
              </w:rPr>
              <w:t>anderen</w:t>
            </w:r>
            <w:r>
              <w:rPr>
                <w:color w:val="2DA7E1"/>
                <w:spacing w:val="6"/>
                <w:w w:val="105"/>
                <w:sz w:val="10"/>
              </w:rPr>
              <w:t> </w:t>
            </w:r>
            <w:r>
              <w:rPr>
                <w:color w:val="2DA7E1"/>
                <w:w w:val="105"/>
                <w:sz w:val="10"/>
              </w:rPr>
              <w:t>auch</w:t>
            </w:r>
            <w:r>
              <w:rPr>
                <w:color w:val="2DA7E1"/>
                <w:spacing w:val="3"/>
                <w:w w:val="105"/>
                <w:sz w:val="10"/>
              </w:rPr>
              <w:t> </w:t>
            </w:r>
            <w:r>
              <w:rPr>
                <w:color w:val="2DA7E1"/>
                <w:w w:val="105"/>
                <w:sz w:val="10"/>
              </w:rPr>
              <w:t>nicht</w:t>
            </w:r>
            <w:r>
              <w:rPr>
                <w:color w:val="2DA7E1"/>
                <w:spacing w:val="7"/>
                <w:w w:val="105"/>
                <w:sz w:val="10"/>
              </w:rPr>
              <w:t> </w:t>
            </w:r>
            <w:r>
              <w:rPr>
                <w:color w:val="2DA7E1"/>
                <w:w w:val="105"/>
                <w:sz w:val="10"/>
              </w:rPr>
              <w:t>seinen</w:t>
            </w:r>
            <w:r>
              <w:rPr>
                <w:color w:val="2DA7E1"/>
                <w:spacing w:val="4"/>
                <w:w w:val="105"/>
                <w:sz w:val="10"/>
              </w:rPr>
              <w:t> </w:t>
            </w:r>
            <w:r>
              <w:rPr>
                <w:color w:val="2DA7E1"/>
                <w:spacing w:val="-2"/>
                <w:w w:val="105"/>
                <w:sz w:val="10"/>
              </w:rPr>
              <w:t>Unterlieferanten)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5"/>
              <w:rPr>
                <w:sz w:val="10"/>
              </w:rPr>
            </w:pPr>
            <w:r>
              <w:rPr>
                <w:color w:val="01AC82"/>
                <w:spacing w:val="-2"/>
                <w:w w:val="105"/>
                <w:sz w:val="10"/>
              </w:rPr>
              <w:t>Bestimmung</w:t>
            </w:r>
            <w:r>
              <w:rPr>
                <w:color w:val="01AC82"/>
                <w:spacing w:val="18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sind,</w:t>
            </w:r>
            <w:r>
              <w:rPr>
                <w:color w:val="01AC82"/>
                <w:spacing w:val="14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je</w:t>
            </w:r>
            <w:r>
              <w:rPr>
                <w:color w:val="01AC82"/>
                <w:spacing w:val="10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nach</w:t>
            </w:r>
            <w:r>
              <w:rPr>
                <w:color w:val="01AC82"/>
                <w:spacing w:val="13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Situation,</w:t>
            </w:r>
            <w:r>
              <w:rPr>
                <w:color w:val="01AC82"/>
                <w:spacing w:val="17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Regierungshandlungen,</w:t>
            </w:r>
            <w:r>
              <w:rPr>
                <w:color w:val="01AC82"/>
                <w:spacing w:val="5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Brande,</w:t>
            </w:r>
            <w:r>
              <w:rPr>
                <w:color w:val="01AC82"/>
                <w:spacing w:val="16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Oberflutungen,</w:t>
            </w:r>
            <w:r>
              <w:rPr>
                <w:color w:val="01AC82"/>
                <w:spacing w:val="7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StOrme,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88" w:lineRule="exact" w:before="33"/>
              <w:ind w:left="136"/>
              <w:rPr>
                <w:sz w:val="10"/>
              </w:rPr>
            </w:pPr>
            <w:r>
              <w:rPr>
                <w:color w:val="82B56E"/>
                <w:sz w:val="10"/>
              </w:rPr>
              <w:t>zur</w:t>
            </w:r>
            <w:r>
              <w:rPr>
                <w:color w:val="82B56E"/>
                <w:spacing w:val="6"/>
                <w:sz w:val="10"/>
              </w:rPr>
              <w:t> </w:t>
            </w:r>
            <w:r>
              <w:rPr>
                <w:color w:val="82B56E"/>
                <w:spacing w:val="-2"/>
                <w:sz w:val="10"/>
              </w:rPr>
              <w:t>VerfOgung.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3"/>
              <w:ind w:left="124"/>
              <w:rPr>
                <w:sz w:val="10"/>
              </w:rPr>
            </w:pPr>
            <w:r>
              <w:rPr>
                <w:color w:val="DB609C"/>
                <w:sz w:val="10"/>
              </w:rPr>
              <w:t>Explosionen,</w:t>
            </w:r>
            <w:r>
              <w:rPr>
                <w:color w:val="DB609C"/>
                <w:spacing w:val="12"/>
                <w:sz w:val="10"/>
              </w:rPr>
              <w:t> </w:t>
            </w:r>
            <w:r>
              <w:rPr>
                <w:color w:val="DB609C"/>
                <w:sz w:val="10"/>
              </w:rPr>
              <w:t>Aufstande,</w:t>
            </w:r>
            <w:r>
              <w:rPr>
                <w:color w:val="DB609C"/>
                <w:spacing w:val="9"/>
                <w:sz w:val="10"/>
              </w:rPr>
              <w:t> </w:t>
            </w:r>
            <w:r>
              <w:rPr>
                <w:color w:val="DB609C"/>
                <w:sz w:val="10"/>
              </w:rPr>
              <w:t>Naturkatastrophen,</w:t>
            </w:r>
            <w:r>
              <w:rPr>
                <w:color w:val="DB609C"/>
                <w:spacing w:val="-10"/>
                <w:sz w:val="10"/>
              </w:rPr>
              <w:t> </w:t>
            </w:r>
            <w:r>
              <w:rPr>
                <w:color w:val="DB609C"/>
                <w:sz w:val="10"/>
              </w:rPr>
              <w:t>Pandemien,</w:t>
            </w:r>
            <w:r>
              <w:rPr>
                <w:color w:val="DB609C"/>
                <w:spacing w:val="11"/>
                <w:sz w:val="10"/>
              </w:rPr>
              <w:t> </w:t>
            </w:r>
            <w:r>
              <w:rPr>
                <w:color w:val="DB609C"/>
                <w:sz w:val="10"/>
              </w:rPr>
              <w:t>Kriege</w:t>
            </w:r>
            <w:r>
              <w:rPr>
                <w:color w:val="DB609C"/>
                <w:spacing w:val="15"/>
                <w:sz w:val="10"/>
              </w:rPr>
              <w:t> </w:t>
            </w:r>
            <w:r>
              <w:rPr>
                <w:color w:val="DB609C"/>
                <w:sz w:val="10"/>
              </w:rPr>
              <w:t>und</w:t>
            </w:r>
            <w:r>
              <w:rPr>
                <w:color w:val="DB609C"/>
                <w:spacing w:val="-4"/>
                <w:sz w:val="10"/>
              </w:rPr>
              <w:t> </w:t>
            </w:r>
            <w:r>
              <w:rPr>
                <w:color w:val="DB609C"/>
                <w:sz w:val="10"/>
              </w:rPr>
              <w:t>Sabotage</w:t>
            </w:r>
            <w:r>
              <w:rPr>
                <w:color w:val="DB609C"/>
                <w:spacing w:val="2"/>
                <w:sz w:val="10"/>
              </w:rPr>
              <w:t> </w:t>
            </w:r>
            <w:r>
              <w:rPr>
                <w:color w:val="DB609C"/>
                <w:sz w:val="10"/>
              </w:rPr>
              <w:t>(je</w:t>
            </w:r>
            <w:r>
              <w:rPr>
                <w:color w:val="DB609C"/>
                <w:spacing w:val="15"/>
                <w:sz w:val="10"/>
              </w:rPr>
              <w:t> </w:t>
            </w:r>
            <w:r>
              <w:rPr>
                <w:color w:val="DB609C"/>
                <w:sz w:val="10"/>
              </w:rPr>
              <w:t>ein</w:t>
            </w:r>
            <w:r>
              <w:rPr>
                <w:color w:val="DB609C"/>
                <w:spacing w:val="-4"/>
                <w:sz w:val="10"/>
              </w:rPr>
              <w:t> </w:t>
            </w:r>
            <w:r>
              <w:rPr>
                <w:color w:val="DB609C"/>
                <w:spacing w:val="-2"/>
                <w:sz w:val="10"/>
              </w:rPr>
              <w:t>(&lt;Ereignis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spacing w:line="91" w:lineRule="exact" w:before="31"/>
              <w:ind w:left="25"/>
              <w:rPr>
                <w:sz w:val="10"/>
              </w:rPr>
            </w:pPr>
            <w:r>
              <w:rPr>
                <w:color w:val="B6AFA5"/>
                <w:spacing w:val="-4"/>
                <w:sz w:val="10"/>
              </w:rPr>
              <w:t>9.2.</w:t>
            </w: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1"/>
              <w:ind w:left="135"/>
              <w:rPr>
                <w:sz w:val="10"/>
              </w:rPr>
            </w:pPr>
            <w:r>
              <w:rPr>
                <w:color w:val="6008BF"/>
                <w:w w:val="105"/>
                <w:sz w:val="10"/>
              </w:rPr>
              <w:t>Der</w:t>
            </w:r>
            <w:r>
              <w:rPr>
                <w:color w:val="6008BF"/>
                <w:spacing w:val="13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Lieferant</w:t>
            </w:r>
            <w:r>
              <w:rPr>
                <w:color w:val="6008BF"/>
                <w:spacing w:val="22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beschr8nkt</w:t>
            </w:r>
            <w:r>
              <w:rPr>
                <w:color w:val="6008BF"/>
                <w:spacing w:val="20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die</w:t>
            </w:r>
            <w:r>
              <w:rPr>
                <w:color w:val="6008BF"/>
                <w:spacing w:val="11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Offenlegung</w:t>
            </w:r>
            <w:r>
              <w:rPr>
                <w:color w:val="6008BF"/>
                <w:spacing w:val="17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solcher</w:t>
            </w:r>
            <w:r>
              <w:rPr>
                <w:color w:val="6008BF"/>
                <w:spacing w:val="18"/>
                <w:w w:val="105"/>
                <w:sz w:val="10"/>
              </w:rPr>
              <w:t> </w:t>
            </w:r>
            <w:r>
              <w:rPr>
                <w:color w:val="802ACD"/>
                <w:w w:val="105"/>
                <w:sz w:val="10"/>
              </w:rPr>
              <w:t>v</w:t>
            </w:r>
            <w:r>
              <w:rPr>
                <w:color w:val="6008BF"/>
                <w:w w:val="105"/>
                <w:sz w:val="10"/>
              </w:rPr>
              <w:t>ertraulichen</w:t>
            </w:r>
            <w:r>
              <w:rPr>
                <w:color w:val="6008BF"/>
                <w:spacing w:val="12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Materialien</w:t>
            </w:r>
            <w:r>
              <w:rPr>
                <w:color w:val="6008BF"/>
                <w:spacing w:val="16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auf</w:t>
            </w:r>
            <w:r>
              <w:rPr>
                <w:color w:val="6008BF"/>
                <w:spacing w:val="15"/>
                <w:w w:val="105"/>
                <w:sz w:val="10"/>
              </w:rPr>
              <w:t> </w:t>
            </w:r>
            <w:r>
              <w:rPr>
                <w:color w:val="6008BF"/>
                <w:spacing w:val="-2"/>
                <w:w w:val="105"/>
                <w:sz w:val="10"/>
              </w:rPr>
              <w:t>diejenigen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1"/>
              <w:ind w:left="120"/>
              <w:rPr>
                <w:sz w:val="10"/>
              </w:rPr>
            </w:pPr>
            <w:r>
              <w:rPr>
                <w:color w:val="6D699C"/>
                <w:w w:val="105"/>
                <w:sz w:val="10"/>
              </w:rPr>
              <w:t>h6herer</w:t>
            </w:r>
            <w:r>
              <w:rPr>
                <w:color w:val="6D699C"/>
                <w:spacing w:val="73"/>
                <w:w w:val="105"/>
                <w:sz w:val="10"/>
              </w:rPr>
              <w:t> </w:t>
            </w:r>
            <w:r>
              <w:rPr>
                <w:color w:val="6D699C"/>
                <w:w w:val="105"/>
                <w:sz w:val="10"/>
              </w:rPr>
              <w:t>G</w:t>
            </w:r>
            <w:r>
              <w:rPr>
                <w:color w:val="8E8970"/>
                <w:w w:val="105"/>
                <w:sz w:val="10"/>
              </w:rPr>
              <w:t>ew</w:t>
            </w:r>
            <w:r>
              <w:rPr>
                <w:color w:val="9CAA49"/>
                <w:w w:val="105"/>
                <w:sz w:val="10"/>
              </w:rPr>
              <w:t>alti&gt;),</w:t>
            </w:r>
            <w:r>
              <w:rPr>
                <w:color w:val="9CAA49"/>
                <w:spacing w:val="60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sofern</w:t>
            </w:r>
            <w:r>
              <w:rPr>
                <w:color w:val="9CAA49"/>
                <w:spacing w:val="64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die</w:t>
            </w:r>
            <w:r>
              <w:rPr>
                <w:color w:val="9CAA49"/>
                <w:spacing w:val="69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den</w:t>
            </w:r>
            <w:r>
              <w:rPr>
                <w:color w:val="9CAA49"/>
                <w:spacing w:val="67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Anspruch</w:t>
            </w:r>
            <w:r>
              <w:rPr>
                <w:color w:val="9CAA49"/>
                <w:spacing w:val="70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erhebende</w:t>
            </w:r>
            <w:r>
              <w:rPr>
                <w:color w:val="9CAA49"/>
                <w:spacing w:val="73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Partei</w:t>
            </w:r>
            <w:r>
              <w:rPr>
                <w:color w:val="9CAA49"/>
                <w:spacing w:val="65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den</w:t>
            </w:r>
            <w:r>
              <w:rPr>
                <w:color w:val="9CAA49"/>
                <w:spacing w:val="60"/>
                <w:w w:val="105"/>
                <w:sz w:val="10"/>
              </w:rPr>
              <w:t> </w:t>
            </w:r>
            <w:r>
              <w:rPr>
                <w:color w:val="9CAA49"/>
                <w:spacing w:val="-2"/>
                <w:w w:val="105"/>
                <w:sz w:val="10"/>
              </w:rPr>
              <w:t>bestehenden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0"/>
              <w:rPr>
                <w:sz w:val="10"/>
              </w:rPr>
            </w:pPr>
            <w:r>
              <w:rPr>
                <w:color w:val="A3166E"/>
                <w:w w:val="105"/>
                <w:sz w:val="10"/>
              </w:rPr>
              <w:t>seiner</w:t>
            </w:r>
            <w:r>
              <w:rPr>
                <w:color w:val="A3166E"/>
                <w:spacing w:val="72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Mitarbeitenden,</w:t>
            </w:r>
            <w:r>
              <w:rPr>
                <w:color w:val="A3166E"/>
                <w:spacing w:val="65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Vertreter,</w:t>
            </w:r>
            <w:r>
              <w:rPr>
                <w:color w:val="A3166E"/>
                <w:spacing w:val="70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Unterlieferant</w:t>
            </w:r>
            <w:r>
              <w:rPr>
                <w:color w:val="A3166E"/>
                <w:spacing w:val="70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oder</w:t>
            </w:r>
            <w:r>
              <w:rPr>
                <w:color w:val="A3166E"/>
                <w:spacing w:val="76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andere</w:t>
            </w:r>
            <w:r>
              <w:rPr>
                <w:color w:val="A3166E"/>
                <w:spacing w:val="75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Drittparteien,</w:t>
            </w:r>
            <w:r>
              <w:rPr>
                <w:color w:val="A3166E"/>
                <w:spacing w:val="60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die</w:t>
            </w:r>
            <w:r>
              <w:rPr>
                <w:color w:val="A3166E"/>
                <w:spacing w:val="69"/>
                <w:w w:val="105"/>
                <w:sz w:val="10"/>
              </w:rPr>
              <w:t> </w:t>
            </w:r>
            <w:r>
              <w:rPr>
                <w:color w:val="A3166E"/>
                <w:spacing w:val="-5"/>
                <w:w w:val="105"/>
                <w:sz w:val="10"/>
              </w:rPr>
              <w:t>die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4"/>
              <w:rPr>
                <w:sz w:val="10"/>
              </w:rPr>
            </w:pPr>
            <w:r>
              <w:rPr>
                <w:color w:val="B56BF4"/>
                <w:w w:val="105"/>
                <w:sz w:val="10"/>
              </w:rPr>
              <w:t>Hinderungsgrund</w:t>
            </w:r>
            <w:r>
              <w:rPr>
                <w:color w:val="B56BF4"/>
                <w:spacing w:val="-2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trotz</w:t>
            </w:r>
            <w:r>
              <w:rPr>
                <w:color w:val="B56BF4"/>
                <w:spacing w:val="6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aller</w:t>
            </w:r>
            <w:r>
              <w:rPr>
                <w:color w:val="B56BF4"/>
                <w:spacing w:val="6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gebOhrenden</w:t>
            </w:r>
            <w:r>
              <w:rPr>
                <w:color w:val="B56BF4"/>
                <w:spacing w:val="7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BemOhung</w:t>
            </w:r>
            <w:r>
              <w:rPr>
                <w:color w:val="B56BF4"/>
                <w:spacing w:val="7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nicht</w:t>
            </w:r>
            <w:r>
              <w:rPr>
                <w:color w:val="B56BF4"/>
                <w:spacing w:val="5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beseitigen</w:t>
            </w:r>
            <w:r>
              <w:rPr>
                <w:color w:val="B56BF4"/>
                <w:spacing w:val="6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kann</w:t>
            </w:r>
            <w:r>
              <w:rPr>
                <w:color w:val="B56BF4"/>
                <w:spacing w:val="5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und</w:t>
            </w:r>
            <w:r>
              <w:rPr>
                <w:color w:val="B56BF4"/>
                <w:spacing w:val="2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die</w:t>
            </w:r>
            <w:r>
              <w:rPr>
                <w:color w:val="B56BF4"/>
                <w:spacing w:val="3"/>
                <w:w w:val="105"/>
                <w:sz w:val="10"/>
              </w:rPr>
              <w:t> </w:t>
            </w:r>
            <w:r>
              <w:rPr>
                <w:color w:val="B56BF4"/>
                <w:spacing w:val="-2"/>
                <w:w w:val="105"/>
                <w:sz w:val="10"/>
              </w:rPr>
              <w:t>andere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4"/>
              <w:rPr>
                <w:sz w:val="10"/>
              </w:rPr>
            </w:pPr>
            <w:r>
              <w:rPr>
                <w:color w:val="18C8D8"/>
                <w:w w:val="105"/>
                <w:sz w:val="10"/>
              </w:rPr>
              <w:t>entsprechende</w:t>
            </w:r>
            <w:r>
              <w:rPr>
                <w:color w:val="211A80"/>
                <w:w w:val="105"/>
                <w:sz w:val="10"/>
              </w:rPr>
              <w:t>n</w:t>
            </w:r>
            <w:r>
              <w:rPr>
                <w:color w:val="211A80"/>
                <w:spacing w:val="32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lnformationen</w:t>
            </w:r>
            <w:r>
              <w:rPr>
                <w:color w:val="1D086B"/>
                <w:spacing w:val="36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zur</w:t>
            </w:r>
            <w:r>
              <w:rPr>
                <w:color w:val="1D086B"/>
                <w:spacing w:val="36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Erbringung</w:t>
            </w:r>
            <w:r>
              <w:rPr>
                <w:color w:val="1D086B"/>
                <w:spacing w:val="35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der</w:t>
            </w:r>
            <w:r>
              <w:rPr>
                <w:color w:val="1D086B"/>
                <w:spacing w:val="36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Leistungen</w:t>
            </w:r>
            <w:r>
              <w:rPr>
                <w:color w:val="1D086B"/>
                <w:spacing w:val="32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fOr</w:t>
            </w:r>
            <w:r>
              <w:rPr>
                <w:color w:val="1D086B"/>
                <w:spacing w:val="34"/>
                <w:w w:val="105"/>
                <w:sz w:val="10"/>
              </w:rPr>
              <w:t> </w:t>
            </w:r>
            <w:r>
              <w:rPr>
                <w:color w:val="211A80"/>
                <w:w w:val="105"/>
                <w:sz w:val="10"/>
              </w:rPr>
              <w:t>VAT</w:t>
            </w:r>
            <w:r>
              <w:rPr>
                <w:color w:val="211A80"/>
                <w:spacing w:val="30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ben6tigen.</w:t>
            </w:r>
            <w:r>
              <w:rPr>
                <w:color w:val="1D086B"/>
                <w:spacing w:val="34"/>
                <w:w w:val="105"/>
                <w:sz w:val="10"/>
              </w:rPr>
              <w:t> </w:t>
            </w:r>
            <w:r>
              <w:rPr>
                <w:color w:val="1D086B"/>
                <w:spacing w:val="-5"/>
                <w:w w:val="105"/>
                <w:sz w:val="10"/>
              </w:rPr>
              <w:t>Der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4"/>
              <w:rPr>
                <w:sz w:val="10"/>
              </w:rPr>
            </w:pPr>
            <w:r>
              <w:rPr>
                <w:color w:val="449785"/>
                <w:w w:val="105"/>
                <w:sz w:val="10"/>
              </w:rPr>
              <w:t>Partei</w:t>
            </w:r>
            <w:r>
              <w:rPr>
                <w:color w:val="449785"/>
                <w:spacing w:val="-2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innert</w:t>
            </w:r>
            <w:r>
              <w:rPr>
                <w:color w:val="449785"/>
                <w:spacing w:val="1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fOnf</w:t>
            </w:r>
            <w:r>
              <w:rPr>
                <w:color w:val="449785"/>
                <w:spacing w:val="-4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(5)</w:t>
            </w:r>
            <w:r>
              <w:rPr>
                <w:color w:val="449785"/>
                <w:spacing w:val="13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Tagen</w:t>
            </w:r>
            <w:r>
              <w:rPr>
                <w:color w:val="449785"/>
                <w:spacing w:val="-3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ab</w:t>
            </w:r>
            <w:r>
              <w:rPr>
                <w:color w:val="449785"/>
                <w:spacing w:val="-3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Eintreten</w:t>
            </w:r>
            <w:r>
              <w:rPr>
                <w:color w:val="449785"/>
                <w:spacing w:val="1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des</w:t>
            </w:r>
            <w:r>
              <w:rPr>
                <w:color w:val="449785"/>
                <w:spacing w:val="-1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Ereignisses h6herer</w:t>
            </w:r>
            <w:r>
              <w:rPr>
                <w:color w:val="449785"/>
                <w:spacing w:val="4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Gewalt</w:t>
            </w:r>
            <w:r>
              <w:rPr>
                <w:color w:val="449785"/>
                <w:spacing w:val="1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benachrichtigt</w:t>
            </w:r>
            <w:r>
              <w:rPr>
                <w:color w:val="449785"/>
                <w:spacing w:val="3"/>
                <w:w w:val="105"/>
                <w:sz w:val="10"/>
              </w:rPr>
              <w:t> </w:t>
            </w:r>
            <w:r>
              <w:rPr>
                <w:color w:val="449785"/>
                <w:spacing w:val="-5"/>
                <w:w w:val="105"/>
                <w:sz w:val="10"/>
              </w:rPr>
              <w:t>und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88" w:lineRule="exact" w:before="33"/>
              <w:ind w:left="136"/>
              <w:rPr>
                <w:sz w:val="10"/>
              </w:rPr>
            </w:pPr>
            <w:r>
              <w:rPr>
                <w:color w:val="D1C324"/>
                <w:w w:val="105"/>
                <w:sz w:val="10"/>
              </w:rPr>
              <w:t>Lieferant</w:t>
            </w:r>
            <w:r>
              <w:rPr>
                <w:color w:val="D1C324"/>
                <w:spacing w:val="-4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stellt</w:t>
            </w:r>
            <w:r>
              <w:rPr>
                <w:color w:val="D1C324"/>
                <w:spacing w:val="-4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sicher,</w:t>
            </w:r>
            <w:r>
              <w:rPr>
                <w:color w:val="D1C324"/>
                <w:spacing w:val="-4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dass</w:t>
            </w:r>
            <w:r>
              <w:rPr>
                <w:color w:val="D1C324"/>
                <w:spacing w:val="-5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diejenigen</w:t>
            </w:r>
            <w:r>
              <w:rPr>
                <w:color w:val="D1C324"/>
                <w:spacing w:val="-6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Mitarbeitenden,</w:t>
            </w:r>
            <w:r>
              <w:rPr>
                <w:color w:val="D1C324"/>
                <w:spacing w:val="-12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Vertreter,</w:t>
            </w:r>
            <w:r>
              <w:rPr>
                <w:color w:val="D1C324"/>
                <w:spacing w:val="-8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Unterlieferanten</w:t>
            </w:r>
            <w:r>
              <w:rPr>
                <w:color w:val="D1C324"/>
                <w:spacing w:val="-15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oder</w:t>
            </w:r>
            <w:r>
              <w:rPr>
                <w:color w:val="D1C324"/>
                <w:spacing w:val="-3"/>
                <w:w w:val="105"/>
                <w:sz w:val="10"/>
              </w:rPr>
              <w:t> </w:t>
            </w:r>
            <w:r>
              <w:rPr>
                <w:color w:val="D1C324"/>
                <w:spacing w:val="-2"/>
                <w:w w:val="105"/>
                <w:sz w:val="10"/>
              </w:rPr>
              <w:t>andere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3"/>
              <w:ind w:left="122"/>
              <w:rPr>
                <w:sz w:val="10"/>
              </w:rPr>
            </w:pPr>
            <w:r>
              <w:rPr>
                <w:color w:val="8C057B"/>
                <w:w w:val="105"/>
                <w:sz w:val="10"/>
              </w:rPr>
              <w:t>Ober</w:t>
            </w:r>
            <w:r>
              <w:rPr>
                <w:color w:val="8C057B"/>
                <w:spacing w:val="12"/>
                <w:w w:val="105"/>
                <w:sz w:val="10"/>
              </w:rPr>
              <w:t> </w:t>
            </w:r>
            <w:r>
              <w:rPr>
                <w:color w:val="8C057B"/>
                <w:w w:val="105"/>
                <w:sz w:val="10"/>
              </w:rPr>
              <w:t>die</w:t>
            </w:r>
            <w:r>
              <w:rPr>
                <w:color w:val="8C057B"/>
                <w:spacing w:val="9"/>
                <w:w w:val="105"/>
                <w:sz w:val="10"/>
              </w:rPr>
              <w:t> </w:t>
            </w:r>
            <w:r>
              <w:rPr>
                <w:color w:val="8C057B"/>
                <w:w w:val="105"/>
                <w:sz w:val="10"/>
              </w:rPr>
              <w:t>erwa</w:t>
            </w:r>
            <w:r>
              <w:rPr>
                <w:color w:val="2BD3BF"/>
                <w:w w:val="105"/>
                <w:sz w:val="10"/>
              </w:rPr>
              <w:t>rtete</w:t>
            </w:r>
            <w:r>
              <w:rPr>
                <w:color w:val="2BD3BF"/>
                <w:spacing w:val="11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Dauer</w:t>
            </w:r>
            <w:r>
              <w:rPr>
                <w:color w:val="2BD3BF"/>
                <w:spacing w:val="19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des</w:t>
            </w:r>
            <w:r>
              <w:rPr>
                <w:color w:val="2BD3BF"/>
                <w:spacing w:val="13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Verzugs</w:t>
            </w:r>
            <w:r>
              <w:rPr>
                <w:color w:val="2BD3BF"/>
                <w:spacing w:val="12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informiert.</w:t>
            </w:r>
            <w:r>
              <w:rPr>
                <w:color w:val="2BD3BF"/>
                <w:spacing w:val="11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Brande,</w:t>
            </w:r>
            <w:r>
              <w:rPr>
                <w:color w:val="2BD3BF"/>
                <w:spacing w:val="7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Streiks</w:t>
            </w:r>
            <w:r>
              <w:rPr>
                <w:color w:val="2BD3BF"/>
                <w:spacing w:val="14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und</w:t>
            </w:r>
            <w:r>
              <w:rPr>
                <w:color w:val="2BD3BF"/>
                <w:spacing w:val="15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Aussperrungen</w:t>
            </w:r>
            <w:r>
              <w:rPr>
                <w:color w:val="2BD3BF"/>
                <w:spacing w:val="18"/>
                <w:w w:val="105"/>
                <w:sz w:val="10"/>
              </w:rPr>
              <w:t> </w:t>
            </w:r>
            <w:r>
              <w:rPr>
                <w:color w:val="2BD3BF"/>
                <w:spacing w:val="-5"/>
                <w:w w:val="105"/>
                <w:sz w:val="10"/>
              </w:rPr>
              <w:t>am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1"/>
              <w:ind w:left="135"/>
              <w:rPr>
                <w:sz w:val="10"/>
              </w:rPr>
            </w:pPr>
            <w:r>
              <w:rPr>
                <w:color w:val="727BDB"/>
                <w:w w:val="105"/>
                <w:sz w:val="10"/>
              </w:rPr>
              <w:t>Drittparteien</w:t>
            </w:r>
            <w:r>
              <w:rPr>
                <w:color w:val="727BDB"/>
                <w:spacing w:val="67"/>
                <w:w w:val="105"/>
                <w:sz w:val="10"/>
              </w:rPr>
              <w:t> </w:t>
            </w:r>
            <w:r>
              <w:rPr>
                <w:color w:val="727BDB"/>
                <w:w w:val="105"/>
                <w:sz w:val="10"/>
              </w:rPr>
              <w:t>gleichwertigen</w:t>
            </w:r>
            <w:r>
              <w:rPr>
                <w:color w:val="727BDB"/>
                <w:spacing w:val="65"/>
                <w:w w:val="105"/>
                <w:sz w:val="10"/>
              </w:rPr>
              <w:t> </w:t>
            </w:r>
            <w:r>
              <w:rPr>
                <w:color w:val="727BDB"/>
                <w:w w:val="105"/>
                <w:sz w:val="10"/>
              </w:rPr>
              <w:t>Vertraulichkeitsverpflichtungen</w:t>
            </w:r>
            <w:r>
              <w:rPr>
                <w:color w:val="727BDB"/>
                <w:spacing w:val="68"/>
                <w:w w:val="105"/>
                <w:sz w:val="10"/>
              </w:rPr>
              <w:t> </w:t>
            </w:r>
            <w:r>
              <w:rPr>
                <w:color w:val="727BDB"/>
                <w:w w:val="105"/>
                <w:sz w:val="10"/>
              </w:rPr>
              <w:t>unterliegen,</w:t>
            </w:r>
            <w:r>
              <w:rPr>
                <w:color w:val="727BDB"/>
                <w:spacing w:val="69"/>
                <w:w w:val="105"/>
                <w:sz w:val="10"/>
              </w:rPr>
              <w:t> </w:t>
            </w:r>
            <w:r>
              <w:rPr>
                <w:color w:val="727BDB"/>
                <w:w w:val="105"/>
                <w:sz w:val="10"/>
              </w:rPr>
              <w:t>die</w:t>
            </w:r>
            <w:r>
              <w:rPr>
                <w:color w:val="727BDB"/>
                <w:spacing w:val="66"/>
                <w:w w:val="105"/>
                <w:sz w:val="10"/>
              </w:rPr>
              <w:t> </w:t>
            </w:r>
            <w:r>
              <w:rPr>
                <w:color w:val="727BDB"/>
                <w:w w:val="105"/>
                <w:sz w:val="10"/>
              </w:rPr>
              <w:t>fOr</w:t>
            </w:r>
            <w:r>
              <w:rPr>
                <w:color w:val="727BDB"/>
                <w:spacing w:val="72"/>
                <w:w w:val="105"/>
                <w:sz w:val="10"/>
              </w:rPr>
              <w:t> </w:t>
            </w:r>
            <w:r>
              <w:rPr>
                <w:color w:val="727BDB"/>
                <w:spacing w:val="-5"/>
                <w:w w:val="105"/>
                <w:sz w:val="10"/>
              </w:rPr>
              <w:t>den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1"/>
              <w:ind w:left="118"/>
              <w:rPr>
                <w:sz w:val="10"/>
              </w:rPr>
            </w:pPr>
            <w:r>
              <w:rPr>
                <w:color w:val="626715"/>
                <w:w w:val="105"/>
                <w:sz w:val="10"/>
              </w:rPr>
              <w:t>Standort</w:t>
            </w:r>
            <w:r>
              <w:rPr>
                <w:color w:val="626715"/>
                <w:spacing w:val="36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des</w:t>
            </w:r>
            <w:r>
              <w:rPr>
                <w:color w:val="626715"/>
                <w:spacing w:val="29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Lieferanten</w:t>
            </w:r>
            <w:r>
              <w:rPr>
                <w:color w:val="626715"/>
                <w:spacing w:val="26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stellen</w:t>
            </w:r>
            <w:r>
              <w:rPr>
                <w:color w:val="626715"/>
                <w:spacing w:val="30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mit</w:t>
            </w:r>
            <w:r>
              <w:rPr>
                <w:color w:val="626715"/>
                <w:spacing w:val="33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Ausnahme</w:t>
            </w:r>
            <w:r>
              <w:rPr>
                <w:color w:val="626715"/>
                <w:spacing w:val="32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nationaler</w:t>
            </w:r>
            <w:r>
              <w:rPr>
                <w:color w:val="626715"/>
                <w:spacing w:val="35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oder</w:t>
            </w:r>
            <w:r>
              <w:rPr>
                <w:color w:val="626715"/>
                <w:spacing w:val="30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regionaler</w:t>
            </w:r>
            <w:r>
              <w:rPr>
                <w:color w:val="626715"/>
                <w:spacing w:val="32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Streiks</w:t>
            </w:r>
            <w:r>
              <w:rPr>
                <w:color w:val="626715"/>
                <w:spacing w:val="31"/>
                <w:w w:val="105"/>
                <w:sz w:val="10"/>
              </w:rPr>
              <w:t> </w:t>
            </w:r>
            <w:r>
              <w:rPr>
                <w:color w:val="626715"/>
                <w:spacing w:val="-4"/>
                <w:w w:val="105"/>
                <w:sz w:val="10"/>
              </w:rPr>
              <w:t>oder</w:t>
            </w:r>
          </w:p>
        </w:tc>
      </w:tr>
      <w:tr>
        <w:trPr>
          <w:trHeight w:val="289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140" w:lineRule="atLeast"/>
              <w:ind w:left="133" w:firstLine="2"/>
              <w:rPr>
                <w:sz w:val="10"/>
              </w:rPr>
            </w:pPr>
            <w:r>
              <w:rPr>
                <w:color w:val="526BD4"/>
                <w:w w:val="105"/>
                <w:sz w:val="10"/>
              </w:rPr>
              <w:t>Lie</w:t>
            </w:r>
            <w:r>
              <w:rPr>
                <w:color w:val="423BB8"/>
                <w:w w:val="105"/>
                <w:sz w:val="10"/>
              </w:rPr>
              <w:t>fe</w:t>
            </w:r>
            <w:r>
              <w:rPr>
                <w:color w:val="340893"/>
                <w:w w:val="105"/>
                <w:sz w:val="10"/>
              </w:rPr>
              <w:t>ranten</w:t>
            </w:r>
            <w:r>
              <w:rPr>
                <w:color w:val="340893"/>
                <w:spacing w:val="-8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gelten,</w:t>
            </w:r>
            <w:r>
              <w:rPr>
                <w:color w:val="340893"/>
                <w:spacing w:val="-7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und</w:t>
            </w:r>
            <w:r>
              <w:rPr>
                <w:color w:val="340893"/>
                <w:spacing w:val="-7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dass</w:t>
            </w:r>
            <w:r>
              <w:rPr>
                <w:color w:val="340893"/>
                <w:spacing w:val="-8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sie</w:t>
            </w:r>
            <w:r>
              <w:rPr>
                <w:color w:val="340893"/>
                <w:spacing w:val="-7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diesen</w:t>
            </w:r>
            <w:r>
              <w:rPr>
                <w:color w:val="340893"/>
                <w:spacing w:val="-7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nachkommen.</w:t>
            </w:r>
            <w:r>
              <w:rPr>
                <w:color w:val="340893"/>
                <w:spacing w:val="-5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Der Lieferant</w:t>
            </w:r>
            <w:r>
              <w:rPr>
                <w:color w:val="340893"/>
                <w:spacing w:val="-2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haftet</w:t>
            </w:r>
            <w:r>
              <w:rPr>
                <w:color w:val="340893"/>
                <w:spacing w:val="-5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fOr</w:t>
            </w:r>
            <w:r>
              <w:rPr>
                <w:color w:val="340893"/>
                <w:spacing w:val="-4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jede</w:t>
            </w:r>
            <w:r>
              <w:rPr>
                <w:color w:val="340893"/>
                <w:spacing w:val="-5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unerlaubte</w:t>
            </w:r>
            <w:r>
              <w:rPr>
                <w:color w:val="340893"/>
                <w:spacing w:val="40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Offenlegung</w:t>
            </w:r>
            <w:r>
              <w:rPr>
                <w:color w:val="6B910F"/>
                <w:spacing w:val="33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vertraulicher</w:t>
            </w:r>
            <w:r>
              <w:rPr>
                <w:color w:val="6B910F"/>
                <w:spacing w:val="42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lnformationen</w:t>
            </w:r>
            <w:r>
              <w:rPr>
                <w:color w:val="6B910F"/>
                <w:spacing w:val="30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durch</w:t>
            </w:r>
            <w:r>
              <w:rPr>
                <w:color w:val="6B910F"/>
                <w:spacing w:val="25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ihn</w:t>
            </w:r>
            <w:r>
              <w:rPr>
                <w:color w:val="6B910F"/>
                <w:spacing w:val="22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oder</w:t>
            </w:r>
            <w:r>
              <w:rPr>
                <w:color w:val="6B910F"/>
                <w:spacing w:val="26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seine</w:t>
            </w:r>
            <w:r>
              <w:rPr>
                <w:color w:val="6B910F"/>
                <w:spacing w:val="32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Mitarbeitenden,</w:t>
            </w:r>
            <w:r>
              <w:rPr>
                <w:color w:val="6B910F"/>
                <w:spacing w:val="21"/>
                <w:w w:val="105"/>
                <w:sz w:val="10"/>
              </w:rPr>
              <w:t> </w:t>
            </w:r>
            <w:r>
              <w:rPr>
                <w:color w:val="6B910F"/>
                <w:spacing w:val="-2"/>
                <w:w w:val="105"/>
                <w:sz w:val="10"/>
              </w:rPr>
              <w:t>Vertreter,</w:t>
            </w:r>
          </w:p>
        </w:tc>
        <w:tc>
          <w:tcPr>
            <w:tcW w:w="671" w:type="dxa"/>
          </w:tcPr>
          <w:p>
            <w:pPr>
              <w:pStyle w:val="TableParagraph"/>
              <w:spacing w:before="42"/>
              <w:rPr>
                <w:b/>
                <w:sz w:val="11"/>
              </w:rPr>
            </w:pPr>
          </w:p>
          <w:p>
            <w:pPr>
              <w:pStyle w:val="TableParagraph"/>
              <w:spacing w:line="101" w:lineRule="exact"/>
              <w:ind w:left="348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6BB5BA"/>
                <w:spacing w:val="-2"/>
                <w:sz w:val="11"/>
              </w:rPr>
              <w:t>12.2.</w:t>
            </w:r>
          </w:p>
        </w:tc>
        <w:tc>
          <w:tcPr>
            <w:tcW w:w="4508" w:type="dxa"/>
          </w:tcPr>
          <w:p>
            <w:pPr>
              <w:pStyle w:val="TableParagraph"/>
              <w:spacing w:before="33"/>
              <w:ind w:left="127"/>
              <w:rPr>
                <w:sz w:val="10"/>
              </w:rPr>
            </w:pPr>
            <w:r>
              <w:rPr>
                <w:color w:val="3844DA"/>
                <w:spacing w:val="-2"/>
                <w:w w:val="105"/>
                <w:sz w:val="10"/>
              </w:rPr>
              <w:t>Aussperrungen</w:t>
            </w:r>
            <w:r>
              <w:rPr>
                <w:color w:val="3844DA"/>
                <w:spacing w:val="9"/>
                <w:w w:val="105"/>
                <w:sz w:val="10"/>
              </w:rPr>
              <w:t> </w:t>
            </w:r>
            <w:r>
              <w:rPr>
                <w:color w:val="3844DA"/>
                <w:spacing w:val="-2"/>
                <w:w w:val="105"/>
                <w:sz w:val="10"/>
              </w:rPr>
              <w:t>kein</w:t>
            </w:r>
            <w:r>
              <w:rPr>
                <w:color w:val="3844DA"/>
                <w:w w:val="105"/>
                <w:sz w:val="10"/>
              </w:rPr>
              <w:t> </w:t>
            </w:r>
            <w:r>
              <w:rPr>
                <w:color w:val="3844DA"/>
                <w:spacing w:val="-2"/>
                <w:w w:val="105"/>
                <w:sz w:val="10"/>
              </w:rPr>
              <w:t>Ereignis</w:t>
            </w:r>
            <w:r>
              <w:rPr>
                <w:color w:val="3844DA"/>
                <w:spacing w:val="6"/>
                <w:w w:val="105"/>
                <w:sz w:val="10"/>
              </w:rPr>
              <w:t> </w:t>
            </w:r>
            <w:r>
              <w:rPr>
                <w:color w:val="3844DA"/>
                <w:spacing w:val="-2"/>
                <w:w w:val="105"/>
                <w:sz w:val="10"/>
              </w:rPr>
              <w:t>h6herer</w:t>
            </w:r>
            <w:r>
              <w:rPr>
                <w:color w:val="3844DA"/>
                <w:spacing w:val="4"/>
                <w:w w:val="105"/>
                <w:sz w:val="10"/>
              </w:rPr>
              <w:t> </w:t>
            </w:r>
            <w:r>
              <w:rPr>
                <w:color w:val="3844DA"/>
                <w:spacing w:val="-2"/>
                <w:w w:val="105"/>
                <w:sz w:val="10"/>
              </w:rPr>
              <w:t>Gewalt</w:t>
            </w:r>
            <w:r>
              <w:rPr>
                <w:color w:val="3844DA"/>
                <w:spacing w:val="10"/>
                <w:w w:val="105"/>
                <w:sz w:val="10"/>
              </w:rPr>
              <w:t> </w:t>
            </w:r>
            <w:r>
              <w:rPr>
                <w:color w:val="3844DA"/>
                <w:spacing w:val="-4"/>
                <w:w w:val="105"/>
                <w:sz w:val="10"/>
              </w:rPr>
              <w:t>dar.</w:t>
            </w:r>
          </w:p>
          <w:p>
            <w:pPr>
              <w:pStyle w:val="TableParagraph"/>
              <w:spacing w:line="92" w:lineRule="exact" w:before="29"/>
              <w:ind w:left="125"/>
              <w:rPr>
                <w:sz w:val="10"/>
              </w:rPr>
            </w:pPr>
            <w:r>
              <w:rPr>
                <w:color w:val="CF2D41"/>
                <w:w w:val="105"/>
                <w:sz w:val="10"/>
              </w:rPr>
              <w:t>Bei</w:t>
            </w:r>
            <w:r>
              <w:rPr>
                <w:color w:val="CF2D41"/>
                <w:spacing w:val="-8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Ereignissen</w:t>
            </w:r>
            <w:r>
              <w:rPr>
                <w:color w:val="CF2D41"/>
                <w:spacing w:val="-6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h6herer</w:t>
            </w:r>
            <w:r>
              <w:rPr>
                <w:color w:val="CF2D41"/>
                <w:spacing w:val="-8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Gewalt,</w:t>
            </w:r>
            <w:r>
              <w:rPr>
                <w:color w:val="CF2D41"/>
                <w:spacing w:val="-7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die</w:t>
            </w:r>
            <w:r>
              <w:rPr>
                <w:color w:val="CF2D41"/>
                <w:spacing w:val="-7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die</w:t>
            </w:r>
            <w:r>
              <w:rPr>
                <w:color w:val="CF2D41"/>
                <w:spacing w:val="-8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Leistungs</w:t>
            </w:r>
            <w:r>
              <w:rPr>
                <w:color w:val="722D05"/>
                <w:w w:val="105"/>
                <w:sz w:val="10"/>
              </w:rPr>
              <w:t>erbringung</w:t>
            </w:r>
            <w:r>
              <w:rPr>
                <w:color w:val="722D05"/>
                <w:spacing w:val="-6"/>
                <w:w w:val="105"/>
                <w:sz w:val="10"/>
              </w:rPr>
              <w:t> </w:t>
            </w:r>
            <w:r>
              <w:rPr>
                <w:color w:val="722D05"/>
                <w:w w:val="105"/>
                <w:sz w:val="10"/>
              </w:rPr>
              <w:t>des</w:t>
            </w:r>
            <w:r>
              <w:rPr>
                <w:color w:val="722D05"/>
                <w:spacing w:val="-7"/>
                <w:w w:val="105"/>
                <w:sz w:val="10"/>
              </w:rPr>
              <w:t> </w:t>
            </w:r>
            <w:r>
              <w:rPr>
                <w:color w:val="722D05"/>
                <w:w w:val="105"/>
                <w:sz w:val="10"/>
              </w:rPr>
              <w:t>Lieferanten</w:t>
            </w:r>
            <w:r>
              <w:rPr>
                <w:color w:val="722D05"/>
                <w:spacing w:val="-8"/>
                <w:w w:val="105"/>
                <w:sz w:val="10"/>
              </w:rPr>
              <w:t> </w:t>
            </w:r>
            <w:r>
              <w:rPr>
                <w:color w:val="722D05"/>
                <w:spacing w:val="-2"/>
                <w:w w:val="105"/>
                <w:sz w:val="10"/>
              </w:rPr>
              <w:t>beeintrachtigen,</w:t>
            </w:r>
          </w:p>
        </w:tc>
      </w:tr>
      <w:tr>
        <w:trPr>
          <w:trHeight w:val="283" w:hRule="atLeast"/>
        </w:trPr>
        <w:tc>
          <w:tcPr>
            <w:tcW w:w="329" w:type="dxa"/>
          </w:tcPr>
          <w:p>
            <w:pPr>
              <w:pStyle w:val="TableParagraph"/>
              <w:spacing w:before="35"/>
              <w:rPr>
                <w:b/>
                <w:sz w:val="11"/>
              </w:rPr>
            </w:pPr>
          </w:p>
          <w:p>
            <w:pPr>
              <w:pStyle w:val="TableParagraph"/>
              <w:spacing w:line="101" w:lineRule="exact"/>
              <w:ind w:left="25"/>
              <w:rPr>
                <w:sz w:val="11"/>
              </w:rPr>
            </w:pPr>
            <w:r>
              <w:rPr>
                <w:color w:val="802ACD"/>
                <w:spacing w:val="-4"/>
                <w:sz w:val="11"/>
              </w:rPr>
              <w:t>9.3.</w:t>
            </w:r>
          </w:p>
        </w:tc>
        <w:tc>
          <w:tcPr>
            <w:tcW w:w="4835" w:type="dxa"/>
          </w:tcPr>
          <w:p>
            <w:pPr>
              <w:pStyle w:val="TableParagraph"/>
              <w:spacing w:before="32"/>
              <w:ind w:left="130"/>
              <w:rPr>
                <w:sz w:val="10"/>
              </w:rPr>
            </w:pPr>
            <w:r>
              <w:rPr>
                <w:color w:val="A87270"/>
                <w:w w:val="105"/>
                <w:sz w:val="10"/>
              </w:rPr>
              <w:t>Unterlieferant</w:t>
            </w:r>
            <w:r>
              <w:rPr>
                <w:color w:val="A87270"/>
                <w:spacing w:val="-6"/>
                <w:w w:val="105"/>
                <w:sz w:val="10"/>
              </w:rPr>
              <w:t> </w:t>
            </w:r>
            <w:r>
              <w:rPr>
                <w:color w:val="A87270"/>
                <w:w w:val="105"/>
                <w:sz w:val="10"/>
              </w:rPr>
              <w:t>oder</w:t>
            </w:r>
            <w:r>
              <w:rPr>
                <w:color w:val="A87270"/>
                <w:spacing w:val="-3"/>
                <w:w w:val="105"/>
                <w:sz w:val="10"/>
              </w:rPr>
              <w:t> </w:t>
            </w:r>
            <w:r>
              <w:rPr>
                <w:color w:val="A87270"/>
                <w:w w:val="105"/>
                <w:sz w:val="10"/>
              </w:rPr>
              <w:t>andere</w:t>
            </w:r>
            <w:r>
              <w:rPr>
                <w:color w:val="A87270"/>
                <w:spacing w:val="-2"/>
                <w:w w:val="105"/>
                <w:sz w:val="10"/>
              </w:rPr>
              <w:t> Drittparteien.</w:t>
            </w:r>
          </w:p>
          <w:p>
            <w:pPr>
              <w:pStyle w:val="TableParagraph"/>
              <w:spacing w:line="92" w:lineRule="exact" w:before="24"/>
              <w:ind w:left="132"/>
              <w:rPr>
                <w:sz w:val="10"/>
              </w:rPr>
            </w:pPr>
            <w:r>
              <w:rPr>
                <w:color w:val="97133B"/>
                <w:w w:val="105"/>
                <w:sz w:val="10"/>
              </w:rPr>
              <w:t>Wenn</w:t>
            </w:r>
            <w:r>
              <w:rPr>
                <w:color w:val="97133B"/>
                <w:spacing w:val="4"/>
                <w:w w:val="105"/>
                <w:sz w:val="10"/>
              </w:rPr>
              <w:t> </w:t>
            </w:r>
            <w:r>
              <w:rPr>
                <w:color w:val="97133B"/>
                <w:w w:val="105"/>
                <w:sz w:val="10"/>
              </w:rPr>
              <w:t>VAT</w:t>
            </w:r>
            <w:r>
              <w:rPr>
                <w:color w:val="97133B"/>
                <w:spacing w:val="1"/>
                <w:w w:val="105"/>
                <w:sz w:val="10"/>
              </w:rPr>
              <w:t> </w:t>
            </w:r>
            <w:r>
              <w:rPr>
                <w:color w:val="97133B"/>
                <w:w w:val="105"/>
                <w:sz w:val="10"/>
              </w:rPr>
              <w:t>Daten</w:t>
            </w:r>
            <w:r>
              <w:rPr>
                <w:color w:val="97133B"/>
                <w:spacing w:val="-1"/>
                <w:w w:val="105"/>
                <w:sz w:val="10"/>
              </w:rPr>
              <w:t> </w:t>
            </w:r>
            <w:r>
              <w:rPr>
                <w:color w:val="97133B"/>
                <w:w w:val="105"/>
                <w:sz w:val="10"/>
              </w:rPr>
              <w:t>oder</w:t>
            </w:r>
            <w:r>
              <w:rPr>
                <w:color w:val="97133B"/>
                <w:spacing w:val="9"/>
                <w:w w:val="105"/>
                <w:sz w:val="10"/>
              </w:rPr>
              <w:t> </w:t>
            </w:r>
            <w:r>
              <w:rPr>
                <w:color w:val="97133B"/>
                <w:w w:val="105"/>
                <w:sz w:val="10"/>
              </w:rPr>
              <w:t>lnformationen</w:t>
            </w:r>
            <w:r>
              <w:rPr>
                <w:color w:val="97133B"/>
                <w:spacing w:val="7"/>
                <w:w w:val="105"/>
                <w:sz w:val="10"/>
              </w:rPr>
              <w:t> </w:t>
            </w:r>
            <w:r>
              <w:rPr>
                <w:color w:val="97133B"/>
                <w:w w:val="105"/>
                <w:sz w:val="10"/>
              </w:rPr>
              <w:t>zu</w:t>
            </w:r>
            <w:r>
              <w:rPr>
                <w:color w:val="97133B"/>
                <w:spacing w:val="-3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einer</w:t>
            </w:r>
            <w:r>
              <w:rPr>
                <w:color w:val="EF9CE4"/>
                <w:spacing w:val="5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bestimmten</w:t>
            </w:r>
            <w:r>
              <w:rPr>
                <w:color w:val="EF9CE4"/>
                <w:spacing w:val="4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oder</w:t>
            </w:r>
            <w:r>
              <w:rPr>
                <w:color w:val="EF9CE4"/>
                <w:spacing w:val="5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identifizierbaren</w:t>
            </w:r>
            <w:r>
              <w:rPr>
                <w:color w:val="EF9CE4"/>
                <w:spacing w:val="-1"/>
                <w:w w:val="105"/>
                <w:sz w:val="10"/>
              </w:rPr>
              <w:t> </w:t>
            </w:r>
            <w:r>
              <w:rPr>
                <w:color w:val="EF9CE4"/>
                <w:spacing w:val="-2"/>
                <w:w w:val="105"/>
                <w:sz w:val="10"/>
              </w:rPr>
              <w:t>natOrlichen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140" w:lineRule="atLeast"/>
              <w:ind w:left="124" w:hanging="4"/>
              <w:rPr>
                <w:sz w:val="10"/>
              </w:rPr>
            </w:pPr>
            <w:r>
              <w:rPr>
                <w:color w:val="3159CA"/>
                <w:w w:val="105"/>
                <w:sz w:val="10"/>
              </w:rPr>
              <w:t>kann</w:t>
            </w:r>
            <w:r>
              <w:rPr>
                <w:color w:val="3159CA"/>
                <w:spacing w:val="14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VAT</w:t>
            </w:r>
            <w:r>
              <w:rPr>
                <w:color w:val="3159CA"/>
                <w:spacing w:val="1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nach</w:t>
            </w:r>
            <w:r>
              <w:rPr>
                <w:color w:val="3159CA"/>
                <w:spacing w:val="20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Wahl</w:t>
            </w:r>
            <w:r>
              <w:rPr>
                <w:color w:val="3159CA"/>
                <w:spacing w:val="23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Waren</w:t>
            </w:r>
            <w:r>
              <w:rPr>
                <w:color w:val="3159CA"/>
                <w:spacing w:val="1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oder</w:t>
            </w:r>
            <w:r>
              <w:rPr>
                <w:color w:val="3159CA"/>
                <w:spacing w:val="25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Dienstleistungen</w:t>
            </w:r>
            <w:r>
              <w:rPr>
                <w:color w:val="3159CA"/>
                <w:w w:val="105"/>
                <w:sz w:val="10"/>
              </w:rPr>
              <w:t> aus</w:t>
            </w:r>
            <w:r>
              <w:rPr>
                <w:color w:val="3159CA"/>
                <w:spacing w:val="1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anderen</w:t>
            </w:r>
            <w:r>
              <w:rPr>
                <w:color w:val="3159CA"/>
                <w:spacing w:val="1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Ouellen</w:t>
            </w:r>
            <w:r>
              <w:rPr>
                <w:color w:val="3159CA"/>
                <w:spacing w:val="17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kaufen</w:t>
            </w:r>
            <w:r>
              <w:rPr>
                <w:color w:val="3159CA"/>
                <w:spacing w:val="21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und</w:t>
            </w:r>
            <w:r>
              <w:rPr>
                <w:color w:val="3159CA"/>
                <w:spacing w:val="15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die</w:t>
            </w:r>
            <w:r>
              <w:rPr>
                <w:color w:val="3159CA"/>
                <w:spacing w:val="40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geplanten</w:t>
            </w:r>
            <w:r>
              <w:rPr>
                <w:color w:val="423B90"/>
                <w:spacing w:val="71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Leistungen</w:t>
            </w:r>
            <w:r>
              <w:rPr>
                <w:color w:val="423B90"/>
                <w:spacing w:val="70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des</w:t>
            </w:r>
            <w:r>
              <w:rPr>
                <w:color w:val="423B90"/>
                <w:spacing w:val="67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Lieferanten</w:t>
            </w:r>
            <w:r>
              <w:rPr>
                <w:color w:val="423B90"/>
                <w:spacing w:val="64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ohne</w:t>
            </w:r>
            <w:r>
              <w:rPr>
                <w:color w:val="423B90"/>
                <w:spacing w:val="68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Haftung</w:t>
            </w:r>
            <w:r>
              <w:rPr>
                <w:color w:val="423B90"/>
                <w:spacing w:val="68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diesem</w:t>
            </w:r>
            <w:r>
              <w:rPr>
                <w:color w:val="423B90"/>
                <w:spacing w:val="72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gegenOber</w:t>
            </w:r>
            <w:r>
              <w:rPr>
                <w:color w:val="423B90"/>
                <w:spacing w:val="76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um</w:t>
            </w:r>
            <w:r>
              <w:rPr>
                <w:color w:val="423B90"/>
                <w:spacing w:val="64"/>
                <w:w w:val="105"/>
                <w:sz w:val="10"/>
              </w:rPr>
              <w:t> </w:t>
            </w:r>
            <w:r>
              <w:rPr>
                <w:color w:val="423B90"/>
                <w:spacing w:val="-5"/>
                <w:w w:val="105"/>
                <w:sz w:val="10"/>
              </w:rPr>
              <w:t>die</w:t>
            </w:r>
          </w:p>
        </w:tc>
      </w:tr>
      <w:tr>
        <w:trPr>
          <w:trHeight w:val="143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2"/>
              <w:ind w:left="135"/>
              <w:rPr>
                <w:sz w:val="10"/>
              </w:rPr>
            </w:pPr>
            <w:r>
              <w:rPr>
                <w:color w:val="F22D7E"/>
                <w:w w:val="105"/>
                <w:sz w:val="10"/>
              </w:rPr>
              <w:t>Person</w:t>
            </w:r>
            <w:r>
              <w:rPr>
                <w:color w:val="F22D7E"/>
                <w:spacing w:val="34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offenlegt,</w:t>
            </w:r>
            <w:r>
              <w:rPr>
                <w:color w:val="F22D7E"/>
                <w:spacing w:val="35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halt</w:t>
            </w:r>
            <w:r>
              <w:rPr>
                <w:color w:val="F22D7E"/>
                <w:spacing w:val="32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sich</w:t>
            </w:r>
            <w:r>
              <w:rPr>
                <w:color w:val="F22D7E"/>
                <w:spacing w:val="28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der</w:t>
            </w:r>
            <w:r>
              <w:rPr>
                <w:color w:val="F22D7E"/>
                <w:spacing w:val="34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Lieferant</w:t>
            </w:r>
            <w:r>
              <w:rPr>
                <w:color w:val="F22D7E"/>
                <w:spacing w:val="40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an</w:t>
            </w:r>
            <w:r>
              <w:rPr>
                <w:color w:val="F22D7E"/>
                <w:spacing w:val="28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alle</w:t>
            </w:r>
            <w:r>
              <w:rPr>
                <w:color w:val="F22D7E"/>
                <w:spacing w:val="33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geltenden</w:t>
            </w:r>
            <w:r>
              <w:rPr>
                <w:color w:val="F22D7E"/>
                <w:spacing w:val="37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Datenschutzgesetze</w:t>
            </w:r>
            <w:r>
              <w:rPr>
                <w:color w:val="F22D7E"/>
                <w:spacing w:val="29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und</w:t>
            </w:r>
            <w:r>
              <w:rPr>
                <w:color w:val="F22D7E"/>
                <w:spacing w:val="29"/>
                <w:w w:val="105"/>
                <w:sz w:val="10"/>
              </w:rPr>
              <w:t> </w:t>
            </w:r>
            <w:r>
              <w:rPr>
                <w:color w:val="9E54F9"/>
                <w:spacing w:val="-10"/>
                <w:w w:val="105"/>
                <w:sz w:val="10"/>
              </w:rPr>
              <w:t>-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2"/>
              <w:ind w:left="123"/>
              <w:rPr>
                <w:sz w:val="10"/>
              </w:rPr>
            </w:pPr>
            <w:r>
              <w:rPr>
                <w:color w:val="56BF79"/>
                <w:w w:val="105"/>
                <w:sz w:val="10"/>
              </w:rPr>
              <w:t>entsprechenden</w:t>
            </w:r>
            <w:r>
              <w:rPr>
                <w:color w:val="56BF79"/>
                <w:spacing w:val="2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Mengen</w:t>
            </w:r>
            <w:r>
              <w:rPr>
                <w:color w:val="56BF79"/>
                <w:spacing w:val="5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reduzieren,</w:t>
            </w:r>
            <w:r>
              <w:rPr>
                <w:color w:val="56BF79"/>
                <w:spacing w:val="4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oder</w:t>
            </w:r>
            <w:r>
              <w:rPr>
                <w:color w:val="56BF79"/>
                <w:spacing w:val="5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vom</w:t>
            </w:r>
            <w:r>
              <w:rPr>
                <w:color w:val="56BF79"/>
                <w:spacing w:val="6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Lieferant</w:t>
            </w:r>
            <w:r>
              <w:rPr>
                <w:color w:val="56BF79"/>
                <w:spacing w:val="11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ve</w:t>
            </w:r>
            <w:r>
              <w:rPr>
                <w:color w:val="449756"/>
                <w:w w:val="105"/>
                <w:sz w:val="10"/>
              </w:rPr>
              <w:t>rl</w:t>
            </w:r>
            <w:r>
              <w:rPr>
                <w:color w:val="28642A"/>
                <w:w w:val="105"/>
                <w:sz w:val="10"/>
              </w:rPr>
              <w:t>angen,</w:t>
            </w:r>
            <w:r>
              <w:rPr>
                <w:color w:val="28642A"/>
                <w:spacing w:val="-2"/>
                <w:w w:val="105"/>
                <w:sz w:val="10"/>
              </w:rPr>
              <w:t> </w:t>
            </w:r>
            <w:r>
              <w:rPr>
                <w:color w:val="28642A"/>
                <w:w w:val="105"/>
                <w:sz w:val="10"/>
              </w:rPr>
              <w:t>dass</w:t>
            </w:r>
            <w:r>
              <w:rPr>
                <w:color w:val="28642A"/>
                <w:spacing w:val="3"/>
                <w:w w:val="105"/>
                <w:sz w:val="10"/>
              </w:rPr>
              <w:t> </w:t>
            </w:r>
            <w:r>
              <w:rPr>
                <w:color w:val="28642A"/>
                <w:w w:val="105"/>
                <w:sz w:val="10"/>
              </w:rPr>
              <w:t>dieser</w:t>
            </w:r>
            <w:r>
              <w:rPr>
                <w:color w:val="28642A"/>
                <w:spacing w:val="6"/>
                <w:w w:val="105"/>
                <w:sz w:val="10"/>
              </w:rPr>
              <w:t> </w:t>
            </w:r>
            <w:r>
              <w:rPr>
                <w:color w:val="28642A"/>
                <w:w w:val="105"/>
                <w:sz w:val="10"/>
              </w:rPr>
              <w:t>Waren</w:t>
            </w:r>
            <w:r>
              <w:rPr>
                <w:color w:val="28642A"/>
                <w:spacing w:val="4"/>
                <w:w w:val="105"/>
                <w:sz w:val="10"/>
              </w:rPr>
              <w:t> </w:t>
            </w:r>
            <w:r>
              <w:rPr>
                <w:color w:val="28642A"/>
                <w:spacing w:val="-5"/>
                <w:w w:val="105"/>
                <w:sz w:val="10"/>
              </w:rPr>
              <w:t>und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2"/>
              <w:rPr>
                <w:sz w:val="10"/>
              </w:rPr>
            </w:pPr>
            <w:r>
              <w:rPr>
                <w:color w:val="72D12F"/>
                <w:w w:val="105"/>
                <w:sz w:val="10"/>
              </w:rPr>
              <w:t>vorschriften.</w:t>
            </w:r>
            <w:r>
              <w:rPr>
                <w:color w:val="72D12F"/>
                <w:spacing w:val="-8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Der</w:t>
            </w:r>
            <w:r>
              <w:rPr>
                <w:color w:val="72D12F"/>
                <w:spacing w:val="-4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Lieferant</w:t>
            </w:r>
            <w:r>
              <w:rPr>
                <w:color w:val="72D12F"/>
                <w:spacing w:val="-2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ergreift angemessene physische,</w:t>
            </w:r>
            <w:r>
              <w:rPr>
                <w:color w:val="72D12F"/>
                <w:spacing w:val="-5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technische</w:t>
            </w:r>
            <w:r>
              <w:rPr>
                <w:color w:val="72D12F"/>
                <w:spacing w:val="-4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und</w:t>
            </w:r>
            <w:r>
              <w:rPr>
                <w:color w:val="72D12F"/>
                <w:spacing w:val="-7"/>
                <w:w w:val="105"/>
                <w:sz w:val="10"/>
              </w:rPr>
              <w:t> </w:t>
            </w:r>
            <w:r>
              <w:rPr>
                <w:color w:val="72D12F"/>
                <w:spacing w:val="-2"/>
                <w:w w:val="105"/>
                <w:sz w:val="10"/>
              </w:rPr>
              <w:t>organisatorische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4"/>
              <w:rPr>
                <w:sz w:val="10"/>
              </w:rPr>
            </w:pPr>
            <w:r>
              <w:rPr>
                <w:color w:val="23B305"/>
                <w:w w:val="105"/>
                <w:sz w:val="10"/>
              </w:rPr>
              <w:t>Dienstleistungen</w:t>
            </w:r>
            <w:r>
              <w:rPr>
                <w:color w:val="23B305"/>
                <w:spacing w:val="-1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aus</w:t>
            </w:r>
            <w:r>
              <w:rPr>
                <w:color w:val="23B305"/>
                <w:spacing w:val="1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anderen</w:t>
            </w:r>
            <w:r>
              <w:rPr>
                <w:color w:val="23B305"/>
                <w:spacing w:val="5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Ouellen</w:t>
            </w:r>
            <w:r>
              <w:rPr>
                <w:color w:val="23B305"/>
                <w:spacing w:val="4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in den von VAT</w:t>
            </w:r>
            <w:r>
              <w:rPr>
                <w:color w:val="23B305"/>
                <w:spacing w:val="4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geforderten</w:t>
            </w:r>
            <w:r>
              <w:rPr>
                <w:color w:val="23B305"/>
                <w:spacing w:val="9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Mengen</w:t>
            </w:r>
            <w:r>
              <w:rPr>
                <w:color w:val="23B305"/>
                <w:spacing w:val="4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und</w:t>
            </w:r>
            <w:r>
              <w:rPr>
                <w:color w:val="23B305"/>
                <w:spacing w:val="2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zu</w:t>
            </w:r>
            <w:r>
              <w:rPr>
                <w:color w:val="23B305"/>
                <w:spacing w:val="1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den</w:t>
            </w:r>
            <w:r>
              <w:rPr>
                <w:color w:val="23B305"/>
                <w:spacing w:val="1"/>
                <w:w w:val="105"/>
                <w:sz w:val="10"/>
              </w:rPr>
              <w:t> </w:t>
            </w:r>
            <w:r>
              <w:rPr>
                <w:color w:val="23B305"/>
                <w:spacing w:val="-5"/>
                <w:w w:val="105"/>
                <w:sz w:val="10"/>
              </w:rPr>
              <w:t>von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88" w:lineRule="exact" w:before="33"/>
              <w:ind w:left="135"/>
              <w:rPr>
                <w:sz w:val="10"/>
              </w:rPr>
            </w:pPr>
            <w:r>
              <w:rPr>
                <w:color w:val="D8917E"/>
                <w:w w:val="105"/>
                <w:sz w:val="10"/>
              </w:rPr>
              <w:t>Massnahmen,</w:t>
            </w:r>
            <w:r>
              <w:rPr>
                <w:color w:val="D8917E"/>
                <w:spacing w:val="9"/>
                <w:w w:val="105"/>
                <w:sz w:val="10"/>
              </w:rPr>
              <w:t> </w:t>
            </w:r>
            <w:r>
              <w:rPr>
                <w:color w:val="D8917E"/>
                <w:w w:val="105"/>
                <w:sz w:val="10"/>
              </w:rPr>
              <w:t>um</w:t>
            </w:r>
            <w:r>
              <w:rPr>
                <w:color w:val="D8917E"/>
                <w:spacing w:val="2"/>
                <w:w w:val="105"/>
                <w:sz w:val="10"/>
              </w:rPr>
              <w:t> </w:t>
            </w:r>
            <w:r>
              <w:rPr>
                <w:color w:val="D8917E"/>
                <w:w w:val="105"/>
                <w:sz w:val="10"/>
              </w:rPr>
              <w:t>fOr</w:t>
            </w:r>
            <w:r>
              <w:rPr>
                <w:color w:val="D8917E"/>
                <w:spacing w:val="7"/>
                <w:w w:val="105"/>
                <w:sz w:val="10"/>
              </w:rPr>
              <w:t> </w:t>
            </w:r>
            <w:r>
              <w:rPr>
                <w:color w:val="D8917E"/>
                <w:w w:val="105"/>
                <w:sz w:val="10"/>
              </w:rPr>
              <w:t>entsprec</w:t>
            </w:r>
            <w:r>
              <w:rPr>
                <w:color w:val="93CF72"/>
                <w:w w:val="105"/>
                <w:sz w:val="10"/>
              </w:rPr>
              <w:t>hende</w:t>
            </w:r>
            <w:r>
              <w:rPr>
                <w:color w:val="93CF72"/>
                <w:spacing w:val="1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Daten</w:t>
            </w:r>
            <w:r>
              <w:rPr>
                <w:color w:val="93CF72"/>
                <w:spacing w:val="3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oder</w:t>
            </w:r>
            <w:r>
              <w:rPr>
                <w:color w:val="93CF72"/>
                <w:spacing w:val="9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lnformationen</w:t>
            </w:r>
            <w:r>
              <w:rPr>
                <w:color w:val="93CF72"/>
                <w:spacing w:val="6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ein</w:t>
            </w:r>
            <w:r>
              <w:rPr>
                <w:color w:val="93CF72"/>
                <w:spacing w:val="3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fOr</w:t>
            </w:r>
            <w:r>
              <w:rPr>
                <w:color w:val="93CF72"/>
                <w:spacing w:val="7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das</w:t>
            </w:r>
            <w:r>
              <w:rPr>
                <w:color w:val="93CF72"/>
                <w:spacing w:val="7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jeweilige</w:t>
            </w:r>
            <w:r>
              <w:rPr>
                <w:color w:val="93CF72"/>
                <w:spacing w:val="8"/>
                <w:w w:val="105"/>
                <w:sz w:val="10"/>
              </w:rPr>
              <w:t> </w:t>
            </w:r>
            <w:r>
              <w:rPr>
                <w:color w:val="93CF72"/>
                <w:spacing w:val="-2"/>
                <w:w w:val="105"/>
                <w:sz w:val="10"/>
              </w:rPr>
              <w:t>Risiko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3"/>
              <w:ind w:left="122"/>
              <w:rPr>
                <w:sz w:val="10"/>
              </w:rPr>
            </w:pPr>
            <w:r>
              <w:rPr>
                <w:color w:val="1366A0"/>
                <w:w w:val="105"/>
                <w:sz w:val="10"/>
              </w:rPr>
              <w:t>VAT</w:t>
            </w:r>
            <w:r>
              <w:rPr>
                <w:color w:val="1366A0"/>
                <w:spacing w:val="-5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geforderten</w:t>
            </w:r>
            <w:r>
              <w:rPr>
                <w:color w:val="1366A0"/>
                <w:spacing w:val="-2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Zeiten</w:t>
            </w:r>
            <w:r>
              <w:rPr>
                <w:color w:val="1366A0"/>
                <w:spacing w:val="-3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zu</w:t>
            </w:r>
            <w:r>
              <w:rPr>
                <w:color w:val="1366A0"/>
                <w:spacing w:val="-7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denim</w:t>
            </w:r>
            <w:r>
              <w:rPr>
                <w:color w:val="1366A0"/>
                <w:spacing w:val="-1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Vertrag </w:t>
            </w:r>
            <w:r>
              <w:rPr>
                <w:color w:val="2875AF"/>
                <w:w w:val="105"/>
                <w:sz w:val="10"/>
              </w:rPr>
              <w:t>vereinbarten</w:t>
            </w:r>
            <w:r>
              <w:rPr>
                <w:color w:val="2875AF"/>
                <w:spacing w:val="-4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Preisen</w:t>
            </w:r>
            <w:r>
              <w:rPr>
                <w:color w:val="1366A0"/>
                <w:spacing w:val="-2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zur</w:t>
            </w:r>
            <w:r>
              <w:rPr>
                <w:color w:val="1366A0"/>
                <w:spacing w:val="-5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VerfOgung </w:t>
            </w:r>
            <w:r>
              <w:rPr>
                <w:color w:val="1366A0"/>
                <w:spacing w:val="-2"/>
                <w:w w:val="105"/>
                <w:sz w:val="10"/>
              </w:rPr>
              <w:t>stellt.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1"/>
              <w:ind w:left="134"/>
              <w:rPr>
                <w:sz w:val="10"/>
              </w:rPr>
            </w:pPr>
            <w:r>
              <w:rPr>
                <w:color w:val="8E1811"/>
                <w:w w:val="105"/>
                <w:sz w:val="10"/>
              </w:rPr>
              <w:t>angemessenes</w:t>
            </w:r>
            <w:r>
              <w:rPr>
                <w:color w:val="8E1811"/>
                <w:spacing w:val="-6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Sicherheitsniveau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zu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gewahrleisten</w:t>
            </w:r>
            <w:r>
              <w:rPr>
                <w:color w:val="8E1811"/>
                <w:spacing w:val="-1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und</w:t>
            </w:r>
            <w:r>
              <w:rPr>
                <w:color w:val="8E1811"/>
                <w:spacing w:val="-5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in</w:t>
            </w:r>
            <w:r>
              <w:rPr>
                <w:color w:val="8E1811"/>
                <w:spacing w:val="-8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der</w:t>
            </w:r>
            <w:r>
              <w:rPr>
                <w:color w:val="8E1811"/>
                <w:spacing w:val="-2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Lage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zu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sein,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die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spacing w:val="-2"/>
                <w:w w:val="105"/>
                <w:sz w:val="10"/>
              </w:rPr>
              <w:t>fortwahrende</w:t>
            </w:r>
          </w:p>
        </w:tc>
        <w:tc>
          <w:tcPr>
            <w:tcW w:w="671" w:type="dxa"/>
          </w:tcPr>
          <w:p>
            <w:pPr>
              <w:pStyle w:val="TableParagraph"/>
              <w:spacing w:line="91" w:lineRule="exact" w:before="31"/>
              <w:ind w:left="350"/>
              <w:rPr>
                <w:sz w:val="10"/>
              </w:rPr>
            </w:pPr>
            <w:r>
              <w:rPr>
                <w:color w:val="79A395"/>
                <w:spacing w:val="-2"/>
                <w:sz w:val="10"/>
              </w:rPr>
              <w:t>12.3.</w:t>
            </w: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1"/>
              <w:ind w:left="124"/>
              <w:rPr>
                <w:sz w:val="10"/>
              </w:rPr>
            </w:pPr>
            <w:r>
              <w:rPr>
                <w:color w:val="18E989"/>
                <w:w w:val="105"/>
                <w:sz w:val="10"/>
              </w:rPr>
              <w:t>Der</w:t>
            </w:r>
            <w:r>
              <w:rPr>
                <w:color w:val="18E989"/>
                <w:spacing w:val="24"/>
                <w:w w:val="105"/>
                <w:sz w:val="10"/>
              </w:rPr>
              <w:t> </w:t>
            </w:r>
            <w:r>
              <w:rPr>
                <w:color w:val="18E989"/>
                <w:w w:val="105"/>
                <w:sz w:val="10"/>
              </w:rPr>
              <w:t>Lieferant</w:t>
            </w:r>
            <w:r>
              <w:rPr>
                <w:color w:val="18E989"/>
                <w:spacing w:val="27"/>
                <w:w w:val="105"/>
                <w:sz w:val="10"/>
              </w:rPr>
              <w:t> </w:t>
            </w:r>
            <w:r>
              <w:rPr>
                <w:color w:val="18E989"/>
                <w:w w:val="105"/>
                <w:sz w:val="10"/>
              </w:rPr>
              <w:t>unternimmt</w:t>
            </w:r>
            <w:r>
              <w:rPr>
                <w:color w:val="18E989"/>
                <w:spacing w:val="28"/>
                <w:w w:val="105"/>
                <w:sz w:val="10"/>
              </w:rPr>
              <w:t> </w:t>
            </w:r>
            <w:r>
              <w:rPr>
                <w:color w:val="18E989"/>
                <w:w w:val="105"/>
                <w:sz w:val="10"/>
              </w:rPr>
              <w:t>alle</w:t>
            </w:r>
            <w:r>
              <w:rPr>
                <w:color w:val="18E989"/>
                <w:spacing w:val="19"/>
                <w:w w:val="105"/>
                <w:sz w:val="10"/>
              </w:rPr>
              <w:t> </w:t>
            </w:r>
            <w:r>
              <w:rPr>
                <w:color w:val="18E989"/>
                <w:w w:val="105"/>
                <w:sz w:val="10"/>
              </w:rPr>
              <w:t>notwendigen</w:t>
            </w:r>
            <w:r>
              <w:rPr>
                <w:color w:val="18E989"/>
                <w:spacing w:val="27"/>
                <w:w w:val="105"/>
                <w:sz w:val="10"/>
              </w:rPr>
              <w:t> </w:t>
            </w:r>
            <w:r>
              <w:rPr>
                <w:color w:val="18E989"/>
                <w:w w:val="105"/>
                <w:sz w:val="10"/>
              </w:rPr>
              <w:t>Anstrengungen</w:t>
            </w:r>
            <w:r>
              <w:rPr>
                <w:color w:val="2875AF"/>
                <w:w w:val="105"/>
                <w:sz w:val="10"/>
              </w:rPr>
              <w:t>,</w:t>
            </w:r>
            <w:r>
              <w:rPr>
                <w:color w:val="2875AF"/>
                <w:spacing w:val="13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um</w:t>
            </w:r>
            <w:r>
              <w:rPr>
                <w:color w:val="3159CA"/>
                <w:spacing w:val="1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sicherzustellen,</w:t>
            </w:r>
            <w:r>
              <w:rPr>
                <w:color w:val="3159CA"/>
                <w:spacing w:val="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dass</w:t>
            </w:r>
            <w:r>
              <w:rPr>
                <w:color w:val="3159CA"/>
                <w:spacing w:val="24"/>
                <w:w w:val="105"/>
                <w:sz w:val="10"/>
              </w:rPr>
              <w:t> </w:t>
            </w:r>
            <w:r>
              <w:rPr>
                <w:color w:val="3159CA"/>
                <w:spacing w:val="-5"/>
                <w:w w:val="105"/>
                <w:sz w:val="10"/>
              </w:rPr>
              <w:t>die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tabs>
                <w:tab w:pos="2781" w:val="left" w:leader="none"/>
              </w:tabs>
              <w:spacing w:line="91" w:lineRule="exact" w:before="33"/>
              <w:ind w:left="133"/>
              <w:rPr>
                <w:sz w:val="10"/>
              </w:rPr>
            </w:pPr>
            <w:r>
              <w:rPr>
                <w:color w:val="5D46E9"/>
                <w:w w:val="105"/>
                <w:sz w:val="10"/>
              </w:rPr>
              <w:t>Vertraulichkeit,</w:t>
            </w:r>
            <w:r>
              <w:rPr>
                <w:color w:val="5D46E9"/>
                <w:spacing w:val="62"/>
                <w:w w:val="105"/>
                <w:sz w:val="10"/>
              </w:rPr>
              <w:t>  </w:t>
            </w:r>
            <w:r>
              <w:rPr>
                <w:color w:val="5D46E9"/>
                <w:w w:val="105"/>
                <w:sz w:val="10"/>
              </w:rPr>
              <w:t>Unversehrtheit,</w:t>
            </w:r>
            <w:r>
              <w:rPr>
                <w:color w:val="5D46E9"/>
                <w:spacing w:val="64"/>
                <w:w w:val="105"/>
                <w:sz w:val="10"/>
              </w:rPr>
              <w:t>  </w:t>
            </w:r>
            <w:r>
              <w:rPr>
                <w:color w:val="5D46E9"/>
                <w:spacing w:val="-2"/>
                <w:w w:val="105"/>
                <w:sz w:val="10"/>
              </w:rPr>
              <w:t>VerfOgbarkeit</w:t>
            </w:r>
            <w:r>
              <w:rPr>
                <w:color w:val="5D46E9"/>
                <w:sz w:val="10"/>
              </w:rPr>
              <w:tab/>
            </w:r>
            <w:r>
              <w:rPr>
                <w:color w:val="5D46E9"/>
                <w:w w:val="105"/>
                <w:sz w:val="10"/>
              </w:rPr>
              <w:t>und</w:t>
            </w:r>
            <w:r>
              <w:rPr>
                <w:color w:val="5D46E9"/>
                <w:spacing w:val="62"/>
                <w:w w:val="105"/>
                <w:sz w:val="10"/>
              </w:rPr>
              <w:t>  </w:t>
            </w:r>
            <w:r>
              <w:rPr>
                <w:color w:val="5D46E9"/>
                <w:w w:val="105"/>
                <w:sz w:val="10"/>
              </w:rPr>
              <w:t>Widerstandsfahigkeit</w:t>
            </w:r>
            <w:r>
              <w:rPr>
                <w:color w:val="5D46E9"/>
                <w:spacing w:val="66"/>
                <w:w w:val="105"/>
                <w:sz w:val="10"/>
              </w:rPr>
              <w:t>  </w:t>
            </w:r>
            <w:r>
              <w:rPr>
                <w:color w:val="5D46E9"/>
                <w:spacing w:val="-5"/>
                <w:w w:val="105"/>
                <w:sz w:val="10"/>
              </w:rPr>
              <w:t>der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7"/>
              <w:rPr>
                <w:sz w:val="10"/>
              </w:rPr>
            </w:pPr>
            <w:r>
              <w:rPr>
                <w:color w:val="CA9544"/>
                <w:w w:val="105"/>
                <w:sz w:val="10"/>
              </w:rPr>
              <w:t>Auswirkungen</w:t>
            </w:r>
            <w:r>
              <w:rPr>
                <w:color w:val="CA9544"/>
                <w:spacing w:val="2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von</w:t>
            </w:r>
            <w:r>
              <w:rPr>
                <w:color w:val="CA9544"/>
                <w:spacing w:val="-2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Ereignissen</w:t>
            </w:r>
            <w:r>
              <w:rPr>
                <w:color w:val="CA9544"/>
                <w:spacing w:val="5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h6herer</w:t>
            </w:r>
            <w:r>
              <w:rPr>
                <w:color w:val="CA9544"/>
                <w:spacing w:val="5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Gewalt</w:t>
            </w:r>
            <w:r>
              <w:rPr>
                <w:color w:val="CA9544"/>
                <w:spacing w:val="2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so gering</w:t>
            </w:r>
            <w:r>
              <w:rPr>
                <w:color w:val="CA9544"/>
                <w:spacing w:val="3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wie</w:t>
            </w:r>
            <w:r>
              <w:rPr>
                <w:color w:val="CA9544"/>
                <w:spacing w:val="-3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m6glich</w:t>
            </w:r>
            <w:r>
              <w:rPr>
                <w:color w:val="CA9544"/>
                <w:spacing w:val="1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gehalten</w:t>
            </w:r>
            <w:r>
              <w:rPr>
                <w:color w:val="CA9544"/>
                <w:spacing w:val="2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werden,</w:t>
            </w:r>
            <w:r>
              <w:rPr>
                <w:color w:val="CA9544"/>
                <w:spacing w:val="-2"/>
                <w:w w:val="105"/>
                <w:sz w:val="10"/>
              </w:rPr>
              <w:t> </w:t>
            </w:r>
            <w:r>
              <w:rPr>
                <w:color w:val="CA9544"/>
                <w:spacing w:val="-5"/>
                <w:w w:val="105"/>
                <w:sz w:val="10"/>
              </w:rPr>
              <w:t>und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5"/>
              <w:rPr>
                <w:sz w:val="10"/>
              </w:rPr>
            </w:pPr>
            <w:r>
              <w:rPr>
                <w:color w:val="3FE81C"/>
                <w:w w:val="105"/>
                <w:sz w:val="10"/>
              </w:rPr>
              <w:t>Datenverarbeitungssysteme</w:t>
            </w:r>
            <w:r>
              <w:rPr>
                <w:color w:val="3FE81C"/>
                <w:spacing w:val="-13"/>
                <w:w w:val="105"/>
                <w:sz w:val="10"/>
              </w:rPr>
              <w:t> </w:t>
            </w:r>
            <w:r>
              <w:rPr>
                <w:color w:val="3FE81C"/>
                <w:w w:val="105"/>
                <w:sz w:val="10"/>
              </w:rPr>
              <w:t>und</w:t>
            </w:r>
            <w:r>
              <w:rPr>
                <w:color w:val="3FE81C"/>
                <w:spacing w:val="-2"/>
                <w:w w:val="105"/>
                <w:sz w:val="10"/>
              </w:rPr>
              <w:t> </w:t>
            </w:r>
            <w:r>
              <w:rPr>
                <w:color w:val="9E54F9"/>
                <w:w w:val="105"/>
                <w:sz w:val="10"/>
              </w:rPr>
              <w:t>-</w:t>
            </w:r>
            <w:r>
              <w:rPr>
                <w:color w:val="5DA18E"/>
                <w:w w:val="105"/>
                <w:sz w:val="10"/>
              </w:rPr>
              <w:t>dienstleistungen</w:t>
            </w:r>
            <w:r>
              <w:rPr>
                <w:color w:val="5DA18E"/>
                <w:spacing w:val="-2"/>
                <w:w w:val="105"/>
                <w:sz w:val="10"/>
              </w:rPr>
              <w:t> </w:t>
            </w:r>
            <w:r>
              <w:rPr>
                <w:color w:val="5DA18E"/>
                <w:w w:val="105"/>
                <w:sz w:val="10"/>
              </w:rPr>
              <w:t>zu</w:t>
            </w:r>
            <w:r>
              <w:rPr>
                <w:color w:val="5DA18E"/>
                <w:spacing w:val="-2"/>
                <w:w w:val="105"/>
                <w:sz w:val="10"/>
              </w:rPr>
              <w:t> gewahrleisten.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0"/>
              <w:rPr>
                <w:sz w:val="10"/>
              </w:rPr>
            </w:pPr>
            <w:r>
              <w:rPr>
                <w:color w:val="B5803B"/>
                <w:w w:val="105"/>
                <w:sz w:val="10"/>
              </w:rPr>
              <w:t>nimmt</w:t>
            </w:r>
            <w:r>
              <w:rPr>
                <w:color w:val="B5803B"/>
                <w:spacing w:val="35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die</w:t>
            </w:r>
            <w:r>
              <w:rPr>
                <w:color w:val="B5803B"/>
                <w:spacing w:val="30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vollstandige</w:t>
            </w:r>
            <w:r>
              <w:rPr>
                <w:color w:val="B5803B"/>
                <w:spacing w:val="44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VertragserfOllung</w:t>
            </w:r>
            <w:r>
              <w:rPr>
                <w:color w:val="B5803B"/>
                <w:spacing w:val="24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so</w:t>
            </w:r>
            <w:r>
              <w:rPr>
                <w:color w:val="B5803B"/>
                <w:spacing w:val="33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rasch</w:t>
            </w:r>
            <w:r>
              <w:rPr>
                <w:color w:val="B5803B"/>
                <w:spacing w:val="29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wie</w:t>
            </w:r>
            <w:r>
              <w:rPr>
                <w:color w:val="B5803B"/>
                <w:spacing w:val="29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m6glich</w:t>
            </w:r>
            <w:r>
              <w:rPr>
                <w:color w:val="B5803B"/>
                <w:spacing w:val="35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wieder</w:t>
            </w:r>
            <w:r>
              <w:rPr>
                <w:color w:val="B5803B"/>
                <w:spacing w:val="40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auf.</w:t>
            </w:r>
            <w:r>
              <w:rPr>
                <w:color w:val="B5803B"/>
                <w:spacing w:val="31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Auf</w:t>
            </w:r>
            <w:r>
              <w:rPr>
                <w:color w:val="B5803B"/>
                <w:spacing w:val="35"/>
                <w:w w:val="105"/>
                <w:sz w:val="10"/>
              </w:rPr>
              <w:t> </w:t>
            </w:r>
            <w:r>
              <w:rPr>
                <w:color w:val="B5803B"/>
                <w:spacing w:val="-4"/>
                <w:w w:val="105"/>
                <w:sz w:val="10"/>
              </w:rPr>
              <w:t>VATs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spacing w:line="88" w:lineRule="exact" w:before="33"/>
              <w:ind w:left="25"/>
              <w:rPr>
                <w:sz w:val="10"/>
              </w:rPr>
            </w:pPr>
            <w:r>
              <w:rPr>
                <w:color w:val="AA5DA1"/>
                <w:spacing w:val="-4"/>
                <w:w w:val="105"/>
                <w:sz w:val="10"/>
              </w:rPr>
              <w:t>9.4.</w:t>
            </w:r>
          </w:p>
        </w:tc>
        <w:tc>
          <w:tcPr>
            <w:tcW w:w="4835" w:type="dxa"/>
          </w:tcPr>
          <w:p>
            <w:pPr>
              <w:pStyle w:val="TableParagraph"/>
              <w:spacing w:line="88" w:lineRule="exact" w:before="33"/>
              <w:ind w:left="133"/>
              <w:rPr>
                <w:sz w:val="10"/>
              </w:rPr>
            </w:pPr>
            <w:r>
              <w:rPr>
                <w:color w:val="367450"/>
                <w:spacing w:val="-2"/>
                <w:w w:val="105"/>
                <w:sz w:val="10"/>
              </w:rPr>
              <w:t>Ohne</w:t>
            </w:r>
            <w:r>
              <w:rPr>
                <w:color w:val="367450"/>
                <w:spacing w:val="-1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VATs</w:t>
            </w:r>
            <w:r>
              <w:rPr>
                <w:color w:val="367450"/>
                <w:spacing w:val="-6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vorgangige</w:t>
            </w:r>
            <w:r>
              <w:rPr>
                <w:color w:val="367450"/>
                <w:spacing w:val="1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schriftliche</w:t>
            </w:r>
            <w:r>
              <w:rPr>
                <w:color w:val="367450"/>
                <w:spacing w:val="10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Zustimmung</w:t>
            </w:r>
            <w:r>
              <w:rPr>
                <w:color w:val="367450"/>
                <w:spacing w:val="7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darf</w:t>
            </w:r>
            <w:r>
              <w:rPr>
                <w:color w:val="367450"/>
                <w:spacing w:val="3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der</w:t>
            </w:r>
            <w:r>
              <w:rPr>
                <w:color w:val="367450"/>
                <w:spacing w:val="1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Lieferant</w:t>
            </w:r>
            <w:r>
              <w:rPr>
                <w:color w:val="367450"/>
                <w:spacing w:val="5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in</w:t>
            </w:r>
            <w:r>
              <w:rPr>
                <w:color w:val="367450"/>
                <w:spacing w:val="-1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keiner</w:t>
            </w:r>
            <w:r>
              <w:rPr>
                <w:color w:val="367450"/>
                <w:spacing w:val="5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Weise</w:t>
            </w:r>
            <w:r>
              <w:rPr>
                <w:color w:val="367450"/>
                <w:spacing w:val="-5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(i)</w:t>
            </w:r>
            <w:r>
              <w:rPr>
                <w:color w:val="367450"/>
                <w:spacing w:val="18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6ffentlich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3"/>
              <w:ind w:left="119"/>
              <w:rPr>
                <w:sz w:val="10"/>
              </w:rPr>
            </w:pPr>
            <w:r>
              <w:rPr>
                <w:color w:val="427E3D"/>
                <w:w w:val="105"/>
                <w:sz w:val="10"/>
              </w:rPr>
              <w:t>schriftliche</w:t>
            </w:r>
            <w:r>
              <w:rPr>
                <w:color w:val="427E3D"/>
                <w:spacing w:val="-2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Aufforderung</w:t>
            </w:r>
            <w:r>
              <w:rPr>
                <w:color w:val="427E3D"/>
                <w:spacing w:val="6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hin</w:t>
            </w:r>
            <w:r>
              <w:rPr>
                <w:color w:val="427E3D"/>
                <w:spacing w:val="-10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sichert</w:t>
            </w:r>
            <w:r>
              <w:rPr>
                <w:color w:val="427E3D"/>
                <w:spacing w:val="-1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der</w:t>
            </w:r>
            <w:r>
              <w:rPr>
                <w:color w:val="427E3D"/>
                <w:spacing w:val="-2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Lieferant</w:t>
            </w:r>
            <w:r>
              <w:rPr>
                <w:color w:val="427E3D"/>
                <w:spacing w:val="4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VAT</w:t>
            </w:r>
            <w:r>
              <w:rPr>
                <w:color w:val="427E3D"/>
                <w:spacing w:val="-7"/>
                <w:w w:val="105"/>
                <w:sz w:val="10"/>
              </w:rPr>
              <w:t> </w:t>
            </w:r>
            <w:r>
              <w:rPr>
                <w:color w:val="7E6EF9"/>
                <w:w w:val="105"/>
                <w:sz w:val="10"/>
              </w:rPr>
              <w:t>innert</w:t>
            </w:r>
            <w:r>
              <w:rPr>
                <w:color w:val="7E6EF9"/>
                <w:spacing w:val="-1"/>
                <w:w w:val="105"/>
                <w:sz w:val="10"/>
              </w:rPr>
              <w:t> </w:t>
            </w:r>
            <w:r>
              <w:rPr>
                <w:color w:val="7E6EF9"/>
                <w:w w:val="105"/>
                <w:sz w:val="10"/>
              </w:rPr>
              <w:t>fOnf</w:t>
            </w:r>
            <w:r>
              <w:rPr>
                <w:color w:val="7E6EF9"/>
                <w:spacing w:val="-9"/>
                <w:w w:val="105"/>
                <w:sz w:val="10"/>
              </w:rPr>
              <w:t> </w:t>
            </w:r>
            <w:r>
              <w:rPr>
                <w:color w:val="7E6EF9"/>
                <w:w w:val="105"/>
                <w:sz w:val="10"/>
              </w:rPr>
              <w:t>(5)</w:t>
            </w:r>
            <w:r>
              <w:rPr>
                <w:color w:val="7E6EF9"/>
                <w:spacing w:val="13"/>
                <w:w w:val="105"/>
                <w:sz w:val="10"/>
              </w:rPr>
              <w:t> </w:t>
            </w:r>
            <w:r>
              <w:rPr>
                <w:color w:val="7E6EF9"/>
                <w:w w:val="105"/>
                <w:sz w:val="10"/>
              </w:rPr>
              <w:t>Tagen</w:t>
            </w:r>
            <w:r>
              <w:rPr>
                <w:color w:val="7E6EF9"/>
                <w:spacing w:val="-7"/>
                <w:w w:val="105"/>
                <w:sz w:val="10"/>
              </w:rPr>
              <w:t> </w:t>
            </w:r>
            <w:r>
              <w:rPr>
                <w:color w:val="7E6EF9"/>
                <w:w w:val="105"/>
                <w:sz w:val="10"/>
              </w:rPr>
              <w:t>in</w:t>
            </w:r>
            <w:r>
              <w:rPr>
                <w:color w:val="7E6EF9"/>
                <w:spacing w:val="-5"/>
                <w:w w:val="105"/>
                <w:sz w:val="10"/>
              </w:rPr>
              <w:t> </w:t>
            </w:r>
            <w:r>
              <w:rPr>
                <w:color w:val="7E6EF9"/>
                <w:spacing w:val="-2"/>
                <w:w w:val="105"/>
                <w:sz w:val="10"/>
              </w:rPr>
              <w:t>angemessener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1"/>
              <w:ind w:left="131"/>
              <w:rPr>
                <w:sz w:val="10"/>
              </w:rPr>
            </w:pPr>
            <w:r>
              <w:rPr>
                <w:color w:val="1C903D"/>
                <w:w w:val="105"/>
                <w:sz w:val="10"/>
              </w:rPr>
              <w:t>machen</w:t>
            </w:r>
            <w:r>
              <w:rPr>
                <w:color w:val="1C903D"/>
                <w:spacing w:val="-8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oder</w:t>
            </w:r>
            <w:r>
              <w:rPr>
                <w:color w:val="1C903D"/>
                <w:spacing w:val="-6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damit</w:t>
            </w:r>
            <w:r>
              <w:rPr>
                <w:color w:val="1C903D"/>
                <w:spacing w:val="-2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werben,</w:t>
            </w:r>
            <w:r>
              <w:rPr>
                <w:color w:val="1C903D"/>
                <w:spacing w:val="-6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dass</w:t>
            </w:r>
            <w:r>
              <w:rPr>
                <w:color w:val="1C903D"/>
                <w:spacing w:val="-7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der</w:t>
            </w:r>
            <w:r>
              <w:rPr>
                <w:color w:val="1C903D"/>
                <w:spacing w:val="-4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Lieferant</w:t>
            </w:r>
            <w:r>
              <w:rPr>
                <w:color w:val="1C903D"/>
                <w:spacing w:val="1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damit beauftragt wurde,</w:t>
            </w:r>
            <w:r>
              <w:rPr>
                <w:color w:val="1C903D"/>
                <w:spacing w:val="-5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fOr</w:t>
            </w:r>
            <w:r>
              <w:rPr>
                <w:color w:val="1C903D"/>
                <w:spacing w:val="-3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VAT</w:t>
            </w:r>
            <w:r>
              <w:rPr>
                <w:color w:val="1C903D"/>
                <w:spacing w:val="-7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die</w:t>
            </w:r>
            <w:r>
              <w:rPr>
                <w:color w:val="1C903D"/>
                <w:spacing w:val="-7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unter</w:t>
            </w:r>
            <w:r>
              <w:rPr>
                <w:color w:val="1C903D"/>
                <w:spacing w:val="-4"/>
                <w:w w:val="105"/>
                <w:sz w:val="10"/>
              </w:rPr>
              <w:t> </w:t>
            </w:r>
            <w:r>
              <w:rPr>
                <w:color w:val="1C903D"/>
                <w:spacing w:val="-5"/>
                <w:w w:val="105"/>
                <w:sz w:val="10"/>
              </w:rPr>
              <w:t>den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1"/>
              <w:ind w:left="121"/>
              <w:rPr>
                <w:sz w:val="10"/>
              </w:rPr>
            </w:pPr>
            <w:r>
              <w:rPr>
                <w:color w:val="4FB834"/>
                <w:sz w:val="10"/>
              </w:rPr>
              <w:t>Weise</w:t>
            </w:r>
            <w:r>
              <w:rPr>
                <w:color w:val="4FB834"/>
                <w:spacing w:val="10"/>
                <w:sz w:val="10"/>
              </w:rPr>
              <w:t> </w:t>
            </w:r>
            <w:r>
              <w:rPr>
                <w:color w:val="4FB834"/>
                <w:sz w:val="10"/>
              </w:rPr>
              <w:t>zu,</w:t>
            </w:r>
            <w:r>
              <w:rPr>
                <w:color w:val="4FB834"/>
                <w:spacing w:val="-4"/>
                <w:sz w:val="10"/>
              </w:rPr>
              <w:t> </w:t>
            </w:r>
            <w:r>
              <w:rPr>
                <w:color w:val="4FB834"/>
                <w:sz w:val="10"/>
              </w:rPr>
              <w:t>dass</w:t>
            </w:r>
            <w:r>
              <w:rPr>
                <w:color w:val="4FB834"/>
                <w:spacing w:val="7"/>
                <w:sz w:val="10"/>
              </w:rPr>
              <w:t> </w:t>
            </w:r>
            <w:r>
              <w:rPr>
                <w:color w:val="4FB834"/>
                <w:sz w:val="10"/>
              </w:rPr>
              <w:t>der</w:t>
            </w:r>
            <w:r>
              <w:rPr>
                <w:color w:val="4FB834"/>
                <w:spacing w:val="10"/>
                <w:sz w:val="10"/>
              </w:rPr>
              <w:t> </w:t>
            </w:r>
            <w:r>
              <w:rPr>
                <w:color w:val="4FB834"/>
                <w:sz w:val="10"/>
              </w:rPr>
              <w:t>Verzug</w:t>
            </w:r>
            <w:r>
              <w:rPr>
                <w:color w:val="4FB834"/>
                <w:spacing w:val="4"/>
                <w:sz w:val="10"/>
              </w:rPr>
              <w:t> </w:t>
            </w:r>
            <w:r>
              <w:rPr>
                <w:color w:val="4FB834"/>
                <w:sz w:val="10"/>
              </w:rPr>
              <w:t>seiner</w:t>
            </w:r>
            <w:r>
              <w:rPr>
                <w:color w:val="4FB834"/>
                <w:spacing w:val="8"/>
                <w:sz w:val="10"/>
              </w:rPr>
              <w:t> </w:t>
            </w:r>
            <w:r>
              <w:rPr>
                <w:color w:val="4FB834"/>
                <w:sz w:val="10"/>
              </w:rPr>
              <w:t>Leistung</w:t>
            </w:r>
            <w:r>
              <w:rPr>
                <w:color w:val="4FB834"/>
                <w:spacing w:val="11"/>
                <w:sz w:val="10"/>
              </w:rPr>
              <w:t> </w:t>
            </w:r>
            <w:r>
              <w:rPr>
                <w:color w:val="4FB834"/>
                <w:sz w:val="10"/>
              </w:rPr>
              <w:t>wegen</w:t>
            </w:r>
            <w:r>
              <w:rPr>
                <w:color w:val="4FB834"/>
                <w:spacing w:val="4"/>
                <w:sz w:val="10"/>
              </w:rPr>
              <w:t> </w:t>
            </w:r>
            <w:r>
              <w:rPr>
                <w:color w:val="4FB834"/>
                <w:sz w:val="10"/>
              </w:rPr>
              <w:t>eines solchen</w:t>
            </w:r>
            <w:r>
              <w:rPr>
                <w:color w:val="4FB834"/>
                <w:spacing w:val="5"/>
                <w:sz w:val="10"/>
              </w:rPr>
              <w:t> </w:t>
            </w:r>
            <w:r>
              <w:rPr>
                <w:color w:val="4FB834"/>
                <w:sz w:val="10"/>
              </w:rPr>
              <w:t>Ereignisses</w:t>
            </w:r>
            <w:r>
              <w:rPr>
                <w:color w:val="4FB834"/>
                <w:spacing w:val="11"/>
                <w:sz w:val="10"/>
              </w:rPr>
              <w:t> </w:t>
            </w:r>
            <w:r>
              <w:rPr>
                <w:color w:val="4FB834"/>
                <w:sz w:val="10"/>
              </w:rPr>
              <w:t>dreissig</w:t>
            </w:r>
            <w:r>
              <w:rPr>
                <w:color w:val="4FB834"/>
                <w:spacing w:val="5"/>
                <w:sz w:val="10"/>
              </w:rPr>
              <w:t> </w:t>
            </w:r>
            <w:r>
              <w:rPr>
                <w:rFonts w:ascii="Times New Roman"/>
                <w:color w:val="4FB834"/>
                <w:sz w:val="10"/>
              </w:rPr>
              <w:t>(30)</w:t>
            </w:r>
            <w:r>
              <w:rPr>
                <w:rFonts w:ascii="Times New Roman"/>
                <w:color w:val="4FB834"/>
                <w:spacing w:val="1"/>
                <w:sz w:val="10"/>
              </w:rPr>
              <w:t> </w:t>
            </w:r>
            <w:r>
              <w:rPr>
                <w:color w:val="4FB834"/>
                <w:spacing w:val="-4"/>
                <w:sz w:val="10"/>
              </w:rPr>
              <w:t>Tage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3"/>
              <w:rPr>
                <w:sz w:val="10"/>
              </w:rPr>
            </w:pPr>
            <w:r>
              <w:rPr>
                <w:color w:val="6E0890"/>
                <w:w w:val="105"/>
                <w:sz w:val="10"/>
              </w:rPr>
              <w:t>Vertrag</w:t>
            </w:r>
            <w:r>
              <w:rPr>
                <w:color w:val="6E0890"/>
                <w:spacing w:val="48"/>
                <w:w w:val="105"/>
                <w:sz w:val="10"/>
              </w:rPr>
              <w:t> </w:t>
            </w:r>
            <w:r>
              <w:rPr>
                <w:color w:val="6E0890"/>
                <w:w w:val="105"/>
                <w:sz w:val="10"/>
              </w:rPr>
              <w:t>fallenden</w:t>
            </w:r>
            <w:r>
              <w:rPr>
                <w:color w:val="6E0890"/>
                <w:spacing w:val="54"/>
                <w:w w:val="105"/>
                <w:sz w:val="10"/>
              </w:rPr>
              <w:t> </w:t>
            </w:r>
            <w:r>
              <w:rPr>
                <w:color w:val="6E0890"/>
                <w:w w:val="105"/>
                <w:sz w:val="10"/>
              </w:rPr>
              <w:t>Leistungen</w:t>
            </w:r>
            <w:r>
              <w:rPr>
                <w:color w:val="6E0890"/>
                <w:spacing w:val="55"/>
                <w:w w:val="105"/>
                <w:sz w:val="10"/>
              </w:rPr>
              <w:t> </w:t>
            </w:r>
            <w:r>
              <w:rPr>
                <w:color w:val="6E0890"/>
                <w:w w:val="105"/>
                <w:sz w:val="10"/>
              </w:rPr>
              <w:t>zu</w:t>
            </w:r>
            <w:r>
              <w:rPr>
                <w:color w:val="6E0890"/>
                <w:spacing w:val="51"/>
                <w:w w:val="105"/>
                <w:sz w:val="10"/>
              </w:rPr>
              <w:t> </w:t>
            </w:r>
            <w:r>
              <w:rPr>
                <w:color w:val="6E0890"/>
                <w:w w:val="105"/>
                <w:sz w:val="10"/>
              </w:rPr>
              <w:t>er</w:t>
            </w:r>
            <w:r>
              <w:rPr>
                <w:color w:val="44F9D3"/>
                <w:w w:val="105"/>
                <w:sz w:val="10"/>
              </w:rPr>
              <w:t>bringen;</w:t>
            </w:r>
            <w:r>
              <w:rPr>
                <w:color w:val="44F9D3"/>
                <w:spacing w:val="38"/>
                <w:w w:val="105"/>
                <w:sz w:val="10"/>
              </w:rPr>
              <w:t> </w:t>
            </w:r>
            <w:r>
              <w:rPr>
                <w:color w:val="44F9D3"/>
                <w:w w:val="105"/>
                <w:sz w:val="10"/>
              </w:rPr>
              <w:t>(ii)</w:t>
            </w:r>
            <w:r>
              <w:rPr>
                <w:color w:val="44F9D3"/>
                <w:spacing w:val="43"/>
                <w:w w:val="105"/>
                <w:sz w:val="10"/>
              </w:rPr>
              <w:t> </w:t>
            </w:r>
            <w:r>
              <w:rPr>
                <w:color w:val="44F9D3"/>
                <w:w w:val="105"/>
                <w:sz w:val="10"/>
              </w:rPr>
              <w:t>Handelsmarken,</w:t>
            </w:r>
            <w:r>
              <w:rPr>
                <w:color w:val="44F9D3"/>
                <w:spacing w:val="37"/>
                <w:w w:val="105"/>
                <w:sz w:val="10"/>
              </w:rPr>
              <w:t> </w:t>
            </w:r>
            <w:r>
              <w:rPr>
                <w:color w:val="44F9D3"/>
                <w:w w:val="105"/>
                <w:sz w:val="10"/>
              </w:rPr>
              <w:t>Handelsnamen</w:t>
            </w:r>
            <w:r>
              <w:rPr>
                <w:color w:val="44F9D3"/>
                <w:spacing w:val="56"/>
                <w:w w:val="105"/>
                <w:sz w:val="10"/>
              </w:rPr>
              <w:t> </w:t>
            </w:r>
            <w:r>
              <w:rPr>
                <w:color w:val="44F9D3"/>
                <w:spacing w:val="-4"/>
                <w:w w:val="105"/>
                <w:sz w:val="10"/>
              </w:rPr>
              <w:t>oder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0"/>
              <w:rPr>
                <w:sz w:val="10"/>
              </w:rPr>
            </w:pPr>
            <w:r>
              <w:rPr>
                <w:color w:val="AA5DA1"/>
                <w:w w:val="105"/>
                <w:sz w:val="10"/>
              </w:rPr>
              <w:t>nicht Oberschreitet.</w:t>
            </w:r>
            <w:r>
              <w:rPr>
                <w:color w:val="AA5DA1"/>
                <w:spacing w:val="-7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Betragt</w:t>
            </w:r>
            <w:r>
              <w:rPr>
                <w:color w:val="AA5DA1"/>
                <w:spacing w:val="5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der</w:t>
            </w:r>
            <w:r>
              <w:rPr>
                <w:color w:val="AA5DA1"/>
                <w:spacing w:val="5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Verzug</w:t>
            </w:r>
            <w:r>
              <w:rPr>
                <w:color w:val="AA5DA1"/>
                <w:spacing w:val="4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mehr</w:t>
            </w:r>
            <w:r>
              <w:rPr>
                <w:color w:val="AA5DA1"/>
                <w:spacing w:val="1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als</w:t>
            </w:r>
            <w:r>
              <w:rPr>
                <w:color w:val="AA5DA1"/>
                <w:spacing w:val="-4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sechzig</w:t>
            </w:r>
            <w:r>
              <w:rPr>
                <w:color w:val="AA5DA1"/>
                <w:spacing w:val="-4"/>
                <w:w w:val="105"/>
                <w:sz w:val="10"/>
              </w:rPr>
              <w:t> </w:t>
            </w:r>
            <w:r>
              <w:rPr>
                <w:rFonts w:ascii="Times New Roman"/>
                <w:color w:val="AA5DA1"/>
                <w:w w:val="105"/>
                <w:sz w:val="10"/>
              </w:rPr>
              <w:t>(60)</w:t>
            </w:r>
            <w:r>
              <w:rPr>
                <w:rFonts w:ascii="Times New Roman"/>
                <w:color w:val="AA5DA1"/>
                <w:spacing w:val="-1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Tage</w:t>
            </w:r>
            <w:r>
              <w:rPr>
                <w:color w:val="AA5DA1"/>
                <w:spacing w:val="2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oder</w:t>
            </w:r>
            <w:r>
              <w:rPr>
                <w:color w:val="AA5DA1"/>
                <w:spacing w:val="4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macht</w:t>
            </w:r>
            <w:r>
              <w:rPr>
                <w:color w:val="AA5DA1"/>
                <w:spacing w:val="6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der</w:t>
            </w:r>
            <w:r>
              <w:rPr>
                <w:color w:val="AA5DA1"/>
                <w:spacing w:val="3"/>
                <w:w w:val="105"/>
                <w:sz w:val="10"/>
              </w:rPr>
              <w:t> </w:t>
            </w:r>
            <w:r>
              <w:rPr>
                <w:color w:val="AA5DA1"/>
                <w:spacing w:val="-2"/>
                <w:w w:val="105"/>
                <w:sz w:val="10"/>
              </w:rPr>
              <w:t>Lieferant</w:t>
            </w:r>
          </w:p>
        </w:tc>
      </w:tr>
      <w:tr>
        <w:trPr>
          <w:trHeight w:val="143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tabs>
                <w:tab w:pos="732" w:val="left" w:leader="none"/>
                <w:tab w:pos="2131" w:val="left" w:leader="none"/>
              </w:tabs>
              <w:spacing w:line="91" w:lineRule="exact" w:before="33"/>
              <w:ind w:left="213"/>
              <w:rPr>
                <w:sz w:val="10"/>
                <w:szCs w:val="10"/>
              </w:rPr>
            </w:pPr>
            <w:r>
              <w:rPr>
                <w:color w:val="9ED8D1"/>
                <w:spacing w:val="-2"/>
                <w:sz w:val="10"/>
                <w:szCs w:val="10"/>
              </w:rPr>
              <w:t>irtr.iul</w:t>
            </w:r>
            <w:r>
              <w:rPr>
                <w:color w:val="9ED8D1"/>
                <w:sz w:val="10"/>
                <w:szCs w:val="10"/>
              </w:rPr>
              <w:tab/>
              <w:t>ln1</w:t>
            </w:r>
            <w:r>
              <w:rPr>
                <w:color w:val="9ED8D1"/>
                <w:spacing w:val="14"/>
                <w:sz w:val="10"/>
                <w:szCs w:val="10"/>
              </w:rPr>
              <w:t> </w:t>
            </w:r>
            <w:r>
              <w:rPr>
                <w:color w:val="9ED8D1"/>
                <w:sz w:val="10"/>
                <w:szCs w:val="10"/>
              </w:rPr>
              <w:t>·m�</w:t>
            </w:r>
            <w:r>
              <w:rPr>
                <w:color w:val="9ED8D1"/>
                <w:spacing w:val="37"/>
                <w:sz w:val="10"/>
                <w:szCs w:val="10"/>
              </w:rPr>
              <w:t> </w:t>
            </w:r>
            <w:r>
              <w:rPr>
                <w:color w:val="9ED8D1"/>
                <w:spacing w:val="-5"/>
                <w:sz w:val="10"/>
                <w:szCs w:val="10"/>
              </w:rPr>
              <w:t>mE</w:t>
            </w:r>
            <w:r>
              <w:rPr>
                <w:color w:val="9ED8D1"/>
                <w:sz w:val="10"/>
                <w:szCs w:val="10"/>
              </w:rPr>
              <w:tab/>
              <w:t>im</w:t>
            </w:r>
            <w:r>
              <w:rPr>
                <w:color w:val="9ED8D1"/>
                <w:spacing w:val="55"/>
                <w:sz w:val="10"/>
                <w:szCs w:val="10"/>
              </w:rPr>
              <w:t>  </w:t>
            </w:r>
            <w:r>
              <w:rPr>
                <w:color w:val="9ED8D1"/>
                <w:sz w:val="10"/>
                <w:szCs w:val="10"/>
              </w:rPr>
              <w:t>w</w:t>
            </w:r>
            <w:r>
              <w:rPr>
                <w:color w:val="9ED8D1"/>
                <w:spacing w:val="65"/>
                <w:sz w:val="10"/>
                <w:szCs w:val="10"/>
              </w:rPr>
              <w:t> </w:t>
            </w:r>
            <w:r>
              <w:rPr>
                <w:color w:val="9ED8D1"/>
                <w:sz w:val="10"/>
                <w:szCs w:val="10"/>
              </w:rPr>
              <w:t>rbt</w:t>
            </w:r>
            <w:r>
              <w:rPr>
                <w:color w:val="9ED8D1"/>
                <w:spacing w:val="6"/>
                <w:sz w:val="10"/>
                <w:szCs w:val="10"/>
              </w:rPr>
              <w:t> </w:t>
            </w:r>
            <w:r>
              <w:rPr>
                <w:color w:val="9E54F9"/>
                <w:sz w:val="10"/>
                <w:szCs w:val="10"/>
              </w:rPr>
              <w:t>-</w:t>
            </w:r>
            <w:r>
              <w:rPr>
                <w:color w:val="9E54F9"/>
                <w:spacing w:val="20"/>
                <w:sz w:val="10"/>
                <w:szCs w:val="10"/>
              </w:rPr>
              <w:t> </w:t>
            </w:r>
            <w:r>
              <w:rPr>
                <w:color w:val="75ED08"/>
                <w:sz w:val="10"/>
                <w:szCs w:val="10"/>
              </w:rPr>
              <w:t>oder</w:t>
            </w:r>
            <w:r>
              <w:rPr>
                <w:color w:val="75ED08"/>
                <w:spacing w:val="28"/>
                <w:sz w:val="10"/>
                <w:szCs w:val="10"/>
              </w:rPr>
              <w:t> </w:t>
            </w:r>
            <w:r>
              <w:rPr>
                <w:color w:val="75ED08"/>
                <w:sz w:val="10"/>
                <w:szCs w:val="10"/>
              </w:rPr>
              <w:t>lnformationsmaterialien</w:t>
            </w:r>
            <w:r>
              <w:rPr>
                <w:color w:val="75ED08"/>
                <w:spacing w:val="11"/>
                <w:sz w:val="10"/>
                <w:szCs w:val="10"/>
              </w:rPr>
              <w:t> </w:t>
            </w:r>
            <w:r>
              <w:rPr>
                <w:color w:val="75ED08"/>
                <w:spacing w:val="-2"/>
                <w:sz w:val="10"/>
                <w:szCs w:val="10"/>
              </w:rPr>
              <w:t>nutzen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0"/>
              <w:rPr>
                <w:sz w:val="10"/>
              </w:rPr>
            </w:pPr>
            <w:r>
              <w:rPr>
                <w:color w:val="526BD4"/>
                <w:w w:val="105"/>
                <w:sz w:val="10"/>
              </w:rPr>
              <w:t>keine angemessenen</w:t>
            </w:r>
            <w:r>
              <w:rPr>
                <w:color w:val="526BD4"/>
                <w:spacing w:val="9"/>
                <w:w w:val="105"/>
                <w:sz w:val="10"/>
              </w:rPr>
              <w:t> </w:t>
            </w:r>
            <w:r>
              <w:rPr>
                <w:color w:val="526BD4"/>
                <w:w w:val="105"/>
                <w:sz w:val="10"/>
              </w:rPr>
              <w:t>Zusicherungen</w:t>
            </w:r>
            <w:r>
              <w:rPr>
                <w:color w:val="526BD4"/>
                <w:spacing w:val="70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ann</w:t>
            </w:r>
            <w:r>
              <w:rPr>
                <w:color w:val="57F2F6"/>
                <w:spacing w:val="37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'A</w:t>
            </w:r>
            <w:r>
              <w:rPr>
                <w:color w:val="57F2F6"/>
                <w:spacing w:val="58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dim</w:t>
            </w:r>
            <w:r>
              <w:rPr>
                <w:color w:val="57F2F6"/>
                <w:spacing w:val="26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lertrag</w:t>
            </w:r>
            <w:r>
              <w:rPr>
                <w:color w:val="57F2F6"/>
                <w:spacing w:val="-2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s0fr</w:t>
            </w:r>
            <w:r>
              <w:rPr>
                <w:color w:val="57F2F6"/>
                <w:spacing w:val="42"/>
                <w:w w:val="105"/>
                <w:sz w:val="10"/>
              </w:rPr>
              <w:t>  </w:t>
            </w:r>
            <w:r>
              <w:rPr>
                <w:color w:val="57F2F6"/>
                <w:w w:val="105"/>
                <w:sz w:val="10"/>
              </w:rPr>
              <w:t>Jhne</w:t>
            </w:r>
            <w:r>
              <w:rPr>
                <w:color w:val="57F2F6"/>
                <w:spacing w:val="39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1aftung</w:t>
            </w:r>
            <w:r>
              <w:rPr>
                <w:color w:val="57F2F6"/>
                <w:spacing w:val="6"/>
                <w:w w:val="105"/>
                <w:sz w:val="10"/>
              </w:rPr>
              <w:t> </w:t>
            </w:r>
            <w:r>
              <w:rPr>
                <w:color w:val="57F2F6"/>
                <w:spacing w:val="-2"/>
                <w:w w:val="105"/>
                <w:sz w:val="10"/>
              </w:rPr>
              <w:t>gegenOber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88" w:lineRule="exact" w:before="33"/>
              <w:ind w:left="135"/>
              <w:rPr>
                <w:sz w:val="10"/>
              </w:rPr>
            </w:pPr>
            <w:r>
              <w:rPr>
                <w:color w:val="EF9CE4"/>
                <w:w w:val="105"/>
                <w:sz w:val="10"/>
              </w:rPr>
              <w:t>oder</w:t>
            </w:r>
            <w:r>
              <w:rPr>
                <w:color w:val="EF9CE4"/>
                <w:spacing w:val="37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(iii)</w:t>
            </w:r>
            <w:r>
              <w:rPr>
                <w:color w:val="EF9CE4"/>
                <w:spacing w:val="32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Handelsmarken,</w:t>
            </w:r>
            <w:r>
              <w:rPr>
                <w:color w:val="EF9CE4"/>
                <w:spacing w:val="24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Handelsnamen</w:t>
            </w:r>
            <w:r>
              <w:rPr>
                <w:color w:val="EF9CE4"/>
                <w:spacing w:val="43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oder</w:t>
            </w:r>
            <w:r>
              <w:rPr>
                <w:color w:val="EF9CE4"/>
                <w:spacing w:val="37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vertrauliche</w:t>
            </w:r>
            <w:r>
              <w:rPr>
                <w:color w:val="EF9CE4"/>
                <w:spacing w:val="46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ln</w:t>
            </w:r>
            <w:r>
              <w:rPr>
                <w:color w:val="B56BF4"/>
                <w:w w:val="105"/>
                <w:sz w:val="10"/>
              </w:rPr>
              <w:t>-</w:t>
            </w:r>
            <w:r>
              <w:rPr>
                <w:color w:val="A50521"/>
                <w:w w:val="105"/>
                <w:sz w:val="10"/>
              </w:rPr>
              <w:t>formationen</w:t>
            </w:r>
            <w:r>
              <w:rPr>
                <w:color w:val="A50521"/>
                <w:spacing w:val="35"/>
                <w:w w:val="105"/>
                <w:sz w:val="10"/>
              </w:rPr>
              <w:t> </w:t>
            </w:r>
            <w:r>
              <w:rPr>
                <w:color w:val="A50521"/>
                <w:w w:val="105"/>
                <w:sz w:val="10"/>
              </w:rPr>
              <w:t>von</w:t>
            </w:r>
            <w:r>
              <w:rPr>
                <w:color w:val="A50521"/>
                <w:spacing w:val="33"/>
                <w:w w:val="105"/>
                <w:sz w:val="10"/>
              </w:rPr>
              <w:t> </w:t>
            </w:r>
            <w:r>
              <w:rPr>
                <w:color w:val="A50521"/>
                <w:w w:val="105"/>
                <w:sz w:val="10"/>
              </w:rPr>
              <w:t>VAT</w:t>
            </w:r>
            <w:r>
              <w:rPr>
                <w:color w:val="A50521"/>
                <w:spacing w:val="37"/>
                <w:w w:val="105"/>
                <w:sz w:val="10"/>
              </w:rPr>
              <w:t> </w:t>
            </w:r>
            <w:r>
              <w:rPr>
                <w:color w:val="A50521"/>
                <w:spacing w:val="-5"/>
                <w:w w:val="105"/>
                <w:sz w:val="10"/>
              </w:rPr>
              <w:t>in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3"/>
              <w:ind w:left="124"/>
              <w:rPr>
                <w:sz w:val="10"/>
              </w:rPr>
            </w:pPr>
            <w:r>
              <w:rPr>
                <w:color w:val="8A6DBA"/>
                <w:w w:val="105"/>
                <w:sz w:val="10"/>
              </w:rPr>
              <w:t>dem</w:t>
            </w:r>
            <w:r>
              <w:rPr>
                <w:color w:val="8A6DBA"/>
                <w:spacing w:val="-5"/>
                <w:w w:val="105"/>
                <w:sz w:val="10"/>
              </w:rPr>
              <w:t> </w:t>
            </w:r>
            <w:r>
              <w:rPr>
                <w:color w:val="8A6DBA"/>
                <w:w w:val="105"/>
                <w:sz w:val="10"/>
              </w:rPr>
              <w:t>Lieferanten</w:t>
            </w:r>
            <w:r>
              <w:rPr>
                <w:color w:val="8A6DBA"/>
                <w:spacing w:val="-5"/>
                <w:w w:val="105"/>
                <w:sz w:val="10"/>
              </w:rPr>
              <w:t> </w:t>
            </w:r>
            <w:r>
              <w:rPr>
                <w:color w:val="8A6DBA"/>
                <w:spacing w:val="-2"/>
                <w:w w:val="105"/>
                <w:sz w:val="10"/>
              </w:rPr>
              <w:t>kOndigen.</w:t>
            </w:r>
          </w:p>
        </w:tc>
      </w:tr>
      <w:tr>
        <w:trPr>
          <w:trHeight w:val="178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before="31"/>
              <w:ind w:left="131"/>
              <w:rPr>
                <w:sz w:val="10"/>
              </w:rPr>
            </w:pPr>
            <w:r>
              <w:rPr>
                <w:color w:val="FD0C36"/>
                <w:w w:val="105"/>
                <w:sz w:val="10"/>
              </w:rPr>
              <w:t>irgendeiner</w:t>
            </w:r>
            <w:r>
              <w:rPr>
                <w:color w:val="FD0C36"/>
                <w:spacing w:val="26"/>
                <w:w w:val="105"/>
                <w:sz w:val="10"/>
              </w:rPr>
              <w:t> </w:t>
            </w:r>
            <w:r>
              <w:rPr>
                <w:color w:val="FD0C36"/>
                <w:w w:val="105"/>
                <w:sz w:val="10"/>
              </w:rPr>
              <w:t>Art</w:t>
            </w:r>
            <w:r>
              <w:rPr>
                <w:color w:val="FD0C36"/>
                <w:spacing w:val="29"/>
                <w:w w:val="105"/>
                <w:sz w:val="10"/>
              </w:rPr>
              <w:t> </w:t>
            </w:r>
            <w:r>
              <w:rPr>
                <w:color w:val="FD0C36"/>
                <w:w w:val="105"/>
                <w:sz w:val="10"/>
              </w:rPr>
              <w:t>der</w:t>
            </w:r>
            <w:r>
              <w:rPr>
                <w:color w:val="FD0C36"/>
                <w:spacing w:val="17"/>
                <w:w w:val="105"/>
                <w:sz w:val="10"/>
              </w:rPr>
              <w:t> </w:t>
            </w:r>
            <w:r>
              <w:rPr>
                <w:color w:val="FD0C36"/>
                <w:w w:val="105"/>
                <w:sz w:val="10"/>
              </w:rPr>
              <w:t>elektronischen</w:t>
            </w:r>
            <w:r>
              <w:rPr>
                <w:color w:val="FD0C36"/>
                <w:spacing w:val="11"/>
                <w:w w:val="105"/>
                <w:sz w:val="10"/>
              </w:rPr>
              <w:t> </w:t>
            </w:r>
            <w:r>
              <w:rPr>
                <w:color w:val="FD0C36"/>
                <w:w w:val="105"/>
                <w:sz w:val="10"/>
              </w:rPr>
              <w:t>Kom</w:t>
            </w:r>
            <w:r>
              <w:rPr>
                <w:color w:val="E872DB"/>
                <w:w w:val="105"/>
                <w:sz w:val="10"/>
              </w:rPr>
              <w:t>munikation</w:t>
            </w:r>
            <w:r>
              <w:rPr>
                <w:color w:val="E872DB"/>
                <w:spacing w:val="15"/>
                <w:w w:val="105"/>
                <w:sz w:val="10"/>
              </w:rPr>
              <w:t> </w:t>
            </w:r>
            <w:r>
              <w:rPr>
                <w:color w:val="E872DB"/>
                <w:w w:val="105"/>
                <w:sz w:val="10"/>
              </w:rPr>
              <w:t>wie</w:t>
            </w:r>
            <w:r>
              <w:rPr>
                <w:color w:val="E872DB"/>
                <w:spacing w:val="10"/>
                <w:w w:val="105"/>
                <w:sz w:val="10"/>
              </w:rPr>
              <w:t> </w:t>
            </w:r>
            <w:r>
              <w:rPr>
                <w:color w:val="E872DB"/>
                <w:w w:val="105"/>
                <w:sz w:val="10"/>
              </w:rPr>
              <w:t>(internen</w:t>
            </w:r>
            <w:r>
              <w:rPr>
                <w:color w:val="E872DB"/>
                <w:spacing w:val="11"/>
                <w:w w:val="105"/>
                <w:sz w:val="10"/>
              </w:rPr>
              <w:t> </w:t>
            </w:r>
            <w:r>
              <w:rPr>
                <w:color w:val="E872DB"/>
                <w:w w:val="105"/>
                <w:sz w:val="10"/>
              </w:rPr>
              <w:t>oder</w:t>
            </w:r>
            <w:r>
              <w:rPr>
                <w:color w:val="E872DB"/>
                <w:spacing w:val="17"/>
                <w:w w:val="105"/>
                <w:sz w:val="10"/>
              </w:rPr>
              <w:t> </w:t>
            </w:r>
            <w:r>
              <w:rPr>
                <w:color w:val="E872DB"/>
                <w:w w:val="105"/>
                <w:sz w:val="10"/>
              </w:rPr>
              <w:t>externen)</w:t>
            </w:r>
            <w:r>
              <w:rPr>
                <w:color w:val="E872DB"/>
                <w:spacing w:val="18"/>
                <w:w w:val="105"/>
                <w:sz w:val="10"/>
              </w:rPr>
              <w:t> </w:t>
            </w:r>
            <w:r>
              <w:rPr>
                <w:color w:val="E872DB"/>
                <w:spacing w:val="-2"/>
                <w:w w:val="105"/>
                <w:sz w:val="10"/>
              </w:rPr>
              <w:t>Websites,</w:t>
            </w:r>
          </w:p>
        </w:tc>
        <w:tc>
          <w:tcPr>
            <w:tcW w:w="671" w:type="dxa"/>
          </w:tcPr>
          <w:p>
            <w:pPr>
              <w:pStyle w:val="TableParagraph"/>
              <w:spacing w:line="74" w:lineRule="exact" w:before="84"/>
              <w:ind w:left="355"/>
              <w:rPr>
                <w:sz w:val="10"/>
              </w:rPr>
            </w:pPr>
            <w:r>
              <w:rPr>
                <w:color w:val="5DA18E"/>
                <w:spacing w:val="-5"/>
                <w:sz w:val="10"/>
              </w:rPr>
              <w:t>13.</w:t>
            </w:r>
          </w:p>
        </w:tc>
        <w:tc>
          <w:tcPr>
            <w:tcW w:w="4508" w:type="dxa"/>
          </w:tcPr>
          <w:p>
            <w:pPr>
              <w:pStyle w:val="TableParagraph"/>
              <w:spacing w:line="74" w:lineRule="exact" w:before="84"/>
              <w:ind w:left="127"/>
              <w:rPr>
                <w:sz w:val="10"/>
              </w:rPr>
            </w:pPr>
            <w:r>
              <w:rPr>
                <w:color w:val="72D12F"/>
                <w:spacing w:val="-2"/>
                <w:w w:val="115"/>
                <w:sz w:val="10"/>
              </w:rPr>
              <w:t>Abtretung</w:t>
            </w:r>
          </w:p>
        </w:tc>
      </w:tr>
    </w:tbl>
    <w:p>
      <w:pPr>
        <w:pStyle w:val="TableParagraph"/>
        <w:spacing w:after="0" w:line="74" w:lineRule="exact"/>
        <w:rPr>
          <w:sz w:val="10"/>
        </w:rPr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pStyle w:val="BodyText"/>
        <w:spacing w:before="92"/>
        <w:rPr>
          <w:b/>
        </w:rPr>
      </w:pPr>
    </w:p>
    <w:p>
      <w:pPr>
        <w:spacing w:before="0"/>
        <w:ind w:left="771" w:right="0" w:firstLine="0"/>
        <w:jc w:val="left"/>
        <w:rPr>
          <w:b/>
          <w:sz w:val="10"/>
        </w:rPr>
      </w:pPr>
      <w:r>
        <w:rPr>
          <w:b/>
          <w:color w:val="7C90D1"/>
          <w:spacing w:val="-5"/>
          <w:w w:val="105"/>
          <w:sz w:val="10"/>
        </w:rPr>
        <w:t>10.</w:t>
      </w:r>
    </w:p>
    <w:p>
      <w:pPr>
        <w:spacing w:before="15"/>
        <w:ind w:left="0" w:right="25" w:firstLine="0"/>
        <w:jc w:val="right"/>
        <w:rPr>
          <w:rFonts w:ascii="Times New Roman"/>
          <w:sz w:val="11"/>
        </w:rPr>
      </w:pPr>
      <w:r>
        <w:rPr>
          <w:rFonts w:ascii="Times New Roman"/>
          <w:color w:val="461885"/>
          <w:spacing w:val="-4"/>
          <w:w w:val="120"/>
          <w:sz w:val="11"/>
        </w:rPr>
        <w:t>10.l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spacing w:before="1"/>
        <w:ind w:left="0" w:right="4" w:firstLine="0"/>
        <w:jc w:val="right"/>
        <w:rPr>
          <w:rFonts w:ascii="Times New Roman"/>
          <w:sz w:val="11"/>
        </w:rPr>
      </w:pPr>
      <w:r>
        <w:rPr>
          <w:rFonts w:ascii="Times New Roman"/>
          <w:color w:val="722D05"/>
          <w:spacing w:val="-2"/>
          <w:sz w:val="11"/>
        </w:rPr>
        <w:t>10.2.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74"/>
        <w:rPr>
          <w:rFonts w:ascii="Times New Roman"/>
          <w:sz w:val="11"/>
        </w:rPr>
      </w:pPr>
    </w:p>
    <w:p>
      <w:pPr>
        <w:pStyle w:val="BodyText"/>
        <w:ind w:left="758"/>
      </w:pPr>
      <w:r>
        <w:rPr>
          <w:color w:val="5D50C8"/>
          <w:spacing w:val="-2"/>
        </w:rPr>
        <w:t>10.3.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spacing w:before="0"/>
        <w:ind w:left="0" w:right="0" w:firstLine="0"/>
        <w:jc w:val="right"/>
        <w:rPr>
          <w:rFonts w:ascii="Times New Roman"/>
          <w:sz w:val="11"/>
        </w:rPr>
      </w:pPr>
      <w:r>
        <w:rPr>
          <w:rFonts w:ascii="Times New Roman"/>
          <w:color w:val="C6A399"/>
          <w:spacing w:val="-4"/>
          <w:w w:val="105"/>
          <w:sz w:val="11"/>
        </w:rPr>
        <w:t>10.4.</w:t>
      </w:r>
    </w:p>
    <w:p>
      <w:pPr>
        <w:pStyle w:val="BodyText"/>
        <w:spacing w:before="92"/>
        <w:rPr>
          <w:rFonts w:ascii="Times New Roman"/>
          <w:sz w:val="11"/>
        </w:rPr>
      </w:pPr>
    </w:p>
    <w:p>
      <w:pPr>
        <w:spacing w:before="0"/>
        <w:ind w:left="771" w:right="0" w:firstLine="0"/>
        <w:jc w:val="left"/>
        <w:rPr>
          <w:b/>
          <w:sz w:val="10"/>
        </w:rPr>
      </w:pPr>
      <w:r>
        <w:rPr>
          <w:b/>
          <w:color w:val="13A1AA"/>
          <w:spacing w:val="-5"/>
          <w:w w:val="95"/>
          <w:sz w:val="10"/>
        </w:rPr>
        <w:t>11.</w:t>
      </w:r>
    </w:p>
    <w:p>
      <w:pPr>
        <w:pStyle w:val="BodyText"/>
        <w:spacing w:before="29"/>
        <w:ind w:left="758"/>
      </w:pPr>
      <w:r>
        <w:rPr>
          <w:color w:val="E17769"/>
          <w:spacing w:val="-2"/>
          <w:w w:val="90"/>
        </w:rPr>
        <w:t>11.1.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758"/>
      </w:pPr>
      <w:r>
        <w:rPr>
          <w:color w:val="D65B67"/>
          <w:spacing w:val="-2"/>
          <w:w w:val="95"/>
        </w:rPr>
        <w:t>11.2.</w:t>
      </w:r>
    </w:p>
    <w:p>
      <w:pPr>
        <w:pStyle w:val="BodyText"/>
        <w:spacing w:before="58"/>
      </w:pPr>
    </w:p>
    <w:p>
      <w:pPr>
        <w:pStyle w:val="BodyText"/>
        <w:ind w:left="758"/>
      </w:pPr>
      <w:r>
        <w:rPr>
          <w:color w:val="CD798C"/>
          <w:spacing w:val="-2"/>
          <w:w w:val="95"/>
        </w:rPr>
        <w:t>11.3.</w:t>
      </w:r>
    </w:p>
    <w:p>
      <w:pPr>
        <w:pStyle w:val="BodyText"/>
        <w:spacing w:before="10"/>
        <w:ind w:left="183"/>
      </w:pPr>
      <w:r>
        <w:rPr/>
        <w:br w:type="column"/>
      </w:r>
      <w:r>
        <w:rPr>
          <w:color w:val="7246BC"/>
          <w:w w:val="105"/>
        </w:rPr>
        <w:t>Biogs</w:t>
      </w:r>
      <w:r>
        <w:rPr>
          <w:color w:val="7246BC"/>
          <w:spacing w:val="-7"/>
          <w:w w:val="105"/>
        </w:rPr>
        <w:t> </w:t>
      </w:r>
      <w:r>
        <w:rPr>
          <w:color w:val="7246BC"/>
          <w:w w:val="105"/>
        </w:rPr>
        <w:t>oder</w:t>
      </w:r>
      <w:r>
        <w:rPr>
          <w:color w:val="7246BC"/>
          <w:spacing w:val="-3"/>
          <w:w w:val="105"/>
        </w:rPr>
        <w:t> </w:t>
      </w:r>
      <w:r>
        <w:rPr>
          <w:color w:val="7246BC"/>
          <w:w w:val="105"/>
        </w:rPr>
        <w:t>anderen Arten</w:t>
      </w:r>
      <w:r>
        <w:rPr>
          <w:color w:val="7246BC"/>
          <w:spacing w:val="-8"/>
          <w:w w:val="105"/>
        </w:rPr>
        <w:t> </w:t>
      </w:r>
      <w:r>
        <w:rPr>
          <w:color w:val="7246BC"/>
          <w:w w:val="105"/>
        </w:rPr>
        <w:t>von</w:t>
      </w:r>
      <w:r>
        <w:rPr>
          <w:color w:val="7246BC"/>
          <w:spacing w:val="-8"/>
          <w:w w:val="105"/>
        </w:rPr>
        <w:t> </w:t>
      </w:r>
      <w:r>
        <w:rPr>
          <w:color w:val="7246BC"/>
          <w:w w:val="105"/>
        </w:rPr>
        <w:t>Postings</w:t>
      </w:r>
      <w:r>
        <w:rPr>
          <w:color w:val="7246BC"/>
          <w:spacing w:val="-5"/>
          <w:w w:val="105"/>
        </w:rPr>
        <w:t> </w:t>
      </w:r>
      <w:r>
        <w:rPr>
          <w:color w:val="7246BC"/>
          <w:spacing w:val="-2"/>
          <w:w w:val="105"/>
        </w:rPr>
        <w:t>nutzen.</w:t>
      </w:r>
    </w:p>
    <w:p>
      <w:pPr>
        <w:pStyle w:val="BodyText"/>
        <w:spacing w:before="82"/>
        <w:ind w:left="182"/>
      </w:pPr>
      <w:r>
        <w:rPr>
          <w:color w:val="2F8C77"/>
          <w:w w:val="110"/>
        </w:rPr>
        <w:t>Haftung und</w:t>
      </w:r>
      <w:r>
        <w:rPr>
          <w:color w:val="2F8C77"/>
          <w:spacing w:val="-1"/>
          <w:w w:val="110"/>
        </w:rPr>
        <w:t> </w:t>
      </w:r>
      <w:r>
        <w:rPr>
          <w:color w:val="2F8C77"/>
          <w:spacing w:val="-2"/>
          <w:w w:val="110"/>
        </w:rPr>
        <w:t>Schadloshaltung</w:t>
      </w:r>
    </w:p>
    <w:p>
      <w:pPr>
        <w:pStyle w:val="BodyText"/>
        <w:spacing w:line="300" w:lineRule="auto" w:before="24"/>
        <w:ind w:left="182" w:right="7" w:hanging="5"/>
        <w:jc w:val="both"/>
      </w:pPr>
      <w:r>
        <w:rPr>
          <w:color w:val="2A2AA8"/>
          <w:w w:val="105"/>
        </w:rPr>
        <w:t>Unbeschadet</w:t>
      </w:r>
      <w:r>
        <w:rPr>
          <w:color w:val="2A2AA8"/>
          <w:w w:val="105"/>
        </w:rPr>
        <w:t> geltender Gesetze</w:t>
      </w:r>
      <w:r>
        <w:rPr>
          <w:color w:val="2A2AA8"/>
          <w:spacing w:val="-4"/>
          <w:w w:val="105"/>
        </w:rPr>
        <w:t> </w:t>
      </w:r>
      <w:r>
        <w:rPr>
          <w:color w:val="2A2AA8"/>
          <w:w w:val="105"/>
        </w:rPr>
        <w:t>und</w:t>
      </w:r>
      <w:r>
        <w:rPr>
          <w:color w:val="2A2AA8"/>
          <w:spacing w:val="-3"/>
          <w:w w:val="105"/>
        </w:rPr>
        <w:t> </w:t>
      </w:r>
      <w:r>
        <w:rPr>
          <w:color w:val="2A2AA8"/>
          <w:w w:val="105"/>
        </w:rPr>
        <w:t>Bestimmungen</w:t>
      </w:r>
      <w:r>
        <w:rPr>
          <w:color w:val="2A2AA8"/>
          <w:w w:val="105"/>
        </w:rPr>
        <w:t> dieser</w:t>
      </w:r>
      <w:r>
        <w:rPr>
          <w:color w:val="2A2AA8"/>
          <w:w w:val="105"/>
        </w:rPr>
        <w:t> AEB</w:t>
      </w:r>
      <w:r>
        <w:rPr>
          <w:color w:val="2A2AA8"/>
          <w:spacing w:val="-7"/>
          <w:w w:val="105"/>
        </w:rPr>
        <w:t> </w:t>
      </w:r>
      <w:r>
        <w:rPr>
          <w:color w:val="2A2AA8"/>
          <w:w w:val="105"/>
        </w:rPr>
        <w:t>halt</w:t>
      </w:r>
      <w:r>
        <w:rPr>
          <w:color w:val="2A2AA8"/>
          <w:spacing w:val="-1"/>
          <w:w w:val="105"/>
        </w:rPr>
        <w:t> </w:t>
      </w:r>
      <w:r>
        <w:rPr>
          <w:color w:val="2A2AA8"/>
          <w:w w:val="105"/>
        </w:rPr>
        <w:t>der</w:t>
      </w:r>
      <w:r>
        <w:rPr>
          <w:color w:val="2A2AA8"/>
          <w:spacing w:val="-3"/>
          <w:w w:val="105"/>
        </w:rPr>
        <w:t> </w:t>
      </w:r>
      <w:r>
        <w:rPr>
          <w:color w:val="2A2AA8"/>
          <w:w w:val="105"/>
        </w:rPr>
        <w:t>Lieferant</w:t>
      </w:r>
      <w:r>
        <w:rPr>
          <w:color w:val="2A2AA8"/>
          <w:w w:val="105"/>
        </w:rPr>
        <w:t> VAT</w:t>
      </w:r>
      <w:r>
        <w:rPr>
          <w:color w:val="2A2AA8"/>
          <w:spacing w:val="-5"/>
          <w:w w:val="105"/>
        </w:rPr>
        <w:t> </w:t>
      </w:r>
      <w:r>
        <w:rPr>
          <w:color w:val="2A2AA8"/>
          <w:w w:val="105"/>
        </w:rPr>
        <w:t>ohne</w:t>
      </w:r>
      <w:r>
        <w:rPr>
          <w:color w:val="2A2AA8"/>
          <w:spacing w:val="40"/>
          <w:w w:val="105"/>
        </w:rPr>
        <w:t> </w:t>
      </w:r>
      <w:r>
        <w:rPr>
          <w:color w:val="E4B379"/>
          <w:w w:val="105"/>
        </w:rPr>
        <w:t>Einschrankung</w:t>
      </w:r>
      <w:r>
        <w:rPr>
          <w:color w:val="E4B379"/>
          <w:spacing w:val="40"/>
          <w:w w:val="105"/>
        </w:rPr>
        <w:t> </w:t>
      </w:r>
      <w:r>
        <w:rPr>
          <w:color w:val="E4B379"/>
          <w:w w:val="105"/>
        </w:rPr>
        <w:t>schadlos</w:t>
      </w:r>
      <w:r>
        <w:rPr>
          <w:color w:val="E4B379"/>
          <w:spacing w:val="40"/>
          <w:w w:val="105"/>
        </w:rPr>
        <w:t> </w:t>
      </w:r>
      <w:r>
        <w:rPr>
          <w:color w:val="E4B379"/>
          <w:w w:val="105"/>
        </w:rPr>
        <w:t>und</w:t>
      </w:r>
      <w:r>
        <w:rPr>
          <w:color w:val="E4B379"/>
          <w:spacing w:val="33"/>
          <w:w w:val="105"/>
        </w:rPr>
        <w:t> </w:t>
      </w:r>
      <w:r>
        <w:rPr>
          <w:color w:val="E4B379"/>
          <w:w w:val="105"/>
        </w:rPr>
        <w:t>von</w:t>
      </w:r>
      <w:r>
        <w:rPr>
          <w:color w:val="E4B379"/>
          <w:spacing w:val="35"/>
          <w:w w:val="105"/>
        </w:rPr>
        <w:t> </w:t>
      </w:r>
      <w:r>
        <w:rPr>
          <w:color w:val="E48A26"/>
          <w:w w:val="105"/>
        </w:rPr>
        <w:t>jeglicher</w:t>
      </w:r>
      <w:r>
        <w:rPr>
          <w:color w:val="E48A26"/>
          <w:spacing w:val="40"/>
          <w:w w:val="105"/>
        </w:rPr>
        <w:t> </w:t>
      </w:r>
      <w:r>
        <w:rPr>
          <w:color w:val="E48A26"/>
          <w:w w:val="105"/>
        </w:rPr>
        <w:t>Haftung,</w:t>
      </w:r>
      <w:r>
        <w:rPr>
          <w:color w:val="E48A26"/>
          <w:spacing w:val="33"/>
          <w:w w:val="105"/>
        </w:rPr>
        <w:t> </w:t>
      </w:r>
      <w:r>
        <w:rPr>
          <w:color w:val="E48A26"/>
          <w:w w:val="105"/>
        </w:rPr>
        <w:t>Schaden,</w:t>
      </w:r>
      <w:r>
        <w:rPr>
          <w:color w:val="E48A26"/>
          <w:spacing w:val="40"/>
          <w:w w:val="105"/>
        </w:rPr>
        <w:t> </w:t>
      </w:r>
      <w:r>
        <w:rPr>
          <w:color w:val="E48A26"/>
          <w:w w:val="105"/>
        </w:rPr>
        <w:t>Kosten,</w:t>
      </w:r>
      <w:r>
        <w:rPr>
          <w:color w:val="E48A26"/>
          <w:spacing w:val="38"/>
          <w:w w:val="105"/>
        </w:rPr>
        <w:t> </w:t>
      </w:r>
      <w:r>
        <w:rPr>
          <w:color w:val="E48A26"/>
          <w:w w:val="105"/>
        </w:rPr>
        <w:t>Verlusten</w:t>
      </w:r>
      <w:r>
        <w:rPr>
          <w:color w:val="E48A26"/>
          <w:spacing w:val="40"/>
          <w:w w:val="105"/>
        </w:rPr>
        <w:t> </w:t>
      </w:r>
      <w:r>
        <w:rPr>
          <w:color w:val="E48A26"/>
          <w:w w:val="105"/>
        </w:rPr>
        <w:t>oder</w:t>
      </w:r>
    </w:p>
    <w:p>
      <w:pPr>
        <w:pStyle w:val="BodyText"/>
        <w:spacing w:before="30"/>
      </w:pPr>
    </w:p>
    <w:p>
      <w:pPr>
        <w:pStyle w:val="BodyText"/>
        <w:spacing w:line="297" w:lineRule="auto"/>
        <w:ind w:left="180" w:right="8" w:firstLine="3"/>
        <w:jc w:val="both"/>
      </w:pPr>
      <w:r>
        <w:rPr>
          <w:color w:val="8E80E2"/>
          <w:w w:val="105"/>
        </w:rPr>
        <w:t>Lieferanten</w:t>
      </w:r>
      <w:r>
        <w:rPr>
          <w:color w:val="8E80E2"/>
          <w:w w:val="105"/>
        </w:rPr>
        <w:t> ergeben.</w:t>
      </w:r>
      <w:r>
        <w:rPr>
          <w:color w:val="8E80E2"/>
          <w:w w:val="105"/>
        </w:rPr>
        <w:t> Der</w:t>
      </w:r>
      <w:r>
        <w:rPr>
          <w:color w:val="8E80E2"/>
          <w:w w:val="105"/>
        </w:rPr>
        <w:t> Lieferant</w:t>
      </w:r>
      <w:r>
        <w:rPr>
          <w:color w:val="8E80E2"/>
          <w:w w:val="105"/>
        </w:rPr>
        <w:t> halt</w:t>
      </w:r>
      <w:r>
        <w:rPr>
          <w:color w:val="8E80E2"/>
          <w:w w:val="105"/>
        </w:rPr>
        <w:t> VAT</w:t>
      </w:r>
      <w:r>
        <w:rPr>
          <w:color w:val="8E80E2"/>
          <w:w w:val="105"/>
        </w:rPr>
        <w:t> ohne</w:t>
      </w:r>
      <w:r>
        <w:rPr>
          <w:color w:val="8E80E2"/>
          <w:w w:val="105"/>
        </w:rPr>
        <w:t> Einschrankung</w:t>
      </w:r>
      <w:r>
        <w:rPr>
          <w:color w:val="8E80E2"/>
          <w:w w:val="105"/>
        </w:rPr>
        <w:t> fOr</w:t>
      </w:r>
      <w:r>
        <w:rPr>
          <w:color w:val="8E80E2"/>
          <w:w w:val="105"/>
        </w:rPr>
        <w:t> Forderungen</w:t>
      </w:r>
      <w:r>
        <w:rPr>
          <w:color w:val="8E80E2"/>
          <w:w w:val="105"/>
        </w:rPr>
        <w:t> Dritter</w:t>
      </w:r>
      <w:r>
        <w:rPr>
          <w:color w:val="8E80E2"/>
          <w:spacing w:val="40"/>
          <w:w w:val="105"/>
        </w:rPr>
        <w:t> </w:t>
      </w:r>
      <w:r>
        <w:rPr>
          <w:color w:val="7E5649"/>
          <w:w w:val="105"/>
        </w:rPr>
        <w:t>gegenOber</w:t>
      </w:r>
      <w:r>
        <w:rPr>
          <w:color w:val="7E5649"/>
          <w:spacing w:val="-8"/>
          <w:w w:val="105"/>
        </w:rPr>
        <w:t> </w:t>
      </w:r>
      <w:r>
        <w:rPr>
          <w:color w:val="7E5649"/>
          <w:w w:val="105"/>
        </w:rPr>
        <w:t>VAT</w:t>
      </w:r>
      <w:r>
        <w:rPr>
          <w:color w:val="7E5649"/>
          <w:spacing w:val="-7"/>
          <w:w w:val="105"/>
        </w:rPr>
        <w:t> </w:t>
      </w:r>
      <w:r>
        <w:rPr>
          <w:color w:val="7E5649"/>
          <w:w w:val="105"/>
        </w:rPr>
        <w:t>im</w:t>
      </w:r>
      <w:r>
        <w:rPr>
          <w:color w:val="7E5649"/>
          <w:spacing w:val="-7"/>
          <w:w w:val="105"/>
        </w:rPr>
        <w:t> </w:t>
      </w:r>
      <w:r>
        <w:rPr>
          <w:color w:val="7E5649"/>
          <w:w w:val="105"/>
        </w:rPr>
        <w:t>Zusammenhang</w:t>
      </w:r>
      <w:r>
        <w:rPr>
          <w:color w:val="7E5649"/>
          <w:spacing w:val="-8"/>
          <w:w w:val="105"/>
        </w:rPr>
        <w:t> </w:t>
      </w:r>
      <w:r>
        <w:rPr>
          <w:color w:val="7E5649"/>
          <w:w w:val="105"/>
        </w:rPr>
        <w:t>m</w:t>
      </w:r>
      <w:r>
        <w:rPr>
          <w:color w:val="87878E"/>
          <w:w w:val="105"/>
        </w:rPr>
        <w:t>it</w:t>
      </w:r>
      <w:r>
        <w:rPr>
          <w:color w:val="87878E"/>
          <w:spacing w:val="-7"/>
          <w:w w:val="105"/>
        </w:rPr>
        <w:t> </w:t>
      </w:r>
      <w:r>
        <w:rPr>
          <w:color w:val="87878E"/>
          <w:w w:val="105"/>
        </w:rPr>
        <w:t>seinen</w:t>
      </w:r>
      <w:r>
        <w:rPr>
          <w:color w:val="87878E"/>
          <w:spacing w:val="-7"/>
          <w:w w:val="105"/>
        </w:rPr>
        <w:t> </w:t>
      </w:r>
      <w:r>
        <w:rPr>
          <w:color w:val="87878E"/>
          <w:w w:val="105"/>
        </w:rPr>
        <w:t>Leistungen</w:t>
      </w:r>
      <w:r>
        <w:rPr>
          <w:color w:val="87878E"/>
          <w:spacing w:val="-8"/>
          <w:w w:val="105"/>
        </w:rPr>
        <w:t> </w:t>
      </w:r>
      <w:r>
        <w:rPr>
          <w:color w:val="87878E"/>
          <w:w w:val="105"/>
        </w:rPr>
        <w:t>schadlos</w:t>
      </w:r>
      <w:r>
        <w:rPr>
          <w:color w:val="87878E"/>
          <w:spacing w:val="-7"/>
          <w:w w:val="105"/>
        </w:rPr>
        <w:t> </w:t>
      </w:r>
      <w:r>
        <w:rPr>
          <w:color w:val="87878E"/>
          <w:w w:val="105"/>
        </w:rPr>
        <w:t>und</w:t>
      </w:r>
      <w:r>
        <w:rPr>
          <w:color w:val="87878E"/>
          <w:spacing w:val="-7"/>
          <w:w w:val="105"/>
        </w:rPr>
        <w:t> </w:t>
      </w:r>
      <w:r>
        <w:rPr>
          <w:color w:val="87878E"/>
          <w:w w:val="105"/>
        </w:rPr>
        <w:t>von</w:t>
      </w:r>
      <w:r>
        <w:rPr>
          <w:color w:val="87878E"/>
          <w:spacing w:val="-7"/>
          <w:w w:val="105"/>
        </w:rPr>
        <w:t> </w:t>
      </w:r>
      <w:r>
        <w:rPr>
          <w:color w:val="87878E"/>
          <w:w w:val="105"/>
        </w:rPr>
        <w:t>jeglicher</w:t>
      </w:r>
      <w:r>
        <w:rPr>
          <w:color w:val="87878E"/>
          <w:spacing w:val="-8"/>
          <w:w w:val="105"/>
        </w:rPr>
        <w:t> </w:t>
      </w:r>
      <w:r>
        <w:rPr>
          <w:color w:val="87878E"/>
          <w:w w:val="105"/>
        </w:rPr>
        <w:t>Haftung</w:t>
      </w:r>
      <w:r>
        <w:rPr>
          <w:color w:val="87878E"/>
          <w:spacing w:val="40"/>
          <w:w w:val="105"/>
        </w:rPr>
        <w:t> </w:t>
      </w:r>
      <w:r>
        <w:rPr>
          <w:color w:val="344FF7"/>
          <w:w w:val="105"/>
        </w:rPr>
        <w:t>frei,</w:t>
      </w:r>
      <w:r>
        <w:rPr>
          <w:color w:val="344FF7"/>
          <w:spacing w:val="-8"/>
          <w:w w:val="105"/>
        </w:rPr>
        <w:t> </w:t>
      </w:r>
      <w:r>
        <w:rPr>
          <w:color w:val="344FF7"/>
          <w:w w:val="105"/>
        </w:rPr>
        <w:t>einschliesslich,</w:t>
      </w:r>
      <w:r>
        <w:rPr>
          <w:color w:val="344FF7"/>
          <w:spacing w:val="-7"/>
          <w:w w:val="105"/>
        </w:rPr>
        <w:t> </w:t>
      </w:r>
      <w:r>
        <w:rPr>
          <w:color w:val="344FF7"/>
          <w:w w:val="105"/>
        </w:rPr>
        <w:t>unter anderem,</w:t>
      </w:r>
      <w:r>
        <w:rPr>
          <w:color w:val="344FF7"/>
          <w:spacing w:val="-3"/>
          <w:w w:val="105"/>
        </w:rPr>
        <w:t> </w:t>
      </w:r>
      <w:r>
        <w:rPr>
          <w:color w:val="344FF7"/>
          <w:w w:val="105"/>
        </w:rPr>
        <w:t>Forderungen</w:t>
      </w:r>
      <w:r>
        <w:rPr>
          <w:color w:val="344FF7"/>
          <w:spacing w:val="-1"/>
          <w:w w:val="105"/>
        </w:rPr>
        <w:t> </w:t>
      </w:r>
      <w:r>
        <w:rPr>
          <w:color w:val="344FF7"/>
          <w:w w:val="105"/>
        </w:rPr>
        <w:t>gegen</w:t>
      </w:r>
      <w:r>
        <w:rPr>
          <w:color w:val="344FF7"/>
          <w:spacing w:val="-2"/>
          <w:w w:val="105"/>
        </w:rPr>
        <w:t> </w:t>
      </w:r>
      <w:r>
        <w:rPr>
          <w:color w:val="344FF7"/>
          <w:w w:val="105"/>
        </w:rPr>
        <w:t>VAT</w:t>
      </w:r>
      <w:r>
        <w:rPr>
          <w:color w:val="344FF7"/>
          <w:spacing w:val="-3"/>
          <w:w w:val="105"/>
        </w:rPr>
        <w:t> </w:t>
      </w:r>
      <w:r>
        <w:rPr>
          <w:color w:val="344FF7"/>
          <w:w w:val="105"/>
        </w:rPr>
        <w:t>wegen</w:t>
      </w:r>
      <w:r>
        <w:rPr>
          <w:color w:val="344FF7"/>
          <w:spacing w:val="-4"/>
          <w:w w:val="105"/>
        </w:rPr>
        <w:t> </w:t>
      </w:r>
      <w:r>
        <w:rPr>
          <w:color w:val="344FF7"/>
          <w:w w:val="105"/>
        </w:rPr>
        <w:t>der</w:t>
      </w:r>
      <w:r>
        <w:rPr>
          <w:color w:val="344FF7"/>
          <w:spacing w:val="-2"/>
          <w:w w:val="105"/>
        </w:rPr>
        <w:t> </w:t>
      </w:r>
      <w:r>
        <w:rPr>
          <w:color w:val="344FF7"/>
          <w:w w:val="105"/>
        </w:rPr>
        <w:t>Verletzung geistigen</w:t>
      </w:r>
      <w:r>
        <w:rPr>
          <w:color w:val="344FF7"/>
          <w:spacing w:val="40"/>
          <w:w w:val="105"/>
        </w:rPr>
        <w:t> </w:t>
      </w:r>
      <w:r>
        <w:rPr>
          <w:color w:val="7B82B1"/>
          <w:w w:val="105"/>
        </w:rPr>
        <w:t>Eigentumsrechte</w:t>
      </w:r>
      <w:r>
        <w:rPr>
          <w:color w:val="7B82B1"/>
          <w:w w:val="105"/>
        </w:rPr>
        <w:t> Dritter.</w:t>
      </w:r>
      <w:r>
        <w:rPr>
          <w:color w:val="7B82B1"/>
          <w:w w:val="105"/>
        </w:rPr>
        <w:t> Auf</w:t>
      </w:r>
      <w:r>
        <w:rPr>
          <w:color w:val="7B82B1"/>
          <w:w w:val="105"/>
        </w:rPr>
        <w:t> VATs</w:t>
      </w:r>
      <w:r>
        <w:rPr>
          <w:color w:val="7B82B1"/>
          <w:w w:val="105"/>
        </w:rPr>
        <w:t> Verlangen</w:t>
      </w:r>
      <w:r>
        <w:rPr>
          <w:color w:val="7B82B1"/>
          <w:w w:val="105"/>
        </w:rPr>
        <w:t> wehrt</w:t>
      </w:r>
      <w:r>
        <w:rPr>
          <w:color w:val="7B82B1"/>
          <w:w w:val="105"/>
        </w:rPr>
        <w:t> der</w:t>
      </w:r>
      <w:r>
        <w:rPr>
          <w:color w:val="7B82B1"/>
          <w:w w:val="105"/>
        </w:rPr>
        <w:t> Lieferant</w:t>
      </w:r>
      <w:r>
        <w:rPr>
          <w:color w:val="7B82B1"/>
          <w:w w:val="105"/>
        </w:rPr>
        <w:t> AnsprOche</w:t>
      </w:r>
      <w:r>
        <w:rPr>
          <w:color w:val="7B82B1"/>
          <w:w w:val="105"/>
        </w:rPr>
        <w:t> Dritter</w:t>
      </w:r>
      <w:r>
        <w:rPr>
          <w:color w:val="7B82B1"/>
          <w:spacing w:val="40"/>
          <w:w w:val="105"/>
        </w:rPr>
        <w:t> </w:t>
      </w:r>
      <w:r>
        <w:rPr>
          <w:color w:val="34C189"/>
          <w:w w:val="105"/>
        </w:rPr>
        <w:t>gegenOber VAT ab.</w:t>
      </w:r>
    </w:p>
    <w:p>
      <w:pPr>
        <w:pStyle w:val="BodyText"/>
        <w:spacing w:line="300" w:lineRule="auto"/>
        <w:ind w:left="178" w:right="1" w:firstLine="434"/>
        <w:jc w:val="both"/>
      </w:pPr>
      <w:r>
        <w:rPr>
          <w:color w:val="8A6DBA"/>
          <w:w w:val="105"/>
        </w:rPr>
        <w:t>rbeitenden,</w:t>
      </w:r>
      <w:r>
        <w:rPr>
          <w:color w:val="8A6DBA"/>
          <w:w w:val="105"/>
        </w:rPr>
        <w:t> Vertreter</w:t>
      </w:r>
      <w:r>
        <w:rPr>
          <w:color w:val="8A6DBA"/>
          <w:w w:val="105"/>
        </w:rPr>
        <w:t> und/oder</w:t>
      </w:r>
      <w:r>
        <w:rPr>
          <w:color w:val="8A6DBA"/>
          <w:w w:val="105"/>
        </w:rPr>
        <w:t> Unterlieferanten des</w:t>
      </w:r>
      <w:r>
        <w:rPr>
          <w:color w:val="8A6DBA"/>
          <w:w w:val="105"/>
        </w:rPr>
        <w:t> Lieferanten</w:t>
      </w:r>
      <w:r>
        <w:rPr>
          <w:color w:val="8A6DBA"/>
          <w:w w:val="105"/>
        </w:rPr>
        <w:t> unterstehen</w:t>
      </w:r>
      <w:r>
        <w:rPr>
          <w:color w:val="8A6DBA"/>
          <w:w w:val="105"/>
        </w:rPr>
        <w:t> der</w:t>
      </w:r>
      <w:r>
        <w:rPr>
          <w:color w:val="8A6DBA"/>
          <w:spacing w:val="40"/>
          <w:w w:val="105"/>
        </w:rPr>
        <w:t> </w:t>
      </w:r>
      <w:r>
        <w:rPr>
          <w:color w:val="9CAA49"/>
          <w:w w:val="105"/>
        </w:rPr>
        <w:t>Kontrolle</w:t>
      </w:r>
      <w:r>
        <w:rPr>
          <w:color w:val="9CAA49"/>
          <w:w w:val="105"/>
        </w:rPr>
        <w:t> und</w:t>
      </w:r>
      <w:r>
        <w:rPr>
          <w:color w:val="9CAA49"/>
          <w:w w:val="105"/>
        </w:rPr>
        <w:t> FOhrung</w:t>
      </w:r>
      <w:r>
        <w:rPr>
          <w:color w:val="9CAA49"/>
          <w:w w:val="105"/>
        </w:rPr>
        <w:t> des</w:t>
      </w:r>
      <w:r>
        <w:rPr>
          <w:color w:val="9CAA49"/>
          <w:w w:val="105"/>
        </w:rPr>
        <w:t> Lieferanten.</w:t>
      </w:r>
      <w:r>
        <w:rPr>
          <w:color w:val="9CAA49"/>
          <w:w w:val="105"/>
        </w:rPr>
        <w:t> Der</w:t>
      </w:r>
      <w:r>
        <w:rPr>
          <w:color w:val="9CAA49"/>
          <w:w w:val="105"/>
        </w:rPr>
        <w:t> Lieferant</w:t>
      </w:r>
      <w:r>
        <w:rPr>
          <w:color w:val="9CAA49"/>
          <w:w w:val="105"/>
        </w:rPr>
        <w:t> ist</w:t>
      </w:r>
      <w:r>
        <w:rPr>
          <w:color w:val="9CAA49"/>
          <w:w w:val="105"/>
        </w:rPr>
        <w:t> fOr</w:t>
      </w:r>
      <w:r>
        <w:rPr>
          <w:color w:val="9CAA49"/>
          <w:w w:val="105"/>
        </w:rPr>
        <w:t> deren Handeln</w:t>
      </w:r>
      <w:r>
        <w:rPr>
          <w:color w:val="9CAA49"/>
          <w:w w:val="105"/>
        </w:rPr>
        <w:t> und</w:t>
      </w:r>
      <w:r>
        <w:rPr>
          <w:color w:val="9CAA49"/>
          <w:w w:val="105"/>
        </w:rPr>
        <w:t> deren</w:t>
      </w:r>
      <w:r>
        <w:rPr>
          <w:color w:val="9CAA49"/>
          <w:spacing w:val="40"/>
          <w:w w:val="105"/>
        </w:rPr>
        <w:t> </w:t>
      </w:r>
      <w:r>
        <w:rPr>
          <w:color w:val="B52A5D"/>
          <w:w w:val="105"/>
        </w:rPr>
        <w:t>Versaumnisse</w:t>
      </w:r>
      <w:r>
        <w:rPr>
          <w:color w:val="B52A5D"/>
          <w:w w:val="105"/>
        </w:rPr>
        <w:t> verantwortlich,</w:t>
      </w:r>
      <w:r>
        <w:rPr>
          <w:color w:val="B52A5D"/>
          <w:spacing w:val="-1"/>
          <w:w w:val="105"/>
        </w:rPr>
        <w:t> </w:t>
      </w:r>
      <w:r>
        <w:rPr>
          <w:color w:val="B52A5D"/>
          <w:w w:val="105"/>
        </w:rPr>
        <w:t>als</w:t>
      </w:r>
      <w:r>
        <w:rPr>
          <w:color w:val="B52A5D"/>
          <w:spacing w:val="-2"/>
          <w:w w:val="105"/>
        </w:rPr>
        <w:t> </w:t>
      </w:r>
      <w:r>
        <w:rPr>
          <w:color w:val="B52A5D"/>
          <w:w w:val="105"/>
        </w:rPr>
        <w:t>ob</w:t>
      </w:r>
      <w:r>
        <w:rPr>
          <w:color w:val="B52A5D"/>
          <w:spacing w:val="-3"/>
          <w:w w:val="105"/>
        </w:rPr>
        <w:t> </w:t>
      </w:r>
      <w:r>
        <w:rPr>
          <w:color w:val="B52A5D"/>
          <w:w w:val="105"/>
        </w:rPr>
        <w:t>es das Handeln</w:t>
      </w:r>
      <w:r>
        <w:rPr>
          <w:color w:val="B52A5D"/>
          <w:spacing w:val="-1"/>
          <w:w w:val="105"/>
        </w:rPr>
        <w:t> </w:t>
      </w:r>
      <w:r>
        <w:rPr>
          <w:color w:val="B52A5D"/>
          <w:w w:val="105"/>
        </w:rPr>
        <w:t>oder die</w:t>
      </w:r>
      <w:r>
        <w:rPr>
          <w:color w:val="B52A5D"/>
          <w:spacing w:val="-1"/>
          <w:w w:val="105"/>
        </w:rPr>
        <w:t> </w:t>
      </w:r>
      <w:r>
        <w:rPr>
          <w:color w:val="B52A5D"/>
          <w:w w:val="105"/>
        </w:rPr>
        <w:t>Versaumnisse</w:t>
      </w:r>
      <w:r>
        <w:rPr>
          <w:color w:val="B52A5D"/>
          <w:w w:val="105"/>
        </w:rPr>
        <w:t> des Lieferanten</w:t>
      </w:r>
      <w:r>
        <w:rPr>
          <w:color w:val="B52A5D"/>
          <w:spacing w:val="40"/>
          <w:w w:val="105"/>
        </w:rPr>
        <w:t> </w:t>
      </w:r>
      <w:r>
        <w:rPr>
          <w:color w:val="890FB6"/>
          <w:w w:val="105"/>
        </w:rPr>
        <w:t>se</w:t>
      </w:r>
      <w:r>
        <w:rPr>
          <w:color w:val="7EA8E6"/>
          <w:w w:val="105"/>
        </w:rPr>
        <w:t>lbst waren.</w:t>
      </w:r>
    </w:p>
    <w:p>
      <w:pPr>
        <w:pStyle w:val="BodyText"/>
        <w:tabs>
          <w:tab w:pos="1953" w:val="left" w:leader="none"/>
          <w:tab w:pos="3939" w:val="left" w:leader="none"/>
        </w:tabs>
        <w:spacing w:line="300" w:lineRule="auto"/>
        <w:ind w:left="179" w:right="2" w:firstLine="3"/>
        <w:jc w:val="both"/>
      </w:pPr>
      <w:r>
        <w:rPr>
          <w:color w:val="01F749"/>
          <w:w w:val="105"/>
        </w:rPr>
        <w:t>Der</w:t>
      </w:r>
      <w:r>
        <w:rPr>
          <w:color w:val="01F749"/>
          <w:w w:val="105"/>
        </w:rPr>
        <w:t> Lieferant</w:t>
      </w:r>
      <w:r>
        <w:rPr>
          <w:color w:val="01F749"/>
          <w:w w:val="105"/>
        </w:rPr>
        <w:t> stellt</w:t>
      </w:r>
      <w:r>
        <w:rPr>
          <w:color w:val="01F749"/>
          <w:w w:val="105"/>
        </w:rPr>
        <w:t> fortlaufend</w:t>
      </w:r>
      <w:r>
        <w:rPr>
          <w:color w:val="01F749"/>
          <w:w w:val="105"/>
        </w:rPr>
        <w:t> eine</w:t>
      </w:r>
      <w:r>
        <w:rPr>
          <w:color w:val="01F749"/>
          <w:w w:val="105"/>
        </w:rPr>
        <w:t> angemessene</w:t>
      </w:r>
      <w:r>
        <w:rPr>
          <w:color w:val="01F749"/>
          <w:w w:val="105"/>
        </w:rPr>
        <w:t> Haftpflichtversicherung</w:t>
      </w:r>
      <w:r>
        <w:rPr>
          <w:color w:val="01F749"/>
          <w:w w:val="105"/>
        </w:rPr>
        <w:t> (einschliesslich</w:t>
      </w:r>
      <w:r>
        <w:rPr>
          <w:color w:val="01F749"/>
          <w:spacing w:val="40"/>
          <w:w w:val="105"/>
        </w:rPr>
        <w:t> </w:t>
      </w:r>
      <w:r>
        <w:rPr>
          <w:color w:val="3AC1EF"/>
          <w:spacing w:val="-2"/>
          <w:w w:val="105"/>
        </w:rPr>
        <w:t>einer</w:t>
      </w:r>
      <w:r>
        <w:rPr>
          <w:color w:val="3AC1EF"/>
        </w:rPr>
        <w:tab/>
      </w:r>
      <w:r>
        <w:rPr>
          <w:color w:val="3AC1EF"/>
          <w:spacing w:val="-2"/>
          <w:w w:val="105"/>
        </w:rPr>
        <w:t>allfalligen</w:t>
      </w:r>
      <w:r>
        <w:rPr>
          <w:color w:val="3AC1EF"/>
        </w:rPr>
        <w:tab/>
      </w:r>
      <w:r>
        <w:rPr>
          <w:color w:val="3AC1EF"/>
          <w:spacing w:val="-2"/>
          <w:w w:val="105"/>
        </w:rPr>
        <w:t>gesetzlichen</w:t>
      </w:r>
      <w:r>
        <w:rPr>
          <w:color w:val="3AC1EF"/>
          <w:spacing w:val="40"/>
          <w:w w:val="105"/>
        </w:rPr>
        <w:t> </w:t>
      </w:r>
      <w:r>
        <w:rPr>
          <w:color w:val="3305B8"/>
          <w:w w:val="105"/>
        </w:rPr>
        <w:t>Arbeitnehmerunfallversicherung/Arbeitgeberhaftpflichtversicherung) bei einer</w:t>
      </w:r>
      <w:r>
        <w:rPr>
          <w:color w:val="3305B8"/>
          <w:w w:val="105"/>
        </w:rPr>
        <w:t> angesehenen</w:t>
      </w:r>
      <w:r>
        <w:rPr>
          <w:color w:val="3305B8"/>
          <w:spacing w:val="40"/>
          <w:w w:val="105"/>
        </w:rPr>
        <w:t> </w:t>
      </w:r>
      <w:r>
        <w:rPr>
          <w:color w:val="18E989"/>
          <w:w w:val="105"/>
        </w:rPr>
        <w:t>und</w:t>
      </w:r>
      <w:r>
        <w:rPr>
          <w:color w:val="18E989"/>
          <w:w w:val="105"/>
        </w:rPr>
        <w:t> finanziell</w:t>
      </w:r>
      <w:r>
        <w:rPr>
          <w:color w:val="18E989"/>
          <w:w w:val="105"/>
        </w:rPr>
        <w:t> soliden</w:t>
      </w:r>
      <w:r>
        <w:rPr>
          <w:color w:val="18E989"/>
          <w:w w:val="105"/>
        </w:rPr>
        <w:t> Versicheru</w:t>
      </w:r>
      <w:r>
        <w:rPr>
          <w:color w:val="752A23"/>
          <w:w w:val="105"/>
        </w:rPr>
        <w:t>n</w:t>
      </w:r>
      <w:r>
        <w:rPr>
          <w:color w:val="8E1811"/>
          <w:w w:val="105"/>
        </w:rPr>
        <w:t>g</w:t>
      </w:r>
      <w:r>
        <w:rPr>
          <w:color w:val="8E1811"/>
          <w:w w:val="105"/>
        </w:rPr>
        <w:t> sicher</w:t>
      </w:r>
      <w:r>
        <w:rPr>
          <w:color w:val="8E1811"/>
          <w:w w:val="105"/>
        </w:rPr>
        <w:t> und</w:t>
      </w:r>
      <w:r>
        <w:rPr>
          <w:color w:val="8E1811"/>
          <w:w w:val="105"/>
        </w:rPr>
        <w:t> legt</w:t>
      </w:r>
      <w:r>
        <w:rPr>
          <w:color w:val="8E1811"/>
          <w:w w:val="105"/>
        </w:rPr>
        <w:t> nach</w:t>
      </w:r>
      <w:r>
        <w:rPr>
          <w:color w:val="8E1811"/>
          <w:w w:val="105"/>
        </w:rPr>
        <w:t> entsprechender</w:t>
      </w:r>
      <w:r>
        <w:rPr>
          <w:color w:val="8E1811"/>
          <w:w w:val="105"/>
        </w:rPr>
        <w:t> Aufforderung</w:t>
      </w:r>
      <w:r>
        <w:rPr>
          <w:color w:val="8E1811"/>
          <w:spacing w:val="40"/>
          <w:w w:val="105"/>
        </w:rPr>
        <w:t> </w:t>
      </w:r>
      <w:r>
        <w:rPr>
          <w:color w:val="28642A"/>
          <w:w w:val="105"/>
        </w:rPr>
        <w:t>Nachweise</w:t>
      </w:r>
      <w:r>
        <w:rPr>
          <w:color w:val="28642A"/>
          <w:w w:val="105"/>
        </w:rPr>
        <w:t> dazu</w:t>
      </w:r>
      <w:r>
        <w:rPr>
          <w:color w:val="28642A"/>
          <w:w w:val="105"/>
        </w:rPr>
        <w:t> vor. Der</w:t>
      </w:r>
      <w:r>
        <w:rPr>
          <w:color w:val="28642A"/>
          <w:w w:val="105"/>
        </w:rPr>
        <w:t> Lieferanten</w:t>
      </w:r>
      <w:r>
        <w:rPr>
          <w:color w:val="28642A"/>
          <w:w w:val="105"/>
        </w:rPr>
        <w:t> wird</w:t>
      </w:r>
      <w:r>
        <w:rPr>
          <w:color w:val="28642A"/>
          <w:w w:val="105"/>
        </w:rPr>
        <w:t> dadurch</w:t>
      </w:r>
      <w:r>
        <w:rPr>
          <w:color w:val="28642A"/>
          <w:w w:val="105"/>
        </w:rPr>
        <w:t> nicht</w:t>
      </w:r>
      <w:r>
        <w:rPr>
          <w:color w:val="28642A"/>
          <w:w w:val="105"/>
        </w:rPr>
        <w:t> von</w:t>
      </w:r>
      <w:r>
        <w:rPr>
          <w:color w:val="28642A"/>
          <w:w w:val="105"/>
        </w:rPr>
        <w:t> der</w:t>
      </w:r>
      <w:r>
        <w:rPr>
          <w:color w:val="28642A"/>
          <w:w w:val="105"/>
        </w:rPr>
        <w:t> Haftung</w:t>
      </w:r>
      <w:r>
        <w:rPr>
          <w:color w:val="28642A"/>
          <w:w w:val="105"/>
        </w:rPr>
        <w:t> befreit</w:t>
      </w:r>
      <w:r>
        <w:rPr>
          <w:color w:val="28642A"/>
          <w:w w:val="105"/>
        </w:rPr>
        <w:t> und</w:t>
      </w:r>
      <w:r>
        <w:rPr>
          <w:color w:val="28642A"/>
          <w:w w:val="105"/>
        </w:rPr>
        <w:t> der</w:t>
      </w:r>
      <w:r>
        <w:rPr>
          <w:color w:val="28642A"/>
          <w:spacing w:val="40"/>
          <w:w w:val="105"/>
        </w:rPr>
        <w:t> </w:t>
      </w:r>
      <w:r>
        <w:rPr>
          <w:color w:val="132BEF"/>
          <w:w w:val="105"/>
        </w:rPr>
        <w:t>versicherte Betrag beschrankt die Haftung des</w:t>
      </w:r>
      <w:r>
        <w:rPr>
          <w:color w:val="132BEF"/>
          <w:spacing w:val="-4"/>
          <w:w w:val="105"/>
        </w:rPr>
        <w:t> </w:t>
      </w:r>
      <w:r>
        <w:rPr>
          <w:color w:val="132BEF"/>
          <w:w w:val="105"/>
        </w:rPr>
        <w:t>Lieferanten gegenOber</w:t>
      </w:r>
      <w:r>
        <w:rPr>
          <w:color w:val="132BEF"/>
          <w:spacing w:val="12"/>
          <w:w w:val="105"/>
        </w:rPr>
        <w:t> </w:t>
      </w:r>
      <w:r>
        <w:rPr>
          <w:color w:val="132BEF"/>
          <w:w w:val="105"/>
        </w:rPr>
        <w:t>VAT</w:t>
      </w:r>
      <w:r>
        <w:rPr>
          <w:color w:val="132BEF"/>
          <w:spacing w:val="-5"/>
          <w:w w:val="105"/>
        </w:rPr>
        <w:t> </w:t>
      </w:r>
      <w:r>
        <w:rPr>
          <w:color w:val="132BEF"/>
          <w:w w:val="105"/>
        </w:rPr>
        <w:t>nicht.</w:t>
      </w:r>
    </w:p>
    <w:p>
      <w:pPr>
        <w:pStyle w:val="BodyText"/>
        <w:tabs>
          <w:tab w:pos="2524" w:val="left" w:leader="none"/>
          <w:tab w:pos="3626" w:val="left" w:leader="none"/>
          <w:tab w:pos="4085" w:val="left" w:leader="none"/>
        </w:tabs>
        <w:spacing w:line="300" w:lineRule="auto"/>
        <w:ind w:left="183" w:right="187" w:hanging="3"/>
      </w:pPr>
      <w:r>
        <w:rPr>
          <w:color w:val="EF9CE4"/>
        </w:rPr>
        <w:t>VAT behalt sich das Recht vor, Forderu</w:t>
      </w:r>
      <w:r>
        <w:rPr>
          <w:color w:val="A1F6D8"/>
        </w:rPr>
        <w:t>ngnn</w:t>
        <w:tab/>
        <w:t>�rt</w:t>
      </w:r>
      <w:r>
        <w:rPr>
          <w:color w:val="A1F6D8"/>
          <w:spacing w:val="40"/>
        </w:rPr>
        <w:t> </w:t>
      </w:r>
      <w:r>
        <w:rPr>
          <w:color w:val="A1F6D8"/>
        </w:rPr>
        <w:t>igE</w:t>
      </w:r>
      <w:r>
        <w:rPr>
          <w:color w:val="A1F6D8"/>
          <w:spacing w:val="80"/>
        </w:rPr>
        <w:t> </w:t>
      </w:r>
      <w:r>
        <w:rPr>
          <w:color w:val="A1F6D8"/>
        </w:rPr>
        <w:t>mi</w:t>
      </w:r>
      <w:r>
        <w:rPr>
          <w:color w:val="A1F6D8"/>
          <w:spacing w:val="80"/>
        </w:rPr>
        <w:t> </w:t>
      </w:r>
      <w:r>
        <w:rPr>
          <w:color w:val="A1F6D8"/>
        </w:rPr>
        <w:t>!m</w:t>
        <w:tab/>
        <w:t>mt m</w:t>
        <w:tab/>
      </w:r>
      <w:r>
        <w:rPr>
          <w:color w:val="A1F6D8"/>
          <w:spacing w:val="-2"/>
        </w:rPr>
        <w:t>:hL</w:t>
      </w:r>
      <w:r>
        <w:rPr>
          <w:color w:val="A1F6D8"/>
          <w:spacing w:val="-6"/>
        </w:rPr>
        <w:t> </w:t>
      </w:r>
      <w:r>
        <w:rPr>
          <w:color w:val="A1F6D8"/>
          <w:spacing w:val="-2"/>
        </w:rPr>
        <w:t>ldt</w:t>
      </w:r>
      <w:r>
        <w:rPr>
          <w:color w:val="A1F6D8"/>
          <w:spacing w:val="40"/>
        </w:rPr>
        <w:t> </w:t>
      </w:r>
      <w:r>
        <w:rPr>
          <w:color w:val="C3C43B"/>
        </w:rPr>
        <w:t>Betragen zu verrechnen.</w:t>
      </w:r>
    </w:p>
    <w:p>
      <w:pPr>
        <w:pStyle w:val="BodyText"/>
        <w:spacing w:before="42"/>
        <w:ind w:left="183"/>
      </w:pPr>
      <w:r>
        <w:rPr>
          <w:color w:val="18FD2F"/>
          <w:spacing w:val="-2"/>
          <w:w w:val="105"/>
        </w:rPr>
        <w:t>KOndigung</w:t>
      </w:r>
    </w:p>
    <w:p>
      <w:pPr>
        <w:pStyle w:val="BodyText"/>
        <w:spacing w:before="29"/>
        <w:ind w:left="180"/>
      </w:pPr>
      <w:r>
        <w:rPr>
          <w:color w:val="034BE6"/>
          <w:w w:val="105"/>
        </w:rPr>
        <w:t>VAT</w:t>
      </w:r>
      <w:r>
        <w:rPr>
          <w:color w:val="034BE6"/>
          <w:spacing w:val="1"/>
          <w:w w:val="105"/>
        </w:rPr>
        <w:t> </w:t>
      </w:r>
      <w:r>
        <w:rPr>
          <w:color w:val="034BE6"/>
          <w:w w:val="105"/>
        </w:rPr>
        <w:t>kann</w:t>
      </w:r>
      <w:r>
        <w:rPr>
          <w:color w:val="034BE6"/>
          <w:spacing w:val="-1"/>
          <w:w w:val="105"/>
        </w:rPr>
        <w:t> </w:t>
      </w:r>
      <w:r>
        <w:rPr>
          <w:color w:val="034BE6"/>
          <w:w w:val="105"/>
        </w:rPr>
        <w:t>den</w:t>
      </w:r>
      <w:r>
        <w:rPr>
          <w:color w:val="034BE6"/>
          <w:spacing w:val="-2"/>
          <w:w w:val="105"/>
        </w:rPr>
        <w:t> </w:t>
      </w:r>
      <w:r>
        <w:rPr>
          <w:color w:val="034BE6"/>
          <w:w w:val="105"/>
        </w:rPr>
        <w:t>Vertrag</w:t>
      </w:r>
      <w:r>
        <w:rPr>
          <w:color w:val="034BE6"/>
          <w:spacing w:val="1"/>
          <w:w w:val="105"/>
        </w:rPr>
        <w:t> </w:t>
      </w:r>
      <w:r>
        <w:rPr>
          <w:color w:val="034BE6"/>
          <w:w w:val="105"/>
        </w:rPr>
        <w:t>ordentlich</w:t>
      </w:r>
      <w:r>
        <w:rPr>
          <w:color w:val="034BE6"/>
          <w:spacing w:val="5"/>
          <w:w w:val="105"/>
        </w:rPr>
        <w:t> </w:t>
      </w:r>
      <w:r>
        <w:rPr>
          <w:color w:val="034BE6"/>
          <w:w w:val="105"/>
        </w:rPr>
        <w:t>ganz</w:t>
      </w:r>
      <w:r>
        <w:rPr>
          <w:color w:val="034BE6"/>
          <w:spacing w:val="9"/>
          <w:w w:val="105"/>
        </w:rPr>
        <w:t> </w:t>
      </w:r>
      <w:r>
        <w:rPr>
          <w:color w:val="034BE6"/>
          <w:w w:val="105"/>
        </w:rPr>
        <w:t>oder</w:t>
      </w:r>
      <w:r>
        <w:rPr>
          <w:color w:val="034BE6"/>
          <w:spacing w:val="5"/>
          <w:w w:val="105"/>
        </w:rPr>
        <w:t> </w:t>
      </w:r>
      <w:r>
        <w:rPr>
          <w:color w:val="034BE6"/>
          <w:w w:val="105"/>
        </w:rPr>
        <w:t>teilweise</w:t>
      </w:r>
      <w:r>
        <w:rPr>
          <w:color w:val="034BE6"/>
          <w:spacing w:val="8"/>
          <w:w w:val="105"/>
        </w:rPr>
        <w:t> </w:t>
      </w:r>
      <w:r>
        <w:rPr>
          <w:color w:val="034BE6"/>
          <w:w w:val="105"/>
        </w:rPr>
        <w:t>mit</w:t>
      </w:r>
      <w:r>
        <w:rPr>
          <w:color w:val="034BE6"/>
          <w:spacing w:val="3"/>
          <w:w w:val="105"/>
        </w:rPr>
        <w:t> </w:t>
      </w:r>
      <w:r>
        <w:rPr>
          <w:color w:val="034BE6"/>
          <w:w w:val="105"/>
        </w:rPr>
        <w:t>einer</w:t>
      </w:r>
      <w:r>
        <w:rPr>
          <w:color w:val="034BE6"/>
          <w:spacing w:val="5"/>
          <w:w w:val="105"/>
        </w:rPr>
        <w:t> </w:t>
      </w:r>
      <w:r>
        <w:rPr>
          <w:color w:val="034BE6"/>
          <w:w w:val="105"/>
        </w:rPr>
        <w:t>KOndigungsfrist</w:t>
      </w:r>
      <w:r>
        <w:rPr>
          <w:color w:val="034BE6"/>
          <w:spacing w:val="8"/>
          <w:w w:val="105"/>
        </w:rPr>
        <w:t> </w:t>
      </w:r>
      <w:r>
        <w:rPr>
          <w:color w:val="034BE6"/>
          <w:w w:val="105"/>
        </w:rPr>
        <w:t>von</w:t>
      </w:r>
      <w:r>
        <w:rPr>
          <w:color w:val="034BE6"/>
          <w:spacing w:val="-1"/>
          <w:w w:val="105"/>
        </w:rPr>
        <w:t> </w:t>
      </w:r>
      <w:r>
        <w:rPr>
          <w:color w:val="034BE6"/>
          <w:spacing w:val="-2"/>
          <w:w w:val="105"/>
        </w:rPr>
        <w:t>dreissig</w:t>
      </w:r>
    </w:p>
    <w:p>
      <w:pPr>
        <w:pStyle w:val="BodyText"/>
        <w:spacing w:line="297" w:lineRule="auto" w:before="30"/>
        <w:ind w:left="179" w:hanging="3"/>
        <w:jc w:val="both"/>
      </w:pPr>
      <w:r>
        <w:rPr>
          <w:rFonts w:ascii="Times New Roman"/>
          <w:color w:val="5D46E9"/>
          <w:w w:val="105"/>
        </w:rPr>
        <w:t>(30)</w:t>
      </w:r>
      <w:r>
        <w:rPr>
          <w:rFonts w:ascii="Times New Roman"/>
          <w:color w:val="5D46E9"/>
          <w:w w:val="105"/>
        </w:rPr>
        <w:t> </w:t>
      </w:r>
      <w:r>
        <w:rPr>
          <w:color w:val="5D46E9"/>
          <w:w w:val="105"/>
        </w:rPr>
        <w:t>Tagen</w:t>
      </w:r>
      <w:r>
        <w:rPr>
          <w:color w:val="5D46E9"/>
          <w:w w:val="105"/>
        </w:rPr>
        <w:t> schriftlich</w:t>
      </w:r>
      <w:r>
        <w:rPr>
          <w:color w:val="5D46E9"/>
          <w:w w:val="105"/>
        </w:rPr>
        <w:t> kOndigen. In</w:t>
      </w:r>
      <w:r>
        <w:rPr>
          <w:color w:val="5D46E9"/>
          <w:w w:val="105"/>
        </w:rPr>
        <w:t> diesem</w:t>
      </w:r>
      <w:r>
        <w:rPr>
          <w:color w:val="5D46E9"/>
          <w:w w:val="105"/>
        </w:rPr>
        <w:t> Fall zahlt</w:t>
      </w:r>
      <w:r>
        <w:rPr>
          <w:color w:val="5D46E9"/>
          <w:w w:val="105"/>
        </w:rPr>
        <w:t> VAT dem</w:t>
      </w:r>
      <w:r>
        <w:rPr>
          <w:color w:val="5D46E9"/>
          <w:w w:val="105"/>
        </w:rPr>
        <w:t> Lieferanten</w:t>
      </w:r>
      <w:r>
        <w:rPr>
          <w:color w:val="5D46E9"/>
          <w:w w:val="105"/>
        </w:rPr>
        <w:t> (i)</w:t>
      </w:r>
      <w:r>
        <w:rPr>
          <w:color w:val="5D46E9"/>
          <w:w w:val="105"/>
        </w:rPr>
        <w:t> </w:t>
      </w:r>
      <w:r>
        <w:rPr>
          <w:color w:val="8E1811"/>
          <w:w w:val="105"/>
        </w:rPr>
        <w:t>unter</w:t>
      </w:r>
      <w:r>
        <w:rPr>
          <w:color w:val="8E1811"/>
          <w:w w:val="105"/>
        </w:rPr>
        <w:t> der</w:t>
      </w:r>
      <w:r>
        <w:rPr>
          <w:color w:val="8E1811"/>
          <w:spacing w:val="40"/>
          <w:w w:val="105"/>
        </w:rPr>
        <w:t> </w:t>
      </w:r>
      <w:r>
        <w:rPr>
          <w:color w:val="5424CD"/>
          <w:w w:val="105"/>
        </w:rPr>
        <w:t>Voraussetzung,</w:t>
      </w:r>
      <w:r>
        <w:rPr>
          <w:color w:val="5424CD"/>
          <w:w w:val="105"/>
        </w:rPr>
        <w:t> dass</w:t>
      </w:r>
      <w:r>
        <w:rPr>
          <w:color w:val="5424CD"/>
          <w:w w:val="105"/>
        </w:rPr>
        <w:t> bereits</w:t>
      </w:r>
      <w:r>
        <w:rPr>
          <w:color w:val="5424CD"/>
          <w:w w:val="105"/>
        </w:rPr>
        <w:t> erbrachte,</w:t>
      </w:r>
      <w:r>
        <w:rPr>
          <w:color w:val="5424CD"/>
          <w:w w:val="105"/>
        </w:rPr>
        <w:t> aber</w:t>
      </w:r>
      <w:r>
        <w:rPr>
          <w:color w:val="5424CD"/>
          <w:w w:val="105"/>
        </w:rPr>
        <w:t> noch</w:t>
      </w:r>
      <w:r>
        <w:rPr>
          <w:color w:val="5424CD"/>
          <w:w w:val="105"/>
        </w:rPr>
        <w:t> unbezahlte</w:t>
      </w:r>
      <w:r>
        <w:rPr>
          <w:color w:val="5424CD"/>
          <w:w w:val="105"/>
        </w:rPr>
        <w:t> Leistungen</w:t>
      </w:r>
      <w:r>
        <w:rPr>
          <w:color w:val="5424CD"/>
          <w:w w:val="105"/>
        </w:rPr>
        <w:t> den</w:t>
      </w:r>
      <w:r>
        <w:rPr>
          <w:color w:val="5424CD"/>
          <w:spacing w:val="40"/>
          <w:w w:val="105"/>
        </w:rPr>
        <w:t> </w:t>
      </w:r>
      <w:r>
        <w:rPr>
          <w:color w:val="6E0890"/>
          <w:w w:val="105"/>
        </w:rPr>
        <w:t>Vertragsbestimmungen</w:t>
      </w:r>
      <w:r>
        <w:rPr>
          <w:color w:val="6E0890"/>
          <w:w w:val="105"/>
        </w:rPr>
        <w:t> entsprechen,</w:t>
      </w:r>
      <w:r>
        <w:rPr>
          <w:color w:val="6E0890"/>
          <w:w w:val="105"/>
        </w:rPr>
        <w:t> diese</w:t>
      </w:r>
      <w:r>
        <w:rPr>
          <w:color w:val="6E0890"/>
          <w:w w:val="105"/>
        </w:rPr>
        <w:t> bereits</w:t>
      </w:r>
      <w:r>
        <w:rPr>
          <w:color w:val="6E0890"/>
          <w:w w:val="105"/>
        </w:rPr>
        <w:t> erbrachten,</w:t>
      </w:r>
      <w:r>
        <w:rPr>
          <w:color w:val="6E0890"/>
          <w:w w:val="105"/>
        </w:rPr>
        <w:t> aber</w:t>
      </w:r>
      <w:r>
        <w:rPr>
          <w:color w:val="6E0890"/>
          <w:w w:val="105"/>
        </w:rPr>
        <w:t> noch</w:t>
      </w:r>
      <w:r>
        <w:rPr>
          <w:color w:val="6E0890"/>
          <w:w w:val="105"/>
        </w:rPr>
        <w:t> unbezahlten</w:t>
      </w:r>
      <w:r>
        <w:rPr>
          <w:color w:val="6E0890"/>
          <w:spacing w:val="40"/>
          <w:w w:val="105"/>
        </w:rPr>
        <w:t> </w:t>
      </w:r>
      <w:r>
        <w:rPr>
          <w:color w:val="428ECF"/>
          <w:spacing w:val="-2"/>
          <w:w w:val="105"/>
        </w:rPr>
        <w:t>Leistungen</w:t>
      </w:r>
      <w:r>
        <w:rPr>
          <w:color w:val="428ECF"/>
          <w:spacing w:val="8"/>
          <w:w w:val="105"/>
        </w:rPr>
        <w:t> </w:t>
      </w:r>
      <w:r>
        <w:rPr>
          <w:color w:val="428ECF"/>
          <w:spacing w:val="-2"/>
          <w:w w:val="105"/>
        </w:rPr>
        <w:t>und</w:t>
      </w:r>
      <w:r>
        <w:rPr>
          <w:color w:val="428ECF"/>
          <w:spacing w:val="-6"/>
          <w:w w:val="105"/>
        </w:rPr>
        <w:t> </w:t>
      </w:r>
      <w:r>
        <w:rPr>
          <w:color w:val="428ECF"/>
          <w:spacing w:val="-2"/>
          <w:w w:val="105"/>
        </w:rPr>
        <w:t>(ii)</w:t>
      </w:r>
      <w:r>
        <w:rPr>
          <w:color w:val="428ECF"/>
          <w:spacing w:val="-4"/>
          <w:w w:val="105"/>
        </w:rPr>
        <w:t> </w:t>
      </w:r>
      <w:r>
        <w:rPr>
          <w:color w:val="428ECF"/>
          <w:spacing w:val="-2"/>
          <w:w w:val="105"/>
        </w:rPr>
        <w:t>nachgewiesene</w:t>
      </w:r>
      <w:r>
        <w:rPr>
          <w:color w:val="428ECF"/>
          <w:spacing w:val="16"/>
          <w:w w:val="105"/>
        </w:rPr>
        <w:t> </w:t>
      </w:r>
      <w:r>
        <w:rPr>
          <w:color w:val="428ECF"/>
          <w:spacing w:val="-2"/>
          <w:w w:val="105"/>
        </w:rPr>
        <w:t>angemessene</w:t>
      </w:r>
      <w:r>
        <w:rPr>
          <w:color w:val="428ECF"/>
          <w:spacing w:val="14"/>
          <w:w w:val="105"/>
        </w:rPr>
        <w:t> </w:t>
      </w:r>
      <w:r>
        <w:rPr>
          <w:color w:val="428ECF"/>
          <w:spacing w:val="-2"/>
          <w:w w:val="105"/>
        </w:rPr>
        <w:t>direkte Kosten, die dem Lieferanten fOr noc</w:t>
      </w:r>
      <w:r>
        <w:rPr>
          <w:color w:val="7E5649"/>
          <w:spacing w:val="-2"/>
          <w:w w:val="105"/>
        </w:rPr>
        <w:t>h</w:t>
      </w:r>
      <w:r>
        <w:rPr>
          <w:color w:val="7E5649"/>
          <w:spacing w:val="40"/>
          <w:w w:val="105"/>
        </w:rPr>
        <w:t> </w:t>
      </w:r>
      <w:r>
        <w:rPr>
          <w:color w:val="C4C874"/>
          <w:w w:val="105"/>
        </w:rPr>
        <w:t>nicht erbrachte und nicht anderweitig zu verwendende</w:t>
      </w:r>
      <w:r>
        <w:rPr>
          <w:color w:val="C4C874"/>
          <w:w w:val="105"/>
        </w:rPr>
        <w:t> Leistungen entstanden sind,</w:t>
      </w:r>
      <w:r>
        <w:rPr>
          <w:color w:val="C4C874"/>
          <w:spacing w:val="-1"/>
          <w:w w:val="105"/>
        </w:rPr>
        <w:t> </w:t>
      </w:r>
      <w:r>
        <w:rPr>
          <w:color w:val="C4C874"/>
          <w:w w:val="105"/>
        </w:rPr>
        <w:t>aber auf</w:t>
      </w:r>
      <w:r>
        <w:rPr>
          <w:color w:val="C4C874"/>
          <w:spacing w:val="40"/>
          <w:w w:val="105"/>
        </w:rPr>
        <w:t> </w:t>
      </w:r>
      <w:r>
        <w:rPr>
          <w:color w:val="FD64CA"/>
          <w:w w:val="105"/>
        </w:rPr>
        <w:t>keinen</w:t>
      </w:r>
      <w:r>
        <w:rPr>
          <w:color w:val="FD64CA"/>
          <w:spacing w:val="-8"/>
          <w:w w:val="105"/>
        </w:rPr>
        <w:t> </w:t>
      </w:r>
      <w:r>
        <w:rPr>
          <w:color w:val="FD64CA"/>
          <w:w w:val="105"/>
        </w:rPr>
        <w:t>Fall</w:t>
      </w:r>
      <w:r>
        <w:rPr>
          <w:color w:val="FD64CA"/>
          <w:spacing w:val="-7"/>
          <w:w w:val="105"/>
        </w:rPr>
        <w:t> </w:t>
      </w:r>
      <w:r>
        <w:rPr>
          <w:color w:val="FD64CA"/>
          <w:w w:val="105"/>
        </w:rPr>
        <w:t>mehr</w:t>
      </w:r>
      <w:r>
        <w:rPr>
          <w:color w:val="FD64CA"/>
          <w:spacing w:val="-7"/>
          <w:w w:val="105"/>
        </w:rPr>
        <w:t> </w:t>
      </w:r>
      <w:r>
        <w:rPr>
          <w:color w:val="FD64CA"/>
          <w:w w:val="105"/>
        </w:rPr>
        <w:t>als</w:t>
      </w:r>
      <w:r>
        <w:rPr>
          <w:color w:val="FD64CA"/>
          <w:spacing w:val="-8"/>
          <w:w w:val="105"/>
        </w:rPr>
        <w:t> </w:t>
      </w:r>
      <w:r>
        <w:rPr>
          <w:color w:val="FD64CA"/>
          <w:w w:val="105"/>
        </w:rPr>
        <w:t>den</w:t>
      </w:r>
      <w:r>
        <w:rPr>
          <w:color w:val="FD64CA"/>
          <w:spacing w:val="-7"/>
          <w:w w:val="105"/>
        </w:rPr>
        <w:t> </w:t>
      </w:r>
      <w:r>
        <w:rPr>
          <w:color w:val="FD64CA"/>
          <w:w w:val="105"/>
        </w:rPr>
        <w:t>vertraglich</w:t>
      </w:r>
      <w:r>
        <w:rPr>
          <w:color w:val="FD64CA"/>
          <w:spacing w:val="-4"/>
          <w:w w:val="105"/>
        </w:rPr>
        <w:t> </w:t>
      </w:r>
      <w:r>
        <w:rPr>
          <w:color w:val="FD64CA"/>
          <w:w w:val="105"/>
        </w:rPr>
        <w:t>fOr</w:t>
      </w:r>
      <w:r>
        <w:rPr>
          <w:color w:val="FD64CA"/>
          <w:spacing w:val="-5"/>
          <w:w w:val="105"/>
        </w:rPr>
        <w:t> </w:t>
      </w:r>
      <w:r>
        <w:rPr>
          <w:color w:val="FD64CA"/>
          <w:w w:val="105"/>
        </w:rPr>
        <w:t>die</w:t>
      </w:r>
      <w:r>
        <w:rPr>
          <w:color w:val="FD64CA"/>
          <w:spacing w:val="-8"/>
          <w:w w:val="105"/>
        </w:rPr>
        <w:t> </w:t>
      </w:r>
      <w:r>
        <w:rPr>
          <w:color w:val="FD64CA"/>
          <w:w w:val="105"/>
        </w:rPr>
        <w:t>Leistungen</w:t>
      </w:r>
      <w:r>
        <w:rPr>
          <w:color w:val="FD64CA"/>
          <w:spacing w:val="-4"/>
          <w:w w:val="105"/>
        </w:rPr>
        <w:t> </w:t>
      </w:r>
      <w:r>
        <w:rPr>
          <w:color w:val="FD64CA"/>
          <w:w w:val="105"/>
        </w:rPr>
        <w:t>vereinbarten</w:t>
      </w:r>
      <w:r>
        <w:rPr>
          <w:color w:val="FD64CA"/>
          <w:spacing w:val="-1"/>
          <w:w w:val="105"/>
        </w:rPr>
        <w:t> </w:t>
      </w:r>
      <w:r>
        <w:rPr>
          <w:color w:val="FD64CA"/>
          <w:w w:val="105"/>
        </w:rPr>
        <w:t>Preis.</w:t>
      </w:r>
      <w:r>
        <w:rPr>
          <w:color w:val="FD64CA"/>
          <w:spacing w:val="-8"/>
          <w:w w:val="105"/>
        </w:rPr>
        <w:t> </w:t>
      </w:r>
      <w:r>
        <w:rPr>
          <w:color w:val="FD64CA"/>
          <w:w w:val="105"/>
        </w:rPr>
        <w:t>Dem</w:t>
      </w:r>
      <w:r>
        <w:rPr>
          <w:color w:val="FD64CA"/>
          <w:spacing w:val="-5"/>
          <w:w w:val="105"/>
        </w:rPr>
        <w:t> </w:t>
      </w:r>
      <w:r>
        <w:rPr>
          <w:color w:val="FD64CA"/>
          <w:w w:val="105"/>
        </w:rPr>
        <w:t>Lieferanten</w:t>
      </w:r>
      <w:r>
        <w:rPr>
          <w:color w:val="FD64CA"/>
          <w:spacing w:val="-7"/>
          <w:w w:val="105"/>
        </w:rPr>
        <w:t> </w:t>
      </w:r>
      <w:r>
        <w:rPr>
          <w:color w:val="FD64CA"/>
          <w:w w:val="105"/>
        </w:rPr>
        <w:t>ist</w:t>
      </w:r>
      <w:r>
        <w:rPr>
          <w:color w:val="FD64CA"/>
          <w:spacing w:val="40"/>
          <w:w w:val="105"/>
        </w:rPr>
        <w:t> </w:t>
      </w:r>
      <w:r>
        <w:rPr>
          <w:color w:val="42E8AA"/>
          <w:w w:val="105"/>
        </w:rPr>
        <w:t>keine</w:t>
      </w:r>
      <w:r>
        <w:rPr>
          <w:color w:val="42E8AA"/>
          <w:w w:val="105"/>
        </w:rPr>
        <w:t> weitere</w:t>
      </w:r>
      <w:r>
        <w:rPr>
          <w:color w:val="42E8AA"/>
          <w:w w:val="105"/>
        </w:rPr>
        <w:t> Entschadigung</w:t>
      </w:r>
      <w:r>
        <w:rPr>
          <w:color w:val="42E8AA"/>
          <w:w w:val="105"/>
        </w:rPr>
        <w:t> geschuldet,</w:t>
      </w:r>
      <w:r>
        <w:rPr>
          <w:color w:val="42E8AA"/>
          <w:w w:val="105"/>
        </w:rPr>
        <w:t> und</w:t>
      </w:r>
      <w:r>
        <w:rPr>
          <w:color w:val="42E8AA"/>
          <w:w w:val="105"/>
        </w:rPr>
        <w:t> die</w:t>
      </w:r>
      <w:r>
        <w:rPr>
          <w:color w:val="42E8AA"/>
          <w:w w:val="105"/>
        </w:rPr>
        <w:t> Einforderung</w:t>
      </w:r>
      <w:r>
        <w:rPr>
          <w:color w:val="42E8AA"/>
          <w:w w:val="105"/>
        </w:rPr>
        <w:t> der</w:t>
      </w:r>
      <w:r>
        <w:rPr>
          <w:color w:val="42E8AA"/>
          <w:w w:val="105"/>
        </w:rPr>
        <w:t> in</w:t>
      </w:r>
      <w:r>
        <w:rPr>
          <w:color w:val="42E8AA"/>
          <w:w w:val="105"/>
        </w:rPr>
        <w:t> </w:t>
      </w:r>
      <w:r>
        <w:rPr>
          <w:color w:val="1D644F"/>
          <w:w w:val="105"/>
        </w:rPr>
        <w:t>diesem</w:t>
      </w:r>
      <w:r>
        <w:rPr>
          <w:color w:val="1D644F"/>
          <w:w w:val="105"/>
        </w:rPr>
        <w:t> Vertrag</w:t>
      </w:r>
      <w:r>
        <w:rPr>
          <w:color w:val="1D644F"/>
          <w:spacing w:val="40"/>
          <w:w w:val="105"/>
        </w:rPr>
        <w:t> </w:t>
      </w:r>
      <w:r>
        <w:rPr>
          <w:color w:val="6408F4"/>
          <w:w w:val="105"/>
        </w:rPr>
        <w:t>festgelegten</w:t>
      </w:r>
      <w:r>
        <w:rPr>
          <w:color w:val="6408F4"/>
          <w:w w:val="105"/>
        </w:rPr>
        <w:t> Zahlung</w:t>
      </w:r>
      <w:r>
        <w:rPr>
          <w:color w:val="6408F4"/>
          <w:w w:val="105"/>
        </w:rPr>
        <w:t> stellt</w:t>
      </w:r>
      <w:r>
        <w:rPr>
          <w:color w:val="6408F4"/>
          <w:w w:val="105"/>
        </w:rPr>
        <w:t> das</w:t>
      </w:r>
      <w:r>
        <w:rPr>
          <w:color w:val="6408F4"/>
          <w:w w:val="105"/>
        </w:rPr>
        <w:t> einzige</w:t>
      </w:r>
      <w:r>
        <w:rPr>
          <w:color w:val="6408F4"/>
          <w:w w:val="105"/>
        </w:rPr>
        <w:t> Rechtsmittel</w:t>
      </w:r>
      <w:r>
        <w:rPr>
          <w:color w:val="6408F4"/>
          <w:w w:val="105"/>
        </w:rPr>
        <w:t> dar,</w:t>
      </w:r>
      <w:r>
        <w:rPr>
          <w:color w:val="6408F4"/>
          <w:w w:val="105"/>
        </w:rPr>
        <w:t> das</w:t>
      </w:r>
      <w:r>
        <w:rPr>
          <w:color w:val="6408F4"/>
          <w:w w:val="105"/>
        </w:rPr>
        <w:t> dem</w:t>
      </w:r>
      <w:r>
        <w:rPr>
          <w:color w:val="6408F4"/>
          <w:w w:val="105"/>
        </w:rPr>
        <w:t> Lieferanten</w:t>
      </w:r>
      <w:r>
        <w:rPr>
          <w:color w:val="6408F4"/>
          <w:w w:val="105"/>
        </w:rPr>
        <w:t> im</w:t>
      </w:r>
      <w:r>
        <w:rPr>
          <w:color w:val="6408F4"/>
          <w:spacing w:val="40"/>
          <w:w w:val="105"/>
        </w:rPr>
        <w:t> </w:t>
      </w:r>
      <w:r>
        <w:rPr>
          <w:color w:val="21B12A"/>
          <w:w w:val="105"/>
        </w:rPr>
        <w:t>Zusammenhang mit</w:t>
      </w:r>
      <w:r>
        <w:rPr>
          <w:color w:val="21B12A"/>
          <w:spacing w:val="-2"/>
          <w:w w:val="105"/>
        </w:rPr>
        <w:t> </w:t>
      </w:r>
      <w:r>
        <w:rPr>
          <w:color w:val="21B12A"/>
          <w:w w:val="105"/>
        </w:rPr>
        <w:t>der</w:t>
      </w:r>
      <w:r>
        <w:rPr>
          <w:color w:val="21B12A"/>
          <w:spacing w:val="-2"/>
          <w:w w:val="105"/>
        </w:rPr>
        <w:t> </w:t>
      </w:r>
      <w:r>
        <w:rPr>
          <w:color w:val="21B12A"/>
          <w:w w:val="105"/>
        </w:rPr>
        <w:t>KOndigung zur</w:t>
      </w:r>
      <w:r>
        <w:rPr>
          <w:color w:val="21B12A"/>
          <w:spacing w:val="-6"/>
          <w:w w:val="105"/>
        </w:rPr>
        <w:t> </w:t>
      </w:r>
      <w:r>
        <w:rPr>
          <w:color w:val="21B12A"/>
          <w:w w:val="105"/>
        </w:rPr>
        <w:t>VerfOgung</w:t>
      </w:r>
      <w:r>
        <w:rPr>
          <w:color w:val="21B12A"/>
          <w:spacing w:val="-1"/>
          <w:w w:val="105"/>
        </w:rPr>
        <w:t> </w:t>
      </w:r>
      <w:r>
        <w:rPr>
          <w:color w:val="21B12A"/>
          <w:w w:val="105"/>
        </w:rPr>
        <w:t>steht.</w:t>
      </w:r>
    </w:p>
    <w:p>
      <w:pPr>
        <w:pStyle w:val="BodyText"/>
        <w:spacing w:line="300" w:lineRule="auto"/>
        <w:ind w:left="183" w:right="5"/>
        <w:jc w:val="both"/>
      </w:pPr>
      <w:r>
        <w:rPr>
          <w:color w:val="C631F9"/>
          <w:w w:val="105"/>
        </w:rPr>
        <w:t>Bei</w:t>
      </w:r>
      <w:r>
        <w:rPr>
          <w:color w:val="C631F9"/>
          <w:spacing w:val="-8"/>
          <w:w w:val="105"/>
        </w:rPr>
        <w:t> </w:t>
      </w:r>
      <w:r>
        <w:rPr>
          <w:color w:val="C631F9"/>
          <w:w w:val="105"/>
        </w:rPr>
        <w:t>einer</w:t>
      </w:r>
      <w:r>
        <w:rPr>
          <w:color w:val="C631F9"/>
          <w:spacing w:val="-3"/>
          <w:w w:val="105"/>
        </w:rPr>
        <w:t> </w:t>
      </w:r>
      <w:r>
        <w:rPr>
          <w:color w:val="C631F9"/>
          <w:w w:val="105"/>
        </w:rPr>
        <w:t>Vertragsverletzung</w:t>
      </w:r>
      <w:r>
        <w:rPr>
          <w:color w:val="C631F9"/>
          <w:spacing w:val="-8"/>
          <w:w w:val="105"/>
        </w:rPr>
        <w:t> </w:t>
      </w:r>
      <w:r>
        <w:rPr>
          <w:color w:val="C631F9"/>
          <w:w w:val="105"/>
        </w:rPr>
        <w:t>seitens des</w:t>
      </w:r>
      <w:r>
        <w:rPr>
          <w:color w:val="C631F9"/>
          <w:spacing w:val="-3"/>
          <w:w w:val="105"/>
        </w:rPr>
        <w:t> </w:t>
      </w:r>
      <w:r>
        <w:rPr>
          <w:color w:val="C631F9"/>
          <w:w w:val="105"/>
        </w:rPr>
        <w:t>Lieferanten</w:t>
      </w:r>
      <w:r>
        <w:rPr>
          <w:color w:val="C631F9"/>
          <w:spacing w:val="-6"/>
          <w:w w:val="105"/>
        </w:rPr>
        <w:t> </w:t>
      </w:r>
      <w:r>
        <w:rPr>
          <w:color w:val="C631F9"/>
          <w:w w:val="105"/>
        </w:rPr>
        <w:t>hat VAT</w:t>
      </w:r>
      <w:r>
        <w:rPr>
          <w:color w:val="C631F9"/>
          <w:spacing w:val="-6"/>
          <w:w w:val="105"/>
        </w:rPr>
        <w:t> </w:t>
      </w:r>
      <w:r>
        <w:rPr>
          <w:color w:val="C631F9"/>
          <w:w w:val="105"/>
        </w:rPr>
        <w:t>das</w:t>
      </w:r>
      <w:r>
        <w:rPr>
          <w:color w:val="C631F9"/>
          <w:spacing w:val="-4"/>
          <w:w w:val="105"/>
        </w:rPr>
        <w:t> </w:t>
      </w:r>
      <w:r>
        <w:rPr>
          <w:color w:val="C631F9"/>
          <w:w w:val="105"/>
        </w:rPr>
        <w:t>Recht,</w:t>
      </w:r>
      <w:r>
        <w:rPr>
          <w:color w:val="C631F9"/>
          <w:spacing w:val="-6"/>
          <w:w w:val="105"/>
        </w:rPr>
        <w:t> </w:t>
      </w:r>
      <w:r>
        <w:rPr>
          <w:color w:val="C631F9"/>
          <w:w w:val="105"/>
        </w:rPr>
        <w:t>den</w:t>
      </w:r>
      <w:r>
        <w:rPr>
          <w:color w:val="C631F9"/>
          <w:spacing w:val="-8"/>
          <w:w w:val="105"/>
        </w:rPr>
        <w:t> </w:t>
      </w:r>
      <w:r>
        <w:rPr>
          <w:color w:val="C631F9"/>
          <w:w w:val="105"/>
        </w:rPr>
        <w:t>Vertrag gemass</w:t>
      </w:r>
      <w:r>
        <w:rPr>
          <w:color w:val="C631F9"/>
          <w:spacing w:val="40"/>
          <w:w w:val="105"/>
        </w:rPr>
        <w:t> </w:t>
      </w:r>
      <w:r>
        <w:rPr>
          <w:color w:val="0818DD"/>
          <w:w w:val="105"/>
        </w:rPr>
        <w:t>Bestimmung 6.2</w:t>
      </w:r>
      <w:r>
        <w:rPr>
          <w:color w:val="0818DD"/>
          <w:spacing w:val="-10"/>
          <w:w w:val="105"/>
        </w:rPr>
        <w:t> </w:t>
      </w:r>
      <w:r>
        <w:rPr>
          <w:color w:val="852B4B"/>
          <w:w w:val="105"/>
        </w:rPr>
        <w:t>zu</w:t>
      </w:r>
      <w:r>
        <w:rPr>
          <w:color w:val="852B4B"/>
          <w:spacing w:val="-1"/>
          <w:w w:val="105"/>
        </w:rPr>
        <w:t> </w:t>
      </w:r>
      <w:r>
        <w:rPr>
          <w:color w:val="852B4B"/>
          <w:w w:val="105"/>
        </w:rPr>
        <w:t>kOndigen.</w:t>
      </w:r>
    </w:p>
    <w:p>
      <w:pPr>
        <w:pStyle w:val="BodyText"/>
        <w:ind w:left="181"/>
        <w:jc w:val="both"/>
      </w:pPr>
      <w:r>
        <w:rPr>
          <w:color w:val="3D900F"/>
          <w:w w:val="105"/>
        </w:rPr>
        <w:t>In</w:t>
      </w:r>
      <w:r>
        <w:rPr>
          <w:color w:val="3D900F"/>
          <w:spacing w:val="-9"/>
          <w:w w:val="105"/>
        </w:rPr>
        <w:t> </w:t>
      </w:r>
      <w:r>
        <w:rPr>
          <w:color w:val="3D900F"/>
          <w:w w:val="105"/>
        </w:rPr>
        <w:t>folgenden</w:t>
      </w:r>
      <w:r>
        <w:rPr>
          <w:color w:val="3D900F"/>
          <w:spacing w:val="1"/>
          <w:w w:val="105"/>
        </w:rPr>
        <w:t> </w:t>
      </w:r>
      <w:r>
        <w:rPr>
          <w:color w:val="3D900F"/>
          <w:w w:val="105"/>
        </w:rPr>
        <w:t>Fallen kann</w:t>
      </w:r>
      <w:r>
        <w:rPr>
          <w:color w:val="3D900F"/>
          <w:spacing w:val="-5"/>
          <w:w w:val="105"/>
        </w:rPr>
        <w:t> </w:t>
      </w:r>
      <w:r>
        <w:rPr>
          <w:color w:val="3D900F"/>
          <w:w w:val="105"/>
        </w:rPr>
        <w:t>VAT</w:t>
      </w:r>
      <w:r>
        <w:rPr>
          <w:color w:val="3D900F"/>
          <w:spacing w:val="-2"/>
          <w:w w:val="105"/>
        </w:rPr>
        <w:t> </w:t>
      </w:r>
      <w:r>
        <w:rPr>
          <w:color w:val="3D900F"/>
          <w:w w:val="105"/>
        </w:rPr>
        <w:t>den</w:t>
      </w:r>
      <w:r>
        <w:rPr>
          <w:color w:val="3D900F"/>
          <w:spacing w:val="-6"/>
          <w:w w:val="105"/>
        </w:rPr>
        <w:t> </w:t>
      </w:r>
      <w:r>
        <w:rPr>
          <w:color w:val="3D900F"/>
          <w:w w:val="105"/>
        </w:rPr>
        <w:t>Vertrag</w:t>
      </w:r>
      <w:r>
        <w:rPr>
          <w:color w:val="3D900F"/>
          <w:spacing w:val="-5"/>
          <w:w w:val="105"/>
        </w:rPr>
        <w:t> </w:t>
      </w:r>
      <w:r>
        <w:rPr>
          <w:color w:val="3D900F"/>
          <w:w w:val="105"/>
        </w:rPr>
        <w:t>schriftlich</w:t>
      </w:r>
      <w:r>
        <w:rPr>
          <w:color w:val="3D900F"/>
          <w:spacing w:val="-2"/>
          <w:w w:val="105"/>
        </w:rPr>
        <w:t> </w:t>
      </w:r>
      <w:r>
        <w:rPr>
          <w:color w:val="3D900F"/>
          <w:w w:val="105"/>
        </w:rPr>
        <w:t>mit</w:t>
      </w:r>
      <w:r>
        <w:rPr>
          <w:color w:val="3D900F"/>
          <w:spacing w:val="-1"/>
          <w:w w:val="105"/>
        </w:rPr>
        <w:t> </w:t>
      </w:r>
      <w:r>
        <w:rPr>
          <w:color w:val="3D900F"/>
          <w:w w:val="105"/>
        </w:rPr>
        <w:t>sofortiger</w:t>
      </w:r>
      <w:r>
        <w:rPr>
          <w:color w:val="3D900F"/>
          <w:spacing w:val="6"/>
          <w:w w:val="105"/>
        </w:rPr>
        <w:t> </w:t>
      </w:r>
      <w:r>
        <w:rPr>
          <w:color w:val="3D900F"/>
          <w:w w:val="105"/>
        </w:rPr>
        <w:t>Wirkung</w:t>
      </w:r>
      <w:r>
        <w:rPr>
          <w:color w:val="3D900F"/>
          <w:spacing w:val="2"/>
          <w:w w:val="105"/>
        </w:rPr>
        <w:t> </w:t>
      </w:r>
      <w:r>
        <w:rPr>
          <w:color w:val="3D900F"/>
          <w:spacing w:val="-2"/>
          <w:w w:val="105"/>
        </w:rPr>
        <w:t>kOndigen: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before="1"/>
        <w:ind w:left="174"/>
        <w:jc w:val="both"/>
      </w:pPr>
      <w:r>
        <w:rPr>
          <w:color w:val="60C118"/>
        </w:rPr>
        <w:t>(i)</w:t>
      </w:r>
      <w:r>
        <w:rPr>
          <w:color w:val="60C118"/>
          <w:spacing w:val="21"/>
        </w:rPr>
        <w:t> </w:t>
      </w:r>
      <w:r>
        <w:rPr>
          <w:color w:val="60C118"/>
        </w:rPr>
        <w:t>Wenn</w:t>
      </w:r>
      <w:r>
        <w:rPr>
          <w:color w:val="60C118"/>
          <w:spacing w:val="2"/>
        </w:rPr>
        <w:t> </w:t>
      </w:r>
      <w:r>
        <w:rPr>
          <w:color w:val="60C118"/>
        </w:rPr>
        <w:t>eine</w:t>
      </w:r>
      <w:r>
        <w:rPr>
          <w:color w:val="60C118"/>
          <w:spacing w:val="2"/>
        </w:rPr>
        <w:t> </w:t>
      </w:r>
      <w:r>
        <w:rPr>
          <w:color w:val="60C118"/>
        </w:rPr>
        <w:t>einstweilige</w:t>
      </w:r>
      <w:r>
        <w:rPr>
          <w:color w:val="60C118"/>
          <w:spacing w:val="8"/>
        </w:rPr>
        <w:t> </w:t>
      </w:r>
      <w:r>
        <w:rPr>
          <w:color w:val="60C118"/>
        </w:rPr>
        <w:t>KonkursverfOgung</w:t>
      </w:r>
      <w:r>
        <w:rPr>
          <w:color w:val="60C118"/>
          <w:spacing w:val="-7"/>
        </w:rPr>
        <w:t> </w:t>
      </w:r>
      <w:r>
        <w:rPr>
          <w:color w:val="60C118"/>
        </w:rPr>
        <w:t>beantragt</w:t>
      </w:r>
      <w:r>
        <w:rPr>
          <w:color w:val="60C118"/>
          <w:spacing w:val="5"/>
        </w:rPr>
        <w:t> </w:t>
      </w:r>
      <w:r>
        <w:rPr>
          <w:color w:val="60C118"/>
        </w:rPr>
        <w:t>oder</w:t>
      </w:r>
      <w:r>
        <w:rPr>
          <w:color w:val="60C118"/>
          <w:spacing w:val="1"/>
        </w:rPr>
        <w:t> </w:t>
      </w:r>
      <w:r>
        <w:rPr>
          <w:color w:val="60C118"/>
        </w:rPr>
        <w:t>erlassen</w:t>
      </w:r>
      <w:r>
        <w:rPr>
          <w:color w:val="60C118"/>
          <w:spacing w:val="5"/>
        </w:rPr>
        <w:t> </w:t>
      </w:r>
      <w:r>
        <w:rPr>
          <w:color w:val="60C118"/>
        </w:rPr>
        <w:t>oder</w:t>
      </w:r>
      <w:r>
        <w:rPr>
          <w:color w:val="60C118"/>
          <w:spacing w:val="4"/>
        </w:rPr>
        <w:t> </w:t>
      </w:r>
      <w:r>
        <w:rPr>
          <w:color w:val="60C118"/>
        </w:rPr>
        <w:t>eine</w:t>
      </w:r>
      <w:r>
        <w:rPr>
          <w:color w:val="60C118"/>
          <w:spacing w:val="2"/>
        </w:rPr>
        <w:t> </w:t>
      </w:r>
      <w:r>
        <w:rPr>
          <w:color w:val="60C118"/>
          <w:spacing w:val="-2"/>
        </w:rPr>
        <w:t>entsprechende</w:t>
      </w:r>
    </w:p>
    <w:p>
      <w:pPr>
        <w:spacing w:before="54"/>
        <w:ind w:left="653" w:right="0" w:firstLine="0"/>
        <w:jc w:val="lef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color w:val="9028B6"/>
          <w:spacing w:val="-4"/>
          <w:w w:val="115"/>
          <w:sz w:val="11"/>
        </w:rPr>
        <w:t>13.l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57"/>
        <w:rPr>
          <w:rFonts w:ascii="Times New Roman"/>
          <w:sz w:val="11"/>
        </w:rPr>
      </w:pPr>
    </w:p>
    <w:p>
      <w:pPr>
        <w:pStyle w:val="BodyText"/>
        <w:ind w:left="655"/>
      </w:pPr>
      <w:r>
        <w:rPr>
          <w:color w:val="2DA7E1"/>
          <w:spacing w:val="-6"/>
        </w:rPr>
        <w:t>13.2.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ind w:left="659"/>
      </w:pPr>
      <w:r>
        <w:rPr>
          <w:color w:val="777077"/>
          <w:spacing w:val="-5"/>
        </w:rPr>
        <w:t>14.</w:t>
      </w:r>
    </w:p>
    <w:p>
      <w:pPr>
        <w:pStyle w:val="BodyText"/>
        <w:spacing w:before="24"/>
        <w:ind w:left="655"/>
      </w:pPr>
      <w:r>
        <w:rPr>
          <w:color w:val="1C42B1"/>
          <w:spacing w:val="-6"/>
        </w:rPr>
        <w:t>14.1.</w:t>
      </w:r>
    </w:p>
    <w:p>
      <w:pPr>
        <w:pStyle w:val="BodyText"/>
        <w:spacing w:before="102"/>
      </w:pPr>
    </w:p>
    <w:p>
      <w:pPr>
        <w:spacing w:before="1"/>
        <w:ind w:left="658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E872DB"/>
          <w:spacing w:val="-5"/>
          <w:w w:val="105"/>
          <w:sz w:val="11"/>
        </w:rPr>
        <w:t>15.</w:t>
      </w:r>
    </w:p>
    <w:p>
      <w:pPr>
        <w:spacing w:before="12"/>
        <w:ind w:left="653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72116B"/>
          <w:spacing w:val="-4"/>
          <w:w w:val="115"/>
          <w:sz w:val="11"/>
        </w:rPr>
        <w:t>15.l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1"/>
        <w:rPr>
          <w:rFonts w:ascii="Times New Roman"/>
          <w:sz w:val="11"/>
        </w:rPr>
      </w:pPr>
    </w:p>
    <w:p>
      <w:pPr>
        <w:spacing w:before="1"/>
        <w:ind w:left="662" w:right="0" w:firstLine="0"/>
        <w:jc w:val="left"/>
        <w:rPr>
          <w:b/>
          <w:sz w:val="10"/>
        </w:rPr>
      </w:pPr>
      <w:r>
        <w:rPr>
          <w:b/>
          <w:color w:val="6BB5BA"/>
          <w:spacing w:val="-5"/>
          <w:w w:val="105"/>
          <w:sz w:val="10"/>
        </w:rPr>
        <w:t>16.</w:t>
      </w:r>
    </w:p>
    <w:p>
      <w:pPr>
        <w:pStyle w:val="BodyText"/>
        <w:spacing w:before="29"/>
        <w:ind w:left="655"/>
      </w:pPr>
      <w:r>
        <w:rPr>
          <w:color w:val="89EF5B"/>
          <w:spacing w:val="-6"/>
        </w:rPr>
        <w:t>16.1.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659"/>
      </w:pPr>
      <w:r>
        <w:rPr>
          <w:color w:val="BDE82F"/>
          <w:spacing w:val="-6"/>
        </w:rPr>
        <w:t>16.2.</w:t>
      </w:r>
    </w:p>
    <w:p>
      <w:pPr>
        <w:pStyle w:val="BodyText"/>
        <w:tabs>
          <w:tab w:pos="1616" w:val="left" w:leader="none"/>
          <w:tab w:pos="2024" w:val="left" w:leader="none"/>
          <w:tab w:pos="2390" w:val="left" w:leader="none"/>
          <w:tab w:pos="2943" w:val="left" w:leader="none"/>
          <w:tab w:pos="3353" w:val="left" w:leader="none"/>
        </w:tabs>
        <w:spacing w:line="295" w:lineRule="auto" w:before="63"/>
        <w:ind w:left="190" w:right="97" w:firstLine="410"/>
      </w:pPr>
      <w:r>
        <w:rPr/>
        <w:br w:type="column"/>
      </w:r>
      <w:r>
        <w:rPr>
          <w:color w:val="F9FF91"/>
          <w:sz w:val="8"/>
          <w:szCs w:val="8"/>
        </w:rPr>
        <w:t>�r,</w:t>
      </w:r>
      <w:r>
        <w:rPr>
          <w:color w:val="F9FF91"/>
          <w:spacing w:val="40"/>
          <w:sz w:val="8"/>
          <w:szCs w:val="8"/>
        </w:rPr>
        <w:t> </w:t>
      </w:r>
      <w:r>
        <w:rPr>
          <w:color w:val="F9FF91"/>
        </w:rPr>
        <w:t>1t</w:t>
      </w:r>
      <w:r>
        <w:rPr>
          <w:color w:val="F9FF91"/>
          <w:spacing w:val="40"/>
        </w:rPr>
        <w:t> </w:t>
      </w:r>
      <w:r>
        <w:rPr>
          <w:color w:val="F9FF91"/>
        </w:rPr>
        <w:t>darf</w:t>
      </w:r>
      <w:r>
        <w:rPr>
          <w:color w:val="F9FF91"/>
          <w:spacing w:val="80"/>
        </w:rPr>
        <w:t> </w:t>
      </w:r>
      <w:r>
        <w:rPr>
          <w:color w:val="F9FF91"/>
        </w:rPr>
        <w:t>m</w:t>
        <w:tab/>
      </w:r>
      <w:r>
        <w:rPr>
          <w:color w:val="F9FF91"/>
          <w:spacing w:val="-6"/>
        </w:rPr>
        <w:t>�g</w:t>
      </w:r>
      <w:r>
        <w:rPr>
          <w:color w:val="F9FF91"/>
        </w:rPr>
        <w:tab/>
      </w:r>
      <w:r>
        <w:rPr>
          <w:color w:val="F9FF91"/>
          <w:spacing w:val="-4"/>
        </w:rPr>
        <w:t>;hi</w:t>
      </w:r>
      <w:r>
        <w:rPr>
          <w:color w:val="F9FF91"/>
        </w:rPr>
        <w:tab/>
        <w:t>;h</w:t>
      </w:r>
      <w:r>
        <w:rPr>
          <w:color w:val="F9FF91"/>
          <w:spacing w:val="40"/>
        </w:rPr>
        <w:t> </w:t>
      </w:r>
      <w:r>
        <w:rPr>
          <w:color w:val="F9FF91"/>
        </w:rPr>
        <w:t>m&lt;</w:t>
        <w:tab/>
      </w:r>
      <w:r>
        <w:rPr>
          <w:color w:val="F9FF91"/>
          <w:spacing w:val="-6"/>
        </w:rPr>
        <w:t>�r</w:t>
      </w:r>
      <w:r>
        <w:rPr>
          <w:color w:val="F9FF91"/>
        </w:rPr>
        <w:tab/>
        <w:t>rungen</w:t>
      </w:r>
      <w:r>
        <w:rPr>
          <w:color w:val="F9FF91"/>
          <w:spacing w:val="40"/>
        </w:rPr>
        <w:t> </w:t>
      </w:r>
      <w:r>
        <w:rPr>
          <w:color w:val="F9FF91"/>
        </w:rPr>
        <w:t>gegenOber</w:t>
      </w:r>
      <w:r>
        <w:rPr>
          <w:color w:val="F9FF91"/>
          <w:spacing w:val="40"/>
        </w:rPr>
        <w:t> </w:t>
      </w:r>
      <w:r>
        <w:rPr>
          <w:color w:val="3844DA"/>
        </w:rPr>
        <w:t>insgesamt</w:t>
      </w:r>
      <w:r>
        <w:rPr>
          <w:color w:val="3844DA"/>
          <w:spacing w:val="40"/>
        </w:rPr>
        <w:t> </w:t>
      </w:r>
      <w:r>
        <w:rPr>
          <w:color w:val="3844DA"/>
        </w:rPr>
        <w:t>oder</w:t>
      </w:r>
      <w:r>
        <w:rPr>
          <w:color w:val="3844DA"/>
          <w:spacing w:val="40"/>
        </w:rPr>
        <w:t> </w:t>
      </w:r>
      <w:r>
        <w:rPr>
          <w:color w:val="3844DA"/>
        </w:rPr>
        <w:t>in</w:t>
      </w:r>
      <w:r>
        <w:rPr>
          <w:color w:val="3844DA"/>
          <w:spacing w:val="31"/>
        </w:rPr>
        <w:t> </w:t>
      </w:r>
      <w:r>
        <w:rPr>
          <w:color w:val="3844DA"/>
        </w:rPr>
        <w:t>Teilen</w:t>
      </w:r>
      <w:r>
        <w:rPr>
          <w:color w:val="3844DA"/>
          <w:spacing w:val="35"/>
        </w:rPr>
        <w:t> </w:t>
      </w:r>
      <w:r>
        <w:rPr>
          <w:color w:val="3844DA"/>
        </w:rPr>
        <w:t>ohne</w:t>
      </w:r>
      <w:r>
        <w:rPr>
          <w:color w:val="3844DA"/>
          <w:spacing w:val="40"/>
        </w:rPr>
        <w:t> </w:t>
      </w:r>
      <w:r>
        <w:rPr>
          <w:color w:val="3844DA"/>
        </w:rPr>
        <w:t>VATs</w:t>
      </w:r>
      <w:r>
        <w:rPr>
          <w:color w:val="3844DA"/>
          <w:spacing w:val="40"/>
        </w:rPr>
        <w:t> </w:t>
      </w:r>
      <w:r>
        <w:rPr>
          <w:color w:val="3844DA"/>
        </w:rPr>
        <w:t>vorherige</w:t>
      </w:r>
      <w:r>
        <w:rPr>
          <w:color w:val="3844DA"/>
          <w:spacing w:val="40"/>
        </w:rPr>
        <w:t> </w:t>
      </w:r>
      <w:r>
        <w:rPr>
          <w:color w:val="3844DA"/>
        </w:rPr>
        <w:t>schriftliche</w:t>
      </w:r>
      <w:r>
        <w:rPr>
          <w:color w:val="3844DA"/>
          <w:spacing w:val="40"/>
        </w:rPr>
        <w:t> </w:t>
      </w:r>
      <w:r>
        <w:rPr>
          <w:color w:val="3844DA"/>
        </w:rPr>
        <w:t>Zustimmung</w:t>
      </w:r>
      <w:r>
        <w:rPr>
          <w:color w:val="3844DA"/>
          <w:spacing w:val="40"/>
        </w:rPr>
        <w:t> </w:t>
      </w:r>
      <w:r>
        <w:rPr>
          <w:color w:val="3844DA"/>
        </w:rPr>
        <w:t>weder</w:t>
      </w:r>
      <w:r>
        <w:rPr>
          <w:color w:val="3844DA"/>
          <w:spacing w:val="40"/>
        </w:rPr>
        <w:t> </w:t>
      </w:r>
      <w:r>
        <w:rPr>
          <w:color w:val="3844DA"/>
        </w:rPr>
        <w:t>abtret</w:t>
      </w:r>
      <w:r>
        <w:rPr>
          <w:color w:val="9E1FFF"/>
        </w:rPr>
        <w:t>en,</w:t>
      </w:r>
      <w:r>
        <w:rPr>
          <w:color w:val="9E1FFF"/>
          <w:spacing w:val="40"/>
        </w:rPr>
        <w:t> </w:t>
      </w:r>
      <w:r>
        <w:rPr>
          <w:color w:val="72116B"/>
        </w:rPr>
        <w:t>Obertragen, verpfanden noch untervergeben.</w:t>
      </w:r>
    </w:p>
    <w:p>
      <w:pPr>
        <w:pStyle w:val="BodyText"/>
        <w:spacing w:line="297" w:lineRule="auto" w:before="3"/>
        <w:ind w:left="188" w:right="98" w:firstLine="2"/>
        <w:jc w:val="both"/>
      </w:pPr>
      <w:r>
        <w:rPr>
          <w:color w:val="117C64"/>
          <w:w w:val="105"/>
        </w:rPr>
        <w:t>VAT</w:t>
      </w:r>
      <w:r>
        <w:rPr>
          <w:color w:val="117C64"/>
          <w:w w:val="105"/>
        </w:rPr>
        <w:t> kann</w:t>
      </w:r>
      <w:r>
        <w:rPr>
          <w:color w:val="117C64"/>
          <w:w w:val="105"/>
        </w:rPr>
        <w:t> den</w:t>
      </w:r>
      <w:r>
        <w:rPr>
          <w:color w:val="117C64"/>
          <w:w w:val="105"/>
        </w:rPr>
        <w:t> Vertrag</w:t>
      </w:r>
      <w:r>
        <w:rPr>
          <w:color w:val="117C64"/>
          <w:w w:val="105"/>
        </w:rPr>
        <w:t> jederzeit</w:t>
      </w:r>
      <w:r>
        <w:rPr>
          <w:color w:val="117C64"/>
          <w:w w:val="105"/>
        </w:rPr>
        <w:t> und</w:t>
      </w:r>
      <w:r>
        <w:rPr>
          <w:color w:val="117C64"/>
          <w:w w:val="105"/>
        </w:rPr>
        <w:t> mehrmals</w:t>
      </w:r>
      <w:r>
        <w:rPr>
          <w:color w:val="117C64"/>
          <w:w w:val="105"/>
        </w:rPr>
        <w:t> ganz</w:t>
      </w:r>
      <w:r>
        <w:rPr>
          <w:color w:val="117C64"/>
          <w:w w:val="105"/>
        </w:rPr>
        <w:t> oder</w:t>
      </w:r>
      <w:r>
        <w:rPr>
          <w:color w:val="117C64"/>
          <w:w w:val="105"/>
        </w:rPr>
        <w:t> teilweise</w:t>
      </w:r>
      <w:r>
        <w:rPr>
          <w:color w:val="117C64"/>
          <w:w w:val="105"/>
        </w:rPr>
        <w:t> an seine</w:t>
      </w:r>
      <w:r>
        <w:rPr>
          <w:color w:val="117C64"/>
          <w:w w:val="105"/>
        </w:rPr>
        <w:t> </w:t>
      </w:r>
      <w:r>
        <w:rPr>
          <w:color w:val="2F8C77"/>
          <w:w w:val="105"/>
        </w:rPr>
        <w:t>v</w:t>
      </w:r>
      <w:r>
        <w:rPr>
          <w:color w:val="117C64"/>
          <w:w w:val="105"/>
        </w:rPr>
        <w:t>erbundenen</w:t>
      </w:r>
      <w:r>
        <w:rPr>
          <w:color w:val="117C64"/>
          <w:spacing w:val="40"/>
          <w:w w:val="105"/>
        </w:rPr>
        <w:t> </w:t>
      </w:r>
      <w:r>
        <w:rPr>
          <w:color w:val="8C057B"/>
          <w:w w:val="105"/>
        </w:rPr>
        <w:t>Unternehmen</w:t>
      </w:r>
      <w:r>
        <w:rPr>
          <w:color w:val="8C057B"/>
          <w:w w:val="105"/>
        </w:rPr>
        <w:t> oder an Rechts</w:t>
      </w:r>
      <w:r>
        <w:rPr>
          <w:color w:val="9E54F9"/>
          <w:w w:val="105"/>
        </w:rPr>
        <w:t>- </w:t>
      </w:r>
      <w:r>
        <w:rPr>
          <w:color w:val="44361F"/>
          <w:w w:val="105"/>
        </w:rPr>
        <w:t>oder</w:t>
      </w:r>
      <w:r>
        <w:rPr>
          <w:color w:val="44361F"/>
          <w:w w:val="105"/>
        </w:rPr>
        <w:t> Eigentumsnachfolger,</w:t>
      </w:r>
      <w:r>
        <w:rPr>
          <w:color w:val="44361F"/>
          <w:spacing w:val="-5"/>
          <w:w w:val="105"/>
        </w:rPr>
        <w:t> </w:t>
      </w:r>
      <w:r>
        <w:rPr>
          <w:color w:val="44361F"/>
          <w:w w:val="105"/>
        </w:rPr>
        <w:t>die jenen Geschaftsteil</w:t>
      </w:r>
      <w:r>
        <w:rPr>
          <w:color w:val="44361F"/>
          <w:w w:val="105"/>
        </w:rPr>
        <w:t> des</w:t>
      </w:r>
      <w:r>
        <w:rPr>
          <w:color w:val="44361F"/>
          <w:w w:val="105"/>
        </w:rPr>
        <w:t> VAT</w:t>
      </w:r>
      <w:r>
        <w:rPr>
          <w:color w:val="9E54F9"/>
          <w:w w:val="105"/>
        </w:rPr>
        <w:t>-</w:t>
      </w:r>
      <w:r>
        <w:rPr>
          <w:color w:val="C61C97"/>
          <w:w w:val="105"/>
        </w:rPr>
        <w:t>Konzerns</w:t>
      </w:r>
      <w:r>
        <w:rPr>
          <w:color w:val="C61C97"/>
          <w:w w:val="105"/>
        </w:rPr>
        <w:t> erwerben,</w:t>
      </w:r>
      <w:r>
        <w:rPr>
          <w:color w:val="C61C97"/>
          <w:w w:val="105"/>
        </w:rPr>
        <w:t> zu</w:t>
      </w:r>
      <w:r>
        <w:rPr>
          <w:color w:val="C61C97"/>
          <w:w w:val="105"/>
        </w:rPr>
        <w:t> dem</w:t>
      </w:r>
      <w:r>
        <w:rPr>
          <w:color w:val="C61C97"/>
          <w:w w:val="105"/>
        </w:rPr>
        <w:t> der</w:t>
      </w:r>
      <w:r>
        <w:rPr>
          <w:color w:val="C61C97"/>
          <w:w w:val="105"/>
        </w:rPr>
        <w:t> entspr</w:t>
      </w:r>
      <w:r>
        <w:rPr>
          <w:color w:val="AF427C"/>
          <w:w w:val="105"/>
        </w:rPr>
        <w:t>ec</w:t>
      </w:r>
      <w:r>
        <w:rPr>
          <w:color w:val="916D59"/>
          <w:w w:val="105"/>
        </w:rPr>
        <w:t>hende</w:t>
      </w:r>
      <w:r>
        <w:rPr>
          <w:color w:val="916D59"/>
          <w:w w:val="105"/>
        </w:rPr>
        <w:t> Vertrag</w:t>
      </w:r>
      <w:r>
        <w:rPr>
          <w:color w:val="916D59"/>
          <w:w w:val="105"/>
        </w:rPr>
        <w:t> geh6rt,</w:t>
      </w:r>
      <w:r>
        <w:rPr>
          <w:color w:val="916D59"/>
          <w:w w:val="105"/>
        </w:rPr>
        <w:t> abtreten,</w:t>
      </w:r>
      <w:r>
        <w:rPr>
          <w:color w:val="916D59"/>
          <w:w w:val="105"/>
        </w:rPr>
        <w:t> Obertragen,</w:t>
      </w:r>
      <w:r>
        <w:rPr>
          <w:color w:val="916D59"/>
          <w:spacing w:val="40"/>
          <w:w w:val="105"/>
        </w:rPr>
        <w:t> </w:t>
      </w:r>
      <w:r>
        <w:rPr>
          <w:color w:val="7E6EF9"/>
          <w:w w:val="105"/>
        </w:rPr>
        <w:t>verpfanden,</w:t>
      </w:r>
      <w:r>
        <w:rPr>
          <w:color w:val="7E6EF9"/>
          <w:w w:val="105"/>
        </w:rPr>
        <w:t> untervergeben oder</w:t>
      </w:r>
      <w:r>
        <w:rPr>
          <w:color w:val="7E6EF9"/>
          <w:w w:val="105"/>
        </w:rPr>
        <w:t> in</w:t>
      </w:r>
      <w:r>
        <w:rPr>
          <w:color w:val="7E6EF9"/>
          <w:w w:val="105"/>
        </w:rPr>
        <w:t> einer</w:t>
      </w:r>
      <w:r>
        <w:rPr>
          <w:color w:val="7E6EF9"/>
          <w:w w:val="105"/>
        </w:rPr>
        <w:t> entsprechender</w:t>
      </w:r>
      <w:r>
        <w:rPr>
          <w:color w:val="7E6EF9"/>
          <w:w w:val="105"/>
        </w:rPr>
        <w:t> anderen</w:t>
      </w:r>
      <w:r>
        <w:rPr>
          <w:color w:val="7E6EF9"/>
          <w:w w:val="105"/>
        </w:rPr>
        <w:t> Weise</w:t>
      </w:r>
      <w:r>
        <w:rPr>
          <w:color w:val="7E6EF9"/>
          <w:w w:val="105"/>
        </w:rPr>
        <w:t> Ober</w:t>
      </w:r>
      <w:r>
        <w:rPr>
          <w:color w:val="7E6EF9"/>
          <w:w w:val="105"/>
        </w:rPr>
        <w:t> den</w:t>
      </w:r>
      <w:r>
        <w:rPr>
          <w:color w:val="7E6EF9"/>
          <w:w w:val="105"/>
        </w:rPr>
        <w:t> Vertrag</w:t>
      </w:r>
      <w:r>
        <w:rPr>
          <w:color w:val="7E6EF9"/>
          <w:spacing w:val="40"/>
          <w:w w:val="105"/>
        </w:rPr>
        <w:t> </w:t>
      </w:r>
      <w:r>
        <w:rPr>
          <w:color w:val="3FE81C"/>
          <w:w w:val="105"/>
        </w:rPr>
        <w:t>verfOgen (und der Obertragungsempfanger</w:t>
      </w:r>
      <w:r>
        <w:rPr>
          <w:color w:val="3FE81C"/>
          <w:spacing w:val="-3"/>
          <w:w w:val="105"/>
        </w:rPr>
        <w:t> </w:t>
      </w:r>
      <w:r>
        <w:rPr>
          <w:color w:val="3FE81C"/>
          <w:w w:val="105"/>
        </w:rPr>
        <w:t>kann</w:t>
      </w:r>
      <w:r>
        <w:rPr>
          <w:color w:val="3FE81C"/>
          <w:spacing w:val="-3"/>
          <w:w w:val="105"/>
        </w:rPr>
        <w:t> </w:t>
      </w:r>
      <w:r>
        <w:rPr>
          <w:color w:val="3FE81C"/>
          <w:w w:val="105"/>
        </w:rPr>
        <w:t>Gleiches tun).</w:t>
      </w:r>
    </w:p>
    <w:p>
      <w:pPr>
        <w:pStyle w:val="BodyText"/>
        <w:spacing w:before="56"/>
        <w:ind w:left="193"/>
      </w:pPr>
      <w:r>
        <w:rPr>
          <w:color w:val="28BFC1"/>
          <w:spacing w:val="-2"/>
          <w:w w:val="105"/>
        </w:rPr>
        <w:t>Erg§nzungen</w:t>
      </w:r>
    </w:p>
    <w:p>
      <w:pPr>
        <w:pStyle w:val="BodyText"/>
        <w:spacing w:line="300" w:lineRule="auto" w:before="24"/>
        <w:ind w:left="196" w:hanging="10"/>
      </w:pPr>
      <w:r>
        <w:rPr>
          <w:color w:val="59563A"/>
          <w:w w:val="105"/>
        </w:rPr>
        <w:t>Sofern von</w:t>
      </w:r>
      <w:r>
        <w:rPr>
          <w:color w:val="59563A"/>
          <w:spacing w:val="-5"/>
          <w:w w:val="105"/>
        </w:rPr>
        <w:t> </w:t>
      </w:r>
      <w:r>
        <w:rPr>
          <w:color w:val="59563A"/>
          <w:w w:val="105"/>
        </w:rPr>
        <w:t>den</w:t>
      </w:r>
      <w:r>
        <w:rPr>
          <w:color w:val="59563A"/>
          <w:spacing w:val="-4"/>
          <w:w w:val="105"/>
        </w:rPr>
        <w:t> </w:t>
      </w:r>
      <w:r>
        <w:rPr>
          <w:color w:val="59563A"/>
          <w:w w:val="105"/>
        </w:rPr>
        <w:t>Parteien nicht vereinbart</w:t>
      </w:r>
      <w:r>
        <w:rPr>
          <w:color w:val="59563A"/>
          <w:spacing w:val="12"/>
          <w:w w:val="105"/>
        </w:rPr>
        <w:t> </w:t>
      </w:r>
      <w:r>
        <w:rPr>
          <w:color w:val="59563A"/>
          <w:w w:val="105"/>
        </w:rPr>
        <w:t>und schrift</w:t>
      </w:r>
      <w:r>
        <w:rPr>
          <w:color w:val="5B7BBA"/>
          <w:w w:val="105"/>
        </w:rPr>
        <w:t>lich</w:t>
      </w:r>
      <w:r>
        <w:rPr>
          <w:color w:val="5B7BBA"/>
          <w:spacing w:val="-4"/>
          <w:w w:val="105"/>
        </w:rPr>
        <w:t> </w:t>
      </w:r>
      <w:r>
        <w:rPr>
          <w:color w:val="5B7BBA"/>
          <w:w w:val="105"/>
        </w:rPr>
        <w:t>festgehalten, sind Erganzungen oder</w:t>
      </w:r>
      <w:r>
        <w:rPr>
          <w:color w:val="5B7BBA"/>
          <w:spacing w:val="40"/>
          <w:w w:val="105"/>
        </w:rPr>
        <w:t> </w:t>
      </w:r>
      <w:r>
        <w:rPr>
          <w:color w:val="D6D80F"/>
          <w:w w:val="105"/>
        </w:rPr>
        <w:t>Anderungen des</w:t>
      </w:r>
      <w:r>
        <w:rPr>
          <w:color w:val="D6D80F"/>
          <w:spacing w:val="-5"/>
          <w:w w:val="105"/>
        </w:rPr>
        <w:t> </w:t>
      </w:r>
      <w:r>
        <w:rPr>
          <w:color w:val="D6D80F"/>
          <w:w w:val="105"/>
        </w:rPr>
        <w:t>Vertrags</w:t>
      </w:r>
      <w:r>
        <w:rPr>
          <w:color w:val="D6D80F"/>
          <w:spacing w:val="-4"/>
          <w:w w:val="105"/>
        </w:rPr>
        <w:t> </w:t>
      </w:r>
      <w:r>
        <w:rPr>
          <w:color w:val="D6D80F"/>
          <w:w w:val="105"/>
        </w:rPr>
        <w:t>oder</w:t>
      </w:r>
      <w:r>
        <w:rPr>
          <w:color w:val="D6D80F"/>
          <w:spacing w:val="-1"/>
          <w:w w:val="105"/>
        </w:rPr>
        <w:t> </w:t>
      </w:r>
      <w:r>
        <w:rPr>
          <w:color w:val="D6D80F"/>
          <w:w w:val="105"/>
        </w:rPr>
        <w:t>Wegbedingungen</w:t>
      </w:r>
      <w:r>
        <w:rPr>
          <w:color w:val="D6D80F"/>
          <w:spacing w:val="-8"/>
          <w:w w:val="105"/>
        </w:rPr>
        <w:t> </w:t>
      </w:r>
      <w:r>
        <w:rPr>
          <w:color w:val="D6D80F"/>
          <w:w w:val="105"/>
        </w:rPr>
        <w:t>einzelner</w:t>
      </w:r>
      <w:r>
        <w:rPr>
          <w:color w:val="D6D80F"/>
          <w:spacing w:val="-3"/>
          <w:w w:val="105"/>
        </w:rPr>
        <w:t> </w:t>
      </w:r>
      <w:r>
        <w:rPr>
          <w:color w:val="D6D80F"/>
          <w:w w:val="105"/>
        </w:rPr>
        <w:t>seiner</w:t>
      </w:r>
      <w:r>
        <w:rPr>
          <w:color w:val="D6D80F"/>
          <w:spacing w:val="-1"/>
          <w:w w:val="105"/>
        </w:rPr>
        <w:t> </w:t>
      </w:r>
      <w:r>
        <w:rPr>
          <w:color w:val="D6D80F"/>
          <w:w w:val="105"/>
        </w:rPr>
        <w:t>Bestimmungen ungOltig.</w:t>
      </w:r>
    </w:p>
    <w:p>
      <w:pPr>
        <w:pStyle w:val="BodyText"/>
        <w:spacing w:before="54"/>
        <w:ind w:left="187"/>
      </w:pPr>
      <w:r>
        <w:rPr>
          <w:color w:val="18F2F7"/>
          <w:spacing w:val="-2"/>
          <w:w w:val="110"/>
        </w:rPr>
        <w:t>Salvatorische</w:t>
      </w:r>
      <w:r>
        <w:rPr>
          <w:color w:val="18F2F7"/>
          <w:spacing w:val="16"/>
          <w:w w:val="110"/>
        </w:rPr>
        <w:t> </w:t>
      </w:r>
      <w:r>
        <w:rPr>
          <w:color w:val="18F2F7"/>
          <w:spacing w:val="-2"/>
          <w:w w:val="110"/>
        </w:rPr>
        <w:t>Klausel</w:t>
      </w:r>
    </w:p>
    <w:p>
      <w:pPr>
        <w:pStyle w:val="BodyText"/>
        <w:spacing w:line="300" w:lineRule="auto" w:before="25"/>
        <w:ind w:left="191" w:right="102" w:firstLine="2"/>
        <w:jc w:val="both"/>
      </w:pPr>
      <w:r>
        <w:rPr>
          <w:color w:val="CD798C"/>
          <w:w w:val="105"/>
        </w:rPr>
        <w:t>Die</w:t>
      </w:r>
      <w:r>
        <w:rPr>
          <w:color w:val="CD798C"/>
          <w:w w:val="105"/>
        </w:rPr>
        <w:t> UngOltigkeit</w:t>
      </w:r>
      <w:r>
        <w:rPr>
          <w:color w:val="CD798C"/>
          <w:w w:val="105"/>
        </w:rPr>
        <w:t> oder</w:t>
      </w:r>
      <w:r>
        <w:rPr>
          <w:color w:val="CD798C"/>
          <w:w w:val="105"/>
        </w:rPr>
        <w:t> Nichtdurchsetzbarkeit</w:t>
      </w:r>
      <w:r>
        <w:rPr>
          <w:color w:val="CD798C"/>
          <w:w w:val="105"/>
        </w:rPr>
        <w:t> einer</w:t>
      </w:r>
      <w:r>
        <w:rPr>
          <w:color w:val="CD798C"/>
          <w:w w:val="105"/>
        </w:rPr>
        <w:t> Vertragsbestimmung</w:t>
      </w:r>
      <w:r>
        <w:rPr>
          <w:color w:val="CD798C"/>
          <w:w w:val="105"/>
        </w:rPr>
        <w:t> beeintrachtigt</w:t>
      </w:r>
      <w:r>
        <w:rPr>
          <w:color w:val="CD798C"/>
          <w:w w:val="105"/>
        </w:rPr>
        <w:t> die</w:t>
      </w:r>
      <w:r>
        <w:rPr>
          <w:color w:val="CD798C"/>
          <w:spacing w:val="40"/>
          <w:w w:val="105"/>
        </w:rPr>
        <w:t> </w:t>
      </w:r>
      <w:r>
        <w:rPr>
          <w:color w:val="15597E"/>
          <w:w w:val="105"/>
        </w:rPr>
        <w:t>GOltigkeit</w:t>
      </w:r>
      <w:r>
        <w:rPr>
          <w:color w:val="15597E"/>
          <w:w w:val="105"/>
        </w:rPr>
        <w:t> oder Dur</w:t>
      </w:r>
      <w:r>
        <w:rPr>
          <w:color w:val="4DAC62"/>
          <w:w w:val="105"/>
        </w:rPr>
        <w:t>chsetzbarkeit der</w:t>
      </w:r>
      <w:r>
        <w:rPr>
          <w:color w:val="4DAC62"/>
          <w:spacing w:val="-3"/>
          <w:w w:val="105"/>
        </w:rPr>
        <w:t> </w:t>
      </w:r>
      <w:r>
        <w:rPr>
          <w:color w:val="56BF79"/>
          <w:w w:val="105"/>
        </w:rPr>
        <w:t>verbleibenden </w:t>
      </w:r>
      <w:r>
        <w:rPr>
          <w:color w:val="4DAC62"/>
          <w:w w:val="105"/>
        </w:rPr>
        <w:t>Bestimmungen nicht.</w:t>
      </w:r>
      <w:r>
        <w:rPr>
          <w:color w:val="4DAC62"/>
          <w:spacing w:val="-8"/>
          <w:w w:val="105"/>
        </w:rPr>
        <w:t> </w:t>
      </w:r>
      <w:r>
        <w:rPr>
          <w:color w:val="4DAC62"/>
          <w:w w:val="105"/>
        </w:rPr>
        <w:t>Der Vertrag gilt</w:t>
      </w:r>
      <w:r>
        <w:rPr>
          <w:color w:val="4DAC62"/>
          <w:spacing w:val="-2"/>
          <w:w w:val="105"/>
        </w:rPr>
        <w:t> </w:t>
      </w:r>
      <w:r>
        <w:rPr>
          <w:color w:val="4DAC62"/>
          <w:w w:val="105"/>
        </w:rPr>
        <w:t>als</w:t>
      </w:r>
      <w:r>
        <w:rPr>
          <w:color w:val="4DAC62"/>
          <w:spacing w:val="40"/>
          <w:w w:val="105"/>
        </w:rPr>
        <w:t> </w:t>
      </w:r>
      <w:r>
        <w:rPr>
          <w:color w:val="D65B67"/>
          <w:w w:val="105"/>
        </w:rPr>
        <w:t>dergestalt</w:t>
      </w:r>
      <w:r>
        <w:rPr>
          <w:color w:val="D65B67"/>
          <w:w w:val="105"/>
        </w:rPr>
        <w:t> in</w:t>
      </w:r>
      <w:r>
        <w:rPr>
          <w:color w:val="D65B67"/>
          <w:w w:val="105"/>
        </w:rPr>
        <w:t> Kraft, als</w:t>
      </w:r>
      <w:r>
        <w:rPr>
          <w:color w:val="D65B67"/>
          <w:w w:val="105"/>
        </w:rPr>
        <w:t> sei</w:t>
      </w:r>
      <w:r>
        <w:rPr>
          <w:color w:val="D65B67"/>
          <w:w w:val="105"/>
        </w:rPr>
        <w:t> die</w:t>
      </w:r>
      <w:r>
        <w:rPr>
          <w:color w:val="D65B67"/>
          <w:w w:val="105"/>
        </w:rPr>
        <w:t> ungOltige</w:t>
      </w:r>
      <w:r>
        <w:rPr>
          <w:color w:val="D65B67"/>
          <w:w w:val="105"/>
        </w:rPr>
        <w:t> oder</w:t>
      </w:r>
      <w:r>
        <w:rPr>
          <w:color w:val="D65B67"/>
          <w:w w:val="105"/>
        </w:rPr>
        <w:t> nicht</w:t>
      </w:r>
      <w:r>
        <w:rPr>
          <w:color w:val="D65B67"/>
          <w:w w:val="105"/>
        </w:rPr>
        <w:t> durchsetzbare</w:t>
      </w:r>
      <w:r>
        <w:rPr>
          <w:color w:val="D65B67"/>
          <w:w w:val="105"/>
        </w:rPr>
        <w:t> Bestimmung durch eine</w:t>
      </w:r>
      <w:r>
        <w:rPr>
          <w:color w:val="D65B67"/>
          <w:spacing w:val="40"/>
          <w:w w:val="105"/>
        </w:rPr>
        <w:t> </w:t>
      </w:r>
      <w:r>
        <w:rPr>
          <w:color w:val="FB69F9"/>
          <w:w w:val="105"/>
        </w:rPr>
        <w:t>Bestimmung ahnlicher wirtschaftlicher Wirkung ersetzt worden.</w:t>
      </w:r>
    </w:p>
    <w:p>
      <w:pPr>
        <w:pStyle w:val="BodyText"/>
        <w:spacing w:before="49"/>
        <w:ind w:left="191"/>
        <w:jc w:val="both"/>
      </w:pPr>
      <w:r>
        <w:rPr>
          <w:color w:val="5D46E9"/>
        </w:rPr>
        <w:t>Geltendes</w:t>
      </w:r>
      <w:r>
        <w:rPr>
          <w:color w:val="5D46E9"/>
          <w:spacing w:val="26"/>
        </w:rPr>
        <w:t> </w:t>
      </w:r>
      <w:r>
        <w:rPr>
          <w:color w:val="5D46E9"/>
        </w:rPr>
        <w:t>Gesetz</w:t>
      </w:r>
      <w:r>
        <w:rPr>
          <w:color w:val="5D46E9"/>
          <w:spacing w:val="23"/>
        </w:rPr>
        <w:t> </w:t>
      </w:r>
      <w:r>
        <w:rPr>
          <w:color w:val="5D46E9"/>
        </w:rPr>
        <w:t>und</w:t>
      </w:r>
      <w:r>
        <w:rPr>
          <w:color w:val="5D46E9"/>
          <w:spacing w:val="26"/>
        </w:rPr>
        <w:t> </w:t>
      </w:r>
      <w:r>
        <w:rPr>
          <w:color w:val="BA9379"/>
          <w:spacing w:val="-2"/>
        </w:rPr>
        <w:t>Rechtsordnung</w:t>
      </w:r>
    </w:p>
    <w:p>
      <w:pPr>
        <w:pStyle w:val="BodyText"/>
        <w:tabs>
          <w:tab w:pos="1219" w:val="left" w:leader="none"/>
          <w:tab w:pos="1800" w:val="left" w:leader="none"/>
          <w:tab w:pos="2771" w:val="left" w:leader="none"/>
          <w:tab w:pos="3889" w:val="left" w:leader="none"/>
        </w:tabs>
        <w:spacing w:line="297" w:lineRule="auto" w:before="29"/>
        <w:ind w:left="190" w:right="96" w:firstLine="490"/>
        <w:jc w:val="both"/>
      </w:pPr>
      <w:r>
        <w:rPr>
          <w:color w:val="FBD4A3"/>
          <w:spacing w:val="-6"/>
          <w:w w:val="105"/>
        </w:rPr>
        <w:t>ig</w:t>
      </w:r>
      <w:r>
        <w:rPr>
          <w:color w:val="FBD4A3"/>
        </w:rPr>
        <w:tab/>
      </w:r>
      <w:r>
        <w:rPr>
          <w:color w:val="FBD4A3"/>
          <w:spacing w:val="-2"/>
          <w:w w:val="105"/>
        </w:rPr>
        <w:t>)rderi</w:t>
      </w:r>
      <w:r>
        <w:rPr>
          <w:color w:val="FBD4A3"/>
        </w:rPr>
        <w:tab/>
      </w:r>
      <w:r>
        <w:rPr>
          <w:color w:val="FBD4A3"/>
          <w:w w:val="105"/>
        </w:rPr>
        <w:t>im</w:t>
      </w:r>
      <w:r>
        <w:rPr>
          <w:color w:val="FBD4A3"/>
          <w:spacing w:val="40"/>
          <w:w w:val="105"/>
        </w:rPr>
        <w:t> </w:t>
      </w:r>
      <w:r>
        <w:rPr>
          <w:i/>
          <w:iCs/>
          <w:color w:val="FBD4A3"/>
          <w:w w:val="105"/>
        </w:rPr>
        <w:t>Zw</w:t>
      </w:r>
      <w:r>
        <w:rPr>
          <w:i/>
          <w:iCs/>
          <w:color w:val="FBD4A3"/>
          <w:spacing w:val="40"/>
          <w:w w:val="105"/>
        </w:rPr>
        <w:t> </w:t>
      </w:r>
      <w:r>
        <w:rPr>
          <w:color w:val="FBD4A3"/>
          <w:w w:val="105"/>
        </w:rPr>
        <w:t>imm</w:t>
      </w:r>
      <w:r>
        <w:rPr>
          <w:color w:val="FBD4A3"/>
        </w:rPr>
        <w:tab/>
      </w:r>
      <w:r>
        <w:rPr>
          <w:color w:val="FBD4A3"/>
          <w:w w:val="105"/>
        </w:rPr>
        <w:t>mit</w:t>
      </w:r>
      <w:r>
        <w:rPr>
          <w:color w:val="FBD4A3"/>
          <w:spacing w:val="80"/>
          <w:w w:val="105"/>
        </w:rPr>
        <w:t>  </w:t>
      </w:r>
      <w:r>
        <w:rPr>
          <w:color w:val="FBD4A3"/>
          <w:w w:val="105"/>
        </w:rPr>
        <w:t>gnm�</w:t>
      </w:r>
      <w:r>
        <w:rPr>
          <w:color w:val="FBD4A3"/>
        </w:rPr>
        <w:tab/>
      </w:r>
      <w:r>
        <w:rPr>
          <w:color w:val="FBD4A3"/>
          <w:w w:val="105"/>
        </w:rPr>
        <w:t>Ig</w:t>
      </w:r>
      <w:r>
        <w:rPr>
          <w:color w:val="FBD4A3"/>
          <w:spacing w:val="40"/>
          <w:w w:val="105"/>
        </w:rPr>
        <w:t> </w:t>
      </w:r>
      <w:r>
        <w:rPr>
          <w:color w:val="FBD4A3"/>
          <w:w w:val="105"/>
        </w:rPr>
        <w:t>&gt;r'</w:t>
      </w:r>
      <w:r>
        <w:rPr>
          <w:color w:val="FBD4A3"/>
          <w:w w:val="105"/>
        </w:rPr>
        <w:t> 1ten</w:t>
      </w:r>
      <w:r>
        <w:rPr>
          <w:color w:val="FBD4A3"/>
          <w:spacing w:val="40"/>
          <w:w w:val="105"/>
        </w:rPr>
        <w:t> </w:t>
      </w:r>
      <w:r>
        <w:rPr>
          <w:color w:val="79E25D"/>
          <w:w w:val="105"/>
        </w:rPr>
        <w:t>Leistungen</w:t>
      </w:r>
      <w:r>
        <w:rPr>
          <w:color w:val="79E25D"/>
          <w:spacing w:val="-8"/>
          <w:w w:val="105"/>
        </w:rPr>
        <w:t> </w:t>
      </w:r>
      <w:r>
        <w:rPr>
          <w:color w:val="79E25D"/>
          <w:w w:val="105"/>
        </w:rPr>
        <w:t>unterliegen</w:t>
      </w:r>
      <w:r>
        <w:rPr>
          <w:color w:val="79E25D"/>
          <w:spacing w:val="-6"/>
          <w:w w:val="105"/>
        </w:rPr>
        <w:t> </w:t>
      </w:r>
      <w:r>
        <w:rPr>
          <w:color w:val="79E25D"/>
          <w:w w:val="105"/>
        </w:rPr>
        <w:t>Schweizer</w:t>
      </w:r>
      <w:r>
        <w:rPr>
          <w:color w:val="79E25D"/>
          <w:spacing w:val="-2"/>
          <w:w w:val="105"/>
        </w:rPr>
        <w:t> </w:t>
      </w:r>
      <w:r>
        <w:rPr>
          <w:color w:val="79E25D"/>
          <w:w w:val="105"/>
        </w:rPr>
        <w:t>Recht</w:t>
      </w:r>
      <w:r>
        <w:rPr>
          <w:color w:val="79E25D"/>
          <w:spacing w:val="-6"/>
          <w:w w:val="105"/>
        </w:rPr>
        <w:t> </w:t>
      </w:r>
      <w:r>
        <w:rPr>
          <w:color w:val="79E25D"/>
          <w:w w:val="105"/>
        </w:rPr>
        <w:t>und</w:t>
      </w:r>
      <w:r>
        <w:rPr>
          <w:color w:val="79E25D"/>
          <w:spacing w:val="-8"/>
          <w:w w:val="105"/>
        </w:rPr>
        <w:t> </w:t>
      </w:r>
      <w:r>
        <w:rPr>
          <w:color w:val="79E25D"/>
          <w:w w:val="105"/>
        </w:rPr>
        <w:t>sind</w:t>
      </w:r>
      <w:r>
        <w:rPr>
          <w:color w:val="79E25D"/>
          <w:spacing w:val="-7"/>
          <w:w w:val="105"/>
        </w:rPr>
        <w:t> </w:t>
      </w:r>
      <w:r>
        <w:rPr>
          <w:color w:val="79E25D"/>
          <w:w w:val="105"/>
        </w:rPr>
        <w:t>nach</w:t>
      </w:r>
      <w:r>
        <w:rPr>
          <w:color w:val="79E25D"/>
          <w:spacing w:val="-7"/>
          <w:w w:val="105"/>
        </w:rPr>
        <w:t> </w:t>
      </w:r>
      <w:r>
        <w:rPr>
          <w:color w:val="79E25D"/>
          <w:w w:val="105"/>
        </w:rPr>
        <w:t>Schweizer Recht</w:t>
      </w:r>
      <w:r>
        <w:rPr>
          <w:color w:val="79E25D"/>
          <w:spacing w:val="-4"/>
          <w:w w:val="105"/>
        </w:rPr>
        <w:t> </w:t>
      </w:r>
      <w:r>
        <w:rPr>
          <w:color w:val="79E25D"/>
          <w:w w:val="105"/>
        </w:rPr>
        <w:t>auszulegen.</w:t>
      </w:r>
      <w:r>
        <w:rPr>
          <w:color w:val="79E25D"/>
          <w:spacing w:val="-4"/>
          <w:w w:val="105"/>
        </w:rPr>
        <w:t> </w:t>
      </w:r>
      <w:r>
        <w:rPr>
          <w:color w:val="79E25D"/>
          <w:w w:val="105"/>
        </w:rPr>
        <w:t>Dies</w:t>
      </w:r>
      <w:r>
        <w:rPr>
          <w:color w:val="79E25D"/>
          <w:spacing w:val="-6"/>
          <w:w w:val="105"/>
        </w:rPr>
        <w:t> </w:t>
      </w:r>
      <w:r>
        <w:rPr>
          <w:color w:val="79E25D"/>
          <w:w w:val="105"/>
        </w:rPr>
        <w:t>gilt</w:t>
      </w:r>
      <w:r>
        <w:rPr>
          <w:color w:val="79E25D"/>
          <w:spacing w:val="40"/>
          <w:w w:val="105"/>
        </w:rPr>
        <w:t> </w:t>
      </w:r>
      <w:r>
        <w:rPr>
          <w:color w:val="7E5649"/>
          <w:w w:val="105"/>
        </w:rPr>
        <w:t>unter</w:t>
      </w:r>
      <w:r>
        <w:rPr>
          <w:color w:val="7E5649"/>
          <w:w w:val="105"/>
        </w:rPr>
        <w:t> Ausschluss</w:t>
      </w:r>
      <w:r>
        <w:rPr>
          <w:color w:val="7E5649"/>
          <w:w w:val="105"/>
        </w:rPr>
        <w:t> des Obereinkommens</w:t>
      </w:r>
      <w:r>
        <w:rPr>
          <w:color w:val="7E5649"/>
          <w:w w:val="105"/>
        </w:rPr>
        <w:t> der Vereinten</w:t>
      </w:r>
      <w:r>
        <w:rPr>
          <w:color w:val="7E5649"/>
          <w:w w:val="105"/>
        </w:rPr>
        <w:t> Nationen</w:t>
      </w:r>
      <w:r>
        <w:rPr>
          <w:color w:val="7E5649"/>
          <w:w w:val="105"/>
        </w:rPr>
        <w:t> Ober</w:t>
      </w:r>
      <w:r>
        <w:rPr>
          <w:color w:val="7E5649"/>
          <w:w w:val="105"/>
        </w:rPr>
        <w:t> Vertrag</w:t>
      </w:r>
      <w:r>
        <w:rPr>
          <w:color w:val="18B3CD"/>
          <w:w w:val="105"/>
        </w:rPr>
        <w:t>e</w:t>
      </w:r>
      <w:r>
        <w:rPr>
          <w:color w:val="18B3CD"/>
          <w:w w:val="105"/>
        </w:rPr>
        <w:t> Ober</w:t>
      </w:r>
      <w:r>
        <w:rPr>
          <w:color w:val="18B3CD"/>
          <w:w w:val="105"/>
        </w:rPr>
        <w:t> den</w:t>
      </w:r>
      <w:r>
        <w:rPr>
          <w:color w:val="18B3CD"/>
          <w:spacing w:val="40"/>
          <w:w w:val="105"/>
        </w:rPr>
        <w:t> </w:t>
      </w:r>
      <w:r>
        <w:rPr>
          <w:color w:val="9095FD"/>
          <w:w w:val="105"/>
        </w:rPr>
        <w:t>internationalen</w:t>
      </w:r>
      <w:r>
        <w:rPr>
          <w:color w:val="9095FD"/>
          <w:w w:val="105"/>
        </w:rPr>
        <w:t> Warenkauf</w:t>
      </w:r>
      <w:r>
        <w:rPr>
          <w:color w:val="9095FD"/>
          <w:w w:val="105"/>
        </w:rPr>
        <w:t> (CISG,</w:t>
      </w:r>
      <w:r>
        <w:rPr>
          <w:color w:val="9095FD"/>
          <w:w w:val="105"/>
        </w:rPr>
        <w:t> Wien,</w:t>
      </w:r>
      <w:r>
        <w:rPr>
          <w:color w:val="9095FD"/>
          <w:w w:val="105"/>
        </w:rPr>
        <w:t> 1980)</w:t>
      </w:r>
      <w:r>
        <w:rPr>
          <w:color w:val="9095FD"/>
          <w:w w:val="105"/>
        </w:rPr>
        <w:t> in</w:t>
      </w:r>
      <w:r>
        <w:rPr>
          <w:color w:val="9095FD"/>
          <w:w w:val="105"/>
        </w:rPr>
        <w:t> der</w:t>
      </w:r>
      <w:r>
        <w:rPr>
          <w:color w:val="9095FD"/>
          <w:w w:val="105"/>
        </w:rPr>
        <w:t> jeweils</w:t>
      </w:r>
      <w:r>
        <w:rPr>
          <w:color w:val="9095FD"/>
          <w:w w:val="105"/>
        </w:rPr>
        <w:t> geltenden</w:t>
      </w:r>
      <w:r>
        <w:rPr>
          <w:color w:val="9095FD"/>
          <w:w w:val="105"/>
        </w:rPr>
        <w:t> Form</w:t>
      </w:r>
      <w:r>
        <w:rPr>
          <w:color w:val="9095FD"/>
          <w:w w:val="105"/>
        </w:rPr>
        <w:t> sowie</w:t>
      </w:r>
      <w:r>
        <w:rPr>
          <w:color w:val="9095FD"/>
          <w:w w:val="105"/>
        </w:rPr>
        <w:t> von</w:t>
      </w:r>
      <w:r>
        <w:rPr>
          <w:color w:val="9095FD"/>
          <w:spacing w:val="40"/>
          <w:w w:val="105"/>
        </w:rPr>
        <w:t> </w:t>
      </w:r>
      <w:r>
        <w:rPr>
          <w:color w:val="1D086B"/>
          <w:spacing w:val="-2"/>
          <w:w w:val="105"/>
        </w:rPr>
        <w:t>Kollisionsrechtsbestimmungen, gemass denen ein</w:t>
      </w:r>
      <w:r>
        <w:rPr>
          <w:color w:val="1D086B"/>
          <w:spacing w:val="-4"/>
          <w:w w:val="105"/>
        </w:rPr>
        <w:t> </w:t>
      </w:r>
      <w:r>
        <w:rPr>
          <w:color w:val="1D086B"/>
          <w:spacing w:val="-2"/>
          <w:w w:val="105"/>
        </w:rPr>
        <w:t>anderes geltendes Recht anzuwenden ware.</w:t>
      </w:r>
    </w:p>
    <w:p>
      <w:pPr>
        <w:pStyle w:val="BodyText"/>
        <w:spacing w:line="300" w:lineRule="auto"/>
        <w:ind w:left="191" w:right="105" w:firstLine="3815"/>
        <w:jc w:val="both"/>
      </w:pPr>
      <w:r>
        <w:rPr>
          <w:color w:val="7B82B1"/>
          <w:spacing w:val="-2"/>
          <w:w w:val="105"/>
        </w:rPr>
        <w:t>Lieferanten</w:t>
      </w:r>
      <w:r>
        <w:rPr>
          <w:color w:val="7B82B1"/>
          <w:spacing w:val="40"/>
          <w:w w:val="105"/>
        </w:rPr>
        <w:t> </w:t>
      </w:r>
      <w:r>
        <w:rPr>
          <w:color w:val="7246BC"/>
          <w:w w:val="105"/>
        </w:rPr>
        <w:t>zustandige Gericht</w:t>
      </w:r>
      <w:r>
        <w:rPr>
          <w:color w:val="7246BC"/>
          <w:w w:val="105"/>
        </w:rPr>
        <w:t> anrufen oder</w:t>
      </w:r>
      <w:r>
        <w:rPr>
          <w:color w:val="7246BC"/>
          <w:w w:val="105"/>
        </w:rPr>
        <w:t> auf Wahl von VAT</w:t>
      </w:r>
      <w:r>
        <w:rPr>
          <w:color w:val="7246BC"/>
          <w:w w:val="105"/>
        </w:rPr>
        <w:t> die Gerichte, die am Standort</w:t>
      </w:r>
      <w:r>
        <w:rPr>
          <w:color w:val="7246BC"/>
          <w:w w:val="105"/>
        </w:rPr>
        <w:t> von VAT</w:t>
      </w:r>
      <w:r>
        <w:rPr>
          <w:color w:val="7246BC"/>
          <w:spacing w:val="40"/>
          <w:w w:val="105"/>
        </w:rPr>
        <w:t> </w:t>
      </w:r>
      <w:r>
        <w:rPr>
          <w:color w:val="727BDB"/>
          <w:w w:val="105"/>
        </w:rPr>
        <w:t>zustandig sind,</w:t>
      </w:r>
      <w:r>
        <w:rPr>
          <w:color w:val="727BDB"/>
          <w:spacing w:val="-6"/>
          <w:w w:val="105"/>
        </w:rPr>
        <w:t> </w:t>
      </w:r>
      <w:r>
        <w:rPr>
          <w:color w:val="727BDB"/>
          <w:w w:val="105"/>
        </w:rPr>
        <w:t>anrufen.</w:t>
      </w:r>
      <w:r>
        <w:rPr>
          <w:color w:val="727BDB"/>
          <w:spacing w:val="-4"/>
          <w:w w:val="105"/>
        </w:rPr>
        <w:t> </w:t>
      </w:r>
      <w:r>
        <w:rPr>
          <w:color w:val="727BDB"/>
          <w:w w:val="105"/>
        </w:rPr>
        <w:t>In diesem Fall</w:t>
      </w:r>
      <w:r>
        <w:rPr>
          <w:color w:val="727BDB"/>
          <w:spacing w:val="-1"/>
          <w:w w:val="105"/>
        </w:rPr>
        <w:t> </w:t>
      </w:r>
      <w:r>
        <w:rPr>
          <w:color w:val="727BDB"/>
          <w:w w:val="105"/>
        </w:rPr>
        <w:t>erklart sich</w:t>
      </w:r>
      <w:r>
        <w:rPr>
          <w:color w:val="727BDB"/>
          <w:spacing w:val="-6"/>
          <w:w w:val="105"/>
        </w:rPr>
        <w:t> </w:t>
      </w:r>
      <w:r>
        <w:rPr>
          <w:color w:val="727BDB"/>
          <w:w w:val="105"/>
        </w:rPr>
        <w:t>der Lieferant mit der Zustandigkeit</w:t>
      </w:r>
      <w:r>
        <w:rPr>
          <w:color w:val="727BDB"/>
          <w:w w:val="105"/>
        </w:rPr>
        <w:t> dieser</w:t>
      </w:r>
      <w:r>
        <w:rPr>
          <w:color w:val="727BDB"/>
          <w:spacing w:val="40"/>
          <w:w w:val="105"/>
        </w:rPr>
        <w:t> </w:t>
      </w:r>
      <w:r>
        <w:rPr>
          <w:color w:val="6008BF"/>
          <w:w w:val="105"/>
        </w:rPr>
        <w:t>Gerichte</w:t>
      </w:r>
      <w:r>
        <w:rPr>
          <w:color w:val="6008BF"/>
          <w:w w:val="105"/>
        </w:rPr>
        <w:t> und</w:t>
      </w:r>
      <w:r>
        <w:rPr>
          <w:color w:val="6008BF"/>
          <w:w w:val="105"/>
        </w:rPr>
        <w:t> den</w:t>
      </w:r>
      <w:r>
        <w:rPr>
          <w:color w:val="6008BF"/>
          <w:w w:val="105"/>
        </w:rPr>
        <w:t> entsprechenden</w:t>
      </w:r>
      <w:r>
        <w:rPr>
          <w:color w:val="6008BF"/>
          <w:w w:val="105"/>
        </w:rPr>
        <w:t> Zustellungen</w:t>
      </w:r>
      <w:r>
        <w:rPr>
          <w:color w:val="6008BF"/>
          <w:w w:val="105"/>
        </w:rPr>
        <w:t> gemass</w:t>
      </w:r>
      <w:r>
        <w:rPr>
          <w:color w:val="6008BF"/>
          <w:w w:val="105"/>
        </w:rPr>
        <w:t> den</w:t>
      </w:r>
      <w:r>
        <w:rPr>
          <w:color w:val="6008BF"/>
          <w:w w:val="105"/>
        </w:rPr>
        <w:t> gelte</w:t>
      </w:r>
      <w:r>
        <w:rPr>
          <w:color w:val="6E0890"/>
          <w:w w:val="105"/>
        </w:rPr>
        <w:t>nden</w:t>
      </w:r>
      <w:r>
        <w:rPr>
          <w:color w:val="6E0890"/>
          <w:w w:val="105"/>
        </w:rPr>
        <w:t> Verfahren</w:t>
      </w:r>
      <w:r>
        <w:rPr>
          <w:color w:val="6E0890"/>
          <w:spacing w:val="40"/>
          <w:w w:val="105"/>
        </w:rPr>
        <w:t> </w:t>
      </w:r>
      <w:r>
        <w:rPr>
          <w:color w:val="BACDA1"/>
          <w:w w:val="105"/>
        </w:rPr>
        <w:t>einverstanden. Der</w:t>
      </w:r>
      <w:r>
        <w:rPr>
          <w:color w:val="BACDA1"/>
          <w:w w:val="105"/>
        </w:rPr>
        <w:t> Lieferant</w:t>
      </w:r>
      <w:r>
        <w:rPr>
          <w:color w:val="BACDA1"/>
          <w:w w:val="105"/>
        </w:rPr>
        <w:t> kann</w:t>
      </w:r>
      <w:r>
        <w:rPr>
          <w:color w:val="BACDA1"/>
          <w:w w:val="105"/>
        </w:rPr>
        <w:t> fOr</w:t>
      </w:r>
      <w:r>
        <w:rPr>
          <w:color w:val="BACDA1"/>
          <w:w w:val="105"/>
        </w:rPr>
        <w:t> Klagen</w:t>
      </w:r>
      <w:r>
        <w:rPr>
          <w:color w:val="BACDA1"/>
          <w:w w:val="105"/>
        </w:rPr>
        <w:t> oder</w:t>
      </w:r>
      <w:r>
        <w:rPr>
          <w:color w:val="BACDA1"/>
          <w:w w:val="105"/>
        </w:rPr>
        <w:t> Verfahren</w:t>
      </w:r>
      <w:r>
        <w:rPr>
          <w:color w:val="BACDA1"/>
          <w:w w:val="105"/>
        </w:rPr>
        <w:t> gegen</w:t>
      </w:r>
      <w:r>
        <w:rPr>
          <w:color w:val="BACDA1"/>
          <w:spacing w:val="40"/>
          <w:w w:val="105"/>
        </w:rPr>
        <w:t> </w:t>
      </w:r>
      <w:r>
        <w:rPr>
          <w:color w:val="BACDA1"/>
          <w:w w:val="105"/>
        </w:rPr>
        <w:t>rAT</w:t>
      </w:r>
      <w:r>
        <w:rPr>
          <w:color w:val="BACDA1"/>
          <w:w w:val="105"/>
        </w:rPr>
        <w:t> nur</w:t>
      </w:r>
      <w:r>
        <w:rPr>
          <w:color w:val="BACDA1"/>
          <w:w w:val="105"/>
        </w:rPr>
        <w:t> die Gerichte</w:t>
      </w:r>
      <w:r>
        <w:rPr>
          <w:color w:val="BACDA1"/>
          <w:spacing w:val="40"/>
          <w:w w:val="105"/>
        </w:rPr>
        <w:t> </w:t>
      </w:r>
      <w:r>
        <w:rPr>
          <w:color w:val="890FB6"/>
          <w:w w:val="105"/>
        </w:rPr>
        <w:t>anrufen, die</w:t>
      </w:r>
      <w:r>
        <w:rPr>
          <w:color w:val="890FB6"/>
          <w:spacing w:val="-3"/>
          <w:w w:val="105"/>
        </w:rPr>
        <w:t> </w:t>
      </w:r>
      <w:r>
        <w:rPr>
          <w:color w:val="890FB6"/>
          <w:w w:val="105"/>
        </w:rPr>
        <w:t>am</w:t>
      </w:r>
      <w:r>
        <w:rPr>
          <w:color w:val="890FB6"/>
          <w:spacing w:val="-1"/>
          <w:w w:val="105"/>
        </w:rPr>
        <w:t> </w:t>
      </w:r>
      <w:r>
        <w:rPr>
          <w:color w:val="890FB6"/>
          <w:w w:val="105"/>
        </w:rPr>
        <w:t>Standort von</w:t>
      </w:r>
      <w:r>
        <w:rPr>
          <w:color w:val="890FB6"/>
          <w:spacing w:val="-3"/>
          <w:w w:val="105"/>
        </w:rPr>
        <w:t> </w:t>
      </w:r>
      <w:r>
        <w:rPr>
          <w:color w:val="890FB6"/>
          <w:w w:val="105"/>
        </w:rPr>
        <w:t>VAT zustandig sind.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191"/>
        <w:jc w:val="both"/>
        <w:rPr>
          <w:rFonts w:ascii="Times New Roman"/>
          <w:sz w:val="11"/>
        </w:rPr>
      </w:pPr>
      <w:r>
        <w:rPr>
          <w:color w:val="54D423"/>
        </w:rPr>
        <w:t>GOltig</w:t>
      </w:r>
      <w:r>
        <w:rPr>
          <w:color w:val="54D423"/>
          <w:spacing w:val="1"/>
        </w:rPr>
        <w:t> </w:t>
      </w:r>
      <w:r>
        <w:rPr>
          <w:color w:val="54D423"/>
        </w:rPr>
        <w:t>ab</w:t>
      </w:r>
      <w:r>
        <w:rPr>
          <w:color w:val="54D423"/>
          <w:spacing w:val="-2"/>
        </w:rPr>
        <w:t> </w:t>
      </w:r>
      <w:r>
        <w:rPr>
          <w:color w:val="54D423"/>
        </w:rPr>
        <w:t>01.</w:t>
      </w:r>
      <w:r>
        <w:rPr>
          <w:color w:val="54D423"/>
          <w:spacing w:val="-4"/>
        </w:rPr>
        <w:t> </w:t>
      </w:r>
      <w:r>
        <w:rPr>
          <w:color w:val="54D423"/>
        </w:rPr>
        <w:t>Oktober </w:t>
      </w:r>
      <w:r>
        <w:rPr>
          <w:rFonts w:ascii="Times New Roman"/>
          <w:color w:val="54D423"/>
          <w:spacing w:val="-4"/>
          <w:sz w:val="11"/>
        </w:rPr>
        <w:t>2021</w:t>
      </w:r>
    </w:p>
    <w:p>
      <w:pPr>
        <w:pStyle w:val="BodyText"/>
        <w:spacing w:after="0"/>
        <w:jc w:val="both"/>
        <w:rPr>
          <w:rFonts w:ascii="Times New Roman"/>
          <w:sz w:val="11"/>
        </w:rPr>
        <w:sectPr>
          <w:type w:val="continuous"/>
          <w:pgSz w:w="12240" w:h="15840"/>
          <w:pgMar w:header="0" w:footer="701" w:top="600" w:bottom="900" w:left="360" w:right="720"/>
          <w:cols w:num="4" w:equalWidth="0">
            <w:col w:w="987" w:space="40"/>
            <w:col w:w="4538" w:space="39"/>
            <w:col w:w="867" w:space="39"/>
            <w:col w:w="4650"/>
          </w:cols>
        </w:sectPr>
      </w:pPr>
    </w:p>
    <w:p>
      <w:pPr>
        <w:pStyle w:val="BodyText"/>
        <w:spacing w:before="58"/>
        <w:rPr>
          <w:rFonts w:ascii="Times New Roman"/>
        </w:rPr>
      </w:pPr>
    </w:p>
    <w:p>
      <w:pPr>
        <w:pStyle w:val="BodyText"/>
        <w:spacing w:line="300" w:lineRule="auto"/>
        <w:ind w:left="1204" w:right="5599" w:firstLine="4"/>
        <w:jc w:val="both"/>
      </w:pPr>
      <w:r>
        <w:rPr>
          <w:color w:val="9CAA49"/>
          <w:w w:val="105"/>
        </w:rPr>
        <w:t>entsprechendes</w:t>
      </w:r>
      <w:r>
        <w:rPr>
          <w:color w:val="9CAA49"/>
          <w:spacing w:val="-6"/>
          <w:w w:val="105"/>
        </w:rPr>
        <w:t> </w:t>
      </w:r>
      <w:r>
        <w:rPr>
          <w:color w:val="9CAA49"/>
          <w:w w:val="105"/>
        </w:rPr>
        <w:t>Verfahren gegen</w:t>
      </w:r>
      <w:r>
        <w:rPr>
          <w:color w:val="9CAA49"/>
          <w:spacing w:val="-3"/>
          <w:w w:val="105"/>
        </w:rPr>
        <w:t> </w:t>
      </w:r>
      <w:r>
        <w:rPr>
          <w:color w:val="9CAA49"/>
          <w:w w:val="105"/>
        </w:rPr>
        <w:t>den</w:t>
      </w:r>
      <w:r>
        <w:rPr>
          <w:color w:val="9CAA49"/>
          <w:spacing w:val="-3"/>
          <w:w w:val="105"/>
        </w:rPr>
        <w:t> </w:t>
      </w:r>
      <w:r>
        <w:rPr>
          <w:color w:val="9CAA49"/>
          <w:w w:val="105"/>
        </w:rPr>
        <w:t>Lieferanten er6ffnet wird</w:t>
      </w:r>
      <w:r>
        <w:rPr>
          <w:color w:val="9CAA49"/>
          <w:spacing w:val="-5"/>
          <w:w w:val="105"/>
        </w:rPr>
        <w:t> </w:t>
      </w:r>
      <w:r>
        <w:rPr>
          <w:color w:val="9CAA49"/>
          <w:w w:val="105"/>
        </w:rPr>
        <w:t>oder</w:t>
      </w:r>
      <w:r>
        <w:rPr>
          <w:color w:val="9CAA49"/>
          <w:spacing w:val="-3"/>
          <w:w w:val="105"/>
        </w:rPr>
        <w:t> </w:t>
      </w:r>
      <w:r>
        <w:rPr>
          <w:color w:val="9CAA49"/>
          <w:w w:val="105"/>
        </w:rPr>
        <w:t>(ii) wenn</w:t>
      </w:r>
      <w:r>
        <w:rPr>
          <w:color w:val="9CAA49"/>
          <w:spacing w:val="-3"/>
          <w:w w:val="105"/>
        </w:rPr>
        <w:t> </w:t>
      </w:r>
      <w:r>
        <w:rPr>
          <w:color w:val="9CAA49"/>
          <w:w w:val="105"/>
        </w:rPr>
        <w:t>si</w:t>
      </w:r>
      <w:r>
        <w:rPr>
          <w:color w:val="E8B5B1"/>
          <w:w w:val="105"/>
        </w:rPr>
        <w:t>ch</w:t>
      </w:r>
      <w:r>
        <w:rPr>
          <w:color w:val="E8B5B1"/>
          <w:spacing w:val="36"/>
          <w:w w:val="105"/>
        </w:rPr>
        <w:t> </w:t>
      </w:r>
      <w:r>
        <w:rPr>
          <w:color w:val="E8B5B1"/>
          <w:w w:val="105"/>
        </w:rPr>
        <w:t>Jmst indE</w:t>
      </w:r>
      <w:r>
        <w:rPr>
          <w:color w:val="E8B5B1"/>
          <w:spacing w:val="40"/>
          <w:w w:val="105"/>
        </w:rPr>
        <w:t> </w:t>
      </w:r>
      <w:r>
        <w:rPr>
          <w:color w:val="28E241"/>
          <w:w w:val="105"/>
        </w:rPr>
        <w:t>ergeben,</w:t>
      </w:r>
      <w:r>
        <w:rPr>
          <w:color w:val="28E241"/>
          <w:w w:val="105"/>
        </w:rPr>
        <w:t> die</w:t>
      </w:r>
      <w:r>
        <w:rPr>
          <w:color w:val="28E241"/>
          <w:w w:val="105"/>
        </w:rPr>
        <w:t> das</w:t>
      </w:r>
      <w:r>
        <w:rPr>
          <w:color w:val="28E241"/>
          <w:w w:val="105"/>
        </w:rPr>
        <w:t> Gericht</w:t>
      </w:r>
      <w:r>
        <w:rPr>
          <w:color w:val="28E241"/>
          <w:w w:val="105"/>
        </w:rPr>
        <w:t> oder</w:t>
      </w:r>
      <w:r>
        <w:rPr>
          <w:color w:val="28E241"/>
          <w:w w:val="105"/>
        </w:rPr>
        <w:t> einen</w:t>
      </w:r>
      <w:r>
        <w:rPr>
          <w:color w:val="28E241"/>
          <w:w w:val="105"/>
        </w:rPr>
        <w:t> Glaubiger</w:t>
      </w:r>
      <w:r>
        <w:rPr>
          <w:color w:val="28E241"/>
          <w:w w:val="105"/>
        </w:rPr>
        <w:t> berechtigen, einen</w:t>
      </w:r>
      <w:r>
        <w:rPr>
          <w:color w:val="28E241"/>
          <w:w w:val="105"/>
        </w:rPr>
        <w:t> Konkursverwalter</w:t>
      </w:r>
      <w:r>
        <w:rPr>
          <w:color w:val="28E241"/>
          <w:spacing w:val="40"/>
          <w:w w:val="105"/>
        </w:rPr>
        <w:t> </w:t>
      </w:r>
      <w:r>
        <w:rPr>
          <w:color w:val="A87270"/>
          <w:w w:val="105"/>
        </w:rPr>
        <w:t>einzusetzen</w:t>
      </w:r>
      <w:r>
        <w:rPr>
          <w:color w:val="A87270"/>
          <w:w w:val="105"/>
        </w:rPr>
        <w:t> oder</w:t>
      </w:r>
      <w:r>
        <w:rPr>
          <w:color w:val="A87270"/>
          <w:w w:val="105"/>
        </w:rPr>
        <w:t> einen</w:t>
      </w:r>
      <w:r>
        <w:rPr>
          <w:color w:val="A87270"/>
          <w:w w:val="105"/>
        </w:rPr>
        <w:t> Abwicklungsbeschluss</w:t>
      </w:r>
      <w:r>
        <w:rPr>
          <w:color w:val="A87270"/>
          <w:w w:val="105"/>
        </w:rPr>
        <w:t> zu</w:t>
      </w:r>
      <w:r>
        <w:rPr>
          <w:color w:val="A87270"/>
          <w:w w:val="105"/>
        </w:rPr>
        <w:t> erlassen,</w:t>
      </w:r>
      <w:r>
        <w:rPr>
          <w:color w:val="A87270"/>
          <w:w w:val="105"/>
        </w:rPr>
        <w:t> oder</w:t>
      </w:r>
      <w:r>
        <w:rPr>
          <w:color w:val="A87270"/>
          <w:w w:val="105"/>
        </w:rPr>
        <w:t> (iii)</w:t>
      </w:r>
      <w:r>
        <w:rPr>
          <w:color w:val="A87270"/>
          <w:w w:val="105"/>
        </w:rPr>
        <w:t> wenn</w:t>
      </w:r>
      <w:r>
        <w:rPr>
          <w:color w:val="A87270"/>
          <w:w w:val="105"/>
        </w:rPr>
        <w:t> gegen</w:t>
      </w:r>
      <w:r>
        <w:rPr>
          <w:color w:val="A87270"/>
          <w:w w:val="105"/>
        </w:rPr>
        <w:t> den</w:t>
      </w:r>
      <w:r>
        <w:rPr>
          <w:color w:val="A87270"/>
          <w:spacing w:val="40"/>
          <w:w w:val="105"/>
        </w:rPr>
        <w:t> </w:t>
      </w:r>
      <w:r>
        <w:rPr>
          <w:color w:val="AA99E4"/>
          <w:w w:val="105"/>
        </w:rPr>
        <w:t>Lieferanten oder vom Lieferanten aufgrund von</w:t>
      </w:r>
      <w:r>
        <w:rPr>
          <w:color w:val="AA99E4"/>
          <w:spacing w:val="-1"/>
          <w:w w:val="105"/>
        </w:rPr>
        <w:t> </w:t>
      </w:r>
      <w:r>
        <w:rPr>
          <w:color w:val="AA99E4"/>
          <w:w w:val="105"/>
        </w:rPr>
        <w:t>dessen lnsolvenz oder infolge Ver</w:t>
      </w:r>
      <w:r>
        <w:rPr>
          <w:color w:val="777077"/>
          <w:w w:val="105"/>
        </w:rPr>
        <w:t>schuldung</w:t>
      </w:r>
      <w:r>
        <w:rPr>
          <w:color w:val="777077"/>
          <w:spacing w:val="40"/>
          <w:w w:val="105"/>
        </w:rPr>
        <w:t> </w:t>
      </w:r>
      <w:r>
        <w:rPr>
          <w:color w:val="072A85"/>
          <w:w w:val="105"/>
        </w:rPr>
        <w:t>ahnliche Massnahmen ergriffen werden oder (iv)</w:t>
      </w:r>
      <w:r>
        <w:rPr>
          <w:color w:val="072A85"/>
          <w:spacing w:val="-1"/>
          <w:w w:val="105"/>
        </w:rPr>
        <w:t> </w:t>
      </w:r>
      <w:r>
        <w:rPr>
          <w:color w:val="072A85"/>
          <w:w w:val="105"/>
        </w:rPr>
        <w:t>wenn beim Lieferanten ein Kontrollwechsel</w:t>
      </w:r>
      <w:r>
        <w:rPr>
          <w:color w:val="072A85"/>
          <w:spacing w:val="40"/>
          <w:w w:val="105"/>
        </w:rPr>
        <w:t> </w:t>
      </w:r>
      <w:r>
        <w:rPr>
          <w:color w:val="461885"/>
          <w:spacing w:val="-2"/>
          <w:w w:val="105"/>
        </w:rPr>
        <w:t>stattfindet.</w:t>
      </w:r>
    </w:p>
    <w:p>
      <w:pPr>
        <w:pStyle w:val="BodyText"/>
        <w:spacing w:line="297" w:lineRule="auto"/>
        <w:ind w:left="1205" w:right="5598" w:hanging="447"/>
        <w:jc w:val="both"/>
      </w:pPr>
      <w:r>
        <w:rPr>
          <w:color w:val="699564"/>
          <w:w w:val="105"/>
        </w:rPr>
        <w:t>11.4.</w:t>
      </w:r>
      <w:r>
        <w:rPr>
          <w:color w:val="699564"/>
          <w:spacing w:val="74"/>
          <w:w w:val="105"/>
        </w:rPr>
        <w:t>  </w:t>
      </w:r>
      <w:r>
        <w:rPr>
          <w:color w:val="823370"/>
          <w:w w:val="105"/>
        </w:rPr>
        <w:t>Nach</w:t>
      </w:r>
      <w:r>
        <w:rPr>
          <w:color w:val="823370"/>
          <w:spacing w:val="-8"/>
          <w:w w:val="105"/>
        </w:rPr>
        <w:t> </w:t>
      </w:r>
      <w:r>
        <w:rPr>
          <w:color w:val="823370"/>
          <w:w w:val="105"/>
        </w:rPr>
        <w:t>der</w:t>
      </w:r>
      <w:r>
        <w:rPr>
          <w:color w:val="823370"/>
          <w:spacing w:val="-3"/>
          <w:w w:val="105"/>
        </w:rPr>
        <w:t> </w:t>
      </w:r>
      <w:r>
        <w:rPr>
          <w:color w:val="823370"/>
          <w:w w:val="105"/>
        </w:rPr>
        <w:t>KOndigung</w:t>
      </w:r>
      <w:r>
        <w:rPr>
          <w:color w:val="823370"/>
          <w:spacing w:val="-2"/>
          <w:w w:val="105"/>
        </w:rPr>
        <w:t> </w:t>
      </w:r>
      <w:r>
        <w:rPr>
          <w:color w:val="823370"/>
          <w:w w:val="105"/>
        </w:rPr>
        <w:t>hat</w:t>
      </w:r>
      <w:r>
        <w:rPr>
          <w:color w:val="823370"/>
          <w:spacing w:val="-8"/>
          <w:w w:val="105"/>
        </w:rPr>
        <w:t> </w:t>
      </w:r>
      <w:r>
        <w:rPr>
          <w:color w:val="823370"/>
          <w:w w:val="105"/>
        </w:rPr>
        <w:t>der</w:t>
      </w:r>
      <w:r>
        <w:rPr>
          <w:color w:val="823370"/>
          <w:spacing w:val="-3"/>
          <w:w w:val="105"/>
        </w:rPr>
        <w:t> </w:t>
      </w:r>
      <w:r>
        <w:rPr>
          <w:color w:val="823370"/>
          <w:w w:val="105"/>
        </w:rPr>
        <w:t>Lieferant VAT</w:t>
      </w:r>
      <w:r>
        <w:rPr>
          <w:color w:val="823370"/>
          <w:spacing w:val="-8"/>
          <w:w w:val="105"/>
        </w:rPr>
        <w:t> </w:t>
      </w:r>
      <w:r>
        <w:rPr>
          <w:color w:val="823370"/>
          <w:w w:val="105"/>
        </w:rPr>
        <w:t>sofort</w:t>
      </w:r>
      <w:r>
        <w:rPr>
          <w:color w:val="823370"/>
          <w:spacing w:val="-3"/>
          <w:w w:val="105"/>
        </w:rPr>
        <w:t> </w:t>
      </w:r>
      <w:r>
        <w:rPr>
          <w:color w:val="823370"/>
          <w:w w:val="105"/>
        </w:rPr>
        <w:t>und</w:t>
      </w:r>
      <w:r>
        <w:rPr>
          <w:color w:val="823370"/>
          <w:spacing w:val="-8"/>
          <w:w w:val="105"/>
        </w:rPr>
        <w:t> </w:t>
      </w:r>
      <w:r>
        <w:rPr>
          <w:color w:val="823370"/>
          <w:w w:val="105"/>
        </w:rPr>
        <w:t>auf</w:t>
      </w:r>
      <w:r>
        <w:rPr>
          <w:color w:val="823370"/>
          <w:spacing w:val="-6"/>
          <w:w w:val="105"/>
        </w:rPr>
        <w:t> </w:t>
      </w:r>
      <w:r>
        <w:rPr>
          <w:color w:val="823370"/>
          <w:w w:val="105"/>
        </w:rPr>
        <w:t>eigene</w:t>
      </w:r>
      <w:r>
        <w:rPr>
          <w:color w:val="823370"/>
          <w:spacing w:val="-1"/>
          <w:w w:val="105"/>
        </w:rPr>
        <w:t> </w:t>
      </w:r>
      <w:r>
        <w:rPr>
          <w:color w:val="823370"/>
          <w:w w:val="105"/>
        </w:rPr>
        <w:t>Kosten</w:t>
      </w:r>
      <w:r>
        <w:rPr>
          <w:color w:val="823370"/>
          <w:spacing w:val="-8"/>
          <w:w w:val="105"/>
        </w:rPr>
        <w:t> </w:t>
      </w:r>
      <w:r>
        <w:rPr>
          <w:color w:val="823370"/>
          <w:w w:val="105"/>
        </w:rPr>
        <w:t>samtliches</w:t>
      </w:r>
      <w:r>
        <w:rPr>
          <w:color w:val="823370"/>
          <w:spacing w:val="-2"/>
          <w:w w:val="105"/>
        </w:rPr>
        <w:t> </w:t>
      </w:r>
      <w:r>
        <w:rPr>
          <w:color w:val="823370"/>
          <w:w w:val="105"/>
        </w:rPr>
        <w:t>Eigentum</w:t>
      </w:r>
      <w:r>
        <w:rPr>
          <w:color w:val="823370"/>
          <w:spacing w:val="40"/>
          <w:w w:val="105"/>
        </w:rPr>
        <w:t> </w:t>
      </w:r>
      <w:r>
        <w:rPr>
          <w:color w:val="467980"/>
          <w:w w:val="105"/>
        </w:rPr>
        <w:t>von</w:t>
      </w:r>
      <w:r>
        <w:rPr>
          <w:color w:val="467980"/>
          <w:w w:val="105"/>
        </w:rPr>
        <w:t> VAT</w:t>
      </w:r>
      <w:r>
        <w:rPr>
          <w:color w:val="467980"/>
          <w:w w:val="105"/>
        </w:rPr>
        <w:t> zurOckzugeben</w:t>
      </w:r>
      <w:r>
        <w:rPr>
          <w:color w:val="467980"/>
          <w:w w:val="105"/>
        </w:rPr>
        <w:t> (einschliesslich</w:t>
      </w:r>
      <w:r>
        <w:rPr>
          <w:color w:val="467980"/>
          <w:w w:val="105"/>
        </w:rPr>
        <w:t> der</w:t>
      </w:r>
      <w:r>
        <w:rPr>
          <w:color w:val="467980"/>
          <w:w w:val="105"/>
        </w:rPr>
        <w:t> Daten</w:t>
      </w:r>
      <w:r>
        <w:rPr>
          <w:color w:val="467980"/>
          <w:w w:val="105"/>
        </w:rPr>
        <w:t> und</w:t>
      </w:r>
      <w:r>
        <w:rPr>
          <w:color w:val="467980"/>
          <w:w w:val="105"/>
        </w:rPr>
        <w:t> </w:t>
      </w:r>
      <w:r>
        <w:rPr>
          <w:color w:val="B5803B"/>
          <w:w w:val="105"/>
        </w:rPr>
        <w:t>Dokumente</w:t>
      </w:r>
      <w:r>
        <w:rPr>
          <w:color w:val="B5803B"/>
          <w:w w:val="105"/>
        </w:rPr>
        <w:t> von</w:t>
      </w:r>
      <w:r>
        <w:rPr>
          <w:color w:val="B5803B"/>
          <w:w w:val="105"/>
        </w:rPr>
        <w:t> VAT</w:t>
      </w:r>
      <w:r>
        <w:rPr>
          <w:color w:val="B5803B"/>
          <w:w w:val="105"/>
        </w:rPr>
        <w:t> sowie</w:t>
      </w:r>
      <w:r>
        <w:rPr>
          <w:color w:val="B5803B"/>
          <w:w w:val="105"/>
        </w:rPr>
        <w:t> der</w:t>
      </w:r>
      <w:r>
        <w:rPr>
          <w:color w:val="B5803B"/>
          <w:spacing w:val="40"/>
          <w:w w:val="105"/>
        </w:rPr>
        <w:t> </w:t>
      </w:r>
      <w:r>
        <w:rPr>
          <w:color w:val="FB4F00"/>
          <w:w w:val="105"/>
        </w:rPr>
        <w:t>Obertragung geistigen Eigentums</w:t>
      </w:r>
      <w:r>
        <w:rPr>
          <w:color w:val="FB4F00"/>
          <w:w w:val="105"/>
        </w:rPr>
        <w:t> gemass diesen AEB),</w:t>
      </w:r>
      <w:r>
        <w:rPr>
          <w:color w:val="FB4F00"/>
          <w:spacing w:val="-1"/>
          <w:w w:val="105"/>
        </w:rPr>
        <w:t> </w:t>
      </w:r>
      <w:r>
        <w:rPr>
          <w:color w:val="FB4F00"/>
          <w:w w:val="105"/>
        </w:rPr>
        <w:t>welche</w:t>
      </w:r>
      <w:r>
        <w:rPr>
          <w:color w:val="FB4F00"/>
          <w:w w:val="105"/>
        </w:rPr>
        <w:t> sich</w:t>
      </w:r>
      <w:r>
        <w:rPr>
          <w:color w:val="FB4F00"/>
          <w:spacing w:val="-3"/>
          <w:w w:val="105"/>
        </w:rPr>
        <w:t> </w:t>
      </w:r>
      <w:r>
        <w:rPr>
          <w:color w:val="FB4F00"/>
          <w:w w:val="105"/>
        </w:rPr>
        <w:t>unter der Kontrolle</w:t>
      </w:r>
      <w:r>
        <w:rPr>
          <w:color w:val="FB4F00"/>
          <w:w w:val="105"/>
        </w:rPr>
        <w:t> des</w:t>
      </w:r>
      <w:r>
        <w:rPr>
          <w:color w:val="FB4F00"/>
          <w:spacing w:val="40"/>
          <w:w w:val="105"/>
        </w:rPr>
        <w:t> </w:t>
      </w:r>
      <w:r>
        <w:rPr>
          <w:color w:val="F22D7E"/>
          <w:w w:val="105"/>
        </w:rPr>
        <w:t>Lieferanten</w:t>
      </w:r>
      <w:r>
        <w:rPr>
          <w:color w:val="F22D7E"/>
          <w:w w:val="105"/>
        </w:rPr>
        <w:t> befinden,</w:t>
      </w:r>
      <w:r>
        <w:rPr>
          <w:color w:val="F22D7E"/>
          <w:w w:val="105"/>
        </w:rPr>
        <w:t> und</w:t>
      </w:r>
      <w:r>
        <w:rPr>
          <w:color w:val="F22D7E"/>
          <w:w w:val="105"/>
        </w:rPr>
        <w:t> er</w:t>
      </w:r>
      <w:r>
        <w:rPr>
          <w:color w:val="F22D7E"/>
          <w:w w:val="105"/>
        </w:rPr>
        <w:t> hat</w:t>
      </w:r>
      <w:r>
        <w:rPr>
          <w:color w:val="F22D7E"/>
          <w:w w:val="105"/>
        </w:rPr>
        <w:t> die</w:t>
      </w:r>
      <w:r>
        <w:rPr>
          <w:color w:val="F22D7E"/>
          <w:w w:val="105"/>
        </w:rPr>
        <w:t> vollstandige</w:t>
      </w:r>
      <w:r>
        <w:rPr>
          <w:color w:val="F22D7E"/>
          <w:w w:val="105"/>
        </w:rPr>
        <w:t> Dokumentation</w:t>
      </w:r>
      <w:r>
        <w:rPr>
          <w:color w:val="F22D7E"/>
          <w:w w:val="105"/>
        </w:rPr>
        <w:t> zu</w:t>
      </w:r>
      <w:r>
        <w:rPr>
          <w:color w:val="F22D7E"/>
          <w:w w:val="105"/>
        </w:rPr>
        <w:t> seinen</w:t>
      </w:r>
      <w:r>
        <w:rPr>
          <w:color w:val="F22D7E"/>
          <w:w w:val="105"/>
        </w:rPr>
        <w:t> Leistungen</w:t>
      </w:r>
      <w:r>
        <w:rPr>
          <w:color w:val="F22D7E"/>
          <w:spacing w:val="40"/>
          <w:w w:val="105"/>
        </w:rPr>
        <w:t> </w:t>
      </w:r>
      <w:r>
        <w:rPr>
          <w:color w:val="0508C6"/>
          <w:spacing w:val="-2"/>
          <w:w w:val="105"/>
        </w:rPr>
        <w:t>herauszugeben.</w:t>
      </w:r>
    </w:p>
    <w:p>
      <w:pPr>
        <w:pStyle w:val="BodyText"/>
        <w:spacing w:after="0" w:line="297" w:lineRule="auto"/>
        <w:jc w:val="both"/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spacing w:line="240" w:lineRule="auto"/>
        <w:ind w:left="81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3631946</wp:posOffset>
                </wp:positionH>
                <wp:positionV relativeFrom="page">
                  <wp:posOffset>9458325</wp:posOffset>
                </wp:positionV>
                <wp:extent cx="579755" cy="1524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9755" cy="152400"/>
                          <a:chExt cx="579755" cy="1524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57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734" y="0"/>
                            <a:ext cx="23368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155" y="0"/>
                            <a:ext cx="1016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980011pt;margin-top:744.75pt;width:45.65pt;height:12pt;mso-position-horizontal-relative:page;mso-position-vertical-relative:page;z-index:15728640" id="docshapegroup7" coordorigin="5720,14895" coordsize="913,240">
                <v:shape style="position:absolute;left:5719;top:14895;width:539;height:240" type="#_x0000_t75" id="docshape8" stroked="false">
                  <v:imagedata r:id="rId11" o:title=""/>
                </v:shape>
                <v:shape style="position:absolute;left:6168;top:14895;width:368;height:240" type="#_x0000_t75" id="docshape9" stroked="false">
                  <v:imagedata r:id="rId12" o:title=""/>
                </v:shape>
                <v:shape style="position:absolute;left:6472;top:14895;width:160;height:240" type="#_x0000_t75" id="docshape1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6673595</wp:posOffset>
            </wp:positionH>
            <wp:positionV relativeFrom="page">
              <wp:posOffset>9458325</wp:posOffset>
            </wp:positionV>
            <wp:extent cx="284899" cy="1524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9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474370" cy="46634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37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>
          <w:spacing w:val="-2"/>
        </w:rPr>
        <w:t>Non-Disclosure</w:t>
      </w:r>
      <w:r>
        <w:rPr>
          <w:spacing w:val="4"/>
        </w:rPr>
        <w:t> </w:t>
      </w:r>
      <w:r>
        <w:rPr>
          <w:spacing w:val="-2"/>
        </w:rPr>
        <w:t>Agreement</w:t>
      </w:r>
    </w:p>
    <w:p>
      <w:pPr>
        <w:spacing w:before="321"/>
        <w:ind w:left="391" w:right="12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Made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effective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b/>
          <w:sz w:val="22"/>
        </w:rPr>
        <w:t>03.05.2024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pacing w:val="-2"/>
          <w:sz w:val="22"/>
        </w:rPr>
        <w:t>between</w:t>
      </w:r>
    </w:p>
    <w:p>
      <w:pPr>
        <w:pStyle w:val="BodyText"/>
        <w:spacing w:before="55"/>
        <w:rPr>
          <w:rFonts w:ascii="Calibri"/>
          <w:sz w:val="22"/>
        </w:rPr>
      </w:pPr>
    </w:p>
    <w:p>
      <w:pPr>
        <w:spacing w:line="278" w:lineRule="auto" w:before="0"/>
        <w:ind w:left="1066" w:right="71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VAT Vakuumventile AG</w:t>
      </w:r>
      <w:r>
        <w:rPr>
          <w:rFonts w:ascii="Calibri" w:hAnsi="Calibri"/>
          <w:sz w:val="22"/>
        </w:rPr>
        <w:t>, Seelistrasse 1, 9469 Haag, Switzerland (“VAT“) and </w:t>
      </w:r>
      <w:r>
        <w:rPr>
          <w:rFonts w:ascii="Calibri" w:hAnsi="Calibri"/>
          <w:b/>
          <w:sz w:val="22"/>
        </w:rPr>
        <w:t>Lippuner EMT AG,</w:t>
      </w:r>
      <w:r>
        <w:rPr>
          <w:rFonts w:ascii="Calibri" w:hAnsi="Calibri"/>
          <w:b/>
          <w:spacing w:val="40"/>
          <w:sz w:val="22"/>
        </w:rPr>
        <w:t> </w:t>
      </w:r>
      <w:r>
        <w:rPr>
          <w:rFonts w:ascii="Calibri" w:hAnsi="Calibri"/>
          <w:sz w:val="22"/>
        </w:rPr>
        <w:t>Werdenstrasse 84+86, 9472 Grabs, Switzerland (“Lippuner“)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(VAT and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Lippuner individually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the “</w:t>
      </w:r>
      <w:r>
        <w:rPr>
          <w:rFonts w:ascii="Calibri" w:hAnsi="Calibri"/>
          <w:b/>
          <w:sz w:val="22"/>
        </w:rPr>
        <w:t>Party</w:t>
      </w:r>
      <w:r>
        <w:rPr>
          <w:rFonts w:ascii="Calibri" w:hAnsi="Calibri"/>
          <w:sz w:val="22"/>
        </w:rPr>
        <w:t>“ or collectively the “Parties”)</w:t>
      </w:r>
    </w:p>
    <w:p>
      <w:pPr>
        <w:pStyle w:val="BodyText"/>
        <w:spacing w:before="14"/>
        <w:rPr>
          <w:rFonts w:ascii="Calibri"/>
          <w:sz w:val="22"/>
        </w:rPr>
      </w:pPr>
    </w:p>
    <w:p>
      <w:pPr>
        <w:spacing w:before="1"/>
        <w:ind w:left="106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above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Parties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agree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pacing w:val="-4"/>
          <w:sz w:val="22"/>
        </w:rPr>
        <w:t>terms</w:t>
      </w:r>
    </w:p>
    <w:p>
      <w:pPr>
        <w:pStyle w:val="BodyText"/>
        <w:spacing w:before="39"/>
        <w:rPr>
          <w:rFonts w:ascii="Calibri"/>
          <w:sz w:val="22"/>
        </w:rPr>
      </w:pP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0" w:after="0"/>
        <w:ind w:left="1625" w:right="0" w:hanging="559"/>
        <w:jc w:val="both"/>
      </w:pPr>
      <w:r>
        <w:rPr/>
        <w:t>Terms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2"/>
        </w:rPr>
        <w:t>Definitions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7" w:lineRule="auto" w:before="5" w:after="0"/>
        <w:ind w:left="1626" w:right="670" w:hanging="561"/>
        <w:jc w:val="both"/>
        <w:rPr>
          <w:sz w:val="22"/>
        </w:rPr>
      </w:pP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the terms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forth herein,</w:t>
      </w:r>
      <w:r>
        <w:rPr>
          <w:spacing w:val="-2"/>
          <w:sz w:val="22"/>
        </w:rPr>
        <w:t> </w:t>
      </w:r>
      <w:r>
        <w:rPr>
          <w:sz w:val="22"/>
        </w:rPr>
        <w:t>each Party</w:t>
      </w:r>
      <w:r>
        <w:rPr>
          <w:spacing w:val="-13"/>
          <w:sz w:val="22"/>
        </w:rPr>
        <w:t> </w:t>
      </w:r>
      <w:r>
        <w:rPr>
          <w:sz w:val="22"/>
        </w:rPr>
        <w:t>will</w:t>
      </w:r>
      <w:r>
        <w:rPr>
          <w:spacing w:val="25"/>
          <w:sz w:val="22"/>
        </w:rPr>
        <w:t> </w:t>
      </w:r>
      <w:r>
        <w:rPr>
          <w:sz w:val="22"/>
        </w:rPr>
        <w:t>disclose</w:t>
      </w:r>
      <w:r>
        <w:rPr>
          <w:spacing w:val="-9"/>
          <w:sz w:val="22"/>
        </w:rPr>
        <w:t> </w:t>
      </w:r>
      <w:r>
        <w:rPr>
          <w:sz w:val="22"/>
        </w:rPr>
        <w:t>(“</w:t>
      </w:r>
      <w:r>
        <w:rPr>
          <w:b/>
          <w:sz w:val="22"/>
        </w:rPr>
        <w:t>Discloser</w:t>
      </w:r>
      <w:r>
        <w:rPr>
          <w:sz w:val="22"/>
        </w:rPr>
        <w:t>”)</w:t>
      </w:r>
      <w:r>
        <w:rPr>
          <w:spacing w:val="-13"/>
          <w:sz w:val="22"/>
        </w:rPr>
        <w:t> </w:t>
      </w:r>
      <w:r>
        <w:rPr>
          <w:sz w:val="22"/>
        </w:rPr>
        <w:t>certain</w:t>
      </w:r>
      <w:r>
        <w:rPr>
          <w:spacing w:val="-12"/>
          <w:sz w:val="22"/>
        </w:rPr>
        <w:t> </w:t>
      </w:r>
      <w:r>
        <w:rPr>
          <w:sz w:val="22"/>
        </w:rPr>
        <w:t>information as</w:t>
      </w:r>
      <w:r>
        <w:rPr>
          <w:spacing w:val="-2"/>
          <w:sz w:val="22"/>
        </w:rPr>
        <w:t> </w:t>
      </w:r>
      <w:r>
        <w:rPr>
          <w:sz w:val="22"/>
        </w:rPr>
        <w:t>specified under section 1.3 to the other (“</w:t>
      </w:r>
      <w:r>
        <w:rPr>
          <w:b/>
          <w:sz w:val="22"/>
        </w:rPr>
        <w:t>Recipient</w:t>
      </w:r>
      <w:r>
        <w:rPr>
          <w:sz w:val="22"/>
        </w:rPr>
        <w:t>”)</w:t>
      </w:r>
      <w:r>
        <w:rPr>
          <w:spacing w:val="-3"/>
          <w:sz w:val="22"/>
        </w:rPr>
        <w:t> </w:t>
      </w:r>
      <w:r>
        <w:rPr>
          <w:sz w:val="22"/>
        </w:rPr>
        <w:t>for reasons specified under section 1.4 and on the condition that Recipient does not disclose the same to any third party</w:t>
      </w:r>
      <w:r>
        <w:rPr>
          <w:spacing w:val="-6"/>
          <w:sz w:val="22"/>
        </w:rPr>
        <w:t> </w:t>
      </w:r>
      <w:r>
        <w:rPr>
          <w:sz w:val="22"/>
        </w:rPr>
        <w:t>nor make use of it in any manner except as set out herein.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8" w:after="0"/>
        <w:ind w:left="1626" w:right="668" w:hanging="561"/>
        <w:jc w:val="both"/>
        <w:rPr>
          <w:sz w:val="22"/>
        </w:rPr>
      </w:pP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this</w:t>
      </w:r>
      <w:r>
        <w:rPr>
          <w:spacing w:val="-12"/>
          <w:sz w:val="22"/>
        </w:rPr>
        <w:t> </w:t>
      </w:r>
      <w:r>
        <w:rPr>
          <w:sz w:val="22"/>
        </w:rPr>
        <w:t>Agreement</w:t>
      </w:r>
      <w:r>
        <w:rPr>
          <w:spacing w:val="-6"/>
          <w:sz w:val="22"/>
        </w:rPr>
        <w:t> </w:t>
      </w:r>
      <w:r>
        <w:rPr>
          <w:sz w:val="22"/>
        </w:rPr>
        <w:t>references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Recipient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Discloser</w:t>
      </w:r>
      <w:r>
        <w:rPr>
          <w:spacing w:val="-9"/>
          <w:sz w:val="22"/>
        </w:rPr>
        <w:t> </w:t>
      </w:r>
      <w:r>
        <w:rPr>
          <w:sz w:val="22"/>
        </w:rPr>
        <w:t>shall</w:t>
      </w:r>
      <w:r>
        <w:rPr>
          <w:spacing w:val="-13"/>
          <w:sz w:val="22"/>
        </w:rPr>
        <w:t> </w:t>
      </w:r>
      <w:r>
        <w:rPr>
          <w:sz w:val="22"/>
        </w:rPr>
        <w:t>be</w:t>
      </w:r>
      <w:r>
        <w:rPr>
          <w:spacing w:val="-11"/>
          <w:sz w:val="22"/>
        </w:rPr>
        <w:t> </w:t>
      </w:r>
      <w:r>
        <w:rPr>
          <w:sz w:val="22"/>
        </w:rPr>
        <w:t>deemed to</w:t>
      </w:r>
      <w:r>
        <w:rPr>
          <w:spacing w:val="-13"/>
          <w:sz w:val="22"/>
        </w:rPr>
        <w:t> </w:t>
      </w:r>
      <w:r>
        <w:rPr>
          <w:sz w:val="22"/>
        </w:rPr>
        <w:t>include</w:t>
      </w:r>
      <w:r>
        <w:rPr>
          <w:spacing w:val="28"/>
          <w:sz w:val="22"/>
        </w:rPr>
        <w:t> </w:t>
      </w:r>
      <w:r>
        <w:rPr>
          <w:sz w:val="22"/>
        </w:rPr>
        <w:t>respectively</w:t>
      </w:r>
      <w:r>
        <w:rPr>
          <w:spacing w:val="-13"/>
          <w:sz w:val="22"/>
        </w:rPr>
        <w:t> </w:t>
      </w:r>
      <w:r>
        <w:rPr>
          <w:sz w:val="22"/>
        </w:rPr>
        <w:t>any Affiliate. For this purpose “</w:t>
      </w:r>
      <w:r>
        <w:rPr>
          <w:b/>
          <w:sz w:val="22"/>
        </w:rPr>
        <w:t>Affiliate</w:t>
      </w:r>
      <w:r>
        <w:rPr>
          <w:sz w:val="22"/>
        </w:rPr>
        <w:t>” shall mean any company controlling, controlled by or under common control with the relevant Party</w:t>
      </w:r>
      <w:r>
        <w:rPr>
          <w:spacing w:val="-6"/>
          <w:sz w:val="22"/>
        </w:rPr>
        <w:t> </w:t>
      </w:r>
      <w:r>
        <w:rPr>
          <w:sz w:val="22"/>
        </w:rPr>
        <w:t>where control means direct or indirect ownership of at least</w:t>
      </w:r>
      <w:r>
        <w:rPr>
          <w:spacing w:val="-11"/>
          <w:sz w:val="22"/>
        </w:rPr>
        <w:t> </w:t>
      </w:r>
      <w:r>
        <w:rPr>
          <w:sz w:val="22"/>
        </w:rPr>
        <w:t>50% of</w:t>
      </w:r>
      <w:r>
        <w:rPr>
          <w:spacing w:val="-5"/>
          <w:sz w:val="22"/>
        </w:rPr>
        <w:t> </w:t>
      </w:r>
      <w:r>
        <w:rPr>
          <w:sz w:val="22"/>
        </w:rPr>
        <w:t>the voting stock</w:t>
      </w:r>
      <w:r>
        <w:rPr>
          <w:spacing w:val="-6"/>
          <w:sz w:val="22"/>
        </w:rPr>
        <w:t> </w:t>
      </w:r>
      <w:r>
        <w:rPr>
          <w:sz w:val="22"/>
        </w:rPr>
        <w:t>or interest in</w:t>
      </w:r>
      <w:r>
        <w:rPr>
          <w:spacing w:val="-6"/>
          <w:sz w:val="22"/>
        </w:rPr>
        <w:t> </w:t>
      </w:r>
      <w:r>
        <w:rPr>
          <w:sz w:val="22"/>
        </w:rPr>
        <w:t>a company</w:t>
      </w:r>
      <w:r>
        <w:rPr>
          <w:spacing w:val="-6"/>
          <w:sz w:val="22"/>
        </w:rPr>
        <w:t> </w:t>
      </w:r>
      <w:r>
        <w:rPr>
          <w:sz w:val="22"/>
        </w:rPr>
        <w:t>or control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composition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board</w:t>
      </w:r>
      <w:r>
        <w:rPr>
          <w:spacing w:val="-6"/>
          <w:sz w:val="22"/>
        </w:rPr>
        <w:t> </w:t>
      </w:r>
      <w:r>
        <w:rPr>
          <w:sz w:val="22"/>
        </w:rPr>
        <w:t>of directors. Recipient and Discloser each</w:t>
      </w:r>
      <w:r>
        <w:rPr>
          <w:spacing w:val="-4"/>
          <w:sz w:val="22"/>
        </w:rPr>
        <w:t> </w:t>
      </w:r>
      <w:r>
        <w:rPr>
          <w:sz w:val="22"/>
        </w:rPr>
        <w:t>agrees to</w:t>
      </w:r>
      <w:r>
        <w:rPr>
          <w:spacing w:val="-4"/>
          <w:sz w:val="22"/>
        </w:rPr>
        <w:t> </w:t>
      </w:r>
      <w:r>
        <w:rPr>
          <w:sz w:val="22"/>
        </w:rPr>
        <w:t>be responsible for any breach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31"/>
          <w:sz w:val="22"/>
        </w:rPr>
        <w:t> </w:t>
      </w:r>
      <w:r>
        <w:rPr>
          <w:sz w:val="22"/>
        </w:rPr>
        <w:t>its Affiliat</w:t>
      </w:r>
      <w:r>
        <w:rPr>
          <w:spacing w:val="-13"/>
          <w:sz w:val="22"/>
        </w:rPr>
        <w:t> </w:t>
      </w:r>
      <w:r>
        <w:rPr>
          <w:sz w:val="22"/>
        </w:rPr>
        <w:t>es</w:t>
      </w:r>
      <w:r>
        <w:rPr>
          <w:spacing w:val="29"/>
          <w:sz w:val="22"/>
        </w:rPr>
        <w:t> </w:t>
      </w:r>
      <w:r>
        <w:rPr>
          <w:sz w:val="22"/>
        </w:rPr>
        <w:t>of the obligations under this Agreement.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7" w:after="0"/>
        <w:ind w:left="1626" w:right="675" w:hanging="561"/>
        <w:jc w:val="both"/>
        <w:rPr>
          <w:sz w:val="22"/>
        </w:rPr>
      </w:pPr>
      <w:r>
        <w:rPr>
          <w:sz w:val="22"/>
        </w:rPr>
        <w:t>“</w:t>
      </w:r>
      <w:r>
        <w:rPr>
          <w:b/>
          <w:sz w:val="22"/>
        </w:rPr>
        <w:t>Confidential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Information</w:t>
      </w:r>
      <w:r>
        <w:rPr>
          <w:sz w:val="22"/>
        </w:rPr>
        <w:t>”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2"/>
          <w:sz w:val="22"/>
        </w:rPr>
        <w:t> </w:t>
      </w:r>
      <w:r>
        <w:rPr>
          <w:sz w:val="22"/>
        </w:rPr>
        <w:t>mean information, knowledge, experience and data concerning a Party’s business, technologies,</w:t>
      </w:r>
      <w:r>
        <w:rPr>
          <w:spacing w:val="-4"/>
          <w:sz w:val="22"/>
        </w:rPr>
        <w:t> </w:t>
      </w:r>
      <w:r>
        <w:rPr>
          <w:sz w:val="22"/>
        </w:rPr>
        <w:t>products, customers, markets,</w:t>
      </w:r>
      <w:r>
        <w:rPr>
          <w:spacing w:val="-4"/>
          <w:sz w:val="22"/>
        </w:rPr>
        <w:t> </w:t>
      </w:r>
      <w:r>
        <w:rPr>
          <w:sz w:val="22"/>
        </w:rPr>
        <w:t>suppliers and</w:t>
      </w:r>
      <w:r>
        <w:rPr>
          <w:spacing w:val="-2"/>
          <w:sz w:val="22"/>
        </w:rPr>
        <w:t> </w:t>
      </w:r>
      <w:r>
        <w:rPr>
          <w:sz w:val="22"/>
        </w:rPr>
        <w:t>partners, furnished</w:t>
      </w:r>
      <w:r>
        <w:rPr>
          <w:spacing w:val="-2"/>
          <w:sz w:val="22"/>
        </w:rPr>
        <w:t> </w:t>
      </w:r>
      <w:r>
        <w:rPr>
          <w:sz w:val="22"/>
        </w:rPr>
        <w:t>or made</w:t>
      </w:r>
      <w:r>
        <w:rPr>
          <w:spacing w:val="-8"/>
          <w:sz w:val="22"/>
        </w:rPr>
        <w:t> </w:t>
      </w:r>
      <w:r>
        <w:rPr>
          <w:sz w:val="22"/>
        </w:rPr>
        <w:t>available to</w:t>
      </w:r>
      <w:r>
        <w:rPr>
          <w:spacing w:val="-5"/>
          <w:sz w:val="22"/>
        </w:rPr>
        <w:t> </w:t>
      </w:r>
      <w:r>
        <w:rPr>
          <w:sz w:val="22"/>
        </w:rPr>
        <w:t>Recipient</w:t>
      </w:r>
      <w:r>
        <w:rPr>
          <w:spacing w:val="-11"/>
          <w:sz w:val="22"/>
        </w:rPr>
        <w:t> </w:t>
      </w:r>
      <w:r>
        <w:rPr>
          <w:sz w:val="22"/>
        </w:rPr>
        <w:t>by or on behalf of</w:t>
      </w:r>
      <w:r>
        <w:rPr>
          <w:spacing w:val="-4"/>
          <w:sz w:val="22"/>
        </w:rPr>
        <w:t> </w:t>
      </w:r>
      <w:r>
        <w:rPr>
          <w:sz w:val="22"/>
        </w:rPr>
        <w:t>Discloser,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(i)</w:t>
      </w:r>
      <w:r>
        <w:rPr>
          <w:spacing w:val="14"/>
          <w:sz w:val="22"/>
        </w:rPr>
        <w:t> </w:t>
      </w:r>
      <w:r>
        <w:rPr>
          <w:sz w:val="22"/>
        </w:rPr>
        <w:t>designated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confidential, or</w:t>
      </w:r>
      <w:r>
        <w:rPr>
          <w:spacing w:val="20"/>
          <w:sz w:val="22"/>
        </w:rPr>
        <w:t> </w:t>
      </w:r>
      <w:r>
        <w:rPr>
          <w:sz w:val="22"/>
        </w:rPr>
        <w:t>(ii) if</w:t>
      </w:r>
      <w:r>
        <w:rPr>
          <w:spacing w:val="-12"/>
          <w:sz w:val="22"/>
        </w:rPr>
        <w:t> </w:t>
      </w:r>
      <w:r>
        <w:rPr>
          <w:sz w:val="22"/>
        </w:rPr>
        <w:t>disclosed</w:t>
      </w:r>
      <w:r>
        <w:rPr>
          <w:spacing w:val="-5"/>
          <w:sz w:val="22"/>
        </w:rPr>
        <w:t> </w:t>
      </w:r>
      <w:r>
        <w:rPr>
          <w:sz w:val="22"/>
        </w:rPr>
        <w:t>orally or visually,</w:t>
      </w:r>
      <w:r>
        <w:rPr>
          <w:spacing w:val="-7"/>
          <w:sz w:val="22"/>
        </w:rPr>
        <w:t> </w:t>
      </w:r>
      <w:r>
        <w:rPr>
          <w:sz w:val="22"/>
        </w:rPr>
        <w:t>reduced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writing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further disclosed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Recipient within</w:t>
      </w:r>
      <w:r>
        <w:rPr>
          <w:spacing w:val="-5"/>
          <w:sz w:val="22"/>
        </w:rPr>
        <w:t> </w:t>
      </w:r>
      <w:r>
        <w:rPr>
          <w:sz w:val="22"/>
        </w:rPr>
        <w:t>thirty</w:t>
      </w:r>
      <w:r>
        <w:rPr>
          <w:spacing w:val="-5"/>
          <w:sz w:val="22"/>
        </w:rPr>
        <w:t> </w:t>
      </w:r>
      <w:r>
        <w:rPr>
          <w:sz w:val="22"/>
        </w:rPr>
        <w:t>(30) days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disclosure;</w:t>
      </w:r>
      <w:r>
        <w:rPr>
          <w:spacing w:val="-13"/>
          <w:sz w:val="22"/>
        </w:rPr>
        <w:t> </w:t>
      </w:r>
      <w:r>
        <w:rPr>
          <w:sz w:val="22"/>
        </w:rPr>
        <w:t>or (iii) is commonly regarded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confidential given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nature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information and the circumstances of the disclosure.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2" w:lineRule="auto" w:before="0" w:after="0"/>
        <w:ind w:left="1626" w:right="669" w:hanging="561"/>
        <w:jc w:val="both"/>
        <w:rPr>
          <w:sz w:val="22"/>
        </w:rPr>
      </w:pPr>
      <w:r>
        <w:rPr>
          <w:sz w:val="22"/>
        </w:rPr>
        <w:t>The Parties intend to engage in an exchange of Confidential Information in connection with discussions about a possible business relation, particularly </w:t>
      </w:r>
      <w:r>
        <w:rPr>
          <w:b/>
          <w:sz w:val="22"/>
        </w:rPr>
        <w:t>energy and metal construction </w:t>
      </w:r>
      <w:r>
        <w:rPr>
          <w:spacing w:val="-2"/>
          <w:sz w:val="22"/>
        </w:rPr>
        <w:t>(“</w:t>
      </w:r>
      <w:r>
        <w:rPr>
          <w:b/>
          <w:spacing w:val="-2"/>
          <w:sz w:val="22"/>
        </w:rPr>
        <w:t>Purpose</w:t>
      </w:r>
      <w:r>
        <w:rPr>
          <w:spacing w:val="-2"/>
          <w:sz w:val="22"/>
        </w:rPr>
        <w:t>”).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05" w:after="0"/>
        <w:ind w:left="1625" w:right="0" w:hanging="559"/>
        <w:jc w:val="both"/>
      </w:pPr>
      <w:r>
        <w:rPr/>
        <w:t>Non-disclosure</w:t>
      </w:r>
      <w:r>
        <w:rPr>
          <w:spacing w:val="31"/>
        </w:rPr>
        <w:t> </w:t>
      </w:r>
      <w:r>
        <w:rPr/>
        <w:t>and</w:t>
      </w:r>
      <w:r>
        <w:rPr>
          <w:spacing w:val="46"/>
        </w:rPr>
        <w:t> </w:t>
      </w:r>
      <w:r>
        <w:rPr/>
        <w:t>non-</w:t>
      </w:r>
      <w:r>
        <w:rPr>
          <w:spacing w:val="-5"/>
        </w:rPr>
        <w:t>use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7" w:lineRule="auto" w:before="5" w:after="0"/>
        <w:ind w:left="1626" w:right="677" w:hanging="561"/>
        <w:jc w:val="both"/>
        <w:rPr>
          <w:sz w:val="22"/>
        </w:rPr>
      </w:pPr>
      <w:r>
        <w:rPr>
          <w:sz w:val="22"/>
        </w:rPr>
        <w:t>Recipient shall not publish or disclose to any third party Confidential Information received from Discloser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z w:val="22"/>
        </w:rPr>
        <w:t>its</w:t>
      </w:r>
      <w:r>
        <w:rPr>
          <w:spacing w:val="-7"/>
          <w:sz w:val="22"/>
        </w:rPr>
        <w:t> </w:t>
      </w:r>
      <w:r>
        <w:rPr>
          <w:sz w:val="22"/>
        </w:rPr>
        <w:t>representatives</w:t>
      </w:r>
      <w:r>
        <w:rPr>
          <w:spacing w:val="-4"/>
          <w:sz w:val="22"/>
        </w:rPr>
        <w:t> </w:t>
      </w:r>
      <w:r>
        <w:rPr>
          <w:sz w:val="22"/>
        </w:rPr>
        <w:t>hereunder,</w:t>
      </w:r>
      <w:r>
        <w:rPr>
          <w:spacing w:val="-5"/>
          <w:sz w:val="22"/>
        </w:rPr>
        <w:t> </w:t>
      </w:r>
      <w:r>
        <w:rPr>
          <w:sz w:val="22"/>
        </w:rPr>
        <w:t>nor</w:t>
      </w:r>
      <w:r>
        <w:rPr>
          <w:spacing w:val="-13"/>
          <w:sz w:val="22"/>
        </w:rPr>
        <w:t> </w:t>
      </w:r>
      <w:r>
        <w:rPr>
          <w:sz w:val="22"/>
        </w:rPr>
        <w:t>use</w:t>
      </w:r>
      <w:r>
        <w:rPr>
          <w:spacing w:val="-12"/>
          <w:sz w:val="22"/>
        </w:rPr>
        <w:t> </w:t>
      </w:r>
      <w:r>
        <w:rPr>
          <w:sz w:val="22"/>
        </w:rPr>
        <w:t>it other</w:t>
      </w:r>
      <w:r>
        <w:rPr>
          <w:spacing w:val="-12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for the Purpose.</w:t>
      </w:r>
      <w:r>
        <w:rPr>
          <w:spacing w:val="-5"/>
          <w:sz w:val="22"/>
        </w:rPr>
        <w:t> </w:t>
      </w:r>
      <w:r>
        <w:rPr>
          <w:sz w:val="22"/>
        </w:rPr>
        <w:t>Recipient</w:t>
      </w:r>
      <w:r>
        <w:rPr>
          <w:spacing w:val="-9"/>
          <w:sz w:val="22"/>
        </w:rPr>
        <w:t> </w:t>
      </w:r>
      <w:r>
        <w:rPr>
          <w:sz w:val="22"/>
        </w:rPr>
        <w:t>shall</w:t>
      </w:r>
      <w:r>
        <w:rPr>
          <w:spacing w:val="-1"/>
          <w:sz w:val="22"/>
        </w:rPr>
        <w:t> </w:t>
      </w:r>
      <w:r>
        <w:rPr>
          <w:sz w:val="22"/>
        </w:rPr>
        <w:t>not disassemble, decompile, reverse</w:t>
      </w:r>
      <w:r>
        <w:rPr>
          <w:spacing w:val="-1"/>
          <w:sz w:val="22"/>
        </w:rPr>
        <w:t> </w:t>
      </w:r>
      <w:r>
        <w:rPr>
          <w:sz w:val="22"/>
        </w:rPr>
        <w:t>engineer, copy, modify or make any reproduction of products or objects of Discloser.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2" w:lineRule="auto" w:before="8" w:after="0"/>
        <w:ind w:left="1626" w:right="674" w:hanging="561"/>
        <w:jc w:val="both"/>
        <w:rPr>
          <w:sz w:val="22"/>
        </w:rPr>
      </w:pPr>
      <w:r>
        <w:rPr>
          <w:sz w:val="22"/>
        </w:rPr>
        <w:t>Recipient shall</w:t>
      </w:r>
      <w:r>
        <w:rPr>
          <w:spacing w:val="-3"/>
          <w:sz w:val="22"/>
        </w:rPr>
        <w:t> </w:t>
      </w:r>
      <w:r>
        <w:rPr>
          <w:sz w:val="22"/>
        </w:rPr>
        <w:t>handle Confidential Information in such</w:t>
      </w:r>
      <w:r>
        <w:rPr>
          <w:spacing w:val="-5"/>
          <w:sz w:val="22"/>
        </w:rPr>
        <w:t> </w:t>
      </w:r>
      <w:r>
        <w:rPr>
          <w:sz w:val="22"/>
        </w:rPr>
        <w:t>a manner as to protect it from disclosure with the same degree of care as its own confidential information, but in no event less than reasonable care, and</w:t>
      </w:r>
      <w:r>
        <w:rPr>
          <w:spacing w:val="-2"/>
          <w:sz w:val="22"/>
        </w:rPr>
        <w:t> </w:t>
      </w:r>
      <w:r>
        <w:rPr>
          <w:sz w:val="22"/>
        </w:rPr>
        <w:t>shall take reasonable steps to</w:t>
      </w:r>
      <w:r>
        <w:rPr>
          <w:spacing w:val="-2"/>
          <w:sz w:val="22"/>
        </w:rPr>
        <w:t> </w:t>
      </w:r>
      <w:r>
        <w:rPr>
          <w:sz w:val="22"/>
        </w:rPr>
        <w:t>minimize the risk</w:t>
      </w:r>
      <w:r>
        <w:rPr>
          <w:spacing w:val="-2"/>
          <w:sz w:val="22"/>
        </w:rPr>
        <w:t> </w:t>
      </w:r>
      <w:r>
        <w:rPr>
          <w:sz w:val="22"/>
        </w:rPr>
        <w:t>of disclosure of Confidential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2" w:lineRule="auto" w:before="0" w:after="0"/>
        <w:ind w:left="1626" w:right="684" w:hanging="561"/>
        <w:jc w:val="both"/>
        <w:rPr>
          <w:sz w:val="22"/>
        </w:rPr>
      </w:pPr>
      <w:r>
        <w:rPr>
          <w:sz w:val="22"/>
        </w:rPr>
        <w:t>Recipient shall restrict disclosure of Confidential Information only to those of its employees and consultants</w:t>
      </w:r>
      <w:r>
        <w:rPr>
          <w:spacing w:val="-13"/>
          <w:sz w:val="22"/>
        </w:rPr>
        <w:t> </w:t>
      </w:r>
      <w:r>
        <w:rPr>
          <w:sz w:val="22"/>
        </w:rPr>
        <w:t>who need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know for the</w:t>
      </w:r>
      <w:r>
        <w:rPr>
          <w:spacing w:val="-2"/>
          <w:sz w:val="22"/>
        </w:rPr>
        <w:t> </w:t>
      </w:r>
      <w:r>
        <w:rPr>
          <w:sz w:val="22"/>
        </w:rPr>
        <w:t>Purpose</w:t>
      </w:r>
      <w:r>
        <w:rPr>
          <w:spacing w:val="-2"/>
          <w:sz w:val="22"/>
        </w:rPr>
        <w:t> </w:t>
      </w:r>
      <w:r>
        <w:rPr>
          <w:sz w:val="22"/>
        </w:rPr>
        <w:t>and who are</w:t>
      </w:r>
      <w:r>
        <w:rPr>
          <w:spacing w:val="-13"/>
          <w:sz w:val="22"/>
        </w:rPr>
        <w:t> </w:t>
      </w:r>
      <w:r>
        <w:rPr>
          <w:sz w:val="22"/>
        </w:rPr>
        <w:t>bound</w:t>
      </w:r>
      <w:r>
        <w:rPr>
          <w:spacing w:val="25"/>
          <w:sz w:val="22"/>
        </w:rPr>
        <w:t> </w:t>
      </w:r>
      <w:r>
        <w:rPr>
          <w:sz w:val="22"/>
        </w:rPr>
        <w:t>by equivalent obligations as to confidentiality. Recipient shall assume full responsibility and liability to Discloser for any unauthorized disclosure by its employees and such consultants.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28" w:lineRule="auto" w:before="3" w:after="0"/>
        <w:ind w:left="1626" w:right="673" w:hanging="561"/>
        <w:jc w:val="both"/>
        <w:rPr>
          <w:sz w:val="22"/>
        </w:rPr>
      </w:pPr>
      <w:r>
        <w:rPr>
          <w:sz w:val="22"/>
        </w:rPr>
        <w:t>Information shall cease to qualify as Confidential Information, if Recipient can demonstrate by competent proof that information</w:t>
      </w:r>
    </w:p>
    <w:p>
      <w:pPr>
        <w:pStyle w:val="ListParagraph"/>
        <w:spacing w:after="0" w:line="228" w:lineRule="auto"/>
        <w:jc w:val="both"/>
        <w:rPr>
          <w:sz w:val="22"/>
        </w:rPr>
        <w:sectPr>
          <w:footerReference w:type="default" r:id="rId10"/>
          <w:pgSz w:w="12240" w:h="15840"/>
          <w:pgMar w:header="0" w:footer="745" w:top="720" w:bottom="940" w:left="360" w:right="720"/>
        </w:sectPr>
      </w:pPr>
    </w:p>
    <w:p>
      <w:pPr>
        <w:spacing w:line="240" w:lineRule="auto"/>
        <w:ind w:left="812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74370" cy="46634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37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ListParagraph"/>
        <w:numPr>
          <w:ilvl w:val="2"/>
          <w:numId w:val="5"/>
        </w:numPr>
        <w:tabs>
          <w:tab w:pos="2347" w:val="left" w:leader="none"/>
        </w:tabs>
        <w:spacing w:line="242" w:lineRule="auto" w:before="209" w:after="0"/>
        <w:ind w:left="2347" w:right="675" w:hanging="722"/>
        <w:jc w:val="left"/>
        <w:rPr>
          <w:sz w:val="22"/>
        </w:rPr>
      </w:pP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generally</w:t>
      </w:r>
      <w:r>
        <w:rPr>
          <w:spacing w:val="-21"/>
          <w:sz w:val="22"/>
        </w:rPr>
        <w:t> </w:t>
      </w:r>
      <w:r>
        <w:rPr>
          <w:sz w:val="22"/>
        </w:rPr>
        <w:t>known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-2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public at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disclosure</w:t>
      </w:r>
      <w:r>
        <w:rPr>
          <w:spacing w:val="-18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becomes</w:t>
      </w:r>
      <w:r>
        <w:rPr>
          <w:spacing w:val="-9"/>
          <w:sz w:val="22"/>
        </w:rPr>
        <w:t> </w:t>
      </w:r>
      <w:r>
        <w:rPr>
          <w:sz w:val="22"/>
        </w:rPr>
        <w:t>generally</w:t>
      </w:r>
      <w:r>
        <w:rPr>
          <w:spacing w:val="-8"/>
          <w:sz w:val="22"/>
        </w:rPr>
        <w:t> </w:t>
      </w:r>
      <w:r>
        <w:rPr>
          <w:sz w:val="22"/>
        </w:rPr>
        <w:t>known</w:t>
      </w:r>
      <w:r>
        <w:rPr>
          <w:spacing w:val="-3"/>
          <w:sz w:val="22"/>
        </w:rPr>
        <w:t> </w:t>
      </w:r>
      <w:r>
        <w:rPr>
          <w:sz w:val="22"/>
        </w:rPr>
        <w:t>other than through any act or omission on the part of Recipient; or</w:t>
      </w:r>
    </w:p>
    <w:p>
      <w:pPr>
        <w:pStyle w:val="ListParagraph"/>
        <w:numPr>
          <w:ilvl w:val="2"/>
          <w:numId w:val="5"/>
        </w:numPr>
        <w:tabs>
          <w:tab w:pos="2347" w:val="left" w:leader="none"/>
        </w:tabs>
        <w:spacing w:line="240" w:lineRule="auto" w:before="2" w:after="0"/>
        <w:ind w:left="2347" w:right="0" w:hanging="721"/>
        <w:jc w:val="left"/>
        <w:rPr>
          <w:sz w:val="22"/>
        </w:rPr>
      </w:pPr>
      <w:r>
        <w:rPr>
          <w:sz w:val="22"/>
        </w:rPr>
        <w:t>is</w:t>
      </w:r>
      <w:r>
        <w:rPr>
          <w:spacing w:val="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lawful</w:t>
      </w:r>
      <w:r>
        <w:rPr>
          <w:spacing w:val="-4"/>
          <w:sz w:val="22"/>
        </w:rPr>
        <w:t> </w:t>
      </w:r>
      <w:r>
        <w:rPr>
          <w:sz w:val="22"/>
        </w:rPr>
        <w:t>possession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Recipient</w:t>
      </w:r>
      <w:r>
        <w:rPr>
          <w:spacing w:val="2"/>
          <w:sz w:val="22"/>
        </w:rPr>
        <w:t> </w:t>
      </w:r>
      <w:r>
        <w:rPr>
          <w:sz w:val="22"/>
        </w:rPr>
        <w:t>at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disclosure;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ListParagraph"/>
        <w:numPr>
          <w:ilvl w:val="2"/>
          <w:numId w:val="5"/>
        </w:numPr>
        <w:tabs>
          <w:tab w:pos="2347" w:val="left" w:leader="none"/>
        </w:tabs>
        <w:spacing w:line="262" w:lineRule="exact" w:before="4" w:after="0"/>
        <w:ind w:left="2347" w:right="0" w:hanging="721"/>
        <w:jc w:val="left"/>
        <w:rPr>
          <w:sz w:val="22"/>
        </w:rPr>
      </w:pP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acquired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third</w:t>
      </w:r>
      <w:r>
        <w:rPr>
          <w:spacing w:val="-8"/>
          <w:sz w:val="22"/>
        </w:rPr>
        <w:t> </w:t>
      </w:r>
      <w:r>
        <w:rPr>
          <w:sz w:val="22"/>
        </w:rPr>
        <w:t>party</w:t>
      </w:r>
      <w:r>
        <w:rPr>
          <w:spacing w:val="-7"/>
          <w:sz w:val="22"/>
        </w:rPr>
        <w:t> </w:t>
      </w:r>
      <w:r>
        <w:rPr>
          <w:sz w:val="22"/>
        </w:rPr>
        <w:t>who</w:t>
      </w:r>
      <w:r>
        <w:rPr>
          <w:spacing w:val="-8"/>
          <w:sz w:val="22"/>
        </w:rPr>
        <w:t> </w:t>
      </w:r>
      <w:r>
        <w:rPr>
          <w:sz w:val="22"/>
        </w:rPr>
        <w:t>has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lawful</w:t>
      </w:r>
      <w:r>
        <w:rPr>
          <w:spacing w:val="-6"/>
          <w:sz w:val="22"/>
        </w:rPr>
        <w:t> </w:t>
      </w:r>
      <w:r>
        <w:rPr>
          <w:sz w:val="22"/>
        </w:rPr>
        <w:t>right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disclosure;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ListParagraph"/>
        <w:numPr>
          <w:ilvl w:val="2"/>
          <w:numId w:val="5"/>
        </w:numPr>
        <w:tabs>
          <w:tab w:pos="2347" w:val="left" w:leader="none"/>
        </w:tabs>
        <w:spacing w:line="242" w:lineRule="auto" w:before="0" w:after="0"/>
        <w:ind w:left="2347" w:right="686" w:hanging="722"/>
        <w:jc w:val="left"/>
        <w:rPr>
          <w:sz w:val="22"/>
        </w:rPr>
      </w:pPr>
      <w:r>
        <w:rPr>
          <w:sz w:val="22"/>
        </w:rPr>
        <w:t>is</w:t>
      </w:r>
      <w:r>
        <w:rPr>
          <w:spacing w:val="69"/>
          <w:sz w:val="22"/>
        </w:rPr>
        <w:t> </w:t>
      </w:r>
      <w:r>
        <w:rPr>
          <w:sz w:val="22"/>
        </w:rPr>
        <w:t>independently</w:t>
      </w:r>
      <w:r>
        <w:rPr>
          <w:spacing w:val="70"/>
          <w:sz w:val="22"/>
        </w:rPr>
        <w:t> </w:t>
      </w:r>
      <w:r>
        <w:rPr>
          <w:sz w:val="22"/>
        </w:rPr>
        <w:t>developed</w:t>
      </w:r>
      <w:r>
        <w:rPr>
          <w:spacing w:val="70"/>
          <w:sz w:val="22"/>
        </w:rPr>
        <w:t> </w:t>
      </w:r>
      <w:r>
        <w:rPr>
          <w:sz w:val="22"/>
        </w:rPr>
        <w:t>by</w:t>
      </w:r>
      <w:r>
        <w:rPr>
          <w:spacing w:val="70"/>
          <w:sz w:val="22"/>
        </w:rPr>
        <w:t> </w:t>
      </w:r>
      <w:r>
        <w:rPr>
          <w:sz w:val="22"/>
        </w:rPr>
        <w:t>Recipient</w:t>
      </w:r>
      <w:r>
        <w:rPr>
          <w:spacing w:val="40"/>
          <w:sz w:val="22"/>
        </w:rPr>
        <w:t> </w:t>
      </w:r>
      <w:r>
        <w:rPr>
          <w:sz w:val="22"/>
        </w:rPr>
        <w:t>without</w:t>
      </w:r>
      <w:r>
        <w:rPr>
          <w:spacing w:val="75"/>
          <w:sz w:val="22"/>
        </w:rPr>
        <w:t> </w:t>
      </w:r>
      <w:r>
        <w:rPr>
          <w:sz w:val="22"/>
        </w:rPr>
        <w:t>use</w:t>
      </w:r>
      <w:r>
        <w:rPr>
          <w:spacing w:val="40"/>
          <w:sz w:val="22"/>
        </w:rPr>
        <w:t> </w:t>
      </w:r>
      <w:r>
        <w:rPr>
          <w:sz w:val="22"/>
        </w:rPr>
        <w:t>or</w:t>
      </w:r>
      <w:r>
        <w:rPr>
          <w:spacing w:val="80"/>
          <w:sz w:val="22"/>
        </w:rPr>
        <w:t> </w:t>
      </w:r>
      <w:r>
        <w:rPr>
          <w:sz w:val="22"/>
        </w:rPr>
        <w:t>reference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materials comprising the Confidential Information disclosed under this Agreement.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0" w:after="0"/>
        <w:ind w:left="1626" w:right="675" w:hanging="561"/>
        <w:jc w:val="both"/>
        <w:rPr>
          <w:sz w:val="22"/>
        </w:rPr>
      </w:pPr>
      <w:r>
        <w:rPr>
          <w:sz w:val="22"/>
        </w:rPr>
        <w:t>The restrictions</w:t>
      </w:r>
      <w:r>
        <w:rPr>
          <w:spacing w:val="-4"/>
          <w:sz w:val="22"/>
        </w:rPr>
        <w:t> </w:t>
      </w:r>
      <w:r>
        <w:rPr>
          <w:sz w:val="22"/>
        </w:rPr>
        <w:t>hereunder do</w:t>
      </w:r>
      <w:r>
        <w:rPr>
          <w:spacing w:val="-6"/>
          <w:sz w:val="22"/>
        </w:rPr>
        <w:t> </w:t>
      </w:r>
      <w:r>
        <w:rPr>
          <w:sz w:val="22"/>
        </w:rPr>
        <w:t>not apply to</w:t>
      </w:r>
      <w:r>
        <w:rPr>
          <w:spacing w:val="-6"/>
          <w:sz w:val="22"/>
        </w:rPr>
        <w:t> </w:t>
      </w:r>
      <w:r>
        <w:rPr>
          <w:sz w:val="22"/>
        </w:rPr>
        <w:t>the extent</w:t>
      </w:r>
      <w:r>
        <w:rPr>
          <w:spacing w:val="-7"/>
          <w:sz w:val="22"/>
        </w:rPr>
        <w:t> </w:t>
      </w:r>
      <w:r>
        <w:rPr>
          <w:sz w:val="22"/>
        </w:rPr>
        <w:t>that any</w:t>
      </w:r>
      <w:r>
        <w:rPr>
          <w:spacing w:val="-6"/>
          <w:sz w:val="22"/>
        </w:rPr>
        <w:t> </w:t>
      </w:r>
      <w:r>
        <w:rPr>
          <w:sz w:val="22"/>
        </w:rPr>
        <w:t>Confidential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is required to</w:t>
      </w:r>
      <w:r>
        <w:rPr>
          <w:spacing w:val="-5"/>
          <w:sz w:val="22"/>
        </w:rPr>
        <w:t> </w:t>
      </w:r>
      <w:r>
        <w:rPr>
          <w:sz w:val="22"/>
        </w:rPr>
        <w:t>be disclosed</w:t>
      </w:r>
      <w:r>
        <w:rPr>
          <w:spacing w:val="-5"/>
          <w:sz w:val="22"/>
        </w:rPr>
        <w:t> </w:t>
      </w:r>
      <w:r>
        <w:rPr>
          <w:sz w:val="22"/>
        </w:rPr>
        <w:t>pursuant</w:t>
      </w:r>
      <w:r>
        <w:rPr>
          <w:spacing w:val="-11"/>
          <w:sz w:val="22"/>
        </w:rPr>
        <w:t> </w:t>
      </w:r>
      <w:r>
        <w:rPr>
          <w:sz w:val="22"/>
        </w:rPr>
        <w:t>to any</w:t>
      </w:r>
      <w:r>
        <w:rPr>
          <w:spacing w:val="-5"/>
          <w:sz w:val="22"/>
        </w:rPr>
        <w:t> </w:t>
      </w:r>
      <w:r>
        <w:rPr>
          <w:sz w:val="22"/>
        </w:rPr>
        <w:t>judicial or governmental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11"/>
          <w:sz w:val="22"/>
        </w:rPr>
        <w:t> </w:t>
      </w:r>
      <w:r>
        <w:rPr>
          <w:sz w:val="22"/>
        </w:rPr>
        <w:t>or order, provided</w:t>
      </w:r>
      <w:r>
        <w:rPr>
          <w:spacing w:val="29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Recipient has</w:t>
      </w:r>
      <w:r>
        <w:rPr>
          <w:spacing w:val="-13"/>
          <w:sz w:val="22"/>
        </w:rPr>
        <w:t> </w:t>
      </w:r>
      <w:r>
        <w:rPr>
          <w:sz w:val="22"/>
        </w:rPr>
        <w:t>given Discloser</w:t>
      </w:r>
      <w:r>
        <w:rPr>
          <w:spacing w:val="-7"/>
          <w:sz w:val="22"/>
        </w:rPr>
        <w:t> </w:t>
      </w:r>
      <w:r>
        <w:rPr>
          <w:sz w:val="22"/>
        </w:rPr>
        <w:t>advanced</w:t>
      </w:r>
      <w:r>
        <w:rPr>
          <w:spacing w:val="-13"/>
          <w:sz w:val="22"/>
        </w:rPr>
        <w:t> </w:t>
      </w:r>
      <w:r>
        <w:rPr>
          <w:sz w:val="22"/>
        </w:rPr>
        <w:t>written</w:t>
      </w:r>
      <w:r>
        <w:rPr>
          <w:spacing w:val="-12"/>
          <w:sz w:val="22"/>
        </w:rPr>
        <w:t> </w:t>
      </w:r>
      <w:r>
        <w:rPr>
          <w:sz w:val="22"/>
        </w:rPr>
        <w:t>notice thereof and has</w:t>
      </w:r>
      <w:r>
        <w:rPr>
          <w:spacing w:val="17"/>
          <w:sz w:val="22"/>
        </w:rPr>
        <w:t> </w:t>
      </w:r>
      <w:r>
        <w:rPr>
          <w:sz w:val="22"/>
        </w:rPr>
        <w:t>taken</w:t>
      </w:r>
      <w:r>
        <w:rPr>
          <w:spacing w:val="-13"/>
          <w:sz w:val="22"/>
        </w:rPr>
        <w:t> </w:t>
      </w:r>
      <w:r>
        <w:rPr>
          <w:sz w:val="22"/>
        </w:rPr>
        <w:t>all reasonable</w:t>
      </w:r>
      <w:r>
        <w:rPr>
          <w:spacing w:val="-8"/>
          <w:sz w:val="22"/>
        </w:rPr>
        <w:t> </w:t>
      </w:r>
      <w:r>
        <w:rPr>
          <w:sz w:val="22"/>
        </w:rPr>
        <w:t>steps</w:t>
      </w:r>
      <w:r>
        <w:rPr>
          <w:spacing w:val="-2"/>
          <w:sz w:val="22"/>
        </w:rPr>
        <w:t> </w:t>
      </w:r>
      <w:r>
        <w:rPr>
          <w:sz w:val="22"/>
        </w:rPr>
        <w:t>to minimize the</w:t>
      </w:r>
      <w:r>
        <w:rPr>
          <w:spacing w:val="-13"/>
          <w:sz w:val="22"/>
        </w:rPr>
        <w:t> </w:t>
      </w:r>
      <w:r>
        <w:rPr>
          <w:sz w:val="22"/>
        </w:rPr>
        <w:t>disclosure</w:t>
      </w:r>
      <w:r>
        <w:rPr>
          <w:spacing w:val="-12"/>
          <w:sz w:val="22"/>
        </w:rPr>
        <w:t> </w:t>
      </w:r>
      <w:r>
        <w:rPr>
          <w:sz w:val="22"/>
        </w:rPr>
        <w:t>required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where</w:t>
      </w:r>
      <w:r>
        <w:rPr>
          <w:spacing w:val="-13"/>
          <w:sz w:val="22"/>
        </w:rPr>
        <w:t> </w:t>
      </w:r>
      <w:r>
        <w:rPr>
          <w:sz w:val="22"/>
        </w:rPr>
        <w:t>possible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ensure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continued</w:t>
      </w:r>
      <w:r>
        <w:rPr>
          <w:spacing w:val="-13"/>
          <w:sz w:val="22"/>
        </w:rPr>
        <w:t> </w:t>
      </w:r>
      <w:r>
        <w:rPr>
          <w:sz w:val="22"/>
        </w:rPr>
        <w:t>confidentiality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information so</w:t>
      </w:r>
      <w:r>
        <w:rPr>
          <w:spacing w:val="-7"/>
          <w:sz w:val="22"/>
        </w:rPr>
        <w:t> </w:t>
      </w:r>
      <w:r>
        <w:rPr>
          <w:sz w:val="22"/>
        </w:rPr>
        <w:t>disclosed.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10" w:after="0"/>
        <w:ind w:left="1625" w:right="0" w:hanging="559"/>
        <w:jc w:val="both"/>
      </w:pPr>
      <w:r>
        <w:rPr>
          <w:spacing w:val="-4"/>
        </w:rPr>
        <w:t>Term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4" w:after="0"/>
        <w:ind w:left="1626" w:right="668" w:hanging="561"/>
        <w:jc w:val="both"/>
        <w:rPr>
          <w:sz w:val="22"/>
        </w:rPr>
      </w:pPr>
      <w:r>
        <w:rPr>
          <w:sz w:val="22"/>
        </w:rPr>
        <w:t>This Agreement shall be in force for </w:t>
      </w:r>
      <w:r>
        <w:rPr>
          <w:b/>
          <w:sz w:val="22"/>
        </w:rPr>
        <w:t>36 months </w:t>
      </w:r>
      <w:r>
        <w:rPr>
          <w:sz w:val="22"/>
        </w:rPr>
        <w:t>after the Effective Date, unless terminated in advance by either Party with thirty (30) days’ written notice. However, the obligation of confidentiality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non-use</w:t>
      </w:r>
      <w:r>
        <w:rPr>
          <w:spacing w:val="-7"/>
          <w:sz w:val="22"/>
        </w:rPr>
        <w:t> </w:t>
      </w:r>
      <w:r>
        <w:rPr>
          <w:sz w:val="22"/>
        </w:rPr>
        <w:t>shall</w:t>
      </w:r>
      <w:r>
        <w:rPr>
          <w:spacing w:val="-6"/>
          <w:sz w:val="22"/>
        </w:rPr>
        <w:t> </w:t>
      </w:r>
      <w:r>
        <w:rPr>
          <w:sz w:val="22"/>
        </w:rPr>
        <w:t>survive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termination</w:t>
      </w:r>
      <w:r>
        <w:rPr>
          <w:spacing w:val="-13"/>
          <w:sz w:val="22"/>
        </w:rPr>
        <w:t> </w:t>
      </w:r>
      <w:r>
        <w:rPr>
          <w:sz w:val="22"/>
        </w:rPr>
        <w:t>or expiration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Agreement for</w:t>
      </w:r>
      <w:r>
        <w:rPr>
          <w:spacing w:val="14"/>
          <w:sz w:val="22"/>
        </w:rPr>
        <w:t> </w:t>
      </w:r>
      <w:r>
        <w:rPr>
          <w:sz w:val="22"/>
        </w:rPr>
        <w:t>five</w:t>
      </w:r>
      <w:r>
        <w:rPr>
          <w:spacing w:val="-2"/>
          <w:sz w:val="22"/>
        </w:rPr>
        <w:t> </w:t>
      </w:r>
      <w:r>
        <w:rPr>
          <w:sz w:val="22"/>
        </w:rPr>
        <w:t>(5) years, with exception of trade secrets, which</w:t>
      </w:r>
      <w:r>
        <w:rPr>
          <w:spacing w:val="-4"/>
          <w:sz w:val="22"/>
        </w:rPr>
        <w:t> </w:t>
      </w:r>
      <w:r>
        <w:rPr>
          <w:sz w:val="22"/>
        </w:rPr>
        <w:t>shall be confidential as long as such information is considered a trade secret.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15" w:after="0"/>
        <w:ind w:left="1625" w:right="0" w:hanging="559"/>
        <w:jc w:val="both"/>
      </w:pPr>
      <w:r>
        <w:rPr/>
        <w:t>Return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/>
        <w:t>Destruction</w:t>
      </w:r>
      <w:r>
        <w:rPr>
          <w:spacing w:val="22"/>
        </w:rPr>
        <w:t> </w:t>
      </w:r>
      <w:r>
        <w:rPr/>
        <w:t>of</w:t>
      </w:r>
      <w:r>
        <w:rPr>
          <w:spacing w:val="4"/>
        </w:rPr>
        <w:t> </w:t>
      </w:r>
      <w:r>
        <w:rPr/>
        <w:t>Confidential</w:t>
      </w:r>
      <w:r>
        <w:rPr>
          <w:spacing w:val="4"/>
        </w:rPr>
        <w:t> </w:t>
      </w:r>
      <w:r>
        <w:rPr>
          <w:spacing w:val="-2"/>
        </w:rPr>
        <w:t>Information</w:t>
      </w:r>
    </w:p>
    <w:p>
      <w:pPr>
        <w:pStyle w:val="ListParagraph"/>
        <w:numPr>
          <w:ilvl w:val="1"/>
          <w:numId w:val="5"/>
        </w:numPr>
        <w:tabs>
          <w:tab w:pos="1623" w:val="left" w:leader="none"/>
          <w:tab w:pos="1626" w:val="left" w:leader="none"/>
        </w:tabs>
        <w:spacing w:line="242" w:lineRule="auto" w:before="4" w:after="0"/>
        <w:ind w:left="1626" w:right="672" w:hanging="561"/>
        <w:jc w:val="both"/>
        <w:rPr>
          <w:sz w:val="22"/>
        </w:rPr>
      </w:pPr>
      <w:r>
        <w:rPr>
          <w:spacing w:val="-4"/>
          <w:sz w:val="22"/>
        </w:rPr>
        <w:t>Recipient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at</w:t>
      </w:r>
      <w:r>
        <w:rPr>
          <w:sz w:val="22"/>
        </w:rPr>
        <w:t> </w:t>
      </w:r>
      <w:r>
        <w:rPr>
          <w:spacing w:val="-4"/>
          <w:sz w:val="22"/>
        </w:rPr>
        <w:t>the written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request</w:t>
      </w:r>
      <w:r>
        <w:rPr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Discloser promptly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return delete or destroy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 Confidential </w:t>
      </w:r>
      <w:r>
        <w:rPr>
          <w:sz w:val="22"/>
        </w:rPr>
        <w:t>Information and copies (save for one</w:t>
      </w:r>
      <w:r>
        <w:rPr>
          <w:spacing w:val="40"/>
          <w:sz w:val="22"/>
        </w:rPr>
        <w:t> </w:t>
      </w:r>
      <w:r>
        <w:rPr>
          <w:sz w:val="22"/>
        </w:rPr>
        <w:t>copy for record purposes and securely</w:t>
      </w:r>
      <w:r>
        <w:rPr>
          <w:spacing w:val="-7"/>
          <w:sz w:val="22"/>
        </w:rPr>
        <w:t> </w:t>
      </w:r>
      <w:r>
        <w:rPr>
          <w:sz w:val="22"/>
        </w:rPr>
        <w:t>stored Confidential Information</w:t>
      </w:r>
      <w:r>
        <w:rPr>
          <w:spacing w:val="-2"/>
          <w:sz w:val="22"/>
        </w:rPr>
        <w:t> </w:t>
      </w:r>
      <w:r>
        <w:rPr>
          <w:sz w:val="22"/>
        </w:rPr>
        <w:t>that is</w:t>
      </w:r>
      <w:r>
        <w:rPr>
          <w:spacing w:val="33"/>
          <w:sz w:val="22"/>
        </w:rPr>
        <w:t> </w:t>
      </w: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31"/>
          <w:sz w:val="22"/>
        </w:rPr>
        <w:t> </w:t>
      </w:r>
      <w:r>
        <w:rPr>
          <w:sz w:val="22"/>
        </w:rPr>
        <w:t>automatic system back-up) to Discloser and immediately</w:t>
      </w:r>
      <w:r>
        <w:rPr>
          <w:spacing w:val="-2"/>
          <w:sz w:val="22"/>
        </w:rPr>
        <w:t> </w:t>
      </w:r>
      <w:r>
        <w:rPr>
          <w:sz w:val="22"/>
        </w:rPr>
        <w:t>cease using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same.</w:t>
      </w:r>
      <w:r>
        <w:rPr>
          <w:spacing w:val="-13"/>
          <w:sz w:val="22"/>
        </w:rPr>
        <w:t> </w:t>
      </w:r>
      <w:r>
        <w:rPr>
          <w:sz w:val="22"/>
        </w:rPr>
        <w:t>Recipient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13"/>
          <w:sz w:val="22"/>
        </w:rPr>
        <w:t> </w:t>
      </w:r>
      <w:r>
        <w:rPr>
          <w:sz w:val="22"/>
        </w:rPr>
        <w:t>provide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written</w:t>
      </w:r>
      <w:r>
        <w:rPr>
          <w:spacing w:val="-12"/>
          <w:sz w:val="22"/>
        </w:rPr>
        <w:t> </w:t>
      </w:r>
      <w:r>
        <w:rPr>
          <w:sz w:val="22"/>
        </w:rPr>
        <w:t>certification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Discloser</w:t>
      </w:r>
      <w:r>
        <w:rPr>
          <w:spacing w:val="-12"/>
          <w:sz w:val="22"/>
        </w:rPr>
        <w:t> </w:t>
      </w:r>
      <w:r>
        <w:rPr>
          <w:sz w:val="22"/>
        </w:rPr>
        <w:t>regarding</w:t>
      </w:r>
      <w:r>
        <w:rPr>
          <w:spacing w:val="-13"/>
          <w:sz w:val="22"/>
        </w:rPr>
        <w:t> </w:t>
      </w:r>
      <w:r>
        <w:rPr>
          <w:sz w:val="22"/>
        </w:rPr>
        <w:t>such</w:t>
      </w:r>
      <w:r>
        <w:rPr>
          <w:spacing w:val="-12"/>
          <w:sz w:val="22"/>
        </w:rPr>
        <w:t> </w:t>
      </w:r>
      <w:r>
        <w:rPr>
          <w:sz w:val="22"/>
        </w:rPr>
        <w:t>destruction or deletion of Confidential Information.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17" w:after="0"/>
        <w:ind w:left="1625" w:right="0" w:hanging="559"/>
        <w:jc w:val="both"/>
      </w:pPr>
      <w:r>
        <w:rPr>
          <w:spacing w:val="-2"/>
        </w:rPr>
        <w:t>Warranties</w:t>
      </w:r>
    </w:p>
    <w:p>
      <w:pPr>
        <w:pStyle w:val="ListParagraph"/>
        <w:numPr>
          <w:ilvl w:val="1"/>
          <w:numId w:val="5"/>
        </w:numPr>
        <w:tabs>
          <w:tab w:pos="1625" w:val="left" w:leader="none"/>
        </w:tabs>
        <w:spacing w:line="262" w:lineRule="exact" w:before="3" w:after="0"/>
        <w:ind w:left="1625" w:right="0" w:hanging="559"/>
        <w:jc w:val="both"/>
        <w:rPr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Party</w:t>
      </w:r>
      <w:r>
        <w:rPr>
          <w:spacing w:val="-6"/>
          <w:sz w:val="22"/>
        </w:rPr>
        <w:t> </w:t>
      </w:r>
      <w:r>
        <w:rPr>
          <w:sz w:val="22"/>
        </w:rPr>
        <w:t>warrants</w:t>
      </w:r>
      <w:r>
        <w:rPr>
          <w:spacing w:val="8"/>
          <w:sz w:val="22"/>
        </w:rPr>
        <w:t> </w:t>
      </w:r>
      <w:r>
        <w:rPr>
          <w:sz w:val="22"/>
        </w:rPr>
        <w:t>that</w:t>
      </w:r>
      <w:r>
        <w:rPr>
          <w:spacing w:val="5"/>
          <w:sz w:val="22"/>
        </w:rPr>
        <w:t> </w:t>
      </w:r>
      <w:r>
        <w:rPr>
          <w:sz w:val="22"/>
        </w:rPr>
        <w:t>it</w:t>
      </w:r>
      <w:r>
        <w:rPr>
          <w:spacing w:val="4"/>
          <w:sz w:val="22"/>
        </w:rPr>
        <w:t> </w:t>
      </w:r>
      <w:r>
        <w:rPr>
          <w:sz w:val="22"/>
        </w:rPr>
        <w:t>has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right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1"/>
          <w:sz w:val="22"/>
        </w:rPr>
        <w:t> </w:t>
      </w:r>
      <w:r>
        <w:rPr>
          <w:sz w:val="22"/>
        </w:rPr>
        <w:t>the disclosures</w:t>
      </w:r>
      <w:r>
        <w:rPr>
          <w:spacing w:val="9"/>
          <w:sz w:val="22"/>
        </w:rPr>
        <w:t> </w:t>
      </w:r>
      <w:r>
        <w:rPr>
          <w:sz w:val="22"/>
        </w:rPr>
        <w:t>under</w:t>
      </w:r>
      <w:r>
        <w:rPr>
          <w:spacing w:val="2"/>
          <w:sz w:val="22"/>
        </w:rPr>
        <w:t> </w:t>
      </w:r>
      <w:r>
        <w:rPr>
          <w:sz w:val="22"/>
        </w:rPr>
        <w:t>this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Agreement.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2" w:lineRule="auto" w:before="0" w:after="0"/>
        <w:ind w:left="1626" w:right="682" w:hanging="561"/>
        <w:jc w:val="both"/>
        <w:rPr>
          <w:sz w:val="22"/>
        </w:rPr>
      </w:pPr>
      <w:r>
        <w:rPr>
          <w:sz w:val="22"/>
        </w:rPr>
        <w:t>Each Party acknowledges that Confidential Information is provided “as is” and without any representation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warranty,</w:t>
      </w:r>
      <w:r>
        <w:rPr>
          <w:spacing w:val="-5"/>
          <w:sz w:val="22"/>
        </w:rPr>
        <w:t> </w:t>
      </w:r>
      <w:r>
        <w:rPr>
          <w:sz w:val="22"/>
        </w:rPr>
        <w:t>express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implied,</w:t>
      </w:r>
      <w:r>
        <w:rPr>
          <w:spacing w:val="3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 accuracy</w:t>
      </w:r>
      <w:r>
        <w:rPr>
          <w:spacing w:val="-2"/>
          <w:sz w:val="22"/>
        </w:rPr>
        <w:t> </w:t>
      </w:r>
      <w:r>
        <w:rPr>
          <w:sz w:val="22"/>
        </w:rPr>
        <w:t>or completeness of</w:t>
      </w:r>
      <w:r>
        <w:rPr>
          <w:spacing w:val="-1"/>
          <w:sz w:val="22"/>
        </w:rPr>
        <w:t> </w:t>
      </w:r>
      <w:r>
        <w:rPr>
          <w:sz w:val="22"/>
        </w:rPr>
        <w:t>Confidential Information,</w:t>
      </w:r>
      <w:r>
        <w:rPr>
          <w:spacing w:val="-4"/>
          <w:sz w:val="22"/>
        </w:rPr>
        <w:t> </w:t>
      </w:r>
      <w:r>
        <w:rPr>
          <w:sz w:val="22"/>
        </w:rPr>
        <w:t>including, without limitation, any implied warranty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merchantability</w:t>
      </w:r>
      <w:r>
        <w:rPr>
          <w:spacing w:val="-8"/>
          <w:sz w:val="22"/>
        </w:rPr>
        <w:t> </w:t>
      </w:r>
      <w:r>
        <w:rPr>
          <w:sz w:val="22"/>
        </w:rPr>
        <w:t>or fitness</w:t>
      </w:r>
      <w:r>
        <w:rPr>
          <w:spacing w:val="-10"/>
          <w:sz w:val="22"/>
        </w:rPr>
        <w:t> </w:t>
      </w:r>
      <w:r>
        <w:rPr>
          <w:sz w:val="22"/>
        </w:rPr>
        <w:t>for a particular purpose, or any warranty</w:t>
      </w:r>
      <w:r>
        <w:rPr>
          <w:spacing w:val="-6"/>
          <w:sz w:val="22"/>
        </w:rPr>
        <w:t> </w:t>
      </w:r>
      <w:r>
        <w:rPr>
          <w:sz w:val="22"/>
        </w:rPr>
        <w:t>that the use of Confidential Information will not infringe or violate any patent or other proprietary rights of any third party.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12" w:after="0"/>
        <w:ind w:left="1625" w:right="0" w:hanging="559"/>
        <w:jc w:val="both"/>
      </w:pPr>
      <w:r>
        <w:rPr/>
        <w:t>Rights</w:t>
      </w:r>
      <w:r>
        <w:rPr>
          <w:spacing w:val="15"/>
        </w:rPr>
        <w:t> </w:t>
      </w:r>
      <w:r>
        <w:rPr/>
        <w:t>and</w:t>
      </w:r>
      <w:r>
        <w:rPr>
          <w:spacing w:val="18"/>
        </w:rPr>
        <w:t> </w:t>
      </w:r>
      <w:r>
        <w:rPr>
          <w:spacing w:val="-2"/>
        </w:rPr>
        <w:t>Licenses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3" w:after="0"/>
        <w:ind w:left="1626" w:right="675" w:hanging="561"/>
        <w:jc w:val="both"/>
        <w:rPr>
          <w:sz w:val="22"/>
        </w:rPr>
      </w:pPr>
      <w:r>
        <w:rPr>
          <w:sz w:val="22"/>
        </w:rPr>
        <w:t>Recipient acknowledges that Discloser is and will remain the exclusive owner of Discloser’s Confidential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all patent,</w:t>
      </w:r>
      <w:r>
        <w:rPr>
          <w:spacing w:val="-3"/>
          <w:sz w:val="22"/>
        </w:rPr>
        <w:t> </w:t>
      </w:r>
      <w:r>
        <w:rPr>
          <w:sz w:val="22"/>
        </w:rPr>
        <w:t>copyright,</w:t>
      </w:r>
      <w:r>
        <w:rPr>
          <w:spacing w:val="-3"/>
          <w:sz w:val="22"/>
        </w:rPr>
        <w:t> </w:t>
      </w:r>
      <w:r>
        <w:rPr>
          <w:sz w:val="22"/>
        </w:rPr>
        <w:t>trademark</w:t>
      </w:r>
      <w:r>
        <w:rPr>
          <w:spacing w:val="-13"/>
          <w:sz w:val="22"/>
        </w:rPr>
        <w:t> </w:t>
      </w:r>
      <w:r>
        <w:rPr>
          <w:sz w:val="22"/>
        </w:rPr>
        <w:t>and other</w:t>
      </w:r>
      <w:r>
        <w:rPr>
          <w:spacing w:val="-10"/>
          <w:sz w:val="22"/>
        </w:rPr>
        <w:t> </w:t>
      </w:r>
      <w:r>
        <w:rPr>
          <w:sz w:val="22"/>
        </w:rPr>
        <w:t>intellectual property</w:t>
      </w:r>
      <w:r>
        <w:rPr>
          <w:spacing w:val="-1"/>
          <w:sz w:val="22"/>
        </w:rPr>
        <w:t> </w:t>
      </w:r>
      <w:r>
        <w:rPr>
          <w:sz w:val="22"/>
        </w:rPr>
        <w:t>rights in</w:t>
      </w:r>
      <w:r>
        <w:rPr>
          <w:spacing w:val="-13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Confidential Information.</w:t>
      </w:r>
      <w:r>
        <w:rPr>
          <w:spacing w:val="-6"/>
          <w:sz w:val="22"/>
        </w:rPr>
        <w:t> </w:t>
      </w:r>
      <w:r>
        <w:rPr>
          <w:sz w:val="22"/>
        </w:rPr>
        <w:t>Except</w:t>
      </w:r>
      <w:r>
        <w:rPr>
          <w:spacing w:val="-8"/>
          <w:sz w:val="22"/>
        </w:rPr>
        <w:t> </w:t>
      </w:r>
      <w:r>
        <w:rPr>
          <w:sz w:val="22"/>
        </w:rPr>
        <w:t>for the right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use Discloser’s</w:t>
      </w:r>
      <w:r>
        <w:rPr>
          <w:spacing w:val="-4"/>
          <w:sz w:val="22"/>
        </w:rPr>
        <w:t> </w:t>
      </w:r>
      <w:r>
        <w:rPr>
          <w:sz w:val="22"/>
        </w:rPr>
        <w:t>Confidential</w:t>
      </w:r>
      <w:r>
        <w:rPr>
          <w:spacing w:val="-13"/>
          <w:sz w:val="22"/>
        </w:rPr>
        <w:t> </w:t>
      </w:r>
      <w:r>
        <w:rPr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for the</w:t>
      </w:r>
      <w:r>
        <w:rPr>
          <w:spacing w:val="-7"/>
          <w:sz w:val="22"/>
        </w:rPr>
        <w:t> </w:t>
      </w:r>
      <w:r>
        <w:rPr>
          <w:sz w:val="22"/>
        </w:rPr>
        <w:t>Purpose, no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23"/>
          <w:sz w:val="22"/>
        </w:rPr>
        <w:t> </w:t>
      </w:r>
      <w:r>
        <w:rPr>
          <w:sz w:val="22"/>
        </w:rPr>
        <w:t>right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21"/>
          <w:sz w:val="22"/>
        </w:rPr>
        <w:t> </w:t>
      </w:r>
      <w:r>
        <w:rPr>
          <w:sz w:val="22"/>
        </w:rPr>
        <w:t>license</w:t>
      </w:r>
      <w:r>
        <w:rPr>
          <w:spacing w:val="-13"/>
          <w:sz w:val="22"/>
        </w:rPr>
        <w:t> </w:t>
      </w:r>
      <w:r>
        <w:rPr>
          <w:sz w:val="22"/>
        </w:rPr>
        <w:t>is granted</w:t>
      </w:r>
      <w:r>
        <w:rPr>
          <w:spacing w:val="-13"/>
          <w:sz w:val="22"/>
        </w:rPr>
        <w:t> </w:t>
      </w:r>
      <w:r>
        <w:rPr>
          <w:sz w:val="22"/>
        </w:rPr>
        <w:t>to Recipient</w:t>
      </w:r>
      <w:r>
        <w:rPr>
          <w:spacing w:val="-10"/>
          <w:sz w:val="22"/>
        </w:rPr>
        <w:t> </w:t>
      </w:r>
      <w:r>
        <w:rPr>
          <w:sz w:val="22"/>
        </w:rPr>
        <w:t>by this Agreement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 disclosure of</w:t>
      </w:r>
      <w:r>
        <w:rPr>
          <w:spacing w:val="-13"/>
          <w:sz w:val="22"/>
        </w:rPr>
        <w:t> </w:t>
      </w:r>
      <w:r>
        <w:rPr>
          <w:sz w:val="22"/>
        </w:rPr>
        <w:t>Confidential</w:t>
      </w:r>
      <w:r>
        <w:rPr>
          <w:spacing w:val="-12"/>
          <w:sz w:val="22"/>
        </w:rPr>
        <w:t> </w:t>
      </w:r>
      <w:r>
        <w:rPr>
          <w:sz w:val="22"/>
        </w:rPr>
        <w:t>Information</w:t>
      </w:r>
      <w:r>
        <w:rPr>
          <w:spacing w:val="-13"/>
          <w:sz w:val="22"/>
        </w:rPr>
        <w:t> </w:t>
      </w:r>
      <w:r>
        <w:rPr>
          <w:sz w:val="22"/>
        </w:rPr>
        <w:t>does</w:t>
      </w:r>
      <w:r>
        <w:rPr>
          <w:spacing w:val="-12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result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obligation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Discloser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grant</w:t>
      </w:r>
      <w:r>
        <w:rPr>
          <w:spacing w:val="-10"/>
          <w:sz w:val="22"/>
        </w:rPr>
        <w:t> </w:t>
      </w:r>
      <w:r>
        <w:rPr>
          <w:sz w:val="22"/>
        </w:rPr>
        <w:t>Recipient</w:t>
      </w:r>
      <w:r>
        <w:rPr>
          <w:spacing w:val="-10"/>
          <w:sz w:val="22"/>
        </w:rPr>
        <w:t> </w:t>
      </w:r>
      <w:r>
        <w:rPr>
          <w:sz w:val="22"/>
        </w:rPr>
        <w:t>any</w:t>
      </w:r>
      <w:r>
        <w:rPr>
          <w:spacing w:val="-13"/>
          <w:sz w:val="22"/>
        </w:rPr>
        <w:t> </w:t>
      </w:r>
      <w:r>
        <w:rPr>
          <w:sz w:val="22"/>
        </w:rPr>
        <w:t>right in or</w:t>
      </w:r>
      <w:r>
        <w:rPr>
          <w:spacing w:val="40"/>
          <w:sz w:val="22"/>
        </w:rPr>
        <w:t> </w:t>
      </w:r>
      <w:r>
        <w:rPr>
          <w:sz w:val="22"/>
        </w:rPr>
        <w:t>to such Confidential Information.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19" w:after="0"/>
        <w:ind w:left="1625" w:right="0" w:hanging="559"/>
        <w:jc w:val="both"/>
      </w:pPr>
      <w:r>
        <w:rPr>
          <w:spacing w:val="-2"/>
        </w:rPr>
        <w:t>Miscellaneous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7" w:lineRule="auto" w:before="5" w:after="0"/>
        <w:ind w:left="1626" w:right="667" w:hanging="561"/>
        <w:jc w:val="both"/>
        <w:rPr>
          <w:sz w:val="22"/>
        </w:rPr>
      </w:pPr>
      <w:r>
        <w:rPr>
          <w:sz w:val="22"/>
        </w:rPr>
        <w:t>This Agreement shall</w:t>
      </w:r>
      <w:r>
        <w:rPr>
          <w:spacing w:val="-3"/>
          <w:sz w:val="22"/>
        </w:rPr>
        <w:t> </w:t>
      </w:r>
      <w:r>
        <w:rPr>
          <w:sz w:val="22"/>
        </w:rPr>
        <w:t>be governed by, and construed</w:t>
      </w:r>
      <w:r>
        <w:rPr>
          <w:spacing w:val="-5"/>
          <w:sz w:val="22"/>
        </w:rPr>
        <w:t> </w:t>
      </w:r>
      <w:r>
        <w:rPr>
          <w:sz w:val="22"/>
        </w:rPr>
        <w:t>and enforced in accordance with</w:t>
      </w:r>
      <w:r>
        <w:rPr>
          <w:spacing w:val="-5"/>
          <w:sz w:val="22"/>
        </w:rPr>
        <w:t> </w:t>
      </w:r>
      <w:r>
        <w:rPr>
          <w:sz w:val="22"/>
        </w:rPr>
        <w:t>the laws</w:t>
      </w:r>
      <w:r>
        <w:rPr>
          <w:spacing w:val="40"/>
          <w:sz w:val="22"/>
        </w:rPr>
        <w:t> </w:t>
      </w:r>
      <w:r>
        <w:rPr>
          <w:sz w:val="22"/>
        </w:rPr>
        <w:t>of the</w:t>
      </w:r>
      <w:r>
        <w:rPr>
          <w:spacing w:val="-10"/>
          <w:sz w:val="22"/>
        </w:rPr>
        <w:t> </w:t>
      </w:r>
      <w:r>
        <w:rPr>
          <w:sz w:val="22"/>
        </w:rPr>
        <w:t>domicile</w:t>
      </w:r>
      <w:r>
        <w:rPr>
          <w:spacing w:val="17"/>
          <w:sz w:val="22"/>
        </w:rPr>
        <w:t> </w:t>
      </w:r>
      <w:r>
        <w:rPr>
          <w:sz w:val="22"/>
        </w:rPr>
        <w:t>country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contracting</w:t>
      </w:r>
      <w:r>
        <w:rPr>
          <w:spacing w:val="-10"/>
          <w:sz w:val="22"/>
        </w:rPr>
        <w:t> </w:t>
      </w:r>
      <w:r>
        <w:rPr>
          <w:sz w:val="22"/>
        </w:rPr>
        <w:t>VAT company,</w:t>
      </w:r>
      <w:r>
        <w:rPr>
          <w:spacing w:val="-8"/>
          <w:sz w:val="22"/>
        </w:rPr>
        <w:t> </w:t>
      </w:r>
      <w:r>
        <w:rPr>
          <w:sz w:val="22"/>
        </w:rPr>
        <w:t>excluding</w:t>
      </w:r>
      <w:r>
        <w:rPr>
          <w:spacing w:val="24"/>
          <w:sz w:val="22"/>
        </w:rPr>
        <w:t> </w:t>
      </w:r>
      <w:r>
        <w:rPr>
          <w:sz w:val="22"/>
        </w:rPr>
        <w:t>its</w:t>
      </w:r>
      <w:r>
        <w:rPr>
          <w:spacing w:val="-8"/>
          <w:sz w:val="22"/>
        </w:rPr>
        <w:t> </w:t>
      </w:r>
      <w:r>
        <w:rPr>
          <w:sz w:val="22"/>
        </w:rPr>
        <w:t>conflict of law rules.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13"/>
          <w:sz w:val="22"/>
        </w:rPr>
        <w:t> </w:t>
      </w:r>
      <w:r>
        <w:rPr>
          <w:sz w:val="22"/>
        </w:rPr>
        <w:t>Party unconditionally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irrevocably submits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the exclusive personal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subject</w:t>
      </w:r>
      <w:r>
        <w:rPr>
          <w:spacing w:val="-12"/>
          <w:sz w:val="22"/>
        </w:rPr>
        <w:t> </w:t>
      </w:r>
      <w:r>
        <w:rPr>
          <w:sz w:val="22"/>
        </w:rPr>
        <w:t>matter jurisdiction</w:t>
      </w:r>
      <w:r>
        <w:rPr>
          <w:spacing w:val="13"/>
          <w:sz w:val="22"/>
        </w:rPr>
        <w:t> </w:t>
      </w:r>
      <w:r>
        <w:rPr>
          <w:sz w:val="22"/>
        </w:rPr>
        <w:t>of the competent courts for the domicile of the contracting VAT company.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5" w:lineRule="auto" w:before="12" w:after="0"/>
        <w:ind w:left="1626" w:right="679" w:hanging="561"/>
        <w:jc w:val="both"/>
        <w:rPr>
          <w:sz w:val="22"/>
        </w:rPr>
      </w:pPr>
      <w:r>
        <w:rPr>
          <w:sz w:val="22"/>
        </w:rPr>
        <w:t>Recipient acknowledges that Discloser may be irreparably injured by Recipient’s breach of this Agreement and that monetary damages would not be an adequate remedy for any such</w:t>
      </w:r>
      <w:r>
        <w:rPr>
          <w:spacing w:val="-4"/>
          <w:sz w:val="22"/>
        </w:rPr>
        <w:t> </w:t>
      </w:r>
      <w:r>
        <w:rPr>
          <w:sz w:val="22"/>
        </w:rPr>
        <w:t>breach. Accordingly, Recipient</w:t>
      </w:r>
      <w:r>
        <w:rPr>
          <w:spacing w:val="-9"/>
          <w:sz w:val="22"/>
        </w:rPr>
        <w:t> </w:t>
      </w:r>
      <w:r>
        <w:rPr>
          <w:sz w:val="22"/>
        </w:rPr>
        <w:t>agrees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Discloser</w:t>
      </w:r>
      <w:r>
        <w:rPr>
          <w:spacing w:val="-12"/>
          <w:sz w:val="22"/>
        </w:rPr>
        <w:t> </w:t>
      </w:r>
      <w:r>
        <w:rPr>
          <w:sz w:val="22"/>
        </w:rPr>
        <w:t>will,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addition to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other remedies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it at</w:t>
      </w:r>
    </w:p>
    <w:p>
      <w:pPr>
        <w:pStyle w:val="ListParagraph"/>
        <w:spacing w:after="0" w:line="235" w:lineRule="auto"/>
        <w:jc w:val="both"/>
        <w:rPr>
          <w:sz w:val="22"/>
        </w:rPr>
        <w:sectPr>
          <w:footerReference w:type="default" r:id="rId16"/>
          <w:pgSz w:w="12240" w:h="15840"/>
          <w:pgMar w:header="0" w:footer="745" w:top="720" w:bottom="940" w:left="360" w:right="720"/>
        </w:sectPr>
      </w:pPr>
    </w:p>
    <w:p>
      <w:pPr>
        <w:spacing w:line="240" w:lineRule="auto"/>
        <w:ind w:left="812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74370" cy="46634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37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line="242" w:lineRule="auto" w:before="209"/>
        <w:ind w:left="1626" w:right="687" w:firstLine="0"/>
        <w:jc w:val="both"/>
        <w:rPr>
          <w:rFonts w:ascii="Calibri"/>
          <w:sz w:val="22"/>
        </w:rPr>
      </w:pPr>
      <w:r>
        <w:rPr>
          <w:rFonts w:ascii="Calibri"/>
          <w:sz w:val="22"/>
        </w:rPr>
        <w:t>law or equity, be entitled to seek equitable relief, including injunctive relief and specific performance to enforce the terms hereof.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7" w:lineRule="auto" w:before="4" w:after="0"/>
        <w:ind w:left="1626" w:right="681" w:hanging="561"/>
        <w:jc w:val="both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terms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conditions</w:t>
      </w:r>
      <w:r>
        <w:rPr>
          <w:spacing w:val="27"/>
          <w:sz w:val="22"/>
        </w:rPr>
        <w:t> </w:t>
      </w:r>
      <w:r>
        <w:rPr>
          <w:sz w:val="22"/>
        </w:rPr>
        <w:t>herein</w:t>
      </w:r>
      <w:r>
        <w:rPr>
          <w:spacing w:val="-5"/>
          <w:sz w:val="22"/>
        </w:rPr>
        <w:t> </w:t>
      </w:r>
      <w:r>
        <w:rPr>
          <w:sz w:val="22"/>
        </w:rPr>
        <w:t>constitute</w:t>
      </w:r>
      <w:r>
        <w:rPr>
          <w:spacing w:val="-13"/>
          <w:sz w:val="22"/>
        </w:rPr>
        <w:t> </w:t>
      </w:r>
      <w:r>
        <w:rPr>
          <w:sz w:val="22"/>
        </w:rPr>
        <w:t>the entire agreement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understanding</w:t>
      </w:r>
      <w:r>
        <w:rPr>
          <w:spacing w:val="-9"/>
          <w:sz w:val="22"/>
        </w:rPr>
        <w:t> </w:t>
      </w:r>
      <w:r>
        <w:rPr>
          <w:sz w:val="22"/>
        </w:rPr>
        <w:t>of the</w:t>
      </w:r>
      <w:r>
        <w:rPr>
          <w:spacing w:val="21"/>
          <w:sz w:val="22"/>
        </w:rPr>
        <w:t> </w:t>
      </w:r>
      <w:r>
        <w:rPr>
          <w:sz w:val="22"/>
        </w:rPr>
        <w:t>Parties and</w:t>
      </w:r>
      <w:r>
        <w:rPr>
          <w:spacing w:val="-13"/>
          <w:sz w:val="22"/>
        </w:rPr>
        <w:t> </w:t>
      </w:r>
      <w:r>
        <w:rPr>
          <w:sz w:val="22"/>
        </w:rPr>
        <w:t>shall</w:t>
      </w:r>
      <w:r>
        <w:rPr>
          <w:spacing w:val="-12"/>
          <w:sz w:val="22"/>
        </w:rPr>
        <w:t> </w:t>
      </w:r>
      <w:r>
        <w:rPr>
          <w:sz w:val="22"/>
        </w:rPr>
        <w:t>supersede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communications,</w:t>
      </w:r>
      <w:r>
        <w:rPr>
          <w:spacing w:val="-8"/>
          <w:sz w:val="22"/>
        </w:rPr>
        <w:t> </w:t>
      </w:r>
      <w:r>
        <w:rPr>
          <w:sz w:val="22"/>
        </w:rPr>
        <w:t>negotiations, arrangements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agreements,</w:t>
      </w:r>
      <w:r>
        <w:rPr>
          <w:spacing w:val="-12"/>
          <w:sz w:val="22"/>
        </w:rPr>
        <w:t> </w:t>
      </w:r>
      <w:r>
        <w:rPr>
          <w:sz w:val="22"/>
        </w:rPr>
        <w:t>either</w:t>
      </w:r>
      <w:r>
        <w:rPr>
          <w:spacing w:val="-8"/>
          <w:sz w:val="22"/>
        </w:rPr>
        <w:t> </w:t>
      </w:r>
      <w:r>
        <w:rPr>
          <w:sz w:val="22"/>
        </w:rPr>
        <w:t>oral</w:t>
      </w:r>
      <w:r>
        <w:rPr>
          <w:spacing w:val="-13"/>
          <w:sz w:val="22"/>
        </w:rPr>
        <w:t> </w:t>
      </w:r>
      <w:r>
        <w:rPr>
          <w:sz w:val="22"/>
        </w:rPr>
        <w:t>or written, with respect to the subject matter hereof. No amendments to or modifications of this Agreement shall be effective unless reduced to writing and executed by the Parties hereto.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2" w:lineRule="auto" w:before="8" w:after="0"/>
        <w:ind w:left="1626" w:right="696" w:hanging="561"/>
        <w:jc w:val="both"/>
        <w:rPr>
          <w:sz w:val="22"/>
        </w:rPr>
      </w:pPr>
      <w:r>
        <w:rPr>
          <w:sz w:val="22"/>
        </w:rPr>
        <w:t>The failure of either Party to</w:t>
      </w:r>
      <w:r>
        <w:rPr>
          <w:spacing w:val="-7"/>
          <w:sz w:val="22"/>
        </w:rPr>
        <w:t> </w:t>
      </w:r>
      <w:r>
        <w:rPr>
          <w:sz w:val="22"/>
        </w:rPr>
        <w:t>enforce any term</w:t>
      </w:r>
      <w:r>
        <w:rPr>
          <w:spacing w:val="-3"/>
          <w:sz w:val="22"/>
        </w:rPr>
        <w:t> </w:t>
      </w:r>
      <w:r>
        <w:rPr>
          <w:sz w:val="22"/>
        </w:rPr>
        <w:t>hereof shall not be deemed a waiver of any rights contained</w:t>
      </w:r>
      <w:r>
        <w:rPr>
          <w:spacing w:val="-7"/>
          <w:sz w:val="22"/>
        </w:rPr>
        <w:t> </w:t>
      </w:r>
      <w:r>
        <w:rPr>
          <w:sz w:val="22"/>
        </w:rPr>
        <w:t>herein.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5" w:lineRule="auto" w:before="6" w:after="0"/>
        <w:ind w:left="1626" w:right="683" w:hanging="561"/>
        <w:jc w:val="both"/>
        <w:rPr>
          <w:sz w:val="22"/>
        </w:rPr>
      </w:pPr>
      <w:r>
        <w:rPr>
          <w:sz w:val="22"/>
        </w:rPr>
        <w:t>This</w:t>
      </w:r>
      <w:r>
        <w:rPr>
          <w:spacing w:val="-13"/>
          <w:sz w:val="22"/>
        </w:rPr>
        <w:t> </w:t>
      </w:r>
      <w:r>
        <w:rPr>
          <w:sz w:val="22"/>
        </w:rPr>
        <w:t>Agreement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13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be</w:t>
      </w:r>
      <w:r>
        <w:rPr>
          <w:spacing w:val="-13"/>
          <w:sz w:val="22"/>
        </w:rPr>
        <w:t> </w:t>
      </w:r>
      <w:r>
        <w:rPr>
          <w:sz w:val="22"/>
        </w:rPr>
        <w:t>assignable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either</w:t>
      </w:r>
      <w:r>
        <w:rPr>
          <w:spacing w:val="-12"/>
          <w:sz w:val="22"/>
        </w:rPr>
        <w:t> </w:t>
      </w:r>
      <w:r>
        <w:rPr>
          <w:sz w:val="22"/>
        </w:rPr>
        <w:t>Party</w:t>
      </w:r>
      <w:r>
        <w:rPr>
          <w:spacing w:val="-12"/>
          <w:sz w:val="22"/>
        </w:rPr>
        <w:t> </w:t>
      </w:r>
      <w:r>
        <w:rPr>
          <w:sz w:val="22"/>
        </w:rPr>
        <w:t>without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prior</w:t>
      </w:r>
      <w:r>
        <w:rPr>
          <w:spacing w:val="-13"/>
          <w:sz w:val="22"/>
        </w:rPr>
        <w:t> </w:t>
      </w:r>
      <w:r>
        <w:rPr>
          <w:sz w:val="22"/>
        </w:rPr>
        <w:t>written</w:t>
      </w:r>
      <w:r>
        <w:rPr>
          <w:spacing w:val="-12"/>
          <w:sz w:val="22"/>
        </w:rPr>
        <w:t> </w:t>
      </w:r>
      <w:r>
        <w:rPr>
          <w:sz w:val="22"/>
        </w:rPr>
        <w:t>consent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other Party,</w:t>
      </w:r>
      <w:r>
        <w:rPr>
          <w:spacing w:val="-13"/>
          <w:sz w:val="22"/>
        </w:rPr>
        <w:t> </w:t>
      </w:r>
      <w:r>
        <w:rPr>
          <w:sz w:val="22"/>
        </w:rPr>
        <w:t>except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Affiliates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connection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sale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substantially</w:t>
      </w:r>
      <w:r>
        <w:rPr>
          <w:spacing w:val="-12"/>
          <w:sz w:val="22"/>
        </w:rPr>
        <w:t> </w:t>
      </w:r>
      <w:r>
        <w:rPr>
          <w:sz w:val="22"/>
        </w:rPr>
        <w:t>all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assets of the business to which the Confidential Information relates.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7" w:after="0"/>
        <w:ind w:left="1626" w:right="677" w:hanging="561"/>
        <w:jc w:val="both"/>
        <w:rPr>
          <w:sz w:val="22"/>
        </w:rPr>
      </w:pPr>
      <w:r>
        <w:rPr>
          <w:sz w:val="22"/>
        </w:rPr>
        <w:t>If</w:t>
      </w:r>
      <w:r>
        <w:rPr>
          <w:spacing w:val="-1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more</w:t>
      </w:r>
      <w:r>
        <w:rPr>
          <w:spacing w:val="-2"/>
          <w:sz w:val="22"/>
        </w:rPr>
        <w:t> </w:t>
      </w:r>
      <w:r>
        <w:rPr>
          <w:sz w:val="22"/>
        </w:rPr>
        <w:t>provisions of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Agreement</w:t>
      </w:r>
      <w:r>
        <w:rPr>
          <w:spacing w:val="-13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become</w:t>
      </w:r>
      <w:r>
        <w:rPr>
          <w:spacing w:val="-2"/>
          <w:sz w:val="22"/>
        </w:rPr>
        <w:t> </w:t>
      </w:r>
      <w:r>
        <w:rPr>
          <w:sz w:val="22"/>
        </w:rPr>
        <w:t>invalid, in</w:t>
      </w:r>
      <w:r>
        <w:rPr>
          <w:spacing w:val="-8"/>
          <w:sz w:val="22"/>
        </w:rPr>
        <w:t> </w:t>
      </w:r>
      <w:r>
        <w:rPr>
          <w:sz w:val="22"/>
        </w:rPr>
        <w:t>whole</w:t>
      </w:r>
      <w:r>
        <w:rPr>
          <w:spacing w:val="14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part,</w:t>
      </w:r>
      <w:r>
        <w:rPr>
          <w:spacing w:val="-10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shall</w:t>
      </w:r>
      <w:r>
        <w:rPr>
          <w:spacing w:val="-6"/>
          <w:sz w:val="22"/>
        </w:rPr>
        <w:t> </w:t>
      </w:r>
      <w:r>
        <w:rPr>
          <w:sz w:val="22"/>
        </w:rPr>
        <w:t>not affect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remaining</w:t>
      </w:r>
      <w:r>
        <w:rPr>
          <w:spacing w:val="-9"/>
          <w:sz w:val="22"/>
        </w:rPr>
        <w:t> </w:t>
      </w:r>
      <w:r>
        <w:rPr>
          <w:sz w:val="22"/>
        </w:rPr>
        <w:t>provisions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Agreement and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remaining</w:t>
      </w:r>
      <w:r>
        <w:rPr>
          <w:spacing w:val="-9"/>
          <w:sz w:val="22"/>
        </w:rPr>
        <w:t> </w:t>
      </w:r>
      <w:r>
        <w:rPr>
          <w:sz w:val="22"/>
        </w:rPr>
        <w:t>term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Agreement</w:t>
      </w:r>
      <w:r>
        <w:rPr>
          <w:spacing w:val="-10"/>
          <w:sz w:val="22"/>
        </w:rPr>
        <w:t> </w:t>
      </w:r>
      <w:r>
        <w:rPr>
          <w:sz w:val="22"/>
        </w:rPr>
        <w:t>shall be valid and enforced to the full extent permitted</w:t>
      </w:r>
      <w:r>
        <w:rPr>
          <w:spacing w:val="-6"/>
          <w:sz w:val="22"/>
        </w:rPr>
        <w:t> </w:t>
      </w:r>
      <w:r>
        <w:rPr>
          <w:sz w:val="22"/>
        </w:rPr>
        <w:t>by law. The Parties shall</w:t>
      </w:r>
      <w:r>
        <w:rPr>
          <w:spacing w:val="-3"/>
          <w:sz w:val="22"/>
        </w:rPr>
        <w:t> </w:t>
      </w:r>
      <w:r>
        <w:rPr>
          <w:sz w:val="22"/>
        </w:rPr>
        <w:t>negotiate in a faithful manner on a ruling to be used instead of the invalid provision and which, as closely as possible, reflects the economic intentions of the Parties concluding this Agreement.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2" w:after="0"/>
        <w:ind w:left="1626" w:right="668" w:hanging="561"/>
        <w:jc w:val="both"/>
        <w:rPr>
          <w:sz w:val="22"/>
        </w:rPr>
      </w:pPr>
      <w:r>
        <w:rPr>
          <w:sz w:val="22"/>
        </w:rPr>
        <w:t>This Agreement may</w:t>
      </w:r>
      <w:r>
        <w:rPr>
          <w:spacing w:val="-5"/>
          <w:sz w:val="22"/>
        </w:rPr>
        <w:t> </w:t>
      </w:r>
      <w:r>
        <w:rPr>
          <w:sz w:val="22"/>
        </w:rPr>
        <w:t>be executed</w:t>
      </w:r>
      <w:r>
        <w:rPr>
          <w:spacing w:val="-5"/>
          <w:sz w:val="22"/>
        </w:rPr>
        <w:t> </w:t>
      </w:r>
      <w:r>
        <w:rPr>
          <w:sz w:val="22"/>
        </w:rPr>
        <w:t>in one or more counterparts, each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which shall</w:t>
      </w:r>
      <w:r>
        <w:rPr>
          <w:spacing w:val="-2"/>
          <w:sz w:val="22"/>
        </w:rPr>
        <w:t> </w:t>
      </w:r>
      <w:r>
        <w:rPr>
          <w:sz w:val="22"/>
        </w:rPr>
        <w:t>be deemed an original,</w:t>
      </w:r>
      <w:r>
        <w:rPr>
          <w:spacing w:val="-8"/>
          <w:sz w:val="22"/>
        </w:rPr>
        <w:t> </w:t>
      </w:r>
      <w:r>
        <w:rPr>
          <w:sz w:val="22"/>
        </w:rPr>
        <w:t>and all</w:t>
      </w:r>
      <w:r>
        <w:rPr>
          <w:spacing w:val="-1"/>
          <w:sz w:val="22"/>
        </w:rPr>
        <w:t> </w:t>
      </w:r>
      <w:r>
        <w:rPr>
          <w:sz w:val="22"/>
        </w:rPr>
        <w:t>of which</w:t>
      </w:r>
      <w:r>
        <w:rPr>
          <w:spacing w:val="-4"/>
          <w:sz w:val="22"/>
        </w:rPr>
        <w:t> </w:t>
      </w:r>
      <w:r>
        <w:rPr>
          <w:sz w:val="22"/>
        </w:rPr>
        <w:t>together</w:t>
      </w:r>
      <w:r>
        <w:rPr>
          <w:spacing w:val="-5"/>
          <w:sz w:val="22"/>
        </w:rPr>
        <w:t> </w:t>
      </w:r>
      <w:r>
        <w:rPr>
          <w:sz w:val="22"/>
        </w:rPr>
        <w:t>shall</w:t>
      </w:r>
      <w:r>
        <w:rPr>
          <w:spacing w:val="-1"/>
          <w:sz w:val="22"/>
        </w:rPr>
        <w:t> </w:t>
      </w:r>
      <w:r>
        <w:rPr>
          <w:sz w:val="22"/>
        </w:rPr>
        <w:t>be deemed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 one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 same</w:t>
      </w:r>
      <w:r>
        <w:rPr>
          <w:spacing w:val="-13"/>
          <w:sz w:val="22"/>
        </w:rPr>
        <w:t> </w:t>
      </w:r>
      <w:r>
        <w:rPr>
          <w:sz w:val="22"/>
        </w:rPr>
        <w:t>instrument.</w:t>
      </w:r>
      <w:r>
        <w:rPr>
          <w:spacing w:val="-6"/>
          <w:sz w:val="22"/>
        </w:rPr>
        <w:t> </w:t>
      </w:r>
      <w:r>
        <w:rPr>
          <w:sz w:val="22"/>
        </w:rPr>
        <w:t>A facsimile or portable</w:t>
      </w:r>
      <w:r>
        <w:rPr>
          <w:spacing w:val="-2"/>
          <w:sz w:val="22"/>
        </w:rPr>
        <w:t> </w:t>
      </w:r>
      <w:r>
        <w:rPr>
          <w:sz w:val="22"/>
        </w:rPr>
        <w:t>document format (“.pdf”) copy of this Agreement, including the</w:t>
      </w:r>
      <w:r>
        <w:rPr>
          <w:spacing w:val="-2"/>
          <w:sz w:val="22"/>
        </w:rPr>
        <w:t> </w:t>
      </w:r>
      <w:r>
        <w:rPr>
          <w:sz w:val="22"/>
        </w:rPr>
        <w:t>signature</w:t>
      </w:r>
      <w:r>
        <w:rPr>
          <w:spacing w:val="-2"/>
          <w:sz w:val="22"/>
        </w:rPr>
        <w:t> </w:t>
      </w:r>
      <w:r>
        <w:rPr>
          <w:sz w:val="22"/>
        </w:rPr>
        <w:t>pages, shall be deemed an original. The Parties agree that electronic signatures derived from a dedicated e-signature process (such as Adobe Sign, DocuSign or similar) and included in this Agreement are intended to authenticate this Agreement and to have the same force and effect as manual </w:t>
      </w:r>
      <w:r>
        <w:rPr>
          <w:spacing w:val="-2"/>
          <w:sz w:val="22"/>
        </w:rPr>
        <w:t>signatures.</w:t>
      </w:r>
    </w:p>
    <w:p>
      <w:pPr>
        <w:spacing w:before="267"/>
        <w:ind w:left="106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IN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WITNESS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WHEREOF,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Agreement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been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duly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executed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delivered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Effective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Date.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43"/>
        <w:rPr>
          <w:rFonts w:ascii="Calibri"/>
          <w:sz w:val="22"/>
        </w:rPr>
      </w:pPr>
    </w:p>
    <w:p>
      <w:pPr>
        <w:pStyle w:val="Heading4"/>
        <w:tabs>
          <w:tab w:pos="5887" w:val="left" w:leader="none"/>
        </w:tabs>
        <w:ind w:left="1066" w:firstLine="0"/>
        <w:jc w:val="left"/>
      </w:pPr>
      <w:r>
        <w:rPr/>
        <w:t>VAT</w:t>
      </w:r>
      <w:r>
        <w:rPr>
          <w:spacing w:val="11"/>
        </w:rPr>
        <w:t> </w:t>
      </w:r>
      <w:r>
        <w:rPr/>
        <w:t>Vakuumventile</w:t>
      </w:r>
      <w:r>
        <w:rPr>
          <w:spacing w:val="9"/>
        </w:rPr>
        <w:t> </w:t>
      </w:r>
      <w:r>
        <w:rPr>
          <w:spacing w:val="-5"/>
        </w:rPr>
        <w:t>AG</w:t>
      </w:r>
      <w:r>
        <w:rPr/>
        <w:tab/>
        <w:t>Lippuner</w:t>
      </w:r>
      <w:r>
        <w:rPr>
          <w:spacing w:val="14"/>
        </w:rPr>
        <w:t> </w:t>
      </w:r>
      <w:r>
        <w:rPr/>
        <w:t>EMT</w:t>
      </w:r>
      <w:r>
        <w:rPr>
          <w:spacing w:val="16"/>
        </w:rPr>
        <w:t> </w:t>
      </w:r>
      <w:r>
        <w:rPr>
          <w:spacing w:val="-5"/>
        </w:rPr>
        <w:t>AG</w:t>
      </w:r>
    </w:p>
    <w:p>
      <w:pPr>
        <w:pStyle w:val="BodyText"/>
        <w:spacing w:before="141"/>
        <w:rPr>
          <w:rFonts w:ascii="Calibri"/>
          <w:b/>
          <w:sz w:val="20"/>
        </w:rPr>
      </w:pPr>
    </w:p>
    <w:p>
      <w:pPr>
        <w:pStyle w:val="BodyText"/>
        <w:spacing w:after="0"/>
        <w:rPr>
          <w:rFonts w:ascii="Calibri"/>
          <w:b/>
          <w:sz w:val="20"/>
        </w:rPr>
        <w:sectPr>
          <w:pgSz w:w="12240" w:h="15840"/>
          <w:pgMar w:header="0" w:footer="745" w:top="720" w:bottom="940" w:left="360" w:right="720"/>
        </w:sectPr>
      </w:pPr>
    </w:p>
    <w:p>
      <w:pPr>
        <w:tabs>
          <w:tab w:pos="3124" w:val="left" w:leader="none"/>
        </w:tabs>
        <w:spacing w:line="366" w:lineRule="exact" w:before="80"/>
        <w:ind w:left="971" w:right="0" w:firstLine="0"/>
        <w:jc w:val="left"/>
        <w:rPr>
          <w:rFonts w:ascii="Calibri"/>
          <w:i/>
          <w:sz w:val="32"/>
        </w:rPr>
      </w:pPr>
      <w:r>
        <w:rPr>
          <w:rFonts w:ascii="Calibri"/>
          <w:i/>
          <w:spacing w:val="28"/>
          <w:sz w:val="32"/>
          <w:u w:val="single" w:color="1372E5"/>
        </w:rPr>
        <w:t> </w:t>
      </w:r>
      <w:r>
        <w:rPr>
          <w:rFonts w:ascii="Calibri"/>
          <w:i/>
          <w:w w:val="75"/>
          <w:sz w:val="32"/>
          <w:u w:val="single" w:color="1372E5"/>
        </w:rPr>
        <w:t>O.</w:t>
      </w:r>
      <w:r>
        <w:rPr>
          <w:rFonts w:ascii="Calibri"/>
          <w:i/>
          <w:spacing w:val="-2"/>
          <w:w w:val="90"/>
          <w:sz w:val="32"/>
          <w:u w:val="single" w:color="1372E5"/>
        </w:rPr>
        <w:t> Margraf</w:t>
      </w:r>
      <w:r>
        <w:rPr>
          <w:rFonts w:ascii="Calibri"/>
          <w:i/>
          <w:sz w:val="32"/>
          <w:u w:val="single" w:color="1372E5"/>
        </w:rPr>
        <w:tab/>
      </w:r>
    </w:p>
    <w:p>
      <w:pPr>
        <w:spacing w:line="121" w:lineRule="exact" w:before="0"/>
        <w:ind w:left="971" w:right="0" w:firstLine="0"/>
        <w:jc w:val="left"/>
        <w:rPr>
          <w:rFonts w:ascii="Calibri"/>
          <w:sz w:val="12"/>
        </w:rPr>
      </w:pPr>
      <w:r>
        <w:rPr>
          <w:rFonts w:ascii="Calibri"/>
          <w:color w:val="1372E5"/>
          <w:spacing w:val="-2"/>
          <w:sz w:val="12"/>
        </w:rPr>
        <w:t>O. Margraf (May 13, 2024 13:48 GMT+2)</w:t>
      </w:r>
    </w:p>
    <w:p>
      <w:pPr>
        <w:tabs>
          <w:tab w:pos="1866" w:val="left" w:leader="none"/>
        </w:tabs>
        <w:spacing w:before="13"/>
        <w:ind w:left="1050" w:right="0" w:firstLine="0"/>
        <w:jc w:val="left"/>
        <w:rPr>
          <w:rFonts w:ascii="Calibri"/>
          <w:sz w:val="22"/>
        </w:rPr>
      </w:pPr>
      <w:r>
        <w:rPr>
          <w:rFonts w:ascii="Calibri"/>
          <w:spacing w:val="-4"/>
          <w:sz w:val="22"/>
        </w:rPr>
        <w:t>Name:</w:t>
      </w:r>
      <w:r>
        <w:rPr>
          <w:rFonts w:ascii="Calibri"/>
          <w:sz w:val="22"/>
        </w:rPr>
        <w:tab/>
        <w:t>Olaf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Margraf</w:t>
      </w:r>
    </w:p>
    <w:p>
      <w:pPr>
        <w:tabs>
          <w:tab w:pos="1866" w:val="left" w:leader="none"/>
        </w:tabs>
        <w:spacing w:line="244" w:lineRule="auto" w:before="3"/>
        <w:ind w:left="1867" w:right="38" w:hanging="817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Title:</w:t>
      </w:r>
      <w:r>
        <w:rPr>
          <w:rFonts w:ascii="Calibri"/>
          <w:sz w:val="22"/>
        </w:rPr>
        <w:tab/>
        <w:t>Global Category Manager Indirect Mat. &amp; Services</w:t>
      </w:r>
    </w:p>
    <w:p>
      <w:pPr>
        <w:pStyle w:val="BodyText"/>
        <w:spacing w:before="2"/>
        <w:rPr>
          <w:rFonts w:ascii="Calibri"/>
          <w:sz w:val="3"/>
        </w:rPr>
      </w:pPr>
      <w:r>
        <w:rPr/>
        <w:br w:type="column"/>
      </w:r>
      <w:r>
        <w:rPr>
          <w:rFonts w:ascii="Calibri"/>
          <w:sz w:val="3"/>
        </w:rPr>
      </w:r>
    </w:p>
    <w:p>
      <w:pPr>
        <w:spacing w:line="240" w:lineRule="auto"/>
        <w:ind w:left="972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40709" cy="29270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09" cy="2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80"/>
        <w:ind w:left="1012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Name:</w:t>
      </w:r>
      <w:r>
        <w:rPr>
          <w:rFonts w:ascii="Calibri"/>
          <w:spacing w:val="75"/>
          <w:sz w:val="22"/>
        </w:rPr>
        <w:t> </w:t>
      </w:r>
      <w:r>
        <w:rPr>
          <w:rFonts w:ascii="Calibri"/>
          <w:sz w:val="22"/>
        </w:rPr>
        <w:t>David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4"/>
          <w:sz w:val="22"/>
        </w:rPr>
        <w:t>Wyss</w:t>
      </w:r>
    </w:p>
    <w:p>
      <w:pPr>
        <w:tabs>
          <w:tab w:pos="1732" w:val="left" w:leader="none"/>
        </w:tabs>
        <w:spacing w:before="3"/>
        <w:ind w:left="1012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Title:</w:t>
      </w:r>
      <w:r>
        <w:rPr>
          <w:rFonts w:ascii="Calibri"/>
          <w:sz w:val="22"/>
        </w:rPr>
        <w:tab/>
        <w:t>Member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Board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2240" w:h="15840"/>
          <w:pgMar w:header="0" w:footer="745" w:top="600" w:bottom="900" w:left="360" w:right="720"/>
          <w:cols w:num="2" w:equalWidth="0">
            <w:col w:w="4239" w:space="717"/>
            <w:col w:w="6204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9"/>
        <w:rPr>
          <w:rFonts w:ascii="Calibri"/>
          <w:sz w:val="20"/>
        </w:rPr>
      </w:pPr>
    </w:p>
    <w:p>
      <w:pPr>
        <w:spacing w:line="240" w:lineRule="auto"/>
        <w:ind w:left="948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416685" cy="259079"/>
                <wp:effectExtent l="0" t="0" r="0" b="762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416685" cy="259079"/>
                          <a:chExt cx="1416685" cy="259079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304" cy="222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41668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3"/>
                                <w:rPr>
                                  <w:rFonts w:ascii="Calibri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Sabine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Pfeiffer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(May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13,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2024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15:20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2"/>
                                  <w:sz w:val="12"/>
                                </w:rPr>
                                <w:t>GMT+2)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.55pt;height:20.4pt;mso-position-horizontal-relative:char;mso-position-vertical-relative:line" id="docshapegroup19" coordorigin="0,0" coordsize="2231,408">
                <v:shape style="position:absolute;left:0;top:0;width:2231;height:351" type="#_x0000_t75" id="docshape20" stroked="false">
                  <v:imagedata r:id="rId18" o:title=""/>
                </v:shape>
                <v:shape style="position:absolute;left:0;top:0;width:2231;height:408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113"/>
                          <w:rPr>
                            <w:rFonts w:ascii="Calibri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Sabine</w:t>
                        </w:r>
                        <w:r>
                          <w:rPr>
                            <w:rFonts w:ascii="Calibri"/>
                            <w:color w:val="1372E5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Pfeiffer</w:t>
                        </w:r>
                        <w:r>
                          <w:rPr>
                            <w:rFonts w:ascii="Calibri"/>
                            <w:color w:val="1372E5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(May</w:t>
                        </w:r>
                        <w:r>
                          <w:rPr>
                            <w:rFonts w:ascii="Calibri"/>
                            <w:color w:val="1372E5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13,</w:t>
                        </w:r>
                        <w:r>
                          <w:rPr>
                            <w:rFonts w:ascii="Calibri"/>
                            <w:color w:val="1372E5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2024</w:t>
                        </w:r>
                        <w:r>
                          <w:rPr>
                            <w:rFonts w:ascii="Calibri"/>
                            <w:color w:val="1372E5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15:20</w:t>
                        </w:r>
                        <w:r>
                          <w:rPr>
                            <w:rFonts w:ascii="Calibri"/>
                            <w:color w:val="1372E5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pacing w:val="-2"/>
                            <w:sz w:val="12"/>
                          </w:rPr>
                          <w:t>GMT+2)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tabs>
          <w:tab w:pos="1866" w:val="left" w:leader="none"/>
        </w:tabs>
        <w:spacing w:before="0"/>
        <w:ind w:left="1050" w:right="0" w:firstLine="0"/>
        <w:jc w:val="left"/>
        <w:rPr>
          <w:rFonts w:ascii="Calibri"/>
          <w:sz w:val="22"/>
        </w:rPr>
      </w:pPr>
      <w:r>
        <w:rPr>
          <w:rFonts w:ascii="Calibri"/>
          <w:spacing w:val="-4"/>
          <w:sz w:val="22"/>
        </w:rPr>
        <w:t>Name:</w:t>
      </w:r>
      <w:r>
        <w:rPr>
          <w:rFonts w:ascii="Calibri"/>
          <w:sz w:val="22"/>
        </w:rPr>
        <w:tab/>
      </w:r>
      <w:r>
        <w:rPr>
          <w:rFonts w:ascii="Calibri"/>
          <w:spacing w:val="-2"/>
          <w:sz w:val="22"/>
        </w:rPr>
        <w:t>Sabine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Pfeiffer</w:t>
      </w:r>
    </w:p>
    <w:p>
      <w:pPr>
        <w:tabs>
          <w:tab w:pos="1866" w:val="left" w:leader="none"/>
        </w:tabs>
        <w:spacing w:line="271" w:lineRule="auto" w:before="0"/>
        <w:ind w:left="1867" w:right="5811" w:hanging="817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Title:</w:t>
      </w:r>
      <w:r>
        <w:rPr>
          <w:rFonts w:ascii="Calibri"/>
          <w:sz w:val="22"/>
        </w:rPr>
        <w:tab/>
        <w:t>Head of Global Category Management Indirect Mat. &amp; Services</w:t>
      </w:r>
    </w:p>
    <w:p>
      <w:pPr>
        <w:spacing w:after="0" w:line="271" w:lineRule="auto"/>
        <w:jc w:val="left"/>
        <w:rPr>
          <w:rFonts w:ascii="Calibri"/>
          <w:sz w:val="22"/>
        </w:rPr>
        <w:sectPr>
          <w:type w:val="continuous"/>
          <w:pgSz w:w="12240" w:h="15840"/>
          <w:pgMar w:header="0" w:footer="745" w:top="600" w:bottom="900" w:left="360" w:right="720"/>
        </w:sectPr>
      </w:pPr>
    </w:p>
    <w:p>
      <w:pPr>
        <w:spacing w:before="137"/>
        <w:ind w:left="602" w:right="0" w:firstLine="0"/>
        <w:jc w:val="left"/>
        <w:rPr>
          <w:sz w:val="48"/>
        </w:rPr>
      </w:pPr>
      <w:r>
        <w:rPr>
          <w:color w:val="0091BE"/>
          <w:sz w:val="48"/>
        </w:rPr>
        <w:t>NDA</w:t>
      </w:r>
      <w:r>
        <w:rPr>
          <w:color w:val="0091BE"/>
          <w:spacing w:val="-5"/>
          <w:sz w:val="48"/>
        </w:rPr>
        <w:t> </w:t>
      </w:r>
      <w:r>
        <w:rPr>
          <w:color w:val="0091BE"/>
          <w:sz w:val="48"/>
        </w:rPr>
        <w:t>Lippuner</w:t>
      </w:r>
      <w:r>
        <w:rPr>
          <w:color w:val="0091BE"/>
          <w:spacing w:val="-2"/>
          <w:sz w:val="48"/>
        </w:rPr>
        <w:t> </w:t>
      </w:r>
      <w:r>
        <w:rPr>
          <w:color w:val="0091BE"/>
          <w:sz w:val="48"/>
        </w:rPr>
        <w:t>EMT</w:t>
      </w:r>
      <w:r>
        <w:rPr>
          <w:color w:val="0091BE"/>
          <w:spacing w:val="-2"/>
          <w:sz w:val="48"/>
        </w:rPr>
        <w:t> </w:t>
      </w:r>
      <w:r>
        <w:rPr>
          <w:color w:val="0091BE"/>
          <w:spacing w:val="-5"/>
          <w:sz w:val="48"/>
        </w:rPr>
        <w:t>AG</w:t>
      </w:r>
    </w:p>
    <w:p>
      <w:pPr>
        <w:pStyle w:val="Heading6"/>
        <w:tabs>
          <w:tab w:pos="8849" w:val="right" w:leader="none"/>
        </w:tabs>
        <w:spacing w:before="46"/>
      </w:pPr>
      <w:r>
        <w:rPr/>
        <w:t>Final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>
          <w:spacing w:val="-2"/>
        </w:rPr>
        <w:t>Report</w:t>
      </w:r>
      <w:r>
        <w:rPr>
          <w:rFonts w:ascii="Times New Roman"/>
        </w:rPr>
        <w:tab/>
      </w:r>
      <w:r>
        <w:rPr>
          <w:spacing w:val="-2"/>
        </w:rPr>
        <w:t>2024-</w:t>
      </w:r>
      <w:r>
        <w:rPr/>
        <w:t>05-</w:t>
      </w:r>
      <w:r>
        <w:rPr>
          <w:spacing w:val="-4"/>
        </w:rPr>
        <w:t>13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624154</wp:posOffset>
                </wp:positionH>
                <wp:positionV relativeFrom="paragraph">
                  <wp:posOffset>106493</wp:posOffset>
                </wp:positionV>
                <wp:extent cx="6613525" cy="114808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613525" cy="1148080"/>
                          <a:chExt cx="6613525" cy="11480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2699" y="12700"/>
                            <a:ext cx="658812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122680">
                                <a:moveTo>
                                  <a:pt x="6587591" y="1122680"/>
                                </a:moveTo>
                                <a:lnTo>
                                  <a:pt x="0" y="1122680"/>
                                </a:lnTo>
                                <a:lnTo>
                                  <a:pt x="0" y="0"/>
                                </a:lnTo>
                                <a:lnTo>
                                  <a:pt x="6587591" y="0"/>
                                </a:lnTo>
                                <a:lnTo>
                                  <a:pt x="658759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613525" cy="114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 h="1148715">
                                <a:moveTo>
                                  <a:pt x="6612991" y="1148092"/>
                                </a:moveTo>
                                <a:lnTo>
                                  <a:pt x="6600291" y="1135392"/>
                                </a:lnTo>
                                <a:lnTo>
                                  <a:pt x="12700" y="1135392"/>
                                </a:lnTo>
                                <a:lnTo>
                                  <a:pt x="12700" y="12712"/>
                                </a:lnTo>
                                <a:lnTo>
                                  <a:pt x="0" y="12"/>
                                </a:lnTo>
                                <a:lnTo>
                                  <a:pt x="0" y="1148092"/>
                                </a:lnTo>
                                <a:lnTo>
                                  <a:pt x="6612991" y="1148092"/>
                                </a:lnTo>
                                <a:close/>
                              </a:path>
                              <a:path w="6613525" h="1148715">
                                <a:moveTo>
                                  <a:pt x="6612991" y="0"/>
                                </a:moveTo>
                                <a:lnTo>
                                  <a:pt x="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1135380"/>
                                </a:lnTo>
                                <a:lnTo>
                                  <a:pt x="6612991" y="1148080"/>
                                </a:lnTo>
                                <a:lnTo>
                                  <a:pt x="661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39700" y="118430"/>
                            <a:ext cx="40195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Created: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10792" y="118430"/>
                            <a:ext cx="53276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2024-05-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39700" y="367350"/>
                            <a:ext cx="70167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21"/>
                                <w:ind w:left="0" w:right="60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By: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Status: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10792" y="367350"/>
                            <a:ext cx="2660650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21"/>
                                <w:ind w:left="0" w:right="115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Enescan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Yapici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hyperlink r:id="rId20">
                                <w:r>
                                  <w:rPr>
                                    <w:sz w:val="16"/>
                                  </w:rPr>
                                  <w:t>(E.Yapici@VAT.CH)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Signed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CBJCHBCAABAAZmz-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OcBSgiH94Yhu_T1Jybi7hEGxe295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46pt;margin-top:8.385302pt;width:520.75pt;height:90.4pt;mso-position-horizontal-relative:page;mso-position-vertical-relative:paragraph;z-index:-15727104;mso-wrap-distance-left:0;mso-wrap-distance-right:0" id="docshapegroup22" coordorigin="983,168" coordsize="10415,1808">
                <v:rect style="position:absolute;left:1002;top:187;width:10375;height:1768" id="docshape23" filled="true" fillcolor="#f0f0f0" stroked="false">
                  <v:fill type="solid"/>
                </v:rect>
                <v:shape style="position:absolute;left:982;top:167;width:10415;height:1809" id="docshape24" coordorigin="983,168" coordsize="10415,1809" path="m11397,1976l11377,1956,1003,1956,1003,188,983,168,983,1976,11397,1976xm11397,168l983,168,983,168,1003,188,11377,188,11377,1956,11377,1956,11397,1976,11397,168xe" filled="true" fillcolor="#000000" stroked="false">
                  <v:path arrowok="t"/>
                  <v:fill type="solid"/>
                </v:shape>
                <v:shape style="position:absolute;left:1202;top:354;width:633;height:215" type="#_x0000_t202" id="docshape2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Created:</w:t>
                        </w:r>
                      </w:p>
                    </w:txbxContent>
                  </v:textbox>
                  <w10:wrap type="none"/>
                </v:shape>
                <v:shape style="position:absolute;left:3047;top:354;width:839;height:215" type="#_x0000_t202" id="docshape2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2024-05-</w:t>
                        </w:r>
                        <w:r>
                          <w:rPr>
                            <w:spacing w:val="-7"/>
                            <w:sz w:val="16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202;top:746;width:1105;height:999" type="#_x0000_t202" id="docshape27" filled="false" stroked="false">
                  <v:textbox inset="0,0,0,0">
                    <w:txbxContent>
                      <w:p>
                        <w:pPr>
                          <w:spacing w:line="511" w:lineRule="auto" w:before="21"/>
                          <w:ind w:left="0" w:right="60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By: </w:t>
                        </w:r>
                        <w:r>
                          <w:rPr>
                            <w:spacing w:val="-2"/>
                            <w:sz w:val="16"/>
                          </w:rPr>
                          <w:t>Status: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Transaction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ID:</w:t>
                        </w:r>
                      </w:p>
                    </w:txbxContent>
                  </v:textbox>
                  <w10:wrap type="none"/>
                </v:shape>
                <v:shape style="position:absolute;left:3047;top:746;width:4190;height:999" type="#_x0000_t202" id="docshape28" filled="false" stroked="false">
                  <v:textbox inset="0,0,0,0">
                    <w:txbxContent>
                      <w:p>
                        <w:pPr>
                          <w:spacing w:line="511" w:lineRule="auto" w:before="21"/>
                          <w:ind w:left="0" w:right="115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Enescan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Yapici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hyperlink r:id="rId20">
                          <w:r>
                            <w:rPr>
                              <w:sz w:val="16"/>
                            </w:rPr>
                            <w:t>(E.Yapici@VAT.CH)</w:t>
                          </w:r>
                        </w:hyperlink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Signed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CBJCHBCAABAAZmz-</w:t>
                        </w:r>
                        <w:r>
                          <w:rPr>
                            <w:spacing w:val="-2"/>
                            <w:sz w:val="16"/>
                          </w:rPr>
                          <w:t>OcBSgiH94Yhu_T1Jybi7hEGxe295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7"/>
        <w:rPr>
          <w:sz w:val="36"/>
        </w:rPr>
      </w:pPr>
    </w:p>
    <w:p>
      <w:pPr>
        <w:spacing w:before="0"/>
        <w:ind w:left="602" w:right="0" w:firstLine="0"/>
        <w:jc w:val="left"/>
        <w:rPr>
          <w:sz w:val="36"/>
        </w:rPr>
      </w:pPr>
      <w:r>
        <w:rPr>
          <w:sz w:val="36"/>
        </w:rPr>
        <w:t>"NDA</w:t>
      </w:r>
      <w:r>
        <w:rPr>
          <w:spacing w:val="-3"/>
          <w:sz w:val="36"/>
        </w:rPr>
        <w:t> </w:t>
      </w:r>
      <w:r>
        <w:rPr>
          <w:sz w:val="36"/>
        </w:rPr>
        <w:t>Lippuner</w:t>
      </w:r>
      <w:r>
        <w:rPr>
          <w:spacing w:val="-3"/>
          <w:sz w:val="36"/>
        </w:rPr>
        <w:t> </w:t>
      </w:r>
      <w:r>
        <w:rPr>
          <w:sz w:val="36"/>
        </w:rPr>
        <w:t>EMT</w:t>
      </w:r>
      <w:r>
        <w:rPr>
          <w:spacing w:val="-3"/>
          <w:sz w:val="36"/>
        </w:rPr>
        <w:t> </w:t>
      </w:r>
      <w:r>
        <w:rPr>
          <w:sz w:val="36"/>
        </w:rPr>
        <w:t>AG"</w:t>
      </w:r>
      <w:r>
        <w:rPr>
          <w:spacing w:val="-2"/>
          <w:sz w:val="36"/>
        </w:rPr>
        <w:t> History</w:t>
      </w:r>
    </w:p>
    <w:p>
      <w:pPr>
        <w:pStyle w:val="Heading6"/>
        <w:spacing w:before="200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created by Enescan Yapici </w:t>
      </w:r>
      <w:hyperlink r:id="rId20">
        <w:r>
          <w:rPr/>
          <w:t>(E.Yapici@VAT.CH)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7:39:19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80.243.214.88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23">
        <w:r>
          <w:rPr/>
          <w:t>david.wyss@lippuner-emt.com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7:39:44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23">
        <w:r>
          <w:rPr/>
          <w:t>david.wyss@lippuner-emt.com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10:47:41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46.140.163.222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New document URL requested by </w:t>
      </w:r>
      <w:hyperlink r:id="rId23">
        <w:r>
          <w:rPr/>
          <w:t>david.wyss@lippuner-emt.com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10:48:29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46.140.163.222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23">
        <w:r>
          <w:rPr/>
          <w:t>david.wyss@lippuner-emt.com</w:t>
        </w:r>
      </w:hyperlink>
      <w:r>
        <w:rPr/>
        <w:t> entered name at signing as David Wyss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11:02:49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46.140.163.222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David Wyss </w:t>
      </w:r>
      <w:hyperlink r:id="rId25">
        <w:r>
          <w:rPr/>
          <w:t>(david.wyss@lippuner-emt.com)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2024-05-13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11:02:51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46.140.163.222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Olaf Margraf </w:t>
      </w:r>
      <w:hyperlink r:id="rId26">
        <w:r>
          <w:rPr/>
          <w:t>(O.Margraf@vat.ch)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11:02:53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  <w:ind w:left="391" w:right="5548"/>
        <w:jc w:val="center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Olaf Margraf </w:t>
      </w:r>
      <w:hyperlink r:id="rId26">
        <w:r>
          <w:rPr/>
          <w:t>(O.Margraf@vat.ch)</w:t>
        </w:r>
      </w:hyperlink>
    </w:p>
    <w:p>
      <w:pPr>
        <w:spacing w:before="107"/>
        <w:ind w:left="391" w:right="5472" w:firstLine="0"/>
        <w:jc w:val="center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11:48:39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104.47.22.62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Olaf Margraf </w:t>
      </w:r>
      <w:hyperlink r:id="rId26">
        <w:r>
          <w:rPr/>
          <w:t>(O.Margraf@vat.ch)</w:t>
        </w:r>
      </w:hyperlink>
      <w:r>
        <w:rPr/>
        <w:t> entered name at signing as O. Margraf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11:48:57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O. Margraf </w:t>
      </w:r>
      <w:hyperlink r:id="rId26">
        <w:r>
          <w:rPr/>
          <w:t>(O.Margraf@vat.ch)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2024-05-13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11:48:59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Sabine Pfeiffer </w:t>
      </w:r>
      <w:hyperlink r:id="rId27">
        <w:r>
          <w:rPr/>
          <w:t>(S.Pfeiffer@vat.ch)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11:49:00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431457</wp:posOffset>
            </wp:positionH>
            <wp:positionV relativeFrom="paragraph">
              <wp:posOffset>280657</wp:posOffset>
            </wp:positionV>
            <wp:extent cx="2051017" cy="35442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19"/>
          <w:pgSz w:w="12240" w:h="15840"/>
          <w:pgMar w:header="0" w:footer="0" w:top="68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p>
      <w:pPr>
        <w:pStyle w:val="Heading6"/>
        <w:spacing w:before="88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offline by Sabine Pfeiffer </w:t>
      </w:r>
      <w:hyperlink r:id="rId27">
        <w:r>
          <w:rPr/>
          <w:t>(S.Pfeiffer@vat.ch)</w:t>
        </w:r>
      </w:hyperlink>
    </w:p>
    <w:p>
      <w:pPr>
        <w:spacing w:line="326" w:lineRule="auto" w:before="107"/>
        <w:ind w:left="962" w:right="2678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4"/>
          <w:sz w:val="16"/>
        </w:rPr>
        <w:t> </w:t>
      </w:r>
      <w:r>
        <w:rPr>
          <w:sz w:val="16"/>
        </w:rPr>
        <w:t>Date:</w:t>
      </w:r>
      <w:r>
        <w:rPr>
          <w:spacing w:val="-4"/>
          <w:sz w:val="16"/>
        </w:rPr>
        <w:t> </w:t>
      </w:r>
      <w:r>
        <w:rPr>
          <w:sz w:val="16"/>
        </w:rPr>
        <w:t>2024-05-13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1:20:48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4"/>
          <w:sz w:val="16"/>
        </w:rPr>
        <w:t> </w:t>
      </w:r>
      <w:r>
        <w:rPr>
          <w:sz w:val="16"/>
        </w:rPr>
        <w:t>device-</w:t>
      </w:r>
      <w:r>
        <w:rPr>
          <w:spacing w:val="-4"/>
          <w:sz w:val="16"/>
        </w:rPr>
        <w:t> </w:t>
      </w:r>
      <w:r>
        <w:rPr>
          <w:sz w:val="16"/>
        </w:rPr>
        <w:t>Located</w:t>
      </w:r>
      <w:r>
        <w:rPr>
          <w:spacing w:val="-4"/>
          <w:sz w:val="16"/>
        </w:rPr>
        <w:t> </w:t>
      </w:r>
      <w:r>
        <w:rPr>
          <w:sz w:val="16"/>
        </w:rPr>
        <w:t>near:</w:t>
      </w:r>
      <w:r>
        <w:rPr>
          <w:spacing w:val="-4"/>
          <w:sz w:val="16"/>
        </w:rPr>
        <w:t> </w:t>
      </w:r>
      <w:r>
        <w:rPr>
          <w:sz w:val="16"/>
        </w:rPr>
        <w:t>(48.3564,</w:t>
      </w:r>
      <w:r>
        <w:rPr>
          <w:spacing w:val="-4"/>
          <w:sz w:val="16"/>
        </w:rPr>
        <w:t> </w:t>
      </w:r>
      <w:r>
        <w:rPr>
          <w:sz w:val="16"/>
        </w:rPr>
        <w:t>11.7983) As recorded by : eSignManagerForiOSv1App</w:t>
      </w:r>
    </w:p>
    <w:p>
      <w:pPr>
        <w:pStyle w:val="BodyText"/>
        <w:spacing w:before="26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Offline document signing event synchronized and recorded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7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1:20:49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4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178.197.185.4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</w:rPr>
        <w:t> </w:t>
      </w:r>
      <w:r>
        <w:rPr/>
        <w:t>Agreement completed.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1:20:49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431457</wp:posOffset>
            </wp:positionH>
            <wp:positionV relativeFrom="paragraph">
              <wp:posOffset>228587</wp:posOffset>
            </wp:positionV>
            <wp:extent cx="2051017" cy="35442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29"/>
          <w:pgSz w:w="12240" w:h="15840"/>
          <w:pgMar w:header="0" w:footer="0" w:top="74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tbl>
      <w:tblPr>
        <w:tblW w:w="0" w:type="auto"/>
        <w:jc w:val="left"/>
        <w:tblInd w:w="2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31"/>
        <w:gridCol w:w="1763"/>
      </w:tblGrid>
      <w:tr>
        <w:trPr>
          <w:trHeight w:val="673" w:hRule="atLeast"/>
        </w:trPr>
        <w:tc>
          <w:tcPr>
            <w:tcW w:w="7931" w:type="dxa"/>
            <w:tcBorders>
              <w:right w:val="nil"/>
            </w:tcBorders>
          </w:tcPr>
          <w:p>
            <w:pPr>
              <w:pStyle w:val="TableParagraph"/>
              <w:tabs>
                <w:tab w:pos="2256" w:val="left" w:leader="none"/>
              </w:tabs>
              <w:spacing w:line="653" w:lineRule="exact"/>
              <w:ind w:left="158"/>
              <w:rPr>
                <w:b/>
                <w:sz w:val="22"/>
              </w:rPr>
            </w:pPr>
            <w:r>
              <w:rPr>
                <w:rFonts w:ascii="Times New Roman"/>
                <w:b/>
                <w:color w:val="2B4D3B"/>
                <w:spacing w:val="-5"/>
                <w:w w:val="105"/>
                <w:position w:val="2"/>
                <w:sz w:val="59"/>
              </w:rPr>
              <w:t>VAT</w:t>
            </w:r>
            <w:r>
              <w:rPr>
                <w:rFonts w:ascii="Times New Roman"/>
                <w:b/>
                <w:color w:val="2B4D3B"/>
                <w:position w:val="2"/>
                <w:sz w:val="59"/>
              </w:rPr>
              <w:tab/>
            </w:r>
            <w:r>
              <w:rPr>
                <w:b/>
                <w:color w:val="2B4D3B"/>
                <w:spacing w:val="-2"/>
                <w:w w:val="105"/>
                <w:sz w:val="22"/>
              </w:rPr>
              <w:t>Strateglsche</w:t>
            </w:r>
            <w:r>
              <w:rPr>
                <w:b/>
                <w:color w:val="2B4D3B"/>
                <w:spacing w:val="3"/>
                <w:w w:val="105"/>
                <w:sz w:val="22"/>
              </w:rPr>
              <w:t> </w:t>
            </w:r>
            <w:r>
              <w:rPr>
                <w:b/>
                <w:color w:val="2B4D3B"/>
                <w:spacing w:val="-2"/>
                <w:w w:val="105"/>
                <w:sz w:val="22"/>
              </w:rPr>
              <w:t>Beschaffung</w:t>
            </w:r>
          </w:p>
        </w:tc>
        <w:tc>
          <w:tcPr>
            <w:tcW w:w="1763" w:type="dxa"/>
            <w:vMerge w:val="restart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37"/>
              <w:rPr>
                <w:sz w:val="24"/>
              </w:rPr>
            </w:pPr>
          </w:p>
          <w:p>
            <w:pPr>
              <w:pStyle w:val="TableParagraph"/>
              <w:spacing w:before="1"/>
              <w:ind w:left="32" w:right="21"/>
              <w:jc w:val="center"/>
              <w:rPr>
                <w:b/>
                <w:sz w:val="24"/>
              </w:rPr>
            </w:pPr>
            <w:r>
              <w:rPr>
                <w:b/>
                <w:color w:val="2B4D3B"/>
                <w:spacing w:val="-2"/>
                <w:sz w:val="24"/>
              </w:rPr>
              <w:t>BP01FO30</w:t>
            </w:r>
          </w:p>
          <w:p>
            <w:pPr>
              <w:pStyle w:val="TableParagraph"/>
              <w:spacing w:before="241"/>
              <w:ind w:left="32"/>
              <w:jc w:val="center"/>
              <w:rPr>
                <w:b/>
                <w:sz w:val="15"/>
              </w:rPr>
            </w:pPr>
            <w:r>
              <w:rPr>
                <w:b/>
                <w:color w:val="2D6D48"/>
                <w:spacing w:val="-2"/>
                <w:w w:val="115"/>
                <w:sz w:val="15"/>
              </w:rPr>
              <w:t>Selte1von3</w:t>
            </w:r>
          </w:p>
        </w:tc>
      </w:tr>
      <w:tr>
        <w:trPr>
          <w:trHeight w:val="442" w:hRule="atLeast"/>
        </w:trPr>
        <w:tc>
          <w:tcPr>
            <w:tcW w:w="7931" w:type="dxa"/>
            <w:tcBorders>
              <w:right w:val="nil"/>
            </w:tcBorders>
          </w:tcPr>
          <w:p>
            <w:pPr>
              <w:pStyle w:val="TableParagraph"/>
              <w:tabs>
                <w:tab w:pos="2247" w:val="left" w:leader="none"/>
              </w:tabs>
              <w:spacing w:before="101"/>
              <w:ind w:left="336"/>
              <w:rPr>
                <w:b/>
                <w:sz w:val="22"/>
              </w:rPr>
            </w:pPr>
            <w:r>
              <w:rPr>
                <w:b/>
                <w:color w:val="2D6D48"/>
                <w:w w:val="85"/>
                <w:position w:val="1"/>
                <w:sz w:val="20"/>
              </w:rPr>
              <w:t>Vakuumventile</w:t>
            </w:r>
            <w:r>
              <w:rPr>
                <w:b/>
                <w:color w:val="2D6D48"/>
                <w:spacing w:val="35"/>
                <w:w w:val="105"/>
                <w:position w:val="1"/>
                <w:sz w:val="20"/>
              </w:rPr>
              <w:t> </w:t>
            </w:r>
            <w:r>
              <w:rPr>
                <w:b/>
                <w:color w:val="2D6D48"/>
                <w:spacing w:val="-5"/>
                <w:w w:val="105"/>
                <w:position w:val="1"/>
                <w:sz w:val="20"/>
              </w:rPr>
              <w:t>AG</w:t>
            </w:r>
            <w:r>
              <w:rPr>
                <w:b/>
                <w:color w:val="2D6D48"/>
                <w:position w:val="1"/>
                <w:sz w:val="20"/>
              </w:rPr>
              <w:tab/>
            </w:r>
            <w:r>
              <w:rPr>
                <w:b/>
                <w:color w:val="2B4D3B"/>
                <w:w w:val="105"/>
                <w:sz w:val="22"/>
              </w:rPr>
              <w:t>Lleferanten</w:t>
            </w:r>
            <w:r>
              <w:rPr>
                <w:b/>
                <w:color w:val="2B4D3B"/>
                <w:spacing w:val="-6"/>
                <w:w w:val="105"/>
                <w:sz w:val="22"/>
              </w:rPr>
              <w:t> </w:t>
            </w:r>
            <w:r>
              <w:rPr>
                <w:b/>
                <w:color w:val="2B4D3B"/>
                <w:spacing w:val="-2"/>
                <w:w w:val="105"/>
                <w:sz w:val="22"/>
              </w:rPr>
              <w:t>Verhaltenskodex</w:t>
            </w:r>
          </w:p>
        </w:tc>
        <w:tc>
          <w:tcPr>
            <w:tcW w:w="1763" w:type="dxa"/>
            <w:vMerge/>
            <w:tcBorders>
              <w:top w:val="nil"/>
              <w:left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65"/>
        <w:rPr>
          <w:sz w:val="21"/>
        </w:rPr>
      </w:pPr>
    </w:p>
    <w:p>
      <w:pPr>
        <w:pStyle w:val="Heading5"/>
        <w:numPr>
          <w:ilvl w:val="0"/>
          <w:numId w:val="6"/>
        </w:numPr>
        <w:tabs>
          <w:tab w:pos="467" w:val="left" w:leader="none"/>
        </w:tabs>
        <w:spacing w:line="240" w:lineRule="auto" w:before="0" w:after="0"/>
        <w:ind w:left="467" w:right="0" w:hanging="231"/>
        <w:jc w:val="left"/>
        <w:rPr>
          <w:color w:val="2A2A2A"/>
        </w:rPr>
      </w:pPr>
      <w:r>
        <w:rPr>
          <w:color w:val="2A2A2A"/>
          <w:spacing w:val="-2"/>
        </w:rPr>
        <w:t>Praambel</w:t>
      </w:r>
    </w:p>
    <w:p>
      <w:pPr>
        <w:spacing w:before="173"/>
        <w:ind w:left="507" w:right="143" w:firstLine="7"/>
        <w:jc w:val="both"/>
        <w:rPr>
          <w:sz w:val="21"/>
        </w:rPr>
      </w:pPr>
      <w:r>
        <w:rPr>
          <w:color w:val="181818"/>
          <w:sz w:val="21"/>
        </w:rPr>
        <w:t>A</w:t>
      </w:r>
      <w:r>
        <w:rPr>
          <w:color w:val="464646"/>
          <w:sz w:val="21"/>
        </w:rPr>
        <w:t>l</w:t>
      </w:r>
      <w:r>
        <w:rPr>
          <w:color w:val="181818"/>
          <w:sz w:val="21"/>
        </w:rPr>
        <w:t>s </w:t>
      </w:r>
      <w:r>
        <w:rPr>
          <w:color w:val="080808"/>
          <w:sz w:val="21"/>
        </w:rPr>
        <w:t>internat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onal tatiges</w:t>
      </w:r>
      <w:r>
        <w:rPr>
          <w:color w:val="181818"/>
          <w:spacing w:val="-1"/>
          <w:sz w:val="21"/>
        </w:rPr>
        <w:t> </w:t>
      </w:r>
      <w:r>
        <w:rPr>
          <w:color w:val="181818"/>
          <w:sz w:val="21"/>
        </w:rPr>
        <w:t>Unternehmen m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t </w:t>
      </w:r>
      <w:r>
        <w:rPr>
          <w:color w:val="080808"/>
          <w:sz w:val="21"/>
        </w:rPr>
        <w:t>langjahriger T</w:t>
      </w:r>
      <w:r>
        <w:rPr>
          <w:color w:val="464646"/>
          <w:sz w:val="21"/>
        </w:rPr>
        <w:t>r</w:t>
      </w:r>
      <w:r>
        <w:rPr>
          <w:color w:val="2A2A2A"/>
          <w:sz w:val="21"/>
        </w:rPr>
        <w:t>adition </w:t>
      </w:r>
      <w:r>
        <w:rPr>
          <w:color w:val="181818"/>
          <w:sz w:val="21"/>
        </w:rPr>
        <w:t>und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Ma</w:t>
      </w:r>
      <w:r>
        <w:rPr>
          <w:color w:val="464646"/>
          <w:sz w:val="21"/>
        </w:rPr>
        <w:t>r</w:t>
      </w:r>
      <w:r>
        <w:rPr>
          <w:color w:val="2A2A2A"/>
          <w:sz w:val="21"/>
        </w:rPr>
        <w:t>ktfuhrer </w:t>
      </w:r>
      <w:r>
        <w:rPr>
          <w:color w:val="181818"/>
          <w:sz w:val="21"/>
        </w:rPr>
        <w:t>be</w:t>
      </w:r>
      <w:r>
        <w:rPr>
          <w:color w:val="464646"/>
          <w:sz w:val="21"/>
        </w:rPr>
        <w:t>i </w:t>
      </w:r>
      <w:r>
        <w:rPr>
          <w:color w:val="181818"/>
          <w:sz w:val="21"/>
        </w:rPr>
        <w:t>Vakuumventilen geniesst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VAT </w:t>
      </w:r>
      <w:r>
        <w:rPr>
          <w:color w:val="2A2A2A"/>
          <w:sz w:val="21"/>
        </w:rPr>
        <w:t>Vakuumventile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AG, 9469 </w:t>
      </w:r>
      <w:r>
        <w:rPr>
          <w:color w:val="181818"/>
          <w:sz w:val="21"/>
        </w:rPr>
        <w:t>Haag, </w:t>
      </w:r>
      <w:r>
        <w:rPr>
          <w:color w:val="2A2A2A"/>
          <w:sz w:val="21"/>
        </w:rPr>
        <w:t>weltweit</w:t>
      </w:r>
      <w:r>
        <w:rPr>
          <w:color w:val="2A2A2A"/>
          <w:spacing w:val="26"/>
          <w:sz w:val="21"/>
        </w:rPr>
        <w:t> </w:t>
      </w:r>
      <w:r>
        <w:rPr>
          <w:color w:val="2A2A2A"/>
          <w:sz w:val="21"/>
        </w:rPr>
        <w:t>einen hervorragenden</w:t>
      </w:r>
      <w:r>
        <w:rPr>
          <w:color w:val="2A2A2A"/>
          <w:spacing w:val="-1"/>
          <w:sz w:val="21"/>
        </w:rPr>
        <w:t> </w:t>
      </w:r>
      <w:r>
        <w:rPr>
          <w:color w:val="181818"/>
          <w:sz w:val="21"/>
        </w:rPr>
        <w:t>Ruf.</w:t>
      </w:r>
      <w:r>
        <w:rPr>
          <w:color w:val="181818"/>
          <w:spacing w:val="27"/>
          <w:sz w:val="21"/>
        </w:rPr>
        <w:t> </w:t>
      </w:r>
      <w:r>
        <w:rPr>
          <w:color w:val="181818"/>
          <w:sz w:val="21"/>
        </w:rPr>
        <w:t>Der</w:t>
      </w:r>
      <w:r>
        <w:rPr>
          <w:color w:val="181818"/>
          <w:spacing w:val="24"/>
          <w:sz w:val="21"/>
        </w:rPr>
        <w:t> </w:t>
      </w:r>
      <w:r>
        <w:rPr>
          <w:color w:val="2A2A2A"/>
          <w:sz w:val="21"/>
        </w:rPr>
        <w:t>vorliegende</w:t>
      </w:r>
    </w:p>
    <w:p>
      <w:pPr>
        <w:spacing w:before="8"/>
        <w:ind w:left="506" w:right="160" w:hanging="11"/>
        <w:jc w:val="both"/>
        <w:rPr>
          <w:sz w:val="21"/>
        </w:rPr>
      </w:pPr>
      <w:r>
        <w:rPr>
          <w:color w:val="2A2A2A"/>
          <w:sz w:val="21"/>
        </w:rPr>
        <w:t>,,Lieferanten Verhaltenskodex" orientiert sich am</w:t>
      </w:r>
      <w:r>
        <w:rPr>
          <w:color w:val="2A2A2A"/>
          <w:spacing w:val="-3"/>
          <w:sz w:val="21"/>
        </w:rPr>
        <w:t> </w:t>
      </w:r>
      <w:r>
        <w:rPr>
          <w:color w:val="2A2A2A"/>
          <w:sz w:val="21"/>
        </w:rPr>
        <w:t>generellen ,,VAT Verhaltenskodex" der Bestandteil </w:t>
      </w:r>
      <w:r>
        <w:rPr>
          <w:color w:val="181818"/>
          <w:sz w:val="21"/>
        </w:rPr>
        <w:t>unserer</w:t>
      </w:r>
      <w:r>
        <w:rPr>
          <w:color w:val="181818"/>
          <w:spacing w:val="40"/>
          <w:sz w:val="21"/>
        </w:rPr>
        <w:t> </w:t>
      </w:r>
      <w:r>
        <w:rPr>
          <w:color w:val="2A2A2A"/>
          <w:sz w:val="21"/>
        </w:rPr>
        <w:t>verantwortungsbewussten </w:t>
      </w:r>
      <w:r>
        <w:rPr>
          <w:color w:val="181818"/>
          <w:sz w:val="21"/>
        </w:rPr>
        <w:t>Unternehmensfuhrung 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st.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Dieser</w:t>
      </w:r>
      <w:r>
        <w:rPr>
          <w:color w:val="181818"/>
          <w:spacing w:val="40"/>
          <w:sz w:val="21"/>
        </w:rPr>
        <w:t> </w:t>
      </w:r>
      <w:r>
        <w:rPr>
          <w:color w:val="2A2A2A"/>
          <w:sz w:val="21"/>
        </w:rPr>
        <w:t>Verhaltenskodex </w:t>
      </w:r>
      <w:r>
        <w:rPr>
          <w:color w:val="181818"/>
          <w:sz w:val="21"/>
        </w:rPr>
        <w:t>gilt</w:t>
      </w:r>
      <w:r>
        <w:rPr>
          <w:color w:val="181818"/>
          <w:spacing w:val="40"/>
          <w:sz w:val="21"/>
        </w:rPr>
        <w:t> </w:t>
      </w:r>
      <w:r>
        <w:rPr>
          <w:color w:val="2A2A2A"/>
          <w:sz w:val="21"/>
        </w:rPr>
        <w:t>weltweit fur alle</w:t>
      </w:r>
      <w:r>
        <w:rPr>
          <w:color w:val="2A2A2A"/>
          <w:spacing w:val="-10"/>
          <w:sz w:val="21"/>
        </w:rPr>
        <w:t> </w:t>
      </w:r>
      <w:r>
        <w:rPr>
          <w:color w:val="181818"/>
          <w:sz w:val="21"/>
        </w:rPr>
        <w:t>Lieferanten der</w:t>
      </w:r>
      <w:r>
        <w:rPr>
          <w:color w:val="181818"/>
          <w:spacing w:val="-3"/>
          <w:sz w:val="21"/>
        </w:rPr>
        <w:t> </w:t>
      </w:r>
      <w:r>
        <w:rPr>
          <w:color w:val="2A2A2A"/>
          <w:sz w:val="21"/>
        </w:rPr>
        <w:t>VAT Gruppe. </w:t>
      </w:r>
      <w:r>
        <w:rPr>
          <w:color w:val="181818"/>
          <w:sz w:val="21"/>
        </w:rPr>
        <w:t>Er </w:t>
      </w:r>
      <w:r>
        <w:rPr>
          <w:color w:val="2A2A2A"/>
          <w:sz w:val="21"/>
        </w:rPr>
        <w:t>orientiert sich</w:t>
      </w:r>
      <w:r>
        <w:rPr>
          <w:color w:val="2A2A2A"/>
          <w:spacing w:val="-3"/>
          <w:sz w:val="21"/>
        </w:rPr>
        <w:t> 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nsbesondere an </w:t>
      </w:r>
      <w:r>
        <w:rPr>
          <w:color w:val="2A2A2A"/>
          <w:sz w:val="21"/>
        </w:rPr>
        <w:t>den</w:t>
      </w:r>
      <w:r>
        <w:rPr>
          <w:color w:val="2A2A2A"/>
          <w:spacing w:val="-2"/>
          <w:sz w:val="21"/>
        </w:rPr>
        <w:t> </w:t>
      </w:r>
      <w:r>
        <w:rPr>
          <w:color w:val="181818"/>
          <w:sz w:val="21"/>
        </w:rPr>
        <w:t>Grundsatzen </w:t>
      </w:r>
      <w:r>
        <w:rPr>
          <w:color w:val="2A2A2A"/>
          <w:sz w:val="21"/>
        </w:rPr>
        <w:t>des</w:t>
      </w:r>
      <w:r>
        <w:rPr>
          <w:color w:val="2A2A2A"/>
          <w:spacing w:val="-14"/>
          <w:sz w:val="21"/>
        </w:rPr>
        <w:t> </w:t>
      </w:r>
      <w:r>
        <w:rPr>
          <w:color w:val="2A2A2A"/>
          <w:sz w:val="21"/>
        </w:rPr>
        <w:t>,,EICC Code </w:t>
      </w:r>
      <w:r>
        <w:rPr>
          <w:color w:val="181818"/>
          <w:sz w:val="21"/>
        </w:rPr>
        <w:t>of Conduct"</w:t>
      </w:r>
      <w:r>
        <w:rPr>
          <w:color w:val="464646"/>
          <w:sz w:val="21"/>
        </w:rPr>
        <w:t>. </w:t>
      </w:r>
      <w:r>
        <w:rPr>
          <w:color w:val="2A2A2A"/>
          <w:sz w:val="21"/>
        </w:rPr>
        <w:t>Mit </w:t>
      </w:r>
      <w:r>
        <w:rPr>
          <w:color w:val="181818"/>
          <w:sz w:val="21"/>
        </w:rPr>
        <w:t>der Beachtung der </w:t>
      </w:r>
      <w:r>
        <w:rPr>
          <w:color w:val="2A2A2A"/>
          <w:sz w:val="21"/>
        </w:rPr>
        <w:t>in diesem </w:t>
      </w:r>
      <w:r>
        <w:rPr>
          <w:color w:val="181818"/>
          <w:sz w:val="21"/>
        </w:rPr>
        <w:t>Verha</w:t>
      </w:r>
      <w:r>
        <w:rPr>
          <w:color w:val="464646"/>
          <w:sz w:val="21"/>
        </w:rPr>
        <w:t>l</w:t>
      </w:r>
      <w:r>
        <w:rPr>
          <w:color w:val="2A2A2A"/>
          <w:sz w:val="21"/>
        </w:rPr>
        <w:t>tenskodex </w:t>
      </w:r>
      <w:r>
        <w:rPr>
          <w:color w:val="181818"/>
          <w:sz w:val="21"/>
        </w:rPr>
        <w:t>beschr</w:t>
      </w:r>
      <w:r>
        <w:rPr>
          <w:color w:val="464646"/>
          <w:sz w:val="21"/>
        </w:rPr>
        <w:t>i</w:t>
      </w:r>
      <w:r>
        <w:rPr>
          <w:color w:val="2A2A2A"/>
          <w:sz w:val="21"/>
        </w:rPr>
        <w:t>ebenen </w:t>
      </w:r>
      <w:r>
        <w:rPr>
          <w:color w:val="181818"/>
          <w:sz w:val="21"/>
        </w:rPr>
        <w:t>Handlungswe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sen tragen </w:t>
      </w:r>
      <w:r>
        <w:rPr>
          <w:color w:val="2A2A2A"/>
          <w:sz w:val="21"/>
        </w:rPr>
        <w:t>wir </w:t>
      </w:r>
      <w:r>
        <w:rPr>
          <w:color w:val="181818"/>
          <w:sz w:val="21"/>
        </w:rPr>
        <w:t>zur </w:t>
      </w:r>
      <w:r>
        <w:rPr>
          <w:color w:val="2A2A2A"/>
          <w:sz w:val="21"/>
        </w:rPr>
        <w:t>langfristigen </w:t>
      </w:r>
      <w:r>
        <w:rPr>
          <w:color w:val="181818"/>
          <w:sz w:val="21"/>
        </w:rPr>
        <w:t>Sicherung unseres Unternehmenserfolges</w:t>
      </w:r>
      <w:r>
        <w:rPr>
          <w:color w:val="181818"/>
          <w:spacing w:val="-13"/>
          <w:sz w:val="21"/>
        </w:rPr>
        <w:t> </w:t>
      </w:r>
      <w:r>
        <w:rPr>
          <w:color w:val="2A2A2A"/>
          <w:sz w:val="21"/>
        </w:rPr>
        <w:t>bei.</w:t>
      </w:r>
    </w:p>
    <w:p>
      <w:pPr>
        <w:spacing w:line="242" w:lineRule="auto" w:before="227"/>
        <w:ind w:left="506" w:right="150" w:firstLine="0"/>
        <w:jc w:val="both"/>
        <w:rPr>
          <w:sz w:val="21"/>
        </w:rPr>
      </w:pPr>
      <w:r>
        <w:rPr>
          <w:color w:val="2A2A2A"/>
          <w:sz w:val="21"/>
        </w:rPr>
        <w:t>Die Grundlage alien </w:t>
      </w:r>
      <w:r>
        <w:rPr>
          <w:color w:val="181818"/>
          <w:sz w:val="21"/>
        </w:rPr>
        <w:t>Hande</w:t>
      </w:r>
      <w:r>
        <w:rPr>
          <w:color w:val="464646"/>
          <w:sz w:val="21"/>
        </w:rPr>
        <w:t>l</w:t>
      </w:r>
      <w:r>
        <w:rPr>
          <w:color w:val="2A2A2A"/>
          <w:sz w:val="21"/>
        </w:rPr>
        <w:t>ns mit VAT </w:t>
      </w:r>
      <w:r>
        <w:rPr>
          <w:color w:val="464646"/>
          <w:sz w:val="21"/>
        </w:rPr>
        <w:t>ist </w:t>
      </w:r>
      <w:r>
        <w:rPr>
          <w:color w:val="181818"/>
          <w:sz w:val="21"/>
        </w:rPr>
        <w:t>die</w:t>
      </w:r>
      <w:r>
        <w:rPr>
          <w:color w:val="181818"/>
          <w:spacing w:val="-1"/>
          <w:sz w:val="21"/>
        </w:rPr>
        <w:t> </w:t>
      </w:r>
      <w:r>
        <w:rPr>
          <w:color w:val="181818"/>
          <w:sz w:val="21"/>
        </w:rPr>
        <w:t>Einha</w:t>
      </w:r>
      <w:r>
        <w:rPr>
          <w:color w:val="464646"/>
          <w:sz w:val="21"/>
        </w:rPr>
        <w:t>l</w:t>
      </w:r>
      <w:r>
        <w:rPr>
          <w:color w:val="181818"/>
          <w:sz w:val="21"/>
        </w:rPr>
        <w:t>tung der </w:t>
      </w:r>
      <w:r>
        <w:rPr>
          <w:color w:val="2A2A2A"/>
          <w:sz w:val="21"/>
        </w:rPr>
        <w:t>gesetzlich bindenden Vorschriften auf </w:t>
      </w:r>
      <w:r>
        <w:rPr>
          <w:color w:val="181818"/>
          <w:sz w:val="21"/>
        </w:rPr>
        <w:t>nationa</w:t>
      </w:r>
      <w:r>
        <w:rPr>
          <w:color w:val="464646"/>
          <w:sz w:val="21"/>
        </w:rPr>
        <w:t>l</w:t>
      </w:r>
      <w:r>
        <w:rPr>
          <w:color w:val="2A2A2A"/>
          <w:sz w:val="21"/>
        </w:rPr>
        <w:t>e</w:t>
      </w:r>
      <w:r>
        <w:rPr>
          <w:color w:val="464646"/>
          <w:sz w:val="21"/>
        </w:rPr>
        <w:t>r </w:t>
      </w:r>
      <w:r>
        <w:rPr>
          <w:color w:val="2A2A2A"/>
          <w:sz w:val="21"/>
        </w:rPr>
        <w:t>und </w:t>
      </w:r>
      <w:r>
        <w:rPr>
          <w:color w:val="080808"/>
          <w:sz w:val="21"/>
        </w:rPr>
        <w:t>internationaler </w:t>
      </w:r>
      <w:r>
        <w:rPr>
          <w:color w:val="181818"/>
          <w:sz w:val="21"/>
        </w:rPr>
        <w:t>Ebene </w:t>
      </w:r>
      <w:r>
        <w:rPr>
          <w:color w:val="2A2A2A"/>
          <w:sz w:val="21"/>
        </w:rPr>
        <w:t>sowie </w:t>
      </w:r>
      <w:r>
        <w:rPr>
          <w:color w:val="181818"/>
          <w:sz w:val="21"/>
        </w:rPr>
        <w:t>aller </w:t>
      </w:r>
      <w:r>
        <w:rPr>
          <w:color w:val="2A2A2A"/>
          <w:sz w:val="21"/>
        </w:rPr>
        <w:t>freiwillig eingegangenen Verpflichtungen. Alie </w:t>
      </w:r>
      <w:r>
        <w:rPr>
          <w:color w:val="181818"/>
          <w:sz w:val="21"/>
        </w:rPr>
        <w:t>Lieferanten </w:t>
      </w:r>
      <w:r>
        <w:rPr>
          <w:color w:val="2A2A2A"/>
          <w:sz w:val="21"/>
        </w:rPr>
        <w:t>von </w:t>
      </w:r>
      <w:r>
        <w:rPr>
          <w:color w:val="181818"/>
          <w:sz w:val="21"/>
        </w:rPr>
        <w:t>VAT sind </w:t>
      </w:r>
      <w:r>
        <w:rPr>
          <w:color w:val="2A2A2A"/>
          <w:sz w:val="21"/>
        </w:rPr>
        <w:t>verpflichtet, sich Ober </w:t>
      </w:r>
      <w:r>
        <w:rPr>
          <w:color w:val="181818"/>
          <w:sz w:val="21"/>
        </w:rPr>
        <w:t>die </w:t>
      </w:r>
      <w:r>
        <w:rPr>
          <w:color w:val="2A2A2A"/>
          <w:sz w:val="21"/>
        </w:rPr>
        <w:t>fur ihren Verantwortungsbereich geltenden </w:t>
      </w:r>
      <w:r>
        <w:rPr>
          <w:color w:val="181818"/>
          <w:sz w:val="21"/>
        </w:rPr>
        <w:t>Vorschriften </w:t>
      </w:r>
      <w:r>
        <w:rPr>
          <w:color w:val="2A2A2A"/>
          <w:sz w:val="21"/>
        </w:rPr>
        <w:t>zu </w:t>
      </w:r>
      <w:r>
        <w:rPr>
          <w:color w:val="181818"/>
          <w:sz w:val="21"/>
        </w:rPr>
        <w:t>informieren, </w:t>
      </w:r>
      <w:r>
        <w:rPr>
          <w:color w:val="2A2A2A"/>
          <w:sz w:val="21"/>
        </w:rPr>
        <w:t>diese einzuhalten und </w:t>
      </w:r>
      <w:r>
        <w:rPr>
          <w:color w:val="181818"/>
          <w:sz w:val="21"/>
        </w:rPr>
        <w:t>in </w:t>
      </w:r>
      <w:r>
        <w:rPr>
          <w:color w:val="2A2A2A"/>
          <w:sz w:val="21"/>
        </w:rPr>
        <w:t>Zweifelsfallen erganzende</w:t>
      </w:r>
      <w:r>
        <w:rPr>
          <w:color w:val="2A2A2A"/>
          <w:spacing w:val="40"/>
          <w:sz w:val="21"/>
        </w:rPr>
        <w:t> </w:t>
      </w:r>
      <w:r>
        <w:rPr>
          <w:color w:val="080808"/>
          <w:sz w:val="21"/>
        </w:rPr>
        <w:t>lnformationen </w:t>
      </w:r>
      <w:r>
        <w:rPr>
          <w:color w:val="2A2A2A"/>
          <w:sz w:val="21"/>
        </w:rPr>
        <w:t>und Rat </w:t>
      </w:r>
      <w:r>
        <w:rPr>
          <w:color w:val="181818"/>
          <w:sz w:val="21"/>
        </w:rPr>
        <w:t>bei den </w:t>
      </w:r>
      <w:r>
        <w:rPr>
          <w:color w:val="2A2A2A"/>
          <w:sz w:val="21"/>
        </w:rPr>
        <w:t>hierfur zustandigen </w:t>
      </w:r>
      <w:r>
        <w:rPr>
          <w:color w:val="181818"/>
          <w:sz w:val="21"/>
        </w:rPr>
        <w:t>Stellen </w:t>
      </w:r>
      <w:r>
        <w:rPr>
          <w:color w:val="2A2A2A"/>
          <w:sz w:val="21"/>
        </w:rPr>
        <w:t>einzuholen. Verstosse gegen den Verhaltenskodex werden </w:t>
      </w:r>
      <w:r>
        <w:rPr>
          <w:color w:val="181818"/>
          <w:sz w:val="21"/>
        </w:rPr>
        <w:t>nicht geduldet </w:t>
      </w:r>
      <w:r>
        <w:rPr>
          <w:color w:val="2A2A2A"/>
          <w:sz w:val="21"/>
        </w:rPr>
        <w:t>und</w:t>
      </w:r>
      <w:r>
        <w:rPr>
          <w:color w:val="2A2A2A"/>
          <w:spacing w:val="-5"/>
          <w:sz w:val="21"/>
        </w:rPr>
        <w:t> </w:t>
      </w:r>
      <w:r>
        <w:rPr>
          <w:color w:val="181818"/>
          <w:sz w:val="21"/>
        </w:rPr>
        <w:t>konneh </w:t>
      </w:r>
      <w:r>
        <w:rPr>
          <w:color w:val="2A2A2A"/>
          <w:sz w:val="21"/>
        </w:rPr>
        <w:t>angemessene Massnahmen </w:t>
      </w:r>
      <w:r>
        <w:rPr>
          <w:color w:val="181818"/>
          <w:sz w:val="21"/>
        </w:rPr>
        <w:t>nach s</w:t>
      </w:r>
      <w:r>
        <w:rPr>
          <w:color w:val="464646"/>
          <w:sz w:val="21"/>
        </w:rPr>
        <w:t>i</w:t>
      </w:r>
      <w:r>
        <w:rPr>
          <w:color w:val="2A2A2A"/>
          <w:sz w:val="21"/>
        </w:rPr>
        <w:t>ch ziehen.</w:t>
      </w:r>
    </w:p>
    <w:p>
      <w:pPr>
        <w:pStyle w:val="Heading5"/>
        <w:numPr>
          <w:ilvl w:val="0"/>
          <w:numId w:val="6"/>
        </w:numPr>
        <w:tabs>
          <w:tab w:pos="472" w:val="left" w:leader="none"/>
        </w:tabs>
        <w:spacing w:line="240" w:lineRule="auto" w:before="213" w:after="0"/>
        <w:ind w:left="472" w:right="0" w:hanging="234"/>
        <w:jc w:val="left"/>
        <w:rPr>
          <w:color w:val="2A2A2A"/>
        </w:rPr>
      </w:pPr>
      <w:r>
        <w:rPr>
          <w:color w:val="2A2A2A"/>
        </w:rPr>
        <w:t>Wahrung</w:t>
      </w:r>
      <w:r>
        <w:rPr>
          <w:color w:val="2A2A2A"/>
          <w:spacing w:val="6"/>
        </w:rPr>
        <w:t> </w:t>
      </w:r>
      <w:r>
        <w:rPr>
          <w:color w:val="2A2A2A"/>
        </w:rPr>
        <w:t>des</w:t>
      </w:r>
      <w:r>
        <w:rPr>
          <w:color w:val="2A2A2A"/>
          <w:spacing w:val="-7"/>
        </w:rPr>
        <w:t> </w:t>
      </w:r>
      <w:r>
        <w:rPr>
          <w:color w:val="2A2A2A"/>
        </w:rPr>
        <w:t>fairen</w:t>
      </w:r>
      <w:r>
        <w:rPr>
          <w:color w:val="2A2A2A"/>
          <w:spacing w:val="5"/>
        </w:rPr>
        <w:t> </w:t>
      </w:r>
      <w:r>
        <w:rPr>
          <w:color w:val="2A2A2A"/>
          <w:spacing w:val="-2"/>
        </w:rPr>
        <w:t>Wettbewerbs</w:t>
      </w:r>
    </w:p>
    <w:p>
      <w:pPr>
        <w:spacing w:before="182"/>
        <w:ind w:left="507" w:right="140" w:firstLine="4"/>
        <w:jc w:val="both"/>
        <w:rPr>
          <w:sz w:val="21"/>
        </w:rPr>
      </w:pPr>
      <w:r>
        <w:rPr>
          <w:color w:val="2A2A2A"/>
          <w:sz w:val="21"/>
        </w:rPr>
        <w:t>VAT</w:t>
      </w:r>
      <w:r>
        <w:rPr>
          <w:color w:val="2A2A2A"/>
          <w:spacing w:val="32"/>
          <w:sz w:val="21"/>
        </w:rPr>
        <w:t> </w:t>
      </w:r>
      <w:r>
        <w:rPr>
          <w:color w:val="2A2A2A"/>
          <w:sz w:val="21"/>
        </w:rPr>
        <w:t>erwartet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von seinen </w:t>
      </w:r>
      <w:r>
        <w:rPr>
          <w:color w:val="181818"/>
          <w:sz w:val="21"/>
        </w:rPr>
        <w:t>Lieferanten,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dass </w:t>
      </w:r>
      <w:r>
        <w:rPr>
          <w:color w:val="2A2A2A"/>
          <w:sz w:val="21"/>
        </w:rPr>
        <w:t>sie</w:t>
      </w:r>
      <w:r>
        <w:rPr>
          <w:color w:val="2A2A2A"/>
          <w:spacing w:val="33"/>
          <w:sz w:val="21"/>
        </w:rPr>
        <w:t> </w:t>
      </w:r>
      <w:r>
        <w:rPr>
          <w:color w:val="2A2A2A"/>
          <w:sz w:val="21"/>
        </w:rPr>
        <w:t>die anwendbaren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Gesetze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zum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Schutz</w:t>
      </w:r>
      <w:r>
        <w:rPr>
          <w:color w:val="2A2A2A"/>
          <w:spacing w:val="36"/>
          <w:sz w:val="21"/>
        </w:rPr>
        <w:t> </w:t>
      </w:r>
      <w:r>
        <w:rPr>
          <w:color w:val="2A2A2A"/>
          <w:sz w:val="21"/>
        </w:rPr>
        <w:t>des fairen und lauteren Wettbewerbs einhalten. </w:t>
      </w:r>
      <w:r>
        <w:rPr>
          <w:color w:val="080808"/>
          <w:sz w:val="21"/>
        </w:rPr>
        <w:t>Im </w:t>
      </w:r>
      <w:r>
        <w:rPr>
          <w:color w:val="2A2A2A"/>
          <w:sz w:val="21"/>
        </w:rPr>
        <w:t>Allgemeinen verbieten die anwendbaren gesetzlichen Bestimmungen,</w:t>
      </w:r>
      <w:r>
        <w:rPr>
          <w:color w:val="2A2A2A"/>
          <w:spacing w:val="40"/>
          <w:sz w:val="21"/>
        </w:rPr>
        <w:t> </w:t>
      </w:r>
      <w:r>
        <w:rPr>
          <w:color w:val="464646"/>
          <w:sz w:val="21"/>
        </w:rPr>
        <w:t>insbesondere </w:t>
      </w:r>
      <w:r>
        <w:rPr>
          <w:color w:val="181818"/>
          <w:sz w:val="21"/>
        </w:rPr>
        <w:t>Preis- </w:t>
      </w:r>
      <w:r>
        <w:rPr>
          <w:color w:val="2A2A2A"/>
          <w:sz w:val="21"/>
        </w:rPr>
        <w:t>oder Konditionenabsprachen mit Wettbewerbern, Absprachen </w:t>
      </w:r>
      <w:r>
        <w:rPr>
          <w:color w:val="181818"/>
          <w:sz w:val="21"/>
        </w:rPr>
        <w:t>mit </w:t>
      </w:r>
      <w:r>
        <w:rPr>
          <w:color w:val="2A2A2A"/>
          <w:sz w:val="21"/>
        </w:rPr>
        <w:t>Wettbewerbern zum </w:t>
      </w:r>
      <w:r>
        <w:rPr>
          <w:color w:val="181818"/>
          <w:sz w:val="21"/>
        </w:rPr>
        <w:t>Zwecke </w:t>
      </w:r>
      <w:r>
        <w:rPr>
          <w:color w:val="2A2A2A"/>
          <w:sz w:val="21"/>
        </w:rPr>
        <w:t>der Markt- oder Kundenaufteilung, abgestimmte Verhaltensweisen mit Wettbewerbern</w:t>
      </w:r>
      <w:r>
        <w:rPr>
          <w:color w:val="2A2A2A"/>
          <w:spacing w:val="40"/>
          <w:sz w:val="21"/>
        </w:rPr>
        <w:t> </w:t>
      </w:r>
      <w:r>
        <w:rPr>
          <w:color w:val="464646"/>
          <w:sz w:val="21"/>
        </w:rPr>
        <w:t>im </w:t>
      </w:r>
      <w:r>
        <w:rPr>
          <w:color w:val="181818"/>
          <w:sz w:val="21"/>
        </w:rPr>
        <w:t>Hinblick </w:t>
      </w:r>
      <w:r>
        <w:rPr>
          <w:color w:val="2A2A2A"/>
          <w:sz w:val="21"/>
        </w:rPr>
        <w:t>auf Preise, Konditionen, Markte oder </w:t>
      </w:r>
      <w:r>
        <w:rPr>
          <w:color w:val="181818"/>
          <w:sz w:val="21"/>
        </w:rPr>
        <w:t>Kunden </w:t>
      </w:r>
      <w:r>
        <w:rPr>
          <w:color w:val="2A2A2A"/>
          <w:sz w:val="21"/>
        </w:rPr>
        <w:t>sowie sonstige unlautere </w:t>
      </w:r>
      <w:r>
        <w:rPr>
          <w:color w:val="181818"/>
          <w:sz w:val="21"/>
        </w:rPr>
        <w:t>Praktiken</w:t>
      </w:r>
    </w:p>
    <w:p>
      <w:pPr>
        <w:pStyle w:val="Heading5"/>
        <w:numPr>
          <w:ilvl w:val="0"/>
          <w:numId w:val="6"/>
        </w:numPr>
        <w:tabs>
          <w:tab w:pos="476" w:val="left" w:leader="none"/>
        </w:tabs>
        <w:spacing w:line="240" w:lineRule="auto" w:before="227" w:after="0"/>
        <w:ind w:left="476" w:right="0" w:hanging="231"/>
        <w:jc w:val="left"/>
        <w:rPr>
          <w:color w:val="2A2A2A"/>
        </w:rPr>
      </w:pPr>
      <w:r>
        <w:rPr>
          <w:color w:val="2A2A2A"/>
          <w:spacing w:val="-2"/>
        </w:rPr>
        <w:t>Korruptionsbekampfung</w:t>
      </w:r>
    </w:p>
    <w:p>
      <w:pPr>
        <w:spacing w:before="182"/>
        <w:ind w:left="507" w:right="152" w:firstLine="4"/>
        <w:jc w:val="both"/>
        <w:rPr>
          <w:sz w:val="21"/>
        </w:rPr>
      </w:pPr>
      <w:r>
        <w:rPr>
          <w:color w:val="2A2A2A"/>
          <w:sz w:val="21"/>
        </w:rPr>
        <w:t>VAT </w:t>
      </w:r>
      <w:r>
        <w:rPr>
          <w:color w:val="181818"/>
          <w:sz w:val="21"/>
        </w:rPr>
        <w:t>ist </w:t>
      </w:r>
      <w:r>
        <w:rPr>
          <w:color w:val="2A2A2A"/>
          <w:sz w:val="21"/>
        </w:rPr>
        <w:t>von </w:t>
      </w:r>
      <w:r>
        <w:rPr>
          <w:color w:val="181818"/>
          <w:sz w:val="21"/>
        </w:rPr>
        <w:t>der </w:t>
      </w:r>
      <w:r>
        <w:rPr>
          <w:color w:val="2A2A2A"/>
          <w:sz w:val="21"/>
        </w:rPr>
        <w:t>Qualitat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seiner</w:t>
      </w:r>
      <w:r>
        <w:rPr>
          <w:color w:val="2A2A2A"/>
          <w:spacing w:val="34"/>
          <w:sz w:val="21"/>
        </w:rPr>
        <w:t> </w:t>
      </w:r>
      <w:r>
        <w:rPr>
          <w:color w:val="181818"/>
          <w:sz w:val="21"/>
        </w:rPr>
        <w:t>Produkte </w:t>
      </w:r>
      <w:r>
        <w:rPr>
          <w:color w:val="2A2A2A"/>
          <w:sz w:val="21"/>
        </w:rPr>
        <w:t>und </w:t>
      </w:r>
      <w:r>
        <w:rPr>
          <w:color w:val="181818"/>
          <w:sz w:val="21"/>
        </w:rPr>
        <w:t>der </w:t>
      </w:r>
      <w:r>
        <w:rPr>
          <w:color w:val="2A2A2A"/>
          <w:sz w:val="21"/>
        </w:rPr>
        <w:t>Leistungsfahigkeit seiner</w:t>
      </w:r>
      <w:r>
        <w:rPr>
          <w:color w:val="2A2A2A"/>
          <w:spacing w:val="34"/>
          <w:sz w:val="21"/>
        </w:rPr>
        <w:t> </w:t>
      </w:r>
      <w:r>
        <w:rPr>
          <w:color w:val="2A2A2A"/>
          <w:sz w:val="21"/>
        </w:rPr>
        <w:t>Lieferanten</w:t>
      </w:r>
      <w:r>
        <w:rPr>
          <w:color w:val="2A2A2A"/>
          <w:spacing w:val="40"/>
          <w:sz w:val="21"/>
        </w:rPr>
        <w:t> </w:t>
      </w:r>
      <w:r>
        <w:rPr>
          <w:color w:val="181818"/>
          <w:sz w:val="21"/>
        </w:rPr>
        <w:t>uberzeugt. Die direkte oder </w:t>
      </w:r>
      <w:r>
        <w:rPr>
          <w:color w:val="464646"/>
          <w:sz w:val="21"/>
        </w:rPr>
        <w:t>indirekte </w:t>
      </w:r>
      <w:r>
        <w:rPr>
          <w:color w:val="2A2A2A"/>
          <w:sz w:val="21"/>
        </w:rPr>
        <w:t>Bestechung von Geschaftspartnern, </w:t>
      </w:r>
      <w:r>
        <w:rPr>
          <w:color w:val="181818"/>
          <w:sz w:val="21"/>
        </w:rPr>
        <w:t>darunter </w:t>
      </w:r>
      <w:r>
        <w:rPr>
          <w:color w:val="464646"/>
          <w:sz w:val="21"/>
        </w:rPr>
        <w:t>f</w:t>
      </w:r>
      <w:r>
        <w:rPr>
          <w:color w:val="181818"/>
          <w:sz w:val="21"/>
        </w:rPr>
        <w:t>allen </w:t>
      </w:r>
      <w:r>
        <w:rPr>
          <w:color w:val="2A2A2A"/>
          <w:sz w:val="21"/>
        </w:rPr>
        <w:t>auch </w:t>
      </w:r>
      <w:r>
        <w:rPr>
          <w:color w:val="181818"/>
          <w:sz w:val="21"/>
        </w:rPr>
        <w:t>offentl</w:t>
      </w:r>
      <w:r>
        <w:rPr>
          <w:color w:val="464646"/>
          <w:sz w:val="21"/>
        </w:rPr>
        <w:t>i</w:t>
      </w:r>
      <w:r>
        <w:rPr>
          <w:color w:val="2A2A2A"/>
          <w:sz w:val="21"/>
        </w:rPr>
        <w:t>ch </w:t>
      </w:r>
      <w:r>
        <w:rPr>
          <w:color w:val="181818"/>
          <w:sz w:val="21"/>
        </w:rPr>
        <w:t>Bedienstete, </w:t>
      </w:r>
      <w:r>
        <w:rPr>
          <w:color w:val="080808"/>
          <w:sz w:val="21"/>
        </w:rPr>
        <w:t>lehnt </w:t>
      </w:r>
      <w:r>
        <w:rPr>
          <w:color w:val="2A2A2A"/>
          <w:sz w:val="21"/>
        </w:rPr>
        <w:t>die VAT entschieden ab. </w:t>
      </w:r>
      <w:r>
        <w:rPr>
          <w:color w:val="181818"/>
          <w:sz w:val="21"/>
        </w:rPr>
        <w:t>Lieferanten ist </w:t>
      </w:r>
      <w:r>
        <w:rPr>
          <w:color w:val="2A2A2A"/>
          <w:sz w:val="21"/>
        </w:rPr>
        <w:t>es untersagt, </w:t>
      </w:r>
      <w:r>
        <w:rPr>
          <w:color w:val="181818"/>
          <w:sz w:val="21"/>
        </w:rPr>
        <w:t>Zuwendungen </w:t>
      </w:r>
      <w:r>
        <w:rPr>
          <w:color w:val="2A2A2A"/>
          <w:sz w:val="21"/>
        </w:rPr>
        <w:t>als </w:t>
      </w:r>
      <w:r>
        <w:rPr>
          <w:color w:val="181818"/>
          <w:sz w:val="21"/>
        </w:rPr>
        <w:t>Gegenleistung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fur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den </w:t>
      </w:r>
      <w:r>
        <w:rPr>
          <w:color w:val="2A2A2A"/>
          <w:sz w:val="21"/>
        </w:rPr>
        <w:t>Bezug</w:t>
      </w:r>
      <w:r>
        <w:rPr>
          <w:color w:val="2A2A2A"/>
          <w:spacing w:val="40"/>
          <w:sz w:val="21"/>
        </w:rPr>
        <w:t> </w:t>
      </w:r>
      <w:r>
        <w:rPr>
          <w:color w:val="181818"/>
          <w:sz w:val="21"/>
        </w:rPr>
        <w:t>von </w:t>
      </w:r>
      <w:r>
        <w:rPr>
          <w:color w:val="2A2A2A"/>
          <w:sz w:val="21"/>
        </w:rPr>
        <w:t>Produkten</w:t>
      </w:r>
      <w:r>
        <w:rPr>
          <w:color w:val="2A2A2A"/>
          <w:spacing w:val="40"/>
          <w:sz w:val="21"/>
        </w:rPr>
        <w:t> </w:t>
      </w:r>
      <w:r>
        <w:rPr>
          <w:color w:val="181818"/>
          <w:sz w:val="21"/>
        </w:rPr>
        <w:t>oder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sonstigen</w:t>
      </w:r>
      <w:r>
        <w:rPr>
          <w:color w:val="181818"/>
          <w:spacing w:val="40"/>
          <w:sz w:val="21"/>
        </w:rPr>
        <w:t> </w:t>
      </w:r>
      <w:r>
        <w:rPr>
          <w:color w:val="2A2A2A"/>
          <w:sz w:val="21"/>
        </w:rPr>
        <w:t>Leistungen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zu fordern,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sich versprechen zu </w:t>
      </w:r>
      <w:r>
        <w:rPr>
          <w:color w:val="181818"/>
          <w:sz w:val="21"/>
        </w:rPr>
        <w:t>lassen </w:t>
      </w:r>
      <w:r>
        <w:rPr>
          <w:color w:val="2A2A2A"/>
          <w:sz w:val="21"/>
        </w:rPr>
        <w:t>oder anzunehmen. </w:t>
      </w:r>
      <w:r>
        <w:rPr>
          <w:color w:val="080808"/>
          <w:sz w:val="21"/>
        </w:rPr>
        <w:t>Im </w:t>
      </w:r>
      <w:r>
        <w:rPr>
          <w:color w:val="2A2A2A"/>
          <w:sz w:val="21"/>
        </w:rPr>
        <w:t>Gegenzug ist es ebenfalls verboten, solche </w:t>
      </w:r>
      <w:r>
        <w:rPr>
          <w:color w:val="181818"/>
          <w:sz w:val="21"/>
        </w:rPr>
        <w:t>Zuwendungen oder </w:t>
      </w:r>
      <w:r>
        <w:rPr>
          <w:color w:val="2A2A2A"/>
          <w:sz w:val="21"/>
        </w:rPr>
        <w:t>Vorteile anderen </w:t>
      </w:r>
      <w:r>
        <w:rPr>
          <w:color w:val="181818"/>
          <w:sz w:val="21"/>
        </w:rPr>
        <w:t>zu </w:t>
      </w:r>
      <w:r>
        <w:rPr>
          <w:color w:val="2A2A2A"/>
          <w:sz w:val="21"/>
        </w:rPr>
        <w:t>gewahren.</w:t>
      </w:r>
    </w:p>
    <w:p>
      <w:pPr>
        <w:pStyle w:val="Heading5"/>
        <w:numPr>
          <w:ilvl w:val="0"/>
          <w:numId w:val="6"/>
        </w:numPr>
        <w:tabs>
          <w:tab w:pos="482" w:val="left" w:leader="none"/>
        </w:tabs>
        <w:spacing w:line="240" w:lineRule="auto" w:before="227" w:after="0"/>
        <w:ind w:left="482" w:right="0" w:hanging="243"/>
        <w:jc w:val="left"/>
        <w:rPr>
          <w:color w:val="2A2A2A"/>
        </w:rPr>
      </w:pPr>
      <w:r>
        <w:rPr>
          <w:color w:val="2A2A2A"/>
        </w:rPr>
        <w:t>Vermeidung</w:t>
      </w:r>
      <w:r>
        <w:rPr>
          <w:color w:val="2A2A2A"/>
          <w:spacing w:val="9"/>
        </w:rPr>
        <w:t> </w:t>
      </w:r>
      <w:r>
        <w:rPr>
          <w:color w:val="2A2A2A"/>
        </w:rPr>
        <w:t>von</w:t>
      </w:r>
      <w:r>
        <w:rPr>
          <w:color w:val="2A2A2A"/>
          <w:spacing w:val="-20"/>
        </w:rPr>
        <w:t> </w:t>
      </w:r>
      <w:r>
        <w:rPr>
          <w:color w:val="2A2A2A"/>
          <w:spacing w:val="-2"/>
        </w:rPr>
        <w:t>lnteressenkonflikten</w:t>
      </w:r>
    </w:p>
    <w:p>
      <w:pPr>
        <w:spacing w:before="173"/>
        <w:ind w:left="509" w:right="0" w:firstLine="12"/>
        <w:jc w:val="left"/>
        <w:rPr>
          <w:sz w:val="21"/>
        </w:rPr>
      </w:pPr>
      <w:r>
        <w:rPr>
          <w:color w:val="2A2A2A"/>
          <w:sz w:val="21"/>
        </w:rPr>
        <w:t>VAT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erwartet</w:t>
      </w:r>
      <w:r>
        <w:rPr>
          <w:color w:val="2A2A2A"/>
          <w:spacing w:val="-4"/>
          <w:sz w:val="21"/>
        </w:rPr>
        <w:t> </w:t>
      </w:r>
      <w:r>
        <w:rPr>
          <w:color w:val="2A2A2A"/>
          <w:sz w:val="21"/>
        </w:rPr>
        <w:t>von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seinen</w:t>
      </w:r>
      <w:r>
        <w:rPr>
          <w:color w:val="2A2A2A"/>
          <w:spacing w:val="-12"/>
          <w:sz w:val="21"/>
        </w:rPr>
        <w:t> </w:t>
      </w:r>
      <w:r>
        <w:rPr>
          <w:color w:val="2A2A2A"/>
          <w:sz w:val="21"/>
        </w:rPr>
        <w:t>Lieferanten,</w:t>
      </w:r>
      <w:r>
        <w:rPr>
          <w:color w:val="2A2A2A"/>
          <w:spacing w:val="-1"/>
          <w:sz w:val="21"/>
        </w:rPr>
        <w:t> </w:t>
      </w:r>
      <w:r>
        <w:rPr>
          <w:color w:val="181818"/>
          <w:sz w:val="21"/>
        </w:rPr>
        <w:t>dass </w:t>
      </w:r>
      <w:r>
        <w:rPr>
          <w:color w:val="2A2A2A"/>
          <w:sz w:val="21"/>
        </w:rPr>
        <w:t>sie</w:t>
      </w:r>
      <w:r>
        <w:rPr>
          <w:color w:val="2A2A2A"/>
          <w:spacing w:val="-14"/>
          <w:sz w:val="21"/>
        </w:rPr>
        <w:t> </w:t>
      </w:r>
      <w:r>
        <w:rPr>
          <w:color w:val="2A2A2A"/>
          <w:sz w:val="21"/>
        </w:rPr>
        <w:t>keine</w:t>
      </w:r>
      <w:r>
        <w:rPr>
          <w:color w:val="2A2A2A"/>
          <w:spacing w:val="-9"/>
          <w:sz w:val="21"/>
        </w:rPr>
        <w:t> </w:t>
      </w:r>
      <w:r>
        <w:rPr>
          <w:color w:val="080808"/>
          <w:sz w:val="21"/>
        </w:rPr>
        <w:t>Tatigkeiten </w:t>
      </w:r>
      <w:r>
        <w:rPr>
          <w:color w:val="181818"/>
          <w:sz w:val="21"/>
        </w:rPr>
        <w:t>ausi..iben</w:t>
      </w:r>
      <w:r>
        <w:rPr>
          <w:color w:val="181818"/>
          <w:spacing w:val="-6"/>
          <w:sz w:val="21"/>
        </w:rPr>
        <w:t> </w:t>
      </w:r>
      <w:r>
        <w:rPr>
          <w:color w:val="2A2A2A"/>
          <w:sz w:val="21"/>
        </w:rPr>
        <w:t>oder</w:t>
      </w:r>
      <w:r>
        <w:rPr>
          <w:color w:val="2A2A2A"/>
          <w:spacing w:val="-2"/>
          <w:sz w:val="21"/>
        </w:rPr>
        <w:t> </w:t>
      </w:r>
      <w:r>
        <w:rPr>
          <w:color w:val="2A2A2A"/>
          <w:sz w:val="21"/>
        </w:rPr>
        <w:t>Aufgaben i..ibernehmen, </w:t>
      </w:r>
      <w:r>
        <w:rPr>
          <w:color w:val="181818"/>
          <w:sz w:val="21"/>
        </w:rPr>
        <w:t>die</w:t>
      </w:r>
      <w:r>
        <w:rPr>
          <w:color w:val="181818"/>
          <w:spacing w:val="-3"/>
          <w:sz w:val="21"/>
        </w:rPr>
        <w:t> </w:t>
      </w:r>
      <w:r>
        <w:rPr>
          <w:color w:val="2A2A2A"/>
          <w:sz w:val="21"/>
        </w:rPr>
        <w:t>den </w:t>
      </w:r>
      <w:r>
        <w:rPr>
          <w:color w:val="080808"/>
          <w:sz w:val="21"/>
        </w:rPr>
        <w:t>lnteressen </w:t>
      </w:r>
      <w:r>
        <w:rPr>
          <w:color w:val="2A2A2A"/>
          <w:sz w:val="21"/>
        </w:rPr>
        <w:t>von VAT </w:t>
      </w:r>
      <w:r>
        <w:rPr>
          <w:color w:val="181818"/>
          <w:sz w:val="21"/>
        </w:rPr>
        <w:t>zuw</w:t>
      </w:r>
      <w:r>
        <w:rPr>
          <w:color w:val="464646"/>
          <w:sz w:val="21"/>
        </w:rPr>
        <w:t>i</w:t>
      </w:r>
      <w:r>
        <w:rPr>
          <w:color w:val="2A2A2A"/>
          <w:sz w:val="21"/>
        </w:rPr>
        <w:t>der </w:t>
      </w:r>
      <w:r>
        <w:rPr>
          <w:color w:val="464646"/>
          <w:sz w:val="21"/>
        </w:rPr>
        <w:t>l</w:t>
      </w:r>
      <w:r>
        <w:rPr>
          <w:color w:val="2A2A2A"/>
          <w:sz w:val="21"/>
        </w:rPr>
        <w:t>aufen</w:t>
      </w:r>
      <w:r>
        <w:rPr>
          <w:color w:val="080808"/>
          <w:sz w:val="21"/>
        </w:rPr>
        <w:t>.</w:t>
      </w:r>
    </w:p>
    <w:p>
      <w:pPr>
        <w:pStyle w:val="Heading5"/>
        <w:numPr>
          <w:ilvl w:val="0"/>
          <w:numId w:val="6"/>
        </w:numPr>
        <w:tabs>
          <w:tab w:pos="477" w:val="left" w:leader="none"/>
        </w:tabs>
        <w:spacing w:line="240" w:lineRule="auto" w:before="229" w:after="0"/>
        <w:ind w:left="477" w:right="0" w:hanging="233"/>
        <w:jc w:val="left"/>
        <w:rPr>
          <w:color w:val="2A2A2A"/>
        </w:rPr>
      </w:pPr>
      <w:r>
        <w:rPr>
          <w:color w:val="2A2A2A"/>
        </w:rPr>
        <w:t>Einhaltung</w:t>
      </w:r>
      <w:r>
        <w:rPr>
          <w:color w:val="2A2A2A"/>
          <w:spacing w:val="15"/>
        </w:rPr>
        <w:t> </w:t>
      </w:r>
      <w:r>
        <w:rPr>
          <w:color w:val="2A2A2A"/>
        </w:rPr>
        <w:t>der</w:t>
      </w:r>
      <w:r>
        <w:rPr>
          <w:color w:val="2A2A2A"/>
          <w:spacing w:val="-9"/>
        </w:rPr>
        <w:t> </w:t>
      </w:r>
      <w:r>
        <w:rPr>
          <w:color w:val="2A2A2A"/>
        </w:rPr>
        <w:t>Grundsaue</w:t>
      </w:r>
      <w:r>
        <w:rPr>
          <w:color w:val="2A2A2A"/>
          <w:spacing w:val="27"/>
        </w:rPr>
        <w:t> </w:t>
      </w:r>
      <w:r>
        <w:rPr>
          <w:color w:val="2A2A2A"/>
        </w:rPr>
        <w:t>fur</w:t>
      </w:r>
      <w:r>
        <w:rPr>
          <w:color w:val="2A2A2A"/>
          <w:spacing w:val="7"/>
        </w:rPr>
        <w:t> </w:t>
      </w:r>
      <w:r>
        <w:rPr>
          <w:color w:val="2A2A2A"/>
        </w:rPr>
        <w:t>den</w:t>
      </w:r>
      <w:r>
        <w:rPr>
          <w:color w:val="2A2A2A"/>
          <w:spacing w:val="-12"/>
        </w:rPr>
        <w:t> </w:t>
      </w:r>
      <w:r>
        <w:rPr>
          <w:color w:val="2A2A2A"/>
        </w:rPr>
        <w:t>nationalen</w:t>
      </w:r>
      <w:r>
        <w:rPr>
          <w:color w:val="2A2A2A"/>
          <w:spacing w:val="16"/>
        </w:rPr>
        <w:t> </w:t>
      </w:r>
      <w:r>
        <w:rPr>
          <w:color w:val="2A2A2A"/>
        </w:rPr>
        <w:t>und</w:t>
      </w:r>
      <w:r>
        <w:rPr>
          <w:color w:val="2A2A2A"/>
          <w:spacing w:val="-13"/>
        </w:rPr>
        <w:t> </w:t>
      </w:r>
      <w:r>
        <w:rPr>
          <w:color w:val="2A2A2A"/>
        </w:rPr>
        <w:t>internationalen</w:t>
      </w:r>
      <w:r>
        <w:rPr>
          <w:color w:val="2A2A2A"/>
          <w:spacing w:val="-2"/>
        </w:rPr>
        <w:t> Handel</w:t>
      </w:r>
    </w:p>
    <w:p>
      <w:pPr>
        <w:spacing w:line="240" w:lineRule="auto" w:before="173"/>
        <w:ind w:left="520" w:right="149" w:firstLine="1"/>
        <w:jc w:val="both"/>
        <w:rPr>
          <w:sz w:val="21"/>
        </w:rPr>
      </w:pPr>
      <w:r>
        <w:rPr>
          <w:color w:val="2A2A2A"/>
          <w:sz w:val="21"/>
        </w:rPr>
        <w:t>VAT halt alle </w:t>
      </w:r>
      <w:r>
        <w:rPr>
          <w:color w:val="181818"/>
          <w:sz w:val="21"/>
        </w:rPr>
        <w:t>nat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onalen und </w:t>
      </w:r>
      <w:r>
        <w:rPr>
          <w:color w:val="464646"/>
          <w:sz w:val="21"/>
        </w:rPr>
        <w:t>internationalen</w:t>
      </w:r>
      <w:r>
        <w:rPr>
          <w:color w:val="464646"/>
          <w:spacing w:val="-8"/>
          <w:sz w:val="21"/>
        </w:rPr>
        <w:t> </w:t>
      </w:r>
      <w:r>
        <w:rPr>
          <w:color w:val="2A2A2A"/>
          <w:sz w:val="21"/>
        </w:rPr>
        <w:t>Aussenhandelsbestimmungen ein. </w:t>
      </w:r>
      <w:r>
        <w:rPr>
          <w:color w:val="181818"/>
          <w:sz w:val="21"/>
        </w:rPr>
        <w:t>Die </w:t>
      </w:r>
      <w:r>
        <w:rPr>
          <w:color w:val="2A2A2A"/>
          <w:sz w:val="21"/>
        </w:rPr>
        <w:t>Lieferanten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sind verpflichtet, </w:t>
      </w:r>
      <w:r>
        <w:rPr>
          <w:color w:val="080808"/>
          <w:sz w:val="21"/>
        </w:rPr>
        <w:t>insbesondere </w:t>
      </w:r>
      <w:r>
        <w:rPr>
          <w:color w:val="181818"/>
          <w:sz w:val="21"/>
        </w:rPr>
        <w:t>die </w:t>
      </w:r>
      <w:r>
        <w:rPr>
          <w:color w:val="2A2A2A"/>
          <w:sz w:val="21"/>
        </w:rPr>
        <w:t>geltenden Export- und </w:t>
      </w:r>
      <w:r>
        <w:rPr>
          <w:color w:val="181818"/>
          <w:sz w:val="21"/>
        </w:rPr>
        <w:t>lmportverbote, </w:t>
      </w:r>
      <w:r>
        <w:rPr>
          <w:color w:val="2A2A2A"/>
          <w:sz w:val="21"/>
        </w:rPr>
        <w:t>behordliche Genehmigungs-vorbehalte </w:t>
      </w:r>
      <w:r>
        <w:rPr>
          <w:color w:val="181818"/>
          <w:sz w:val="21"/>
        </w:rPr>
        <w:t>sow</w:t>
      </w:r>
      <w:r>
        <w:rPr>
          <w:color w:val="464646"/>
          <w:sz w:val="21"/>
        </w:rPr>
        <w:t>i</w:t>
      </w:r>
      <w:r>
        <w:rPr>
          <w:color w:val="2A2A2A"/>
          <w:sz w:val="21"/>
        </w:rPr>
        <w:t>e die </w:t>
      </w:r>
      <w:r>
        <w:rPr>
          <w:color w:val="181818"/>
          <w:sz w:val="21"/>
        </w:rPr>
        <w:t>geltenden Zoll- </w:t>
      </w:r>
      <w:r>
        <w:rPr>
          <w:color w:val="2A2A2A"/>
          <w:sz w:val="21"/>
        </w:rPr>
        <w:t>und Steuervorschriften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einzuhalten.</w:t>
      </w:r>
    </w:p>
    <w:p>
      <w:pPr>
        <w:spacing w:line="240" w:lineRule="auto" w:before="229"/>
        <w:ind w:left="509" w:right="161" w:firstLine="3"/>
        <w:jc w:val="both"/>
        <w:rPr>
          <w:sz w:val="21"/>
        </w:rPr>
      </w:pPr>
      <w:r>
        <w:rPr>
          <w:color w:val="2A2A2A"/>
          <w:w w:val="105"/>
          <w:sz w:val="21"/>
        </w:rPr>
        <w:t>Von</w:t>
      </w:r>
      <w:r>
        <w:rPr>
          <w:color w:val="2A2A2A"/>
          <w:spacing w:val="-16"/>
          <w:w w:val="105"/>
          <w:sz w:val="21"/>
        </w:rPr>
        <w:t> </w:t>
      </w:r>
      <w:r>
        <w:rPr>
          <w:color w:val="2A2A2A"/>
          <w:w w:val="105"/>
          <w:sz w:val="21"/>
        </w:rPr>
        <w:t>grosser</w:t>
      </w:r>
      <w:r>
        <w:rPr>
          <w:color w:val="2A2A2A"/>
          <w:spacing w:val="-15"/>
          <w:w w:val="105"/>
          <w:sz w:val="21"/>
        </w:rPr>
        <w:t> </w:t>
      </w:r>
      <w:r>
        <w:rPr>
          <w:color w:val="2A2A2A"/>
          <w:w w:val="105"/>
          <w:sz w:val="21"/>
        </w:rPr>
        <w:t>Bedeutung</w:t>
      </w:r>
      <w:r>
        <w:rPr>
          <w:color w:val="2A2A2A"/>
          <w:spacing w:val="-9"/>
          <w:w w:val="105"/>
          <w:sz w:val="21"/>
        </w:rPr>
        <w:t> </w:t>
      </w:r>
      <w:r>
        <w:rPr>
          <w:color w:val="181818"/>
          <w:w w:val="105"/>
          <w:sz w:val="21"/>
        </w:rPr>
        <w:t>ist</w:t>
      </w:r>
      <w:r>
        <w:rPr>
          <w:color w:val="181818"/>
          <w:spacing w:val="-12"/>
          <w:w w:val="105"/>
          <w:sz w:val="21"/>
        </w:rPr>
        <w:t> </w:t>
      </w:r>
      <w:r>
        <w:rPr>
          <w:color w:val="2A2A2A"/>
          <w:w w:val="105"/>
          <w:sz w:val="21"/>
        </w:rPr>
        <w:t>auch</w:t>
      </w:r>
      <w:r>
        <w:rPr>
          <w:color w:val="2A2A2A"/>
          <w:spacing w:val="-16"/>
          <w:w w:val="105"/>
          <w:sz w:val="21"/>
        </w:rPr>
        <w:t> </w:t>
      </w:r>
      <w:r>
        <w:rPr>
          <w:color w:val="2A2A2A"/>
          <w:w w:val="105"/>
          <w:sz w:val="21"/>
        </w:rPr>
        <w:t>die</w:t>
      </w:r>
      <w:r>
        <w:rPr>
          <w:color w:val="2A2A2A"/>
          <w:spacing w:val="-15"/>
          <w:w w:val="105"/>
          <w:sz w:val="21"/>
        </w:rPr>
        <w:t> </w:t>
      </w:r>
      <w:r>
        <w:rPr>
          <w:color w:val="181818"/>
          <w:w w:val="105"/>
          <w:sz w:val="21"/>
        </w:rPr>
        <w:t>Einhaltung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2A2A2A"/>
          <w:w w:val="105"/>
          <w:sz w:val="21"/>
        </w:rPr>
        <w:t>der</w:t>
      </w:r>
      <w:r>
        <w:rPr>
          <w:color w:val="2A2A2A"/>
          <w:spacing w:val="-16"/>
          <w:w w:val="105"/>
          <w:sz w:val="21"/>
        </w:rPr>
        <w:t> </w:t>
      </w:r>
      <w:r>
        <w:rPr>
          <w:color w:val="2A2A2A"/>
          <w:w w:val="105"/>
          <w:sz w:val="21"/>
        </w:rPr>
        <w:t>nationalen</w:t>
      </w:r>
      <w:r>
        <w:rPr>
          <w:color w:val="2A2A2A"/>
          <w:spacing w:val="-6"/>
          <w:w w:val="105"/>
          <w:sz w:val="21"/>
        </w:rPr>
        <w:t> </w:t>
      </w:r>
      <w:r>
        <w:rPr>
          <w:color w:val="181818"/>
          <w:w w:val="105"/>
          <w:sz w:val="21"/>
        </w:rPr>
        <w:t>und</w:t>
      </w:r>
      <w:r>
        <w:rPr>
          <w:color w:val="181818"/>
          <w:spacing w:val="-16"/>
          <w:w w:val="105"/>
          <w:sz w:val="21"/>
        </w:rPr>
        <w:t> </w:t>
      </w:r>
      <w:r>
        <w:rPr>
          <w:color w:val="464646"/>
          <w:w w:val="105"/>
          <w:sz w:val="21"/>
        </w:rPr>
        <w:t>i</w:t>
      </w:r>
      <w:r>
        <w:rPr>
          <w:color w:val="181818"/>
          <w:w w:val="105"/>
          <w:sz w:val="21"/>
        </w:rPr>
        <w:t>nternat</w:t>
      </w:r>
      <w:r>
        <w:rPr>
          <w:color w:val="464646"/>
          <w:w w:val="105"/>
          <w:sz w:val="21"/>
        </w:rPr>
        <w:t>i</w:t>
      </w:r>
      <w:r>
        <w:rPr>
          <w:color w:val="181818"/>
          <w:w w:val="105"/>
          <w:sz w:val="21"/>
        </w:rPr>
        <w:t>onalen</w:t>
      </w:r>
      <w:r>
        <w:rPr>
          <w:color w:val="181818"/>
          <w:spacing w:val="-10"/>
          <w:w w:val="105"/>
          <w:sz w:val="21"/>
        </w:rPr>
        <w:t> </w:t>
      </w:r>
      <w:r>
        <w:rPr>
          <w:color w:val="2A2A2A"/>
          <w:w w:val="105"/>
          <w:sz w:val="21"/>
        </w:rPr>
        <w:t>Bestimmungen zur</w:t>
      </w:r>
      <w:r>
        <w:rPr>
          <w:color w:val="2A2A2A"/>
          <w:w w:val="105"/>
          <w:sz w:val="21"/>
        </w:rPr>
        <w:t> Unterbindung</w:t>
      </w:r>
      <w:r>
        <w:rPr>
          <w:color w:val="2A2A2A"/>
          <w:w w:val="105"/>
          <w:sz w:val="21"/>
        </w:rPr>
        <w:t> von</w:t>
      </w:r>
      <w:r>
        <w:rPr>
          <w:color w:val="2A2A2A"/>
          <w:w w:val="105"/>
          <w:sz w:val="21"/>
        </w:rPr>
        <w:t> </w:t>
      </w:r>
      <w:r>
        <w:rPr>
          <w:color w:val="181818"/>
          <w:w w:val="105"/>
          <w:sz w:val="21"/>
        </w:rPr>
        <w:t>Geldwasche</w:t>
      </w:r>
      <w:r>
        <w:rPr>
          <w:color w:val="181818"/>
          <w:w w:val="105"/>
          <w:sz w:val="21"/>
        </w:rPr>
        <w:t> </w:t>
      </w:r>
      <w:r>
        <w:rPr>
          <w:color w:val="2A2A2A"/>
          <w:w w:val="105"/>
          <w:sz w:val="21"/>
        </w:rPr>
        <w:t>sowie</w:t>
      </w:r>
      <w:r>
        <w:rPr>
          <w:color w:val="2A2A2A"/>
          <w:w w:val="105"/>
          <w:sz w:val="21"/>
        </w:rPr>
        <w:t> zum</w:t>
      </w:r>
      <w:r>
        <w:rPr>
          <w:color w:val="2A2A2A"/>
          <w:w w:val="105"/>
          <w:sz w:val="21"/>
        </w:rPr>
        <w:t> verantwortungsvollen</w:t>
      </w:r>
      <w:r>
        <w:rPr>
          <w:color w:val="2A2A2A"/>
          <w:w w:val="105"/>
          <w:sz w:val="21"/>
        </w:rPr>
        <w:t> Umgang</w:t>
      </w:r>
      <w:r>
        <w:rPr>
          <w:color w:val="2A2A2A"/>
          <w:w w:val="105"/>
          <w:sz w:val="21"/>
        </w:rPr>
        <w:t> mit</w:t>
      </w:r>
      <w:r>
        <w:rPr>
          <w:color w:val="2A2A2A"/>
          <w:w w:val="105"/>
          <w:sz w:val="21"/>
        </w:rPr>
        <w:t> kritischen </w:t>
      </w:r>
      <w:r>
        <w:rPr>
          <w:color w:val="181818"/>
          <w:w w:val="105"/>
          <w:sz w:val="21"/>
        </w:rPr>
        <w:t>Rohstoffen (z.B. </w:t>
      </w:r>
      <w:r>
        <w:rPr>
          <w:color w:val="2A2A2A"/>
          <w:w w:val="105"/>
          <w:sz w:val="21"/>
        </w:rPr>
        <w:t>Conflict </w:t>
      </w:r>
      <w:r>
        <w:rPr>
          <w:color w:val="464646"/>
          <w:w w:val="105"/>
          <w:sz w:val="21"/>
        </w:rPr>
        <w:t>M</w:t>
      </w:r>
      <w:r>
        <w:rPr>
          <w:color w:val="181818"/>
          <w:w w:val="105"/>
          <w:sz w:val="21"/>
        </w:rPr>
        <w:t>inera</w:t>
      </w:r>
      <w:r>
        <w:rPr>
          <w:color w:val="464646"/>
          <w:w w:val="105"/>
          <w:sz w:val="21"/>
        </w:rPr>
        <w:t>l</w:t>
      </w:r>
      <w:r>
        <w:rPr>
          <w:color w:val="2A2A2A"/>
          <w:w w:val="105"/>
          <w:sz w:val="21"/>
        </w:rPr>
        <w:t>s}.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840664</wp:posOffset>
                </wp:positionH>
                <wp:positionV relativeFrom="paragraph">
                  <wp:posOffset>253708</wp:posOffset>
                </wp:positionV>
                <wp:extent cx="617474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174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4740" h="0">
                              <a:moveTo>
                                <a:pt x="0" y="0"/>
                              </a:moveTo>
                              <a:lnTo>
                                <a:pt x="6174477" y="0"/>
                              </a:lnTo>
                            </a:path>
                          </a:pathLst>
                        </a:custGeom>
                        <a:ln w="6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94023pt;margin-top:19.977037pt;width:486.2pt;height:.1pt;mso-position-horizontal-relative:page;mso-position-vertical-relative:paragraph;z-index:-15725568;mso-wrap-distance-left:0;mso-wrap-distance-right:0" id="docshape29" coordorigin="1324,400" coordsize="9724,0" path="m1324,400l11047,400e" filled="false" stroked="true" strokeweight=".48152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837" w:val="left" w:leader="none"/>
          <w:tab w:pos="9244" w:val="left" w:leader="none"/>
        </w:tabs>
        <w:spacing w:line="184" w:lineRule="auto" w:before="27"/>
        <w:ind w:left="1616" w:right="0" w:firstLine="0"/>
        <w:jc w:val="left"/>
        <w:rPr>
          <w:sz w:val="12"/>
        </w:rPr>
      </w:pPr>
      <w:r>
        <w:rPr>
          <w:color w:val="464646"/>
          <w:spacing w:val="-2"/>
          <w:position w:val="-6"/>
          <w:sz w:val="11"/>
        </w:rPr>
        <w:t>Oate!name</w:t>
      </w:r>
      <w:r>
        <w:rPr>
          <w:color w:val="464646"/>
          <w:position w:val="-6"/>
          <w:sz w:val="11"/>
        </w:rPr>
        <w:tab/>
      </w:r>
      <w:r>
        <w:rPr>
          <w:color w:val="2A2A2A"/>
          <w:spacing w:val="-5"/>
          <w:sz w:val="12"/>
          <w:u w:val="thick" w:color="2A2A2A"/>
        </w:rPr>
        <w:t>Dokument</w:t>
      </w:r>
      <w:r>
        <w:rPr>
          <w:color w:val="2A2A2A"/>
          <w:sz w:val="12"/>
          <w:u w:val="thick" w:color="2A2A2A"/>
        </w:rPr>
        <w:t> </w:t>
      </w:r>
      <w:r>
        <w:rPr>
          <w:color w:val="464646"/>
          <w:spacing w:val="-2"/>
          <w:sz w:val="12"/>
          <w:u w:val="thick" w:color="2A2A2A"/>
        </w:rPr>
        <w:t>E</w:t>
      </w:r>
      <w:r>
        <w:rPr>
          <w:color w:val="2A2A2A"/>
          <w:spacing w:val="-2"/>
          <w:sz w:val="12"/>
          <w:u w:val="thick" w:color="2A2A2A"/>
        </w:rPr>
        <w:t>r</w:t>
      </w:r>
      <w:r>
        <w:rPr>
          <w:color w:val="464646"/>
          <w:spacing w:val="-2"/>
          <w:sz w:val="12"/>
          <w:u w:val="thick" w:color="2A2A2A"/>
        </w:rPr>
        <w:t>s</w:t>
      </w:r>
      <w:r>
        <w:rPr>
          <w:color w:val="2A2A2A"/>
          <w:spacing w:val="-2"/>
          <w:sz w:val="12"/>
          <w:u w:val="thick" w:color="2A2A2A"/>
        </w:rPr>
        <w:t>t</w:t>
      </w:r>
      <w:r>
        <w:rPr>
          <w:color w:val="464646"/>
          <w:spacing w:val="-2"/>
          <w:sz w:val="12"/>
          <w:u w:val="thick" w:color="2A2A2A"/>
        </w:rPr>
        <w:t>e</w:t>
      </w:r>
      <w:r>
        <w:rPr>
          <w:color w:val="181818"/>
          <w:spacing w:val="-2"/>
          <w:sz w:val="12"/>
          <w:u w:val="thick" w:color="2A2A2A"/>
        </w:rPr>
        <w:t>ll</w:t>
      </w:r>
      <w:r>
        <w:rPr>
          <w:color w:val="464646"/>
          <w:spacing w:val="-2"/>
          <w:sz w:val="12"/>
          <w:u w:val="thick" w:color="2A2A2A"/>
        </w:rPr>
        <w:t>u</w:t>
      </w:r>
      <w:r>
        <w:rPr>
          <w:color w:val="2A2A2A"/>
          <w:spacing w:val="-2"/>
          <w:sz w:val="12"/>
          <w:u w:val="thick" w:color="2A2A2A"/>
        </w:rPr>
        <w:t>ng</w:t>
      </w:r>
      <w:r>
        <w:rPr>
          <w:color w:val="2A2A2A"/>
          <w:sz w:val="12"/>
          <w:u w:val="none"/>
        </w:rPr>
        <w:tab/>
      </w:r>
      <w:r>
        <w:rPr>
          <w:color w:val="464646"/>
          <w:spacing w:val="-2"/>
          <w:sz w:val="12"/>
          <w:u w:val="thick" w:color="464646"/>
        </w:rPr>
        <w:t>Fre</w:t>
      </w:r>
      <w:r>
        <w:rPr>
          <w:color w:val="181818"/>
          <w:spacing w:val="-2"/>
          <w:sz w:val="12"/>
          <w:u w:val="thick" w:color="464646"/>
        </w:rPr>
        <w:t>ig</w:t>
      </w:r>
      <w:r>
        <w:rPr>
          <w:color w:val="464646"/>
          <w:spacing w:val="-2"/>
          <w:sz w:val="12"/>
          <w:u w:val="thick" w:color="464646"/>
        </w:rPr>
        <w:t>abe</w:t>
      </w:r>
    </w:p>
    <w:p>
      <w:pPr>
        <w:tabs>
          <w:tab w:pos="633" w:val="left" w:leader="none"/>
          <w:tab w:pos="1291" w:val="left" w:leader="none"/>
        </w:tabs>
        <w:spacing w:line="93" w:lineRule="exact" w:before="0"/>
        <w:ind w:left="0" w:right="426" w:firstLine="0"/>
        <w:jc w:val="right"/>
        <w:rPr>
          <w:sz w:val="12"/>
        </w:rPr>
      </w:pPr>
      <w:r>
        <w:rPr>
          <w:color w:val="464646"/>
          <w:spacing w:val="-4"/>
          <w:sz w:val="12"/>
        </w:rPr>
        <w:t>Name</w:t>
      </w:r>
      <w:r>
        <w:rPr>
          <w:color w:val="464646"/>
          <w:sz w:val="12"/>
        </w:rPr>
        <w:tab/>
      </w:r>
      <w:r>
        <w:rPr>
          <w:color w:val="464646"/>
          <w:spacing w:val="-2"/>
          <w:sz w:val="12"/>
        </w:rPr>
        <w:t>Index</w:t>
      </w:r>
      <w:r>
        <w:rPr>
          <w:color w:val="464646"/>
          <w:sz w:val="12"/>
        </w:rPr>
        <w:tab/>
      </w:r>
      <w:r>
        <w:rPr>
          <w:color w:val="464646"/>
          <w:spacing w:val="-2"/>
          <w:sz w:val="12"/>
        </w:rPr>
        <w:t>Datum</w:t>
      </w:r>
    </w:p>
    <w:p>
      <w:pPr>
        <w:tabs>
          <w:tab w:pos="1563" w:val="left" w:leader="none"/>
          <w:tab w:pos="8040" w:val="left" w:leader="none"/>
          <w:tab w:pos="8545" w:val="left" w:leader="none"/>
          <w:tab w:pos="9772" w:val="right" w:leader="none"/>
        </w:tabs>
        <w:spacing w:line="285" w:lineRule="exact" w:before="0"/>
        <w:ind w:left="220" w:right="0" w:firstLine="0"/>
        <w:jc w:val="left"/>
        <w:rPr>
          <w:position w:val="1"/>
          <w:sz w:val="12"/>
        </w:rPr>
      </w:pPr>
      <w:r>
        <w:rPr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57536">
                <wp:simplePos x="0" y="0"/>
                <wp:positionH relativeFrom="page">
                  <wp:posOffset>840664</wp:posOffset>
                </wp:positionH>
                <wp:positionV relativeFrom="paragraph">
                  <wp:posOffset>30383</wp:posOffset>
                </wp:positionV>
                <wp:extent cx="6186805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186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6805" h="0">
                              <a:moveTo>
                                <a:pt x="0" y="0"/>
                              </a:moveTo>
                              <a:lnTo>
                                <a:pt x="6186716" y="0"/>
                              </a:lnTo>
                            </a:path>
                          </a:pathLst>
                        </a:custGeom>
                        <a:ln w="18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58944" from="66.194023pt,2.392432pt" to="553.337021pt,2.392432pt" stroked="true" strokeweight="1.444565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58048">
                <wp:simplePos x="0" y="0"/>
                <wp:positionH relativeFrom="page">
                  <wp:posOffset>825843</wp:posOffset>
                </wp:positionH>
                <wp:positionV relativeFrom="paragraph">
                  <wp:posOffset>127974</wp:posOffset>
                </wp:positionV>
                <wp:extent cx="6189345" cy="3111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89345" cy="31115"/>
                          <a:chExt cx="6189345" cy="3111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4820" y="24716"/>
                            <a:ext cx="6174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0">
                                <a:moveTo>
                                  <a:pt x="0" y="0"/>
                                </a:moveTo>
                                <a:lnTo>
                                  <a:pt x="6174477" y="0"/>
                                </a:lnTo>
                              </a:path>
                            </a:pathLst>
                          </a:custGeom>
                          <a:ln w="12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6370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0" y="0"/>
                                </a:moveTo>
                                <a:lnTo>
                                  <a:pt x="18358" y="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18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286571" y="18600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0" y="0"/>
                                </a:moveTo>
                                <a:lnTo>
                                  <a:pt x="24477" y="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2A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027061pt;margin-top:10.076714pt;width:487.35pt;height:2.450pt;mso-position-horizontal-relative:page;mso-position-vertical-relative:paragraph;z-index:-16658432" id="docshapegroup30" coordorigin="1301,202" coordsize="9747,49">
                <v:line style="position:absolute" from="1324,240" to="11047,240" stroked="true" strokeweight=".963043pt" strokecolor="#000000">
                  <v:stroke dashstyle="solid"/>
                </v:line>
                <v:line style="position:absolute" from="1301,212" to="1329,212" stroked="true" strokeweight="1.003170pt" strokecolor="#181818">
                  <v:stroke dashstyle="solid"/>
                </v:line>
                <v:line style="position:absolute" from="9626,231" to="9664,231" stroked="true" strokeweight="1.003170pt" strokecolor="#2a2a2a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81818"/>
          <w:spacing w:val="-4"/>
          <w:position w:val="2"/>
          <w:sz w:val="25"/>
        </w:rPr>
        <w:t>I</w:t>
      </w:r>
      <w:r>
        <w:rPr>
          <w:color w:val="2A2A2A"/>
          <w:spacing w:val="-4"/>
          <w:position w:val="2"/>
          <w:sz w:val="12"/>
        </w:rPr>
        <w:t>PMS</w:t>
      </w:r>
      <w:r>
        <w:rPr>
          <w:color w:val="2A2A2A"/>
          <w:spacing w:val="-10"/>
          <w:position w:val="2"/>
          <w:sz w:val="12"/>
        </w:rPr>
        <w:t> </w:t>
      </w:r>
      <w:r>
        <w:rPr>
          <w:color w:val="2A2A2A"/>
          <w:spacing w:val="-2"/>
          <w:position w:val="2"/>
          <w:sz w:val="12"/>
        </w:rPr>
        <w:t>Dokumenl</w:t>
      </w:r>
      <w:r>
        <w:rPr>
          <w:color w:val="2A2A2A"/>
          <w:position w:val="2"/>
          <w:sz w:val="12"/>
        </w:rPr>
        <w:tab/>
      </w:r>
      <w:r>
        <w:rPr>
          <w:color w:val="2A2A2A"/>
          <w:spacing w:val="-2"/>
          <w:position w:val="2"/>
          <w:sz w:val="12"/>
          <w:u w:val="thick" w:color="2A2A2A"/>
        </w:rPr>
        <w:t>!BP01F030</w:t>
      </w:r>
      <w:r>
        <w:rPr>
          <w:color w:val="2A2A2A"/>
          <w:position w:val="2"/>
          <w:sz w:val="12"/>
          <w:u w:val="none"/>
        </w:rPr>
        <w:tab/>
      </w:r>
      <w:r>
        <w:rPr>
          <w:color w:val="2A2A2A"/>
          <w:spacing w:val="-5"/>
          <w:sz w:val="12"/>
          <w:u w:val="none"/>
        </w:rPr>
        <w:t>MEY</w:t>
      </w:r>
      <w:r>
        <w:rPr>
          <w:color w:val="2A2A2A"/>
          <w:sz w:val="12"/>
          <w:u w:val="none"/>
        </w:rPr>
        <w:tab/>
      </w:r>
      <w:r>
        <w:rPr>
          <w:color w:val="2A2A2A"/>
          <w:sz w:val="26"/>
          <w:u w:val="none"/>
        </w:rPr>
        <w:t>I</w:t>
      </w:r>
      <w:r>
        <w:rPr>
          <w:color w:val="2A2A2A"/>
          <w:spacing w:val="52"/>
          <w:sz w:val="26"/>
          <w:u w:val="none"/>
        </w:rPr>
        <w:t> </w:t>
      </w:r>
      <w:r>
        <w:rPr>
          <w:color w:val="464646"/>
          <w:spacing w:val="-10"/>
          <w:sz w:val="12"/>
          <w:u w:val="none"/>
        </w:rPr>
        <w:t>D</w:t>
      </w:r>
      <w:r>
        <w:rPr>
          <w:color w:val="464646"/>
          <w:sz w:val="12"/>
          <w:u w:val="none"/>
        </w:rPr>
        <w:tab/>
      </w:r>
      <w:r>
        <w:rPr>
          <w:color w:val="181818"/>
          <w:spacing w:val="-2"/>
          <w:position w:val="1"/>
          <w:sz w:val="12"/>
          <w:u w:val="none"/>
        </w:rPr>
        <w:t>14.</w:t>
      </w:r>
      <w:r>
        <w:rPr>
          <w:color w:val="464646"/>
          <w:spacing w:val="-2"/>
          <w:position w:val="1"/>
          <w:sz w:val="12"/>
          <w:u w:val="none"/>
        </w:rPr>
        <w:t>11</w:t>
      </w:r>
      <w:r>
        <w:rPr>
          <w:color w:val="181818"/>
          <w:spacing w:val="-2"/>
          <w:position w:val="1"/>
          <w:sz w:val="12"/>
          <w:u w:val="none"/>
        </w:rPr>
        <w:t>.2</w:t>
      </w:r>
      <w:r>
        <w:rPr>
          <w:color w:val="464646"/>
          <w:spacing w:val="-2"/>
          <w:position w:val="1"/>
          <w:sz w:val="12"/>
          <w:u w:val="none"/>
        </w:rPr>
        <w:t>0</w:t>
      </w:r>
      <w:r>
        <w:rPr>
          <w:color w:val="546B5D"/>
          <w:spacing w:val="-2"/>
          <w:position w:val="1"/>
          <w:sz w:val="12"/>
          <w:u w:val="none"/>
        </w:rPr>
        <w:t>1</w:t>
      </w:r>
      <w:r>
        <w:rPr>
          <w:color w:val="181818"/>
          <w:spacing w:val="-2"/>
          <w:position w:val="1"/>
          <w:sz w:val="12"/>
          <w:u w:val="none"/>
        </w:rPr>
        <w:t>4</w:t>
      </w:r>
    </w:p>
    <w:p>
      <w:pPr>
        <w:spacing w:after="0" w:line="285" w:lineRule="exact"/>
        <w:jc w:val="left"/>
        <w:rPr>
          <w:position w:val="1"/>
          <w:sz w:val="12"/>
        </w:rPr>
        <w:sectPr>
          <w:footerReference w:type="default" r:id="rId32"/>
          <w:pgSz w:w="11900" w:h="16840"/>
          <w:pgMar w:header="0" w:footer="0" w:top="1000" w:bottom="280" w:left="1080" w:right="720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3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3"/>
        <w:gridCol w:w="1745"/>
      </w:tblGrid>
      <w:tr>
        <w:trPr>
          <w:trHeight w:val="658" w:hRule="atLeast"/>
        </w:trPr>
        <w:tc>
          <w:tcPr>
            <w:tcW w:w="7893" w:type="dxa"/>
            <w:tcBorders>
              <w:left w:val="single" w:sz="12" w:space="0" w:color="000000"/>
              <w:right w:val="nil"/>
            </w:tcBorders>
          </w:tcPr>
          <w:p>
            <w:pPr>
              <w:pStyle w:val="TableParagraph"/>
              <w:tabs>
                <w:tab w:pos="3681" w:val="left" w:leader="dot"/>
              </w:tabs>
              <w:spacing w:line="639" w:lineRule="exact"/>
              <w:ind w:left="158"/>
              <w:rPr>
                <w:b/>
                <w:sz w:val="25"/>
              </w:rPr>
            </w:pPr>
            <w:r>
              <w:rPr>
                <w:rFonts w:ascii="Times New Roman"/>
                <w:b/>
                <w:color w:val="363636"/>
                <w:spacing w:val="-5"/>
                <w:w w:val="105"/>
                <w:position w:val="3"/>
                <w:sz w:val="58"/>
              </w:rPr>
              <w:t>VAT</w:t>
            </w:r>
            <w:r>
              <w:rPr>
                <w:rFonts w:ascii="Times New Roman"/>
                <w:b/>
                <w:color w:val="363636"/>
                <w:position w:val="3"/>
                <w:sz w:val="58"/>
              </w:rPr>
              <w:tab/>
            </w:r>
            <w:r>
              <w:rPr>
                <w:b/>
                <w:color w:val="286748"/>
                <w:spacing w:val="-2"/>
                <w:w w:val="105"/>
                <w:sz w:val="25"/>
              </w:rPr>
              <w:t>a..chatlung</w:t>
            </w:r>
          </w:p>
        </w:tc>
        <w:tc>
          <w:tcPr>
            <w:tcW w:w="1745" w:type="dxa"/>
            <w:vMerge w:val="restart"/>
            <w:tcBorders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37"/>
              <w:rPr>
                <w:sz w:val="24"/>
              </w:rPr>
            </w:pPr>
          </w:p>
          <w:p>
            <w:pPr>
              <w:pStyle w:val="TableParagraph"/>
              <w:spacing w:before="1"/>
              <w:ind w:left="46" w:right="9"/>
              <w:jc w:val="center"/>
              <w:rPr>
                <w:b/>
                <w:sz w:val="24"/>
              </w:rPr>
            </w:pPr>
            <w:r>
              <w:rPr>
                <w:b/>
                <w:color w:val="286748"/>
                <w:spacing w:val="-2"/>
                <w:sz w:val="24"/>
              </w:rPr>
              <w:t>BP01F030</w:t>
            </w:r>
          </w:p>
          <w:p>
            <w:pPr>
              <w:pStyle w:val="TableParagraph"/>
              <w:spacing w:before="213"/>
              <w:ind w:left="46"/>
              <w:jc w:val="center"/>
              <w:rPr>
                <w:b/>
                <w:sz w:val="18"/>
              </w:rPr>
            </w:pPr>
            <w:r>
              <w:rPr>
                <w:b/>
                <w:color w:val="267E4F"/>
                <w:w w:val="125"/>
                <w:sz w:val="18"/>
              </w:rPr>
              <w:t>S-</w:t>
            </w:r>
            <w:r>
              <w:rPr>
                <w:b/>
                <w:color w:val="267E4F"/>
                <w:spacing w:val="-2"/>
                <w:w w:val="125"/>
                <w:sz w:val="18"/>
              </w:rPr>
              <w:t>2Yon3</w:t>
            </w:r>
          </w:p>
        </w:tc>
      </w:tr>
      <w:tr>
        <w:trPr>
          <w:trHeight w:val="432" w:hRule="atLeast"/>
        </w:trPr>
        <w:tc>
          <w:tcPr>
            <w:tcW w:w="7893" w:type="dxa"/>
            <w:tcBorders>
              <w:left w:val="single" w:sz="12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125"/>
              <w:ind w:left="3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1419702</wp:posOffset>
                      </wp:positionH>
                      <wp:positionV relativeFrom="paragraph">
                        <wp:posOffset>63961</wp:posOffset>
                      </wp:positionV>
                      <wp:extent cx="2013585" cy="15303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2013585" cy="153035"/>
                                <a:chExt cx="2013585" cy="153035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3284" cy="1528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787628pt;margin-top:5.036366pt;width:158.550pt;height:12.05pt;mso-position-horizontal-relative:column;mso-position-vertical-relative:paragraph;z-index:15733760" id="docshapegroup31" coordorigin="2236,101" coordsize="3171,241">
                      <v:shape style="position:absolute;left:2235;top:100;width:3171;height:241" type="#_x0000_t75" id="docshape32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bCs/>
                <w:color w:val="267E4F"/>
                <w:spacing w:val="-7"/>
                <w:sz w:val="20"/>
                <w:szCs w:val="20"/>
              </w:rPr>
              <w:t>Vakuumv.ntle</w:t>
            </w:r>
            <w:r>
              <w:rPr>
                <w:b/>
                <w:bCs/>
                <w:color w:val="267E4F"/>
                <w:spacing w:val="-3"/>
                <w:sz w:val="20"/>
                <w:szCs w:val="20"/>
              </w:rPr>
              <w:t> </w:t>
            </w:r>
            <w:r>
              <w:rPr>
                <w:color w:val="286748"/>
                <w:spacing w:val="-10"/>
                <w:sz w:val="20"/>
                <w:szCs w:val="20"/>
              </w:rPr>
              <w:t>�</w:t>
            </w:r>
          </w:p>
        </w:tc>
        <w:tc>
          <w:tcPr>
            <w:tcW w:w="1745" w:type="dxa"/>
            <w:vMerge/>
            <w:tcBorders>
              <w:top w:val="nil"/>
              <w:left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563" w:val="left" w:leader="none"/>
        </w:tabs>
        <w:spacing w:line="240" w:lineRule="auto" w:before="0" w:after="0"/>
        <w:ind w:left="563" w:right="0" w:hanging="241"/>
        <w:jc w:val="left"/>
        <w:rPr>
          <w:rFonts w:ascii="Arial"/>
          <w:b/>
          <w:color w:val="363636"/>
          <w:sz w:val="20"/>
        </w:rPr>
      </w:pPr>
      <w:r>
        <w:rPr>
          <w:rFonts w:ascii="Arial"/>
          <w:b/>
          <w:color w:val="363636"/>
          <w:w w:val="105"/>
          <w:sz w:val="20"/>
        </w:rPr>
        <w:t>Schutz</w:t>
      </w:r>
      <w:r>
        <w:rPr>
          <w:rFonts w:ascii="Arial"/>
          <w:b/>
          <w:color w:val="363636"/>
          <w:spacing w:val="-7"/>
          <w:w w:val="105"/>
          <w:sz w:val="20"/>
        </w:rPr>
        <w:t> </w:t>
      </w:r>
      <w:r>
        <w:rPr>
          <w:rFonts w:ascii="Arial"/>
          <w:b/>
          <w:color w:val="363636"/>
          <w:w w:val="105"/>
          <w:sz w:val="20"/>
        </w:rPr>
        <w:t>von</w:t>
      </w:r>
      <w:r>
        <w:rPr>
          <w:rFonts w:ascii="Arial"/>
          <w:b/>
          <w:color w:val="363636"/>
          <w:spacing w:val="-1"/>
          <w:w w:val="105"/>
          <w:sz w:val="20"/>
        </w:rPr>
        <w:t> </w:t>
      </w:r>
      <w:r>
        <w:rPr>
          <w:rFonts w:ascii="Arial"/>
          <w:b/>
          <w:color w:val="363636"/>
          <w:spacing w:val="-2"/>
          <w:w w:val="105"/>
          <w:sz w:val="20"/>
        </w:rPr>
        <w:t>Betriebsvermogen</w:t>
      </w:r>
    </w:p>
    <w:p>
      <w:pPr>
        <w:spacing w:before="184"/>
        <w:ind w:left="593" w:right="102" w:hanging="5"/>
        <w:jc w:val="both"/>
        <w:rPr>
          <w:sz w:val="21"/>
        </w:rPr>
      </w:pPr>
      <w:r>
        <w:rPr>
          <w:color w:val="363636"/>
          <w:sz w:val="21"/>
        </w:rPr>
        <w:t>VAT erwartet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von seinen </w:t>
      </w:r>
      <w:r>
        <w:rPr>
          <w:color w:val="232323"/>
          <w:sz w:val="21"/>
        </w:rPr>
        <w:t>Lieferanten</w:t>
      </w:r>
      <w:r>
        <w:rPr>
          <w:color w:val="4D4D4D"/>
          <w:sz w:val="21"/>
        </w:rPr>
        <w:t>, </w:t>
      </w:r>
      <w:r>
        <w:rPr>
          <w:color w:val="232323"/>
          <w:sz w:val="21"/>
        </w:rPr>
        <w:t>dass sie </w:t>
      </w:r>
      <w:r>
        <w:rPr>
          <w:color w:val="363636"/>
          <w:sz w:val="21"/>
        </w:rPr>
        <w:t>verantwortungsvoll mit ihrem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Vermogen</w:t>
      </w:r>
      <w:r>
        <w:rPr>
          <w:color w:val="363636"/>
          <w:spacing w:val="40"/>
          <w:sz w:val="21"/>
        </w:rPr>
        <w:t> </w:t>
      </w:r>
      <w:r>
        <w:rPr>
          <w:color w:val="232323"/>
          <w:sz w:val="21"/>
        </w:rPr>
        <w:t>umgehen und </w:t>
      </w:r>
      <w:r>
        <w:rPr>
          <w:color w:val="363636"/>
          <w:sz w:val="21"/>
        </w:rPr>
        <w:t>Geschaftsentscheidungen auf </w:t>
      </w:r>
      <w:r>
        <w:rPr>
          <w:color w:val="232323"/>
          <w:sz w:val="21"/>
        </w:rPr>
        <w:t>der Bas</w:t>
      </w:r>
      <w:r>
        <w:rPr>
          <w:color w:val="4D4D4D"/>
          <w:sz w:val="21"/>
        </w:rPr>
        <w:t>is </w:t>
      </w:r>
      <w:r>
        <w:rPr>
          <w:color w:val="363636"/>
          <w:sz w:val="21"/>
        </w:rPr>
        <w:t>kaufmannisch nachvollziehbarer Risiko-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Nutzenanalysen</w:t>
      </w:r>
      <w:r>
        <w:rPr>
          <w:color w:val="363636"/>
          <w:spacing w:val="-15"/>
          <w:sz w:val="21"/>
        </w:rPr>
        <w:t> </w:t>
      </w:r>
      <w:r>
        <w:rPr>
          <w:color w:val="363636"/>
          <w:sz w:val="21"/>
        </w:rPr>
        <w:t>treffen. </w:t>
      </w:r>
      <w:r>
        <w:rPr>
          <w:color w:val="232323"/>
          <w:sz w:val="21"/>
        </w:rPr>
        <w:t>Dazu </w:t>
      </w:r>
      <w:r>
        <w:rPr>
          <w:color w:val="363636"/>
          <w:sz w:val="21"/>
        </w:rPr>
        <w:t>gehort auch, dass die lntegritat</w:t>
      </w:r>
      <w:r>
        <w:rPr>
          <w:color w:val="363636"/>
          <w:spacing w:val="36"/>
          <w:sz w:val="21"/>
        </w:rPr>
        <w:t> </w:t>
      </w:r>
      <w:r>
        <w:rPr>
          <w:color w:val="363636"/>
          <w:sz w:val="21"/>
        </w:rPr>
        <w:t>alter </w:t>
      </w:r>
      <w:r>
        <w:rPr>
          <w:color w:val="232323"/>
          <w:sz w:val="21"/>
        </w:rPr>
        <w:t>Geschaftspartner </w:t>
      </w:r>
      <w:r>
        <w:rPr>
          <w:color w:val="363636"/>
          <w:sz w:val="21"/>
        </w:rPr>
        <w:t>der Lieferanten sorgfaltig Oberpruft </w:t>
      </w:r>
      <w:r>
        <w:rPr>
          <w:color w:val="4D4D4D"/>
          <w:sz w:val="21"/>
        </w:rPr>
        <w:t>wi</w:t>
      </w:r>
      <w:r>
        <w:rPr>
          <w:color w:val="232323"/>
          <w:sz w:val="21"/>
        </w:rPr>
        <w:t>rd.</w:t>
      </w:r>
    </w:p>
    <w:p>
      <w:pPr>
        <w:spacing w:line="244" w:lineRule="auto" w:before="228"/>
        <w:ind w:left="596" w:right="117" w:firstLine="3"/>
        <w:jc w:val="both"/>
        <w:rPr>
          <w:sz w:val="21"/>
        </w:rPr>
      </w:pPr>
      <w:r>
        <w:rPr>
          <w:color w:val="363636"/>
          <w:sz w:val="21"/>
        </w:rPr>
        <w:t>VAT </w:t>
      </w:r>
      <w:r>
        <w:rPr>
          <w:color w:val="232323"/>
          <w:sz w:val="21"/>
        </w:rPr>
        <w:t>legt </w:t>
      </w:r>
      <w:r>
        <w:rPr>
          <w:color w:val="363636"/>
          <w:sz w:val="21"/>
        </w:rPr>
        <w:t>grossen Wert auf die </w:t>
      </w:r>
      <w:r>
        <w:rPr>
          <w:color w:val="232323"/>
          <w:sz w:val="21"/>
        </w:rPr>
        <w:t>lntegritat</w:t>
      </w:r>
      <w:r>
        <w:rPr>
          <w:color w:val="232323"/>
          <w:spacing w:val="40"/>
          <w:sz w:val="21"/>
        </w:rPr>
        <w:t> </w:t>
      </w:r>
      <w:r>
        <w:rPr>
          <w:color w:val="363636"/>
          <w:sz w:val="21"/>
        </w:rPr>
        <w:t>seiner Lieferanten.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Abhangig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von der Art des Geschafts bzw. </w:t>
      </w:r>
      <w:r>
        <w:rPr>
          <w:color w:val="232323"/>
          <w:sz w:val="21"/>
        </w:rPr>
        <w:t>des </w:t>
      </w:r>
      <w:r>
        <w:rPr>
          <w:color w:val="363636"/>
          <w:sz w:val="21"/>
        </w:rPr>
        <w:t>Einsatzorts und der </w:t>
      </w:r>
      <w:r>
        <w:rPr>
          <w:color w:val="232323"/>
          <w:sz w:val="21"/>
        </w:rPr>
        <w:t>Tatigkeit </w:t>
      </w:r>
      <w:r>
        <w:rPr>
          <w:color w:val="363636"/>
          <w:sz w:val="21"/>
        </w:rPr>
        <w:t>des Lieferanten, kann es erforderlich sein, </w:t>
      </w:r>
      <w:r>
        <w:rPr>
          <w:color w:val="232323"/>
          <w:sz w:val="21"/>
        </w:rPr>
        <w:t>die finanzielle </w:t>
      </w:r>
      <w:r>
        <w:rPr>
          <w:color w:val="363636"/>
          <w:sz w:val="21"/>
        </w:rPr>
        <w:t>Situation sowie die lntegritat der Lieferanten zu uberprufen.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</w:tabs>
        <w:spacing w:line="240" w:lineRule="auto" w:before="234" w:after="0"/>
        <w:ind w:left="555" w:right="0" w:hanging="233"/>
        <w:jc w:val="left"/>
        <w:rPr>
          <w:rFonts w:ascii="Arial"/>
          <w:b/>
          <w:color w:val="363636"/>
          <w:sz w:val="20"/>
        </w:rPr>
      </w:pPr>
      <w:r>
        <w:rPr>
          <w:rFonts w:ascii="Arial"/>
          <w:b/>
          <w:color w:val="363636"/>
          <w:w w:val="105"/>
          <w:sz w:val="20"/>
        </w:rPr>
        <w:t>Umweltschutz</w:t>
      </w:r>
      <w:r>
        <w:rPr>
          <w:rFonts w:ascii="Arial"/>
          <w:b/>
          <w:color w:val="363636"/>
          <w:spacing w:val="2"/>
          <w:w w:val="105"/>
          <w:sz w:val="20"/>
        </w:rPr>
        <w:t> </w:t>
      </w:r>
      <w:r>
        <w:rPr>
          <w:rFonts w:ascii="Arial"/>
          <w:b/>
          <w:color w:val="363636"/>
          <w:w w:val="105"/>
          <w:sz w:val="20"/>
        </w:rPr>
        <w:t>und</w:t>
      </w:r>
      <w:r>
        <w:rPr>
          <w:rFonts w:ascii="Arial"/>
          <w:b/>
          <w:color w:val="363636"/>
          <w:spacing w:val="2"/>
          <w:w w:val="105"/>
          <w:sz w:val="20"/>
        </w:rPr>
        <w:t> </w:t>
      </w:r>
      <w:r>
        <w:rPr>
          <w:rFonts w:ascii="Arial"/>
          <w:b/>
          <w:color w:val="363636"/>
          <w:spacing w:val="-2"/>
          <w:w w:val="105"/>
          <w:sz w:val="20"/>
        </w:rPr>
        <w:t>Produktsicherheit</w:t>
      </w:r>
    </w:p>
    <w:p>
      <w:pPr>
        <w:spacing w:line="242" w:lineRule="auto" w:before="165"/>
        <w:ind w:left="593" w:right="112" w:firstLine="6"/>
        <w:jc w:val="both"/>
        <w:rPr>
          <w:sz w:val="21"/>
        </w:rPr>
      </w:pPr>
      <w:r>
        <w:rPr>
          <w:color w:val="363636"/>
          <w:sz w:val="21"/>
        </w:rPr>
        <w:t>VAT</w:t>
      </w:r>
      <w:r>
        <w:rPr>
          <w:color w:val="363636"/>
          <w:spacing w:val="-6"/>
          <w:sz w:val="21"/>
        </w:rPr>
        <w:t> </w:t>
      </w:r>
      <w:r>
        <w:rPr>
          <w:color w:val="363636"/>
          <w:sz w:val="21"/>
        </w:rPr>
        <w:t>fOhlt sich</w:t>
      </w:r>
      <w:r>
        <w:rPr>
          <w:color w:val="363636"/>
          <w:spacing w:val="-5"/>
          <w:sz w:val="21"/>
        </w:rPr>
        <w:t> </w:t>
      </w:r>
      <w:r>
        <w:rPr>
          <w:color w:val="363636"/>
          <w:sz w:val="21"/>
        </w:rPr>
        <w:t>im Rahmen seiner wirtschaftlichen</w:t>
      </w:r>
      <w:r>
        <w:rPr>
          <w:color w:val="363636"/>
          <w:spacing w:val="-15"/>
          <w:sz w:val="21"/>
        </w:rPr>
        <w:t> </w:t>
      </w:r>
      <w:r>
        <w:rPr>
          <w:color w:val="232323"/>
          <w:sz w:val="21"/>
        </w:rPr>
        <w:t>Tatigkeit </w:t>
      </w:r>
      <w:r>
        <w:rPr>
          <w:color w:val="363636"/>
          <w:sz w:val="21"/>
        </w:rPr>
        <w:t>dazu</w:t>
      </w:r>
      <w:r>
        <w:rPr>
          <w:color w:val="363636"/>
          <w:spacing w:val="-13"/>
          <w:sz w:val="21"/>
        </w:rPr>
        <w:t> </w:t>
      </w:r>
      <w:r>
        <w:rPr>
          <w:color w:val="363636"/>
          <w:sz w:val="21"/>
        </w:rPr>
        <w:t>verpflichtet, die</w:t>
      </w:r>
      <w:r>
        <w:rPr>
          <w:color w:val="363636"/>
          <w:spacing w:val="-15"/>
          <w:sz w:val="21"/>
        </w:rPr>
        <w:t> </w:t>
      </w:r>
      <w:r>
        <w:rPr>
          <w:color w:val="363636"/>
          <w:sz w:val="21"/>
        </w:rPr>
        <w:t>Umwelt zu schonen und</w:t>
      </w:r>
      <w:r>
        <w:rPr>
          <w:color w:val="363636"/>
          <w:spacing w:val="-1"/>
          <w:sz w:val="21"/>
        </w:rPr>
        <w:t> </w:t>
      </w:r>
      <w:r>
        <w:rPr>
          <w:color w:val="363636"/>
          <w:sz w:val="21"/>
        </w:rPr>
        <w:t>mit</w:t>
      </w:r>
      <w:r>
        <w:rPr>
          <w:color w:val="363636"/>
          <w:spacing w:val="-2"/>
          <w:sz w:val="21"/>
        </w:rPr>
        <w:t> </w:t>
      </w:r>
      <w:r>
        <w:rPr>
          <w:color w:val="363636"/>
          <w:sz w:val="21"/>
        </w:rPr>
        <w:t>den</w:t>
      </w:r>
      <w:r>
        <w:rPr>
          <w:color w:val="363636"/>
          <w:spacing w:val="-6"/>
          <w:sz w:val="21"/>
        </w:rPr>
        <w:t> </w:t>
      </w:r>
      <w:r>
        <w:rPr>
          <w:color w:val="363636"/>
          <w:sz w:val="21"/>
        </w:rPr>
        <w:t>Ressourcen der</w:t>
      </w:r>
      <w:r>
        <w:rPr>
          <w:color w:val="363636"/>
          <w:spacing w:val="-6"/>
          <w:sz w:val="21"/>
        </w:rPr>
        <w:t> </w:t>
      </w:r>
      <w:r>
        <w:rPr>
          <w:color w:val="363636"/>
          <w:sz w:val="21"/>
        </w:rPr>
        <w:t>Natur schonend</w:t>
      </w:r>
      <w:r>
        <w:rPr>
          <w:color w:val="363636"/>
          <w:spacing w:val="-3"/>
          <w:sz w:val="21"/>
        </w:rPr>
        <w:t> </w:t>
      </w:r>
      <w:r>
        <w:rPr>
          <w:color w:val="363636"/>
          <w:sz w:val="21"/>
        </w:rPr>
        <w:t>umzugehen.</w:t>
      </w:r>
      <w:r>
        <w:rPr>
          <w:color w:val="363636"/>
          <w:spacing w:val="32"/>
          <w:sz w:val="21"/>
        </w:rPr>
        <w:t> </w:t>
      </w:r>
      <w:r>
        <w:rPr>
          <w:color w:val="363636"/>
          <w:sz w:val="21"/>
        </w:rPr>
        <w:t>Alie</w:t>
      </w:r>
      <w:r>
        <w:rPr>
          <w:color w:val="363636"/>
          <w:spacing w:val="-9"/>
          <w:sz w:val="21"/>
        </w:rPr>
        <w:t> </w:t>
      </w:r>
      <w:r>
        <w:rPr>
          <w:color w:val="363636"/>
          <w:sz w:val="21"/>
        </w:rPr>
        <w:t>Lieferanten sind</w:t>
      </w:r>
      <w:r>
        <w:rPr>
          <w:color w:val="363636"/>
          <w:spacing w:val="-6"/>
          <w:sz w:val="21"/>
        </w:rPr>
        <w:t> </w:t>
      </w:r>
      <w:r>
        <w:rPr>
          <w:color w:val="363636"/>
          <w:sz w:val="21"/>
        </w:rPr>
        <w:t>deshalb verpflichtet, die jeweils geltenden gesetzlichen Bestimmungen zum Schutz der Umwelt einzuhalten und Ressourcen wie</w:t>
      </w:r>
      <w:r>
        <w:rPr>
          <w:color w:val="363636"/>
          <w:spacing w:val="-7"/>
          <w:sz w:val="21"/>
        </w:rPr>
        <w:t> </w:t>
      </w:r>
      <w:r>
        <w:rPr>
          <w:color w:val="363636"/>
          <w:sz w:val="21"/>
        </w:rPr>
        <w:t>Strom, Wasser, </w:t>
      </w:r>
      <w:r>
        <w:rPr>
          <w:color w:val="232323"/>
          <w:sz w:val="21"/>
        </w:rPr>
        <w:t>Heizenergie usw. </w:t>
      </w:r>
      <w:r>
        <w:rPr>
          <w:color w:val="363636"/>
          <w:sz w:val="21"/>
        </w:rPr>
        <w:t>sorgfaltig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sparsam einzusetzen.</w:t>
      </w:r>
    </w:p>
    <w:p>
      <w:pPr>
        <w:spacing w:line="244" w:lineRule="auto" w:before="219"/>
        <w:ind w:left="603" w:right="117" w:hanging="3"/>
        <w:jc w:val="both"/>
        <w:rPr>
          <w:sz w:val="21"/>
        </w:rPr>
      </w:pPr>
      <w:r>
        <w:rPr>
          <w:color w:val="363636"/>
          <w:sz w:val="21"/>
        </w:rPr>
        <w:t>An die Qualitat, Zuverlassigkeit und Sicherheit seiner Produkte stellt VAT Ober </w:t>
      </w:r>
      <w:r>
        <w:rPr>
          <w:color w:val="232323"/>
          <w:sz w:val="21"/>
        </w:rPr>
        <w:t>den </w:t>
      </w:r>
      <w:r>
        <w:rPr>
          <w:color w:val="363636"/>
          <w:sz w:val="21"/>
        </w:rPr>
        <w:t>gesamten Produktlebenszyklus hochste Anforderungen. lnsbesondere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mOssen alle Produkte die Richtlinien zur Produktesicherheit </w:t>
      </w:r>
      <w:r>
        <w:rPr>
          <w:color w:val="232323"/>
          <w:sz w:val="21"/>
        </w:rPr>
        <w:t>nachweislich </w:t>
      </w:r>
      <w:r>
        <w:rPr>
          <w:color w:val="363636"/>
          <w:sz w:val="21"/>
        </w:rPr>
        <w:t>erfOllen</w:t>
      </w:r>
    </w:p>
    <w:p>
      <w:pPr>
        <w:pStyle w:val="ListParagraph"/>
        <w:numPr>
          <w:ilvl w:val="0"/>
          <w:numId w:val="6"/>
        </w:numPr>
        <w:tabs>
          <w:tab w:pos="570" w:val="left" w:leader="none"/>
        </w:tabs>
        <w:spacing w:line="240" w:lineRule="auto" w:before="233" w:after="0"/>
        <w:ind w:left="570" w:right="0" w:hanging="238"/>
        <w:jc w:val="left"/>
        <w:rPr>
          <w:rFonts w:ascii="Arial"/>
          <w:b/>
          <w:color w:val="232323"/>
          <w:sz w:val="20"/>
        </w:rPr>
      </w:pPr>
      <w:r>
        <w:rPr>
          <w:rFonts w:ascii="Arial"/>
          <w:b/>
          <w:color w:val="363636"/>
          <w:w w:val="105"/>
          <w:sz w:val="20"/>
        </w:rPr>
        <w:t>Vermeidung</w:t>
      </w:r>
      <w:r>
        <w:rPr>
          <w:rFonts w:ascii="Arial"/>
          <w:b/>
          <w:color w:val="363636"/>
          <w:spacing w:val="-5"/>
          <w:w w:val="105"/>
          <w:sz w:val="20"/>
        </w:rPr>
        <w:t> </w:t>
      </w:r>
      <w:r>
        <w:rPr>
          <w:rFonts w:ascii="Arial"/>
          <w:b/>
          <w:color w:val="363636"/>
          <w:w w:val="105"/>
          <w:sz w:val="20"/>
        </w:rPr>
        <w:t>von</w:t>
      </w:r>
      <w:r>
        <w:rPr>
          <w:rFonts w:ascii="Arial"/>
          <w:b/>
          <w:color w:val="363636"/>
          <w:spacing w:val="-5"/>
          <w:w w:val="105"/>
          <w:sz w:val="20"/>
        </w:rPr>
        <w:t> </w:t>
      </w:r>
      <w:r>
        <w:rPr>
          <w:rFonts w:ascii="Arial"/>
          <w:b/>
          <w:color w:val="363636"/>
          <w:spacing w:val="-2"/>
          <w:w w:val="105"/>
          <w:sz w:val="20"/>
        </w:rPr>
        <w:t>Diskriminierung</w:t>
      </w:r>
    </w:p>
    <w:p>
      <w:pPr>
        <w:spacing w:line="235" w:lineRule="auto" w:before="188"/>
        <w:ind w:left="594" w:right="95" w:firstLine="4"/>
        <w:jc w:val="both"/>
        <w:rPr>
          <w:sz w:val="21"/>
        </w:rPr>
      </w:pPr>
      <w:r>
        <w:rPr>
          <w:color w:val="363636"/>
          <w:sz w:val="21"/>
        </w:rPr>
        <w:t>VAT erwartet von seinen </w:t>
      </w:r>
      <w:r>
        <w:rPr>
          <w:color w:val="232323"/>
          <w:sz w:val="21"/>
        </w:rPr>
        <w:t>Lieferanten, </w:t>
      </w:r>
      <w:r>
        <w:rPr>
          <w:color w:val="363636"/>
          <w:sz w:val="21"/>
        </w:rPr>
        <w:t>dass sie beim Umgang mit lhren Mitarbeitern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- dazu zahlen auch vorObergehend oder zu Ausbildungszwecken </w:t>
      </w:r>
      <w:r>
        <w:rPr>
          <w:color w:val="232323"/>
          <w:sz w:val="21"/>
        </w:rPr>
        <w:t>beschaftigte </w:t>
      </w:r>
      <w:r>
        <w:rPr>
          <w:color w:val="363636"/>
          <w:sz w:val="21"/>
        </w:rPr>
        <w:t>Mitarbeiter - sowie </w:t>
      </w:r>
      <w:r>
        <w:rPr>
          <w:color w:val="232323"/>
          <w:sz w:val="21"/>
        </w:rPr>
        <w:t>mit </w:t>
      </w:r>
      <w:r>
        <w:rPr>
          <w:color w:val="363636"/>
          <w:sz w:val="21"/>
        </w:rPr>
        <w:t>lhren Geschaftspartnern unterschiedliche Lebensanschauungen und kulturelle bzw. landesspezifische Besonderheiten</w:t>
      </w:r>
      <w:r>
        <w:rPr>
          <w:color w:val="363636"/>
          <w:spacing w:val="-36"/>
          <w:sz w:val="21"/>
        </w:rPr>
        <w:t> </w:t>
      </w:r>
      <w:r>
        <w:rPr>
          <w:color w:val="363636"/>
          <w:sz w:val="21"/>
        </w:rPr>
        <w:t>respektieren.</w:t>
      </w:r>
    </w:p>
    <w:p>
      <w:pPr>
        <w:spacing w:line="242" w:lineRule="auto" w:before="234"/>
        <w:ind w:left="602" w:right="91" w:firstLine="1"/>
        <w:jc w:val="both"/>
        <w:rPr>
          <w:sz w:val="21"/>
        </w:rPr>
      </w:pPr>
      <w:r>
        <w:rPr>
          <w:color w:val="363636"/>
          <w:sz w:val="21"/>
        </w:rPr>
        <w:t>Beim Umgang mit VAT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Geschaftspartnern !assen sich die </w:t>
      </w:r>
      <w:r>
        <w:rPr>
          <w:color w:val="232323"/>
          <w:sz w:val="21"/>
        </w:rPr>
        <w:t>Lieferanten </w:t>
      </w:r>
      <w:r>
        <w:rPr>
          <w:color w:val="363636"/>
          <w:sz w:val="21"/>
        </w:rPr>
        <w:t>van sachlichen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nachvollziehbaren</w:t>
      </w:r>
      <w:r>
        <w:rPr>
          <w:color w:val="363636"/>
          <w:spacing w:val="-6"/>
          <w:sz w:val="21"/>
        </w:rPr>
        <w:t> </w:t>
      </w:r>
      <w:r>
        <w:rPr>
          <w:color w:val="363636"/>
          <w:sz w:val="21"/>
        </w:rPr>
        <w:t>Kriterien leiten. Diskriminierung, jede Art der Belastigung und </w:t>
      </w:r>
      <w:r>
        <w:rPr>
          <w:color w:val="232323"/>
          <w:sz w:val="21"/>
        </w:rPr>
        <w:t>Benachteiligungen </w:t>
      </w:r>
      <w:r>
        <w:rPr>
          <w:color w:val="363636"/>
          <w:sz w:val="21"/>
        </w:rPr>
        <w:t>aus Grunden der Rasse oder der ethnischen </w:t>
      </w:r>
      <w:r>
        <w:rPr>
          <w:color w:val="232323"/>
          <w:sz w:val="21"/>
        </w:rPr>
        <w:t>Herkunft</w:t>
      </w:r>
      <w:r>
        <w:rPr>
          <w:color w:val="4D4D4D"/>
          <w:sz w:val="21"/>
        </w:rPr>
        <w:t>, </w:t>
      </w:r>
      <w:r>
        <w:rPr>
          <w:color w:val="363636"/>
          <w:sz w:val="21"/>
        </w:rPr>
        <w:t>des Geschlechts, der Religion oder Weltanschauung,</w:t>
      </w:r>
      <w:r>
        <w:rPr>
          <w:color w:val="363636"/>
          <w:spacing w:val="-10"/>
          <w:sz w:val="21"/>
        </w:rPr>
        <w:t> </w:t>
      </w:r>
      <w:r>
        <w:rPr>
          <w:color w:val="363636"/>
          <w:sz w:val="21"/>
        </w:rPr>
        <w:t>einer </w:t>
      </w:r>
      <w:r>
        <w:rPr>
          <w:color w:val="232323"/>
          <w:sz w:val="21"/>
        </w:rPr>
        <w:t>Behinderung, </w:t>
      </w:r>
      <w:r>
        <w:rPr>
          <w:color w:val="363636"/>
          <w:sz w:val="21"/>
        </w:rPr>
        <w:t>des Alters oder der sexuellen </w:t>
      </w:r>
      <w:r>
        <w:rPr>
          <w:color w:val="232323"/>
          <w:sz w:val="21"/>
        </w:rPr>
        <w:t>ldentitat </w:t>
      </w:r>
      <w:r>
        <w:rPr>
          <w:color w:val="363636"/>
          <w:sz w:val="21"/>
        </w:rPr>
        <w:t>werden nicht geduldet.</w:t>
      </w:r>
    </w:p>
    <w:p>
      <w:pPr>
        <w:pStyle w:val="ListParagraph"/>
        <w:numPr>
          <w:ilvl w:val="0"/>
          <w:numId w:val="6"/>
        </w:numPr>
        <w:tabs>
          <w:tab w:pos="564" w:val="left" w:leader="none"/>
        </w:tabs>
        <w:spacing w:line="240" w:lineRule="auto" w:before="228" w:after="0"/>
        <w:ind w:left="564" w:right="0" w:hanging="231"/>
        <w:jc w:val="left"/>
        <w:rPr>
          <w:rFonts w:ascii="Arial"/>
          <w:b/>
          <w:color w:val="363636"/>
          <w:sz w:val="20"/>
        </w:rPr>
      </w:pPr>
      <w:r>
        <w:rPr>
          <w:rFonts w:ascii="Arial"/>
          <w:b/>
          <w:color w:val="363636"/>
          <w:spacing w:val="-2"/>
          <w:w w:val="105"/>
          <w:sz w:val="20"/>
        </w:rPr>
        <w:t>Datenschutz</w:t>
      </w:r>
    </w:p>
    <w:p>
      <w:pPr>
        <w:spacing w:before="185"/>
        <w:ind w:left="603" w:right="91" w:firstLine="5"/>
        <w:jc w:val="both"/>
        <w:rPr>
          <w:sz w:val="21"/>
        </w:rPr>
      </w:pPr>
      <w:r>
        <w:rPr>
          <w:color w:val="363636"/>
          <w:sz w:val="21"/>
        </w:rPr>
        <w:t>VAT achtet die Rechte seiner Lieferanten. VAT erhebt, verarbeitet und nutzt </w:t>
      </w:r>
      <w:r>
        <w:rPr>
          <w:color w:val="232323"/>
          <w:sz w:val="21"/>
        </w:rPr>
        <w:t>Oaten </w:t>
      </w:r>
      <w:r>
        <w:rPr>
          <w:color w:val="363636"/>
          <w:sz w:val="21"/>
        </w:rPr>
        <w:t>seiner</w:t>
      </w:r>
      <w:r>
        <w:rPr>
          <w:color w:val="363636"/>
          <w:spacing w:val="40"/>
          <w:sz w:val="21"/>
        </w:rPr>
        <w:t> </w:t>
      </w:r>
      <w:r>
        <w:rPr>
          <w:color w:val="232323"/>
          <w:sz w:val="21"/>
        </w:rPr>
        <w:t>Lieferanten </w:t>
      </w:r>
      <w:r>
        <w:rPr>
          <w:color w:val="363636"/>
          <w:sz w:val="21"/>
        </w:rPr>
        <w:t>nur </w:t>
      </w:r>
      <w:r>
        <w:rPr>
          <w:color w:val="232323"/>
          <w:sz w:val="21"/>
        </w:rPr>
        <w:t>in </w:t>
      </w:r>
      <w:r>
        <w:rPr>
          <w:color w:val="363636"/>
          <w:sz w:val="21"/>
        </w:rPr>
        <w:t>Obereinstimmung mit</w:t>
      </w:r>
      <w:r>
        <w:rPr>
          <w:color w:val="363636"/>
          <w:spacing w:val="-1"/>
          <w:sz w:val="21"/>
        </w:rPr>
        <w:t> </w:t>
      </w:r>
      <w:r>
        <w:rPr>
          <w:color w:val="363636"/>
          <w:sz w:val="21"/>
        </w:rPr>
        <w:t>den einschlagigen datenschutzrechtlichen</w:t>
      </w:r>
      <w:r>
        <w:rPr>
          <w:color w:val="363636"/>
          <w:spacing w:val="-3"/>
          <w:sz w:val="21"/>
        </w:rPr>
        <w:t> </w:t>
      </w:r>
      <w:r>
        <w:rPr>
          <w:color w:val="363636"/>
          <w:sz w:val="21"/>
        </w:rPr>
        <w:t>Vorschriften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soweit dies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fur die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Abwicklung</w:t>
      </w:r>
      <w:r>
        <w:rPr>
          <w:color w:val="363636"/>
          <w:spacing w:val="40"/>
          <w:sz w:val="21"/>
        </w:rPr>
        <w:t> </w:t>
      </w:r>
      <w:r>
        <w:rPr>
          <w:color w:val="232323"/>
          <w:sz w:val="21"/>
        </w:rPr>
        <w:t>der </w:t>
      </w:r>
      <w:r>
        <w:rPr>
          <w:color w:val="363636"/>
          <w:sz w:val="21"/>
        </w:rPr>
        <w:t>Betriebsablaufe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von VAT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erforderlich</w:t>
      </w:r>
      <w:r>
        <w:rPr>
          <w:color w:val="363636"/>
          <w:spacing w:val="40"/>
          <w:sz w:val="21"/>
        </w:rPr>
        <w:t> </w:t>
      </w:r>
      <w:r>
        <w:rPr>
          <w:color w:val="232323"/>
          <w:sz w:val="21"/>
        </w:rPr>
        <w:t>ist. </w:t>
      </w:r>
      <w:r>
        <w:rPr>
          <w:color w:val="363636"/>
          <w:sz w:val="21"/>
        </w:rPr>
        <w:t>Die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Oaten warden sicher</w:t>
      </w:r>
      <w:r>
        <w:rPr>
          <w:color w:val="363636"/>
          <w:spacing w:val="-8"/>
          <w:sz w:val="21"/>
        </w:rPr>
        <w:t> </w:t>
      </w:r>
      <w:r>
        <w:rPr>
          <w:color w:val="363636"/>
          <w:sz w:val="21"/>
        </w:rPr>
        <w:t>aufbewahrt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angemessen gegen unberechtigten</w:t>
      </w:r>
      <w:r>
        <w:rPr>
          <w:color w:val="363636"/>
          <w:spacing w:val="-15"/>
          <w:sz w:val="21"/>
        </w:rPr>
        <w:t> </w:t>
      </w:r>
      <w:r>
        <w:rPr>
          <w:color w:val="363636"/>
          <w:sz w:val="21"/>
        </w:rPr>
        <w:t>Zugriff geschutzt. VAT erwartet auch von seinen Lieferanten, </w:t>
      </w:r>
      <w:r>
        <w:rPr>
          <w:color w:val="232323"/>
          <w:sz w:val="21"/>
        </w:rPr>
        <w:t>dass </w:t>
      </w:r>
      <w:r>
        <w:rPr>
          <w:color w:val="363636"/>
          <w:sz w:val="21"/>
        </w:rPr>
        <w:t>die jeweils geltenden datenschutzrechtlichen </w:t>
      </w:r>
      <w:r>
        <w:rPr>
          <w:color w:val="4D4D4D"/>
          <w:sz w:val="21"/>
        </w:rPr>
        <w:t>Vorschriften </w:t>
      </w:r>
      <w:r>
        <w:rPr>
          <w:color w:val="363636"/>
          <w:sz w:val="21"/>
        </w:rPr>
        <w:t>eingehalten </w:t>
      </w:r>
      <w:r>
        <w:rPr>
          <w:color w:val="363636"/>
          <w:spacing w:val="-2"/>
          <w:sz w:val="21"/>
        </w:rPr>
        <w:t>werden.</w:t>
      </w:r>
    </w:p>
    <w:p>
      <w:pPr>
        <w:pStyle w:val="ListParagraph"/>
        <w:numPr>
          <w:ilvl w:val="0"/>
          <w:numId w:val="6"/>
        </w:numPr>
        <w:tabs>
          <w:tab w:pos="680" w:val="left" w:leader="none"/>
        </w:tabs>
        <w:spacing w:line="240" w:lineRule="auto" w:before="236" w:after="0"/>
        <w:ind w:left="680" w:right="0" w:hanging="346"/>
        <w:jc w:val="left"/>
        <w:rPr>
          <w:rFonts w:ascii="Arial"/>
          <w:b/>
          <w:color w:val="363636"/>
          <w:sz w:val="20"/>
        </w:rPr>
      </w:pPr>
      <w:r>
        <w:rPr>
          <w:rFonts w:ascii="Arial"/>
          <w:b/>
          <w:color w:val="363636"/>
          <w:w w:val="105"/>
          <w:sz w:val="20"/>
        </w:rPr>
        <w:t>Umgang</w:t>
      </w:r>
      <w:r>
        <w:rPr>
          <w:rFonts w:ascii="Arial"/>
          <w:b/>
          <w:color w:val="363636"/>
          <w:spacing w:val="-1"/>
          <w:w w:val="105"/>
          <w:sz w:val="20"/>
        </w:rPr>
        <w:t> </w:t>
      </w:r>
      <w:r>
        <w:rPr>
          <w:rFonts w:ascii="Arial"/>
          <w:b/>
          <w:color w:val="363636"/>
          <w:w w:val="105"/>
          <w:sz w:val="20"/>
        </w:rPr>
        <w:t>mit</w:t>
      </w:r>
      <w:r>
        <w:rPr>
          <w:rFonts w:ascii="Arial"/>
          <w:b/>
          <w:color w:val="363636"/>
          <w:spacing w:val="2"/>
          <w:w w:val="105"/>
          <w:sz w:val="20"/>
        </w:rPr>
        <w:t> </w:t>
      </w:r>
      <w:r>
        <w:rPr>
          <w:rFonts w:ascii="Arial"/>
          <w:b/>
          <w:color w:val="363636"/>
          <w:spacing w:val="-2"/>
          <w:w w:val="105"/>
          <w:sz w:val="20"/>
        </w:rPr>
        <w:t>Medien</w:t>
      </w:r>
    </w:p>
    <w:p>
      <w:pPr>
        <w:spacing w:line="235" w:lineRule="auto" w:before="188"/>
        <w:ind w:left="603" w:right="80" w:hanging="1"/>
        <w:jc w:val="both"/>
        <w:rPr>
          <w:sz w:val="21"/>
        </w:rPr>
      </w:pPr>
      <w:r>
        <w:rPr>
          <w:color w:val="363636"/>
          <w:sz w:val="21"/>
        </w:rPr>
        <w:t>Eine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transparente,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dialogorientierte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konsistente</w:t>
      </w:r>
      <w:r>
        <w:rPr>
          <w:color w:val="363636"/>
          <w:spacing w:val="40"/>
          <w:sz w:val="21"/>
        </w:rPr>
        <w:t> </w:t>
      </w:r>
      <w:r>
        <w:rPr>
          <w:color w:val="232323"/>
          <w:sz w:val="21"/>
        </w:rPr>
        <w:t>Information</w:t>
      </w:r>
      <w:r>
        <w:rPr>
          <w:color w:val="232323"/>
          <w:spacing w:val="40"/>
          <w:sz w:val="21"/>
        </w:rPr>
        <w:t> </w:t>
      </w:r>
      <w:r>
        <w:rPr>
          <w:color w:val="232323"/>
          <w:sz w:val="21"/>
        </w:rPr>
        <w:t>der </w:t>
      </w:r>
      <w:r>
        <w:rPr>
          <w:color w:val="363636"/>
          <w:sz w:val="21"/>
        </w:rPr>
        <w:t>Offentlichkeit, einschliesslich der Medien, </w:t>
      </w:r>
      <w:r>
        <w:rPr>
          <w:color w:val="232323"/>
          <w:sz w:val="21"/>
        </w:rPr>
        <w:t>starkt </w:t>
      </w:r>
      <w:r>
        <w:rPr>
          <w:color w:val="363636"/>
          <w:sz w:val="21"/>
        </w:rPr>
        <w:t>das weltweite </w:t>
      </w:r>
      <w:r>
        <w:rPr>
          <w:color w:val="232323"/>
          <w:sz w:val="21"/>
        </w:rPr>
        <w:t>Image </w:t>
      </w:r>
      <w:r>
        <w:rPr>
          <w:color w:val="363636"/>
          <w:sz w:val="21"/>
        </w:rPr>
        <w:t>von VAT. Offizielle Stellungnahmen, </w:t>
      </w:r>
      <w:r>
        <w:rPr>
          <w:color w:val="232323"/>
          <w:sz w:val="21"/>
        </w:rPr>
        <w:t>insbesondere </w:t>
      </w:r>
      <w:r>
        <w:rPr>
          <w:color w:val="363636"/>
          <w:sz w:val="21"/>
        </w:rPr>
        <w:t>gegenOber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Median</w:t>
      </w:r>
      <w:r>
        <w:rPr>
          <w:color w:val="646666"/>
          <w:sz w:val="21"/>
        </w:rPr>
        <w:t>, </w:t>
      </w:r>
      <w:r>
        <w:rPr>
          <w:color w:val="363636"/>
          <w:sz w:val="21"/>
        </w:rPr>
        <w:t>durfen</w:t>
      </w:r>
      <w:r>
        <w:rPr>
          <w:color w:val="363636"/>
          <w:spacing w:val="-1"/>
          <w:sz w:val="21"/>
        </w:rPr>
        <w:t> </w:t>
      </w:r>
      <w:r>
        <w:rPr>
          <w:color w:val="363636"/>
          <w:sz w:val="21"/>
        </w:rPr>
        <w:t>daher ausschliesslich</w:t>
      </w:r>
      <w:r>
        <w:rPr>
          <w:color w:val="363636"/>
          <w:spacing w:val="-7"/>
          <w:sz w:val="21"/>
        </w:rPr>
        <w:t> </w:t>
      </w:r>
      <w:r>
        <w:rPr>
          <w:color w:val="363636"/>
          <w:sz w:val="21"/>
        </w:rPr>
        <w:t>durch autorisierte VAT Mitarbeiter erfolgen.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886444</wp:posOffset>
                </wp:positionH>
                <wp:positionV relativeFrom="paragraph">
                  <wp:posOffset>212077</wp:posOffset>
                </wp:positionV>
                <wp:extent cx="6165850" cy="38290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165850" cy="382905"/>
                          <a:chExt cx="6165850" cy="38290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9595" y="0"/>
                            <a:ext cx="832239" cy="250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5413" y="18344"/>
                            <a:ext cx="615061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104139">
                                <a:moveTo>
                                  <a:pt x="0" y="0"/>
                                </a:moveTo>
                                <a:lnTo>
                                  <a:pt x="4730298" y="0"/>
                                </a:lnTo>
                              </a:path>
                              <a:path w="6150610" h="104139">
                                <a:moveTo>
                                  <a:pt x="5556417" y="103960"/>
                                </a:moveTo>
                                <a:lnTo>
                                  <a:pt x="6149999" y="103960"/>
                                </a:lnTo>
                              </a:path>
                            </a:pathLst>
                          </a:custGeom>
                          <a:ln w="122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413" y="244611"/>
                            <a:ext cx="6150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0">
                                <a:moveTo>
                                  <a:pt x="0" y="0"/>
                                </a:moveTo>
                                <a:lnTo>
                                  <a:pt x="6149999" y="0"/>
                                </a:lnTo>
                              </a:path>
                            </a:pathLst>
                          </a:custGeom>
                          <a:ln w="24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5413" y="360802"/>
                            <a:ext cx="6150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0">
                                <a:moveTo>
                                  <a:pt x="0" y="0"/>
                                </a:moveTo>
                                <a:lnTo>
                                  <a:pt x="6149999" y="0"/>
                                </a:lnTo>
                              </a:path>
                            </a:pathLst>
                          </a:custGeom>
                          <a:ln w="12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00408" y="110074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731" y="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64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336341"/>
                            <a:ext cx="55391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105" h="12700">
                                <a:moveTo>
                                  <a:pt x="0" y="0"/>
                                </a:moveTo>
                                <a:lnTo>
                                  <a:pt x="18358" y="0"/>
                                </a:lnTo>
                              </a:path>
                              <a:path w="5539105" h="12700">
                                <a:moveTo>
                                  <a:pt x="5520293" y="12230"/>
                                </a:moveTo>
                                <a:lnTo>
                                  <a:pt x="5538652" y="12230"/>
                                </a:lnTo>
                              </a:path>
                            </a:pathLst>
                          </a:custGeom>
                          <a:ln w="12744">
                            <a:solidFill>
                              <a:srgbClr val="3636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848876" y="89797"/>
                            <a:ext cx="4032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2323"/>
                                  <w:spacing w:val="-2"/>
                                  <w:w w:val="105"/>
                                  <w:sz w:val="12"/>
                                  <w:u w:val="thick" w:color="4D4D4D"/>
                                </w:rPr>
                                <w:t>l</w:t>
                              </w:r>
                              <w:r>
                                <w:rPr>
                                  <w:color w:val="4D4D4D"/>
                                  <w:spacing w:val="-2"/>
                                  <w:w w:val="105"/>
                                  <w:sz w:val="12"/>
                                  <w:u w:val="thick" w:color="4D4D4D"/>
                                </w:rPr>
                                <w:t>oateiname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186408"/>
                            <a:ext cx="56578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63636"/>
                                  <w:spacing w:val="-2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4D4D4D"/>
                                  <w:spacing w:val="-2"/>
                                  <w:sz w:val="12"/>
                                </w:rPr>
                                <w:t>PMS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12"/>
                                </w:rPr>
                                <w:t>Dokument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847194" y="273257"/>
                            <a:ext cx="42227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63636"/>
                                  <w:spacing w:val="-2"/>
                                  <w:w w:val="105"/>
                                  <w:sz w:val="12"/>
                                  <w:u w:val="thick" w:color="363636"/>
                                </w:rPr>
                                <w:t>!BP01F030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941917" y="35108"/>
                            <a:ext cx="110236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1194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6666"/>
                                  <w:spacing w:val="-2"/>
                                  <w:w w:val="95"/>
                                  <w:sz w:val="13"/>
                                </w:rPr>
                                <w:t>Frelgabe</w:t>
                              </w:r>
                            </w:p>
                            <w:p>
                              <w:pPr>
                                <w:spacing w:line="124" w:lineRule="exact" w:before="14"/>
                                <w:ind w:left="1251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46666"/>
                                  <w:spacing w:val="-2"/>
                                  <w:sz w:val="13"/>
                                </w:rPr>
                                <w:t>Datum</w:t>
                              </w:r>
                            </w:p>
                            <w:p>
                              <w:pPr>
                                <w:tabs>
                                  <w:tab w:pos="693" w:val="left" w:leader="none"/>
                                </w:tabs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color w:val="363636"/>
                                  <w:spacing w:val="-5"/>
                                  <w:w w:val="105"/>
                                  <w:sz w:val="12"/>
                                </w:rPr>
                                <w:t>MEY</w:t>
                              </w:r>
                              <w:r>
                                <w:rPr>
                                  <w:color w:val="363636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363636"/>
                                  <w:w w:val="105"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color w:val="363636"/>
                                  <w:spacing w:val="76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w w:val="105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color w:val="363636"/>
                                  <w:spacing w:val="7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63636"/>
                                  <w:spacing w:val="-2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Times New Roman"/>
                                  <w:color w:val="646666"/>
                                  <w:spacing w:val="-2"/>
                                  <w:w w:val="105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363636"/>
                                  <w:spacing w:val="-2"/>
                                  <w:w w:val="105"/>
                                  <w:sz w:val="12"/>
                                </w:rPr>
                                <w:t>11.2014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98813pt;margin-top:16.699024pt;width:485.5pt;height:30.15pt;mso-position-horizontal-relative:page;mso-position-vertical-relative:paragraph;z-index:-15724032;mso-wrap-distance-left:0;mso-wrap-distance-right:0" id="docshapegroup33" coordorigin="1396,334" coordsize="9710,603">
                <v:shape style="position:absolute;left:8859;top:333;width:1311;height:395" type="#_x0000_t75" id="docshape34" stroked="false">
                  <v:imagedata r:id="rId35" o:title=""/>
                </v:shape>
                <v:shape style="position:absolute;left:1420;top:362;width:9686;height:164" id="docshape35" coordorigin="1420,363" coordsize="9686,164" path="m1420,363l8870,363m10171,527l11105,527e" filled="false" stroked="true" strokeweight=".963364pt" strokecolor="#000000">
                  <v:path arrowok="t"/>
                  <v:stroke dashstyle="solid"/>
                </v:shape>
                <v:line style="position:absolute" from="1420,719" to="11105,719" stroked="true" strokeweight="1.926086pt" strokecolor="#000000">
                  <v:stroke dashstyle="solid"/>
                </v:line>
                <v:line style="position:absolute" from="1420,902" to="11105,902" stroked="true" strokeweight=".963043pt" strokecolor="#000000">
                  <v:stroke dashstyle="solid"/>
                </v:line>
                <v:line style="position:absolute" from="10373,507" to="10836,507" stroked="true" strokeweight="1.003170pt" strokecolor="#646666">
                  <v:stroke dashstyle="solid"/>
                </v:line>
                <v:shape style="position:absolute;left:1395;top:863;width:8723;height:20" id="docshape36" coordorigin="1396,864" coordsize="8723,20" path="m1396,864l1425,864m10089,883l10118,883e" filled="false" stroked="true" strokeweight="1.003505pt" strokecolor="#363636">
                  <v:path arrowok="t"/>
                  <v:stroke dashstyle="solid"/>
                </v:shape>
                <v:shape style="position:absolute;left:2732;top:475;width:635;height:135" type="#_x0000_t202" id="docshape37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2323"/>
                            <w:spacing w:val="-2"/>
                            <w:w w:val="105"/>
                            <w:sz w:val="12"/>
                            <w:u w:val="thick" w:color="4D4D4D"/>
                          </w:rPr>
                          <w:t>l</w:t>
                        </w:r>
                        <w:r>
                          <w:rPr>
                            <w:color w:val="4D4D4D"/>
                            <w:spacing w:val="-2"/>
                            <w:w w:val="105"/>
                            <w:sz w:val="12"/>
                            <w:u w:val="thick" w:color="4D4D4D"/>
                          </w:rPr>
                          <w:t>oateiname</w:t>
                        </w:r>
                      </w:p>
                    </w:txbxContent>
                  </v:textbox>
                  <w10:wrap type="none"/>
                </v:shape>
                <v:shape style="position:absolute;left:1395;top:627;width:891;height:292" type="#_x0000_t202" id="docshape38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63636"/>
                            <w:spacing w:val="-2"/>
                            <w:sz w:val="26"/>
                          </w:rPr>
                          <w:t>I</w:t>
                        </w:r>
                        <w:r>
                          <w:rPr>
                            <w:color w:val="4D4D4D"/>
                            <w:spacing w:val="-2"/>
                            <w:sz w:val="12"/>
                          </w:rPr>
                          <w:t>PMS</w:t>
                        </w:r>
                        <w:r>
                          <w:rPr>
                            <w:color w:val="363636"/>
                            <w:spacing w:val="-2"/>
                            <w:sz w:val="12"/>
                          </w:rPr>
                          <w:t>Dokument</w:t>
                        </w:r>
                      </w:p>
                    </w:txbxContent>
                  </v:textbox>
                  <w10:wrap type="none"/>
                </v:shape>
                <v:shape style="position:absolute;left:2730;top:764;width:665;height:135" type="#_x0000_t202" id="docshape39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63636"/>
                            <w:spacing w:val="-2"/>
                            <w:w w:val="105"/>
                            <w:sz w:val="12"/>
                            <w:u w:val="thick" w:color="363636"/>
                          </w:rPr>
                          <w:t>!BP01F030</w:t>
                        </w:r>
                      </w:p>
                    </w:txbxContent>
                  </v:textbox>
                  <w10:wrap type="none"/>
                </v:shape>
                <v:shape style="position:absolute;left:9178;top:389;width:1736;height:547" type="#_x0000_t202" id="docshape40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1194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6666"/>
                            <w:spacing w:val="-2"/>
                            <w:w w:val="95"/>
                            <w:sz w:val="13"/>
                          </w:rPr>
                          <w:t>Frelgabe</w:t>
                        </w:r>
                      </w:p>
                      <w:p>
                        <w:pPr>
                          <w:spacing w:line="124" w:lineRule="exact" w:before="14"/>
                          <w:ind w:left="1251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46666"/>
                            <w:spacing w:val="-2"/>
                            <w:sz w:val="13"/>
                          </w:rPr>
                          <w:t>Datum</w:t>
                        </w:r>
                      </w:p>
                      <w:p>
                        <w:pPr>
                          <w:tabs>
                            <w:tab w:pos="693" w:val="left" w:leader="none"/>
                          </w:tabs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color w:val="363636"/>
                            <w:spacing w:val="-5"/>
                            <w:w w:val="105"/>
                            <w:sz w:val="12"/>
                          </w:rPr>
                          <w:t>MEY</w:t>
                        </w:r>
                        <w:r>
                          <w:rPr>
                            <w:color w:val="363636"/>
                            <w:sz w:val="12"/>
                          </w:rPr>
                          <w:tab/>
                        </w:r>
                        <w:r>
                          <w:rPr>
                            <w:color w:val="363636"/>
                            <w:w w:val="105"/>
                            <w:sz w:val="12"/>
                          </w:rPr>
                          <w:t>D</w:t>
                        </w:r>
                        <w:r>
                          <w:rPr>
                            <w:color w:val="363636"/>
                            <w:spacing w:val="76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color w:val="363636"/>
                            <w:w w:val="105"/>
                            <w:sz w:val="25"/>
                          </w:rPr>
                          <w:t>I</w:t>
                        </w:r>
                        <w:r>
                          <w:rPr>
                            <w:color w:val="363636"/>
                            <w:spacing w:val="7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63636"/>
                            <w:spacing w:val="-2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Times New Roman"/>
                            <w:color w:val="646666"/>
                            <w:spacing w:val="-2"/>
                            <w:w w:val="105"/>
                            <w:sz w:val="12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363636"/>
                            <w:spacing w:val="-2"/>
                            <w:w w:val="105"/>
                            <w:sz w:val="12"/>
                          </w:rPr>
                          <w:t>11.2014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33"/>
          <w:pgSz w:w="11900" w:h="16840"/>
          <w:pgMar w:header="0" w:footer="0" w:top="1100" w:bottom="280" w:left="1080" w:right="72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02"/>
        <w:gridCol w:w="1754"/>
      </w:tblGrid>
      <w:tr>
        <w:trPr>
          <w:trHeight w:val="673" w:hRule="atLeast"/>
        </w:trPr>
        <w:tc>
          <w:tcPr>
            <w:tcW w:w="7902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tabs>
                <w:tab w:pos="2246" w:val="left" w:leader="none"/>
              </w:tabs>
              <w:spacing w:line="637" w:lineRule="exact" w:before="16"/>
              <w:ind w:left="158"/>
              <w:rPr>
                <w:b/>
                <w:sz w:val="22"/>
              </w:rPr>
            </w:pPr>
            <w:r>
              <w:rPr>
                <w:rFonts w:ascii="Times New Roman"/>
                <w:b/>
                <w:color w:val="2D4D3B"/>
                <w:spacing w:val="-5"/>
                <w:position w:val="1"/>
                <w:sz w:val="57"/>
              </w:rPr>
              <w:t>VAT</w:t>
            </w:r>
            <w:r>
              <w:rPr>
                <w:rFonts w:ascii="Times New Roman"/>
                <w:b/>
                <w:color w:val="2D4D3B"/>
                <w:position w:val="1"/>
                <w:sz w:val="57"/>
              </w:rPr>
              <w:tab/>
            </w:r>
            <w:r>
              <w:rPr>
                <w:b/>
                <w:color w:val="2D4D3B"/>
                <w:sz w:val="22"/>
              </w:rPr>
              <w:t>Strateglsche</w:t>
            </w:r>
            <w:r>
              <w:rPr>
                <w:b/>
                <w:color w:val="2D4D3B"/>
                <w:spacing w:val="39"/>
                <w:sz w:val="22"/>
              </w:rPr>
              <w:t> </w:t>
            </w:r>
            <w:r>
              <w:rPr>
                <w:b/>
                <w:color w:val="2D4D3B"/>
                <w:spacing w:val="-2"/>
                <w:sz w:val="22"/>
              </w:rPr>
              <w:t>Beschaffung</w:t>
            </w:r>
          </w:p>
        </w:tc>
        <w:tc>
          <w:tcPr>
            <w:tcW w:w="1754" w:type="dxa"/>
            <w:vMerge w:val="restart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58"/>
              <w:rPr>
                <w:sz w:val="23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23"/>
              </w:rPr>
            </w:pPr>
            <w:r>
              <w:rPr>
                <w:b/>
                <w:color w:val="2D4D3B"/>
                <w:spacing w:val="-2"/>
                <w:sz w:val="23"/>
              </w:rPr>
              <w:t>BP01FO30</w:t>
            </w:r>
          </w:p>
          <w:p>
            <w:pPr>
              <w:pStyle w:val="TableParagraph"/>
              <w:spacing w:before="225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color w:val="2B6B44"/>
                <w:sz w:val="16"/>
              </w:rPr>
              <w:t>Seu</w:t>
            </w:r>
            <w:r>
              <w:rPr>
                <w:b/>
                <w:color w:val="2B6B44"/>
                <w:spacing w:val="27"/>
                <w:sz w:val="16"/>
              </w:rPr>
              <w:t> </w:t>
            </w:r>
            <w:r>
              <w:rPr>
                <w:b/>
                <w:color w:val="2B6B44"/>
                <w:sz w:val="16"/>
              </w:rPr>
              <w:t>3</w:t>
            </w:r>
            <w:r>
              <w:rPr>
                <w:b/>
                <w:color w:val="2B6B44"/>
                <w:spacing w:val="-11"/>
                <w:sz w:val="16"/>
              </w:rPr>
              <w:t> </w:t>
            </w:r>
            <w:r>
              <w:rPr>
                <w:b/>
                <w:color w:val="2B6B44"/>
                <w:sz w:val="16"/>
              </w:rPr>
              <w:t>von</w:t>
            </w:r>
            <w:r>
              <w:rPr>
                <w:b/>
                <w:color w:val="2B6B44"/>
                <w:spacing w:val="-17"/>
                <w:sz w:val="16"/>
              </w:rPr>
              <w:t> </w:t>
            </w:r>
            <w:r>
              <w:rPr>
                <w:b/>
                <w:color w:val="2B6B44"/>
                <w:spacing w:val="-10"/>
                <w:sz w:val="16"/>
              </w:rPr>
              <w:t>3</w:t>
            </w:r>
          </w:p>
        </w:tc>
      </w:tr>
      <w:tr>
        <w:trPr>
          <w:trHeight w:val="432" w:hRule="atLeast"/>
        </w:trPr>
        <w:tc>
          <w:tcPr>
            <w:tcW w:w="7902" w:type="dxa"/>
            <w:tcBorders>
              <w:top w:val="single" w:sz="4" w:space="0" w:color="000000"/>
              <w:right w:val="nil"/>
            </w:tcBorders>
          </w:tcPr>
          <w:p>
            <w:pPr>
              <w:pStyle w:val="TableParagraph"/>
              <w:tabs>
                <w:tab w:pos="2237" w:val="left" w:leader="none"/>
              </w:tabs>
              <w:spacing w:before="92"/>
              <w:ind w:left="326"/>
              <w:rPr>
                <w:b/>
                <w:sz w:val="22"/>
              </w:rPr>
            </w:pPr>
            <w:r>
              <w:rPr>
                <w:color w:val="2B6B44"/>
                <w:w w:val="90"/>
                <w:sz w:val="21"/>
              </w:rPr>
              <w:t>Vakuumventile</w:t>
            </w:r>
            <w:r>
              <w:rPr>
                <w:color w:val="2B6B44"/>
                <w:spacing w:val="-7"/>
                <w:w w:val="105"/>
                <w:sz w:val="21"/>
              </w:rPr>
              <w:t> </w:t>
            </w:r>
            <w:r>
              <w:rPr>
                <w:color w:val="2B6B44"/>
                <w:spacing w:val="-5"/>
                <w:w w:val="105"/>
                <w:sz w:val="21"/>
              </w:rPr>
              <w:t>AG</w:t>
            </w:r>
            <w:r>
              <w:rPr>
                <w:color w:val="2B6B44"/>
                <w:sz w:val="21"/>
              </w:rPr>
              <w:tab/>
            </w:r>
            <w:r>
              <w:rPr>
                <w:b/>
                <w:color w:val="2D4D3B"/>
                <w:w w:val="105"/>
                <w:sz w:val="22"/>
              </w:rPr>
              <w:t>Lleferanten</w:t>
            </w:r>
            <w:r>
              <w:rPr>
                <w:b/>
                <w:color w:val="2D4D3B"/>
                <w:spacing w:val="-6"/>
                <w:w w:val="105"/>
                <w:sz w:val="22"/>
              </w:rPr>
              <w:t> </w:t>
            </w:r>
            <w:r>
              <w:rPr>
                <w:b/>
                <w:color w:val="2D4D3B"/>
                <w:spacing w:val="-2"/>
                <w:w w:val="105"/>
                <w:sz w:val="22"/>
              </w:rPr>
              <w:t>Verhaltenskodex</w:t>
            </w:r>
          </w:p>
        </w:tc>
        <w:tc>
          <w:tcPr>
            <w:tcW w:w="1754" w:type="dxa"/>
            <w:vMerge/>
            <w:tcBorders>
              <w:top w:val="nil"/>
              <w:left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602" w:val="left" w:leader="none"/>
        </w:tabs>
        <w:spacing w:line="240" w:lineRule="auto" w:before="1" w:after="0"/>
        <w:ind w:left="602" w:right="0" w:hanging="355"/>
        <w:jc w:val="left"/>
        <w:rPr>
          <w:rFonts w:ascii="Arial"/>
          <w:b/>
          <w:color w:val="232323"/>
          <w:sz w:val="20"/>
        </w:rPr>
      </w:pPr>
      <w:r>
        <w:rPr>
          <w:rFonts w:ascii="Arial"/>
          <w:b/>
          <w:color w:val="232323"/>
          <w:w w:val="105"/>
          <w:sz w:val="20"/>
        </w:rPr>
        <w:t>Durchsetzung</w:t>
      </w:r>
      <w:r>
        <w:rPr>
          <w:rFonts w:ascii="Arial"/>
          <w:b/>
          <w:color w:val="232323"/>
          <w:spacing w:val="3"/>
          <w:w w:val="105"/>
          <w:sz w:val="20"/>
        </w:rPr>
        <w:t> </w:t>
      </w:r>
      <w:r>
        <w:rPr>
          <w:rFonts w:ascii="Arial"/>
          <w:b/>
          <w:color w:val="343434"/>
          <w:w w:val="105"/>
          <w:sz w:val="20"/>
        </w:rPr>
        <w:t>des</w:t>
      </w:r>
      <w:r>
        <w:rPr>
          <w:rFonts w:ascii="Arial"/>
          <w:b/>
          <w:color w:val="343434"/>
          <w:spacing w:val="-14"/>
          <w:w w:val="105"/>
          <w:sz w:val="20"/>
        </w:rPr>
        <w:t> </w:t>
      </w:r>
      <w:r>
        <w:rPr>
          <w:rFonts w:ascii="Arial"/>
          <w:b/>
          <w:color w:val="343434"/>
          <w:w w:val="105"/>
          <w:sz w:val="20"/>
        </w:rPr>
        <w:t>VAT</w:t>
      </w:r>
      <w:r>
        <w:rPr>
          <w:rFonts w:ascii="Arial"/>
          <w:b/>
          <w:color w:val="343434"/>
          <w:spacing w:val="-13"/>
          <w:w w:val="105"/>
          <w:sz w:val="20"/>
        </w:rPr>
        <w:t> </w:t>
      </w:r>
      <w:r>
        <w:rPr>
          <w:rFonts w:ascii="Arial"/>
          <w:b/>
          <w:color w:val="343434"/>
          <w:spacing w:val="-2"/>
          <w:w w:val="105"/>
          <w:sz w:val="20"/>
        </w:rPr>
        <w:t>Verhaltenskodex</w:t>
      </w:r>
    </w:p>
    <w:p>
      <w:pPr>
        <w:spacing w:before="174"/>
        <w:ind w:left="516" w:right="178" w:hanging="1"/>
        <w:jc w:val="both"/>
        <w:rPr>
          <w:sz w:val="21"/>
        </w:rPr>
      </w:pPr>
      <w:r>
        <w:rPr>
          <w:color w:val="0F0F0E"/>
          <w:spacing w:val="-2"/>
          <w:w w:val="105"/>
          <w:sz w:val="21"/>
        </w:rPr>
        <w:t>F</w:t>
      </w:r>
      <w:r>
        <w:rPr>
          <w:color w:val="343434"/>
          <w:spacing w:val="-2"/>
          <w:w w:val="105"/>
          <w:sz w:val="21"/>
        </w:rPr>
        <w:t>u</w:t>
      </w:r>
      <w:r>
        <w:rPr>
          <w:color w:val="0F0F0E"/>
          <w:spacing w:val="-2"/>
          <w:w w:val="105"/>
          <w:sz w:val="21"/>
        </w:rPr>
        <w:t>r </w:t>
      </w:r>
      <w:r>
        <w:rPr>
          <w:color w:val="343434"/>
          <w:spacing w:val="-2"/>
          <w:w w:val="105"/>
          <w:sz w:val="21"/>
        </w:rPr>
        <w:t>die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Durchsetzung des</w:t>
      </w:r>
      <w:r>
        <w:rPr>
          <w:color w:val="343434"/>
          <w:spacing w:val="-2"/>
          <w:w w:val="105"/>
          <w:sz w:val="21"/>
        </w:rPr>
        <w:t>"Liefera</w:t>
      </w:r>
      <w:r>
        <w:rPr>
          <w:color w:val="0F0F0E"/>
          <w:spacing w:val="-2"/>
          <w:w w:val="105"/>
          <w:sz w:val="21"/>
        </w:rPr>
        <w:t>nten </w:t>
      </w:r>
      <w:r>
        <w:rPr>
          <w:color w:val="232323"/>
          <w:spacing w:val="-2"/>
          <w:w w:val="105"/>
          <w:sz w:val="21"/>
        </w:rPr>
        <w:t>Verhaltenskodex"</w:t>
      </w:r>
      <w:r>
        <w:rPr>
          <w:color w:val="232323"/>
          <w:spacing w:val="-6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bei</w:t>
      </w:r>
      <w:r>
        <w:rPr>
          <w:color w:val="232323"/>
          <w:spacing w:val="-14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den</w:t>
      </w:r>
      <w:r>
        <w:rPr>
          <w:color w:val="232323"/>
          <w:spacing w:val="-13"/>
          <w:w w:val="105"/>
          <w:sz w:val="21"/>
        </w:rPr>
        <w:t> </w:t>
      </w:r>
      <w:r>
        <w:rPr>
          <w:color w:val="0F0F0E"/>
          <w:spacing w:val="-2"/>
          <w:w w:val="105"/>
          <w:sz w:val="21"/>
        </w:rPr>
        <w:t>Lieferanten </w:t>
      </w:r>
      <w:r>
        <w:rPr>
          <w:color w:val="232323"/>
          <w:spacing w:val="-2"/>
          <w:w w:val="105"/>
          <w:sz w:val="21"/>
        </w:rPr>
        <w:t>der</w:t>
      </w:r>
      <w:r>
        <w:rPr>
          <w:color w:val="232323"/>
          <w:spacing w:val="-3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VAT</w:t>
      </w:r>
      <w:r>
        <w:rPr>
          <w:color w:val="232323"/>
          <w:spacing w:val="-8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Gruppe sind </w:t>
      </w:r>
      <w:r>
        <w:rPr>
          <w:color w:val="232323"/>
          <w:sz w:val="21"/>
        </w:rPr>
        <w:t>die</w:t>
      </w:r>
      <w:r>
        <w:rPr>
          <w:color w:val="232323"/>
          <w:spacing w:val="-4"/>
          <w:sz w:val="21"/>
        </w:rPr>
        <w:t> </w:t>
      </w:r>
      <w:r>
        <w:rPr>
          <w:color w:val="232323"/>
          <w:sz w:val="21"/>
        </w:rPr>
        <w:t>jeweiligen GeschaftsfOhrer verantwort</w:t>
      </w:r>
      <w:r>
        <w:rPr>
          <w:color w:val="494948"/>
          <w:sz w:val="21"/>
        </w:rPr>
        <w:t>l</w:t>
      </w:r>
      <w:r>
        <w:rPr>
          <w:color w:val="232323"/>
          <w:sz w:val="21"/>
        </w:rPr>
        <w:t>ich.</w:t>
      </w:r>
      <w:r>
        <w:rPr>
          <w:color w:val="232323"/>
          <w:spacing w:val="-9"/>
          <w:sz w:val="21"/>
        </w:rPr>
        <w:t> </w:t>
      </w:r>
      <w:r>
        <w:rPr>
          <w:color w:val="232323"/>
          <w:sz w:val="21"/>
        </w:rPr>
        <w:t>Sie</w:t>
      </w:r>
      <w:r>
        <w:rPr>
          <w:color w:val="232323"/>
          <w:spacing w:val="-8"/>
          <w:sz w:val="21"/>
        </w:rPr>
        <w:t> </w:t>
      </w:r>
      <w:r>
        <w:rPr>
          <w:color w:val="0F0F0E"/>
          <w:sz w:val="21"/>
        </w:rPr>
        <w:t>t</w:t>
      </w:r>
      <w:r>
        <w:rPr>
          <w:color w:val="343434"/>
          <w:sz w:val="21"/>
        </w:rPr>
        <w:t>reffen </w:t>
      </w:r>
      <w:r>
        <w:rPr>
          <w:color w:val="232323"/>
          <w:sz w:val="21"/>
        </w:rPr>
        <w:t>die</w:t>
      </w:r>
      <w:r>
        <w:rPr>
          <w:color w:val="232323"/>
          <w:spacing w:val="-13"/>
          <w:sz w:val="21"/>
        </w:rPr>
        <w:t> </w:t>
      </w:r>
      <w:r>
        <w:rPr>
          <w:color w:val="232323"/>
          <w:sz w:val="21"/>
        </w:rPr>
        <w:t>erforderlichen</w:t>
      </w:r>
      <w:r>
        <w:rPr>
          <w:color w:val="232323"/>
          <w:spacing w:val="-15"/>
          <w:sz w:val="21"/>
        </w:rPr>
        <w:t> </w:t>
      </w:r>
      <w:r>
        <w:rPr>
          <w:color w:val="232323"/>
          <w:sz w:val="21"/>
        </w:rPr>
        <w:t>Massnahmen</w:t>
      </w:r>
      <w:r>
        <w:rPr>
          <w:color w:val="232323"/>
          <w:spacing w:val="32"/>
          <w:sz w:val="21"/>
        </w:rPr>
        <w:t> </w:t>
      </w:r>
      <w:r>
        <w:rPr>
          <w:color w:val="343434"/>
          <w:sz w:val="21"/>
        </w:rPr>
        <w:t>und</w:t>
      </w:r>
      <w:r>
        <w:rPr>
          <w:color w:val="343434"/>
          <w:spacing w:val="-4"/>
          <w:sz w:val="21"/>
        </w:rPr>
        <w:t> </w:t>
      </w:r>
      <w:r>
        <w:rPr>
          <w:color w:val="232323"/>
          <w:sz w:val="21"/>
        </w:rPr>
        <w:t>stellen </w:t>
      </w:r>
      <w:r>
        <w:rPr>
          <w:color w:val="232323"/>
          <w:spacing w:val="-2"/>
          <w:w w:val="105"/>
          <w:sz w:val="21"/>
        </w:rPr>
        <w:t>die</w:t>
      </w:r>
      <w:r>
        <w:rPr>
          <w:color w:val="232323"/>
          <w:spacing w:val="-14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notwendigen Strukturen und</w:t>
      </w:r>
      <w:r>
        <w:rPr>
          <w:color w:val="232323"/>
          <w:spacing w:val="-13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Ressourcen </w:t>
      </w:r>
      <w:r>
        <w:rPr>
          <w:color w:val="232323"/>
          <w:spacing w:val="-2"/>
          <w:w w:val="105"/>
          <w:sz w:val="21"/>
        </w:rPr>
        <w:t>bereit,</w:t>
      </w:r>
      <w:r>
        <w:rPr>
          <w:color w:val="232323"/>
          <w:spacing w:val="-12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damit</w:t>
      </w:r>
      <w:r>
        <w:rPr>
          <w:color w:val="232323"/>
          <w:spacing w:val="-6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dieser</w:t>
      </w:r>
      <w:r>
        <w:rPr>
          <w:color w:val="232323"/>
          <w:spacing w:val="-6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Kodex</w:t>
      </w:r>
      <w:r>
        <w:rPr>
          <w:color w:val="232323"/>
          <w:spacing w:val="-5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allen</w:t>
      </w:r>
      <w:r>
        <w:rPr>
          <w:color w:val="232323"/>
          <w:spacing w:val="-9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Mitarbeitern bekannt </w:t>
      </w:r>
      <w:r>
        <w:rPr>
          <w:color w:val="232323"/>
          <w:w w:val="105"/>
          <w:sz w:val="21"/>
        </w:rPr>
        <w:t>gemacht und</w:t>
      </w:r>
      <w:r>
        <w:rPr>
          <w:color w:val="232323"/>
          <w:spacing w:val="-17"/>
          <w:w w:val="105"/>
          <w:sz w:val="21"/>
        </w:rPr>
        <w:t> </w:t>
      </w:r>
      <w:r>
        <w:rPr>
          <w:color w:val="232323"/>
          <w:w w:val="105"/>
          <w:sz w:val="21"/>
        </w:rPr>
        <w:t>nachhaltig</w:t>
      </w:r>
      <w:r>
        <w:rPr>
          <w:color w:val="232323"/>
          <w:spacing w:val="-10"/>
          <w:w w:val="105"/>
          <w:sz w:val="21"/>
        </w:rPr>
        <w:t> </w:t>
      </w:r>
      <w:r>
        <w:rPr>
          <w:color w:val="232323"/>
          <w:w w:val="105"/>
          <w:sz w:val="21"/>
        </w:rPr>
        <w:t>umgesetzt wird.</w:t>
      </w:r>
    </w:p>
    <w:p>
      <w:pPr>
        <w:spacing w:before="229"/>
        <w:ind w:left="516" w:right="169" w:firstLine="0"/>
        <w:jc w:val="both"/>
        <w:rPr>
          <w:sz w:val="21"/>
        </w:rPr>
      </w:pPr>
      <w:r>
        <w:rPr>
          <w:color w:val="232323"/>
          <w:sz w:val="21"/>
        </w:rPr>
        <w:t>Die </w:t>
      </w:r>
      <w:r>
        <w:rPr>
          <w:color w:val="343434"/>
          <w:sz w:val="21"/>
        </w:rPr>
        <w:t>Lieferanten </w:t>
      </w:r>
      <w:r>
        <w:rPr>
          <w:color w:val="232323"/>
          <w:sz w:val="21"/>
        </w:rPr>
        <w:t>der VAT Gruppe konnen sich bei Anfragen zum </w:t>
      </w:r>
      <w:r>
        <w:rPr>
          <w:color w:val="0F0F0E"/>
          <w:sz w:val="21"/>
        </w:rPr>
        <w:t>l</w:t>
      </w:r>
      <w:r>
        <w:rPr>
          <w:color w:val="343434"/>
          <w:sz w:val="21"/>
        </w:rPr>
        <w:t>nha</w:t>
      </w:r>
      <w:r>
        <w:rPr>
          <w:color w:val="0F0F0E"/>
          <w:sz w:val="21"/>
        </w:rPr>
        <w:t>lt </w:t>
      </w:r>
      <w:r>
        <w:rPr>
          <w:color w:val="232323"/>
          <w:sz w:val="21"/>
        </w:rPr>
        <w:t>oder </w:t>
      </w:r>
      <w:r>
        <w:rPr>
          <w:color w:val="343434"/>
          <w:sz w:val="21"/>
        </w:rPr>
        <w:t>zur </w:t>
      </w:r>
      <w:r>
        <w:rPr>
          <w:color w:val="0F0F0E"/>
          <w:sz w:val="21"/>
        </w:rPr>
        <w:t>In</w:t>
      </w:r>
      <w:r>
        <w:rPr>
          <w:color w:val="343434"/>
          <w:sz w:val="21"/>
        </w:rPr>
        <w:t>terp</w:t>
      </w:r>
      <w:r>
        <w:rPr>
          <w:color w:val="0F0F0E"/>
          <w:sz w:val="21"/>
        </w:rPr>
        <w:t>retation </w:t>
      </w:r>
      <w:r>
        <w:rPr>
          <w:color w:val="232323"/>
          <w:sz w:val="21"/>
        </w:rPr>
        <w:t>und </w:t>
      </w:r>
      <w:r>
        <w:rPr>
          <w:color w:val="0F0F0E"/>
          <w:sz w:val="21"/>
        </w:rPr>
        <w:t>Umset</w:t>
      </w:r>
      <w:r>
        <w:rPr>
          <w:color w:val="343434"/>
          <w:sz w:val="21"/>
        </w:rPr>
        <w:t>zung </w:t>
      </w:r>
      <w:r>
        <w:rPr>
          <w:color w:val="232323"/>
          <w:sz w:val="21"/>
        </w:rPr>
        <w:t>des Verhaltenskodex an d</w:t>
      </w:r>
      <w:r>
        <w:rPr>
          <w:color w:val="494948"/>
          <w:sz w:val="21"/>
        </w:rPr>
        <w:t>i</w:t>
      </w:r>
      <w:r>
        <w:rPr>
          <w:color w:val="232323"/>
          <w:sz w:val="21"/>
        </w:rPr>
        <w:t>e VAT Beschaffung wenden.</w:t>
      </w:r>
    </w:p>
    <w:p>
      <w:pPr>
        <w:spacing w:line="244" w:lineRule="auto" w:before="229"/>
        <w:ind w:left="528" w:right="173" w:hanging="9"/>
        <w:jc w:val="both"/>
        <w:rPr>
          <w:sz w:val="21"/>
        </w:rPr>
      </w:pPr>
      <w:r>
        <w:rPr>
          <w:color w:val="232323"/>
          <w:sz w:val="21"/>
        </w:rPr>
        <w:t>Wenn </w:t>
      </w:r>
      <w:r>
        <w:rPr>
          <w:color w:val="343434"/>
          <w:sz w:val="21"/>
        </w:rPr>
        <w:t>Liefe</w:t>
      </w:r>
      <w:r>
        <w:rPr>
          <w:color w:val="0F0F0E"/>
          <w:sz w:val="21"/>
        </w:rPr>
        <w:t>ran</w:t>
      </w:r>
      <w:r>
        <w:rPr>
          <w:color w:val="343434"/>
          <w:sz w:val="21"/>
        </w:rPr>
        <w:t>ten </w:t>
      </w:r>
      <w:r>
        <w:rPr>
          <w:color w:val="232323"/>
          <w:sz w:val="21"/>
        </w:rPr>
        <w:t>Kenntn</w:t>
      </w:r>
      <w:r>
        <w:rPr>
          <w:color w:val="494948"/>
          <w:sz w:val="21"/>
        </w:rPr>
        <w:t>i</w:t>
      </w:r>
      <w:r>
        <w:rPr>
          <w:color w:val="232323"/>
          <w:sz w:val="21"/>
        </w:rPr>
        <w:t>s erlangen von Verstossen gegen diesen Ve</w:t>
      </w:r>
      <w:r>
        <w:rPr>
          <w:color w:val="494948"/>
          <w:sz w:val="21"/>
        </w:rPr>
        <w:t>r</w:t>
      </w:r>
      <w:r>
        <w:rPr>
          <w:color w:val="232323"/>
          <w:sz w:val="21"/>
        </w:rPr>
        <w:t>ha</w:t>
      </w:r>
      <w:r>
        <w:rPr>
          <w:color w:val="494948"/>
          <w:sz w:val="21"/>
        </w:rPr>
        <w:t>l</w:t>
      </w:r>
      <w:r>
        <w:rPr>
          <w:color w:val="232323"/>
          <w:sz w:val="21"/>
        </w:rPr>
        <w:t>tenskodex, so sind sie </w:t>
      </w:r>
      <w:r>
        <w:rPr>
          <w:color w:val="343434"/>
          <w:sz w:val="21"/>
        </w:rPr>
        <w:t>verpfl</w:t>
      </w:r>
      <w:r>
        <w:rPr>
          <w:color w:val="0F0F0E"/>
          <w:sz w:val="21"/>
        </w:rPr>
        <w:t>ich</w:t>
      </w:r>
      <w:r>
        <w:rPr>
          <w:color w:val="343434"/>
          <w:sz w:val="21"/>
        </w:rPr>
        <w:t>tet, </w:t>
      </w:r>
      <w:r>
        <w:rPr>
          <w:color w:val="232323"/>
          <w:sz w:val="21"/>
        </w:rPr>
        <w:t>das</w:t>
      </w:r>
      <w:r>
        <w:rPr>
          <w:color w:val="232323"/>
          <w:spacing w:val="40"/>
          <w:sz w:val="21"/>
        </w:rPr>
        <w:t> </w:t>
      </w:r>
      <w:r>
        <w:rPr>
          <w:color w:val="232323"/>
          <w:sz w:val="21"/>
        </w:rPr>
        <w:t>an die </w:t>
      </w:r>
      <w:r>
        <w:rPr>
          <w:color w:val="343434"/>
          <w:sz w:val="21"/>
        </w:rPr>
        <w:t>VAT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z</w:t>
      </w:r>
      <w:r>
        <w:rPr>
          <w:color w:val="0F0F0E"/>
          <w:sz w:val="21"/>
        </w:rPr>
        <w:t>u </w:t>
      </w:r>
      <w:r>
        <w:rPr>
          <w:color w:val="232323"/>
          <w:sz w:val="21"/>
        </w:rPr>
        <w:t>melden. Es </w:t>
      </w:r>
      <w:r>
        <w:rPr>
          <w:color w:val="343434"/>
          <w:sz w:val="21"/>
        </w:rPr>
        <w:t>wird </w:t>
      </w:r>
      <w:r>
        <w:rPr>
          <w:color w:val="0F0F0E"/>
          <w:sz w:val="21"/>
        </w:rPr>
        <w:t>in</w:t>
      </w:r>
      <w:r>
        <w:rPr>
          <w:color w:val="0F0F0E"/>
          <w:spacing w:val="40"/>
          <w:sz w:val="21"/>
        </w:rPr>
        <w:t> </w:t>
      </w:r>
      <w:r>
        <w:rPr>
          <w:color w:val="232323"/>
          <w:sz w:val="21"/>
        </w:rPr>
        <w:t>d</w:t>
      </w:r>
      <w:r>
        <w:rPr>
          <w:color w:val="494948"/>
          <w:sz w:val="21"/>
        </w:rPr>
        <w:t>i</w:t>
      </w:r>
      <w:r>
        <w:rPr>
          <w:color w:val="232323"/>
          <w:sz w:val="21"/>
        </w:rPr>
        <w:t>esem</w:t>
      </w:r>
      <w:r>
        <w:rPr>
          <w:color w:val="232323"/>
          <w:spacing w:val="40"/>
          <w:sz w:val="21"/>
        </w:rPr>
        <w:t> </w:t>
      </w:r>
      <w:r>
        <w:rPr>
          <w:color w:val="232323"/>
          <w:sz w:val="21"/>
        </w:rPr>
        <w:t>Zusammenhang</w:t>
      </w:r>
      <w:r>
        <w:rPr>
          <w:color w:val="232323"/>
          <w:spacing w:val="40"/>
          <w:sz w:val="21"/>
        </w:rPr>
        <w:t> </w:t>
      </w:r>
      <w:r>
        <w:rPr>
          <w:color w:val="232323"/>
          <w:sz w:val="21"/>
        </w:rPr>
        <w:t>ausdrucklich zugesichert, dass ihnen daraus </w:t>
      </w:r>
      <w:r>
        <w:rPr>
          <w:color w:val="343434"/>
          <w:sz w:val="21"/>
        </w:rPr>
        <w:t>ke</w:t>
      </w:r>
      <w:r>
        <w:rPr>
          <w:color w:val="0F0F0E"/>
          <w:sz w:val="21"/>
        </w:rPr>
        <w:t>iner</w:t>
      </w:r>
      <w:r>
        <w:rPr>
          <w:color w:val="343434"/>
          <w:sz w:val="21"/>
        </w:rPr>
        <w:t>lei </w:t>
      </w:r>
      <w:r>
        <w:rPr>
          <w:color w:val="232323"/>
          <w:sz w:val="21"/>
        </w:rPr>
        <w:t>Nachteile entstehen.</w:t>
      </w:r>
    </w:p>
    <w:p>
      <w:pPr>
        <w:pStyle w:val="BodyText"/>
        <w:rPr>
          <w:sz w:val="21"/>
        </w:rPr>
      </w:pPr>
    </w:p>
    <w:p>
      <w:pPr>
        <w:pStyle w:val="BodyText"/>
        <w:spacing w:before="213"/>
        <w:rPr>
          <w:sz w:val="21"/>
        </w:rPr>
      </w:pPr>
    </w:p>
    <w:p>
      <w:pPr>
        <w:spacing w:before="0"/>
        <w:ind w:left="260" w:right="0" w:firstLine="0"/>
        <w:jc w:val="left"/>
        <w:rPr>
          <w:sz w:val="21"/>
        </w:rPr>
      </w:pPr>
      <w:r>
        <w:rPr>
          <w:color w:val="232323"/>
          <w:sz w:val="21"/>
        </w:rPr>
        <w:t>Wir,</w:t>
      </w:r>
      <w:r>
        <w:rPr>
          <w:color w:val="232323"/>
          <w:spacing w:val="-14"/>
          <w:sz w:val="21"/>
        </w:rPr>
        <w:t> </w:t>
      </w:r>
      <w:r>
        <w:rPr>
          <w:color w:val="232323"/>
          <w:sz w:val="21"/>
        </w:rPr>
        <w:t>die</w:t>
      </w:r>
      <w:r>
        <w:rPr>
          <w:color w:val="232323"/>
          <w:spacing w:val="-18"/>
          <w:sz w:val="21"/>
        </w:rPr>
        <w:t> </w:t>
      </w:r>
      <w:r>
        <w:rPr>
          <w:color w:val="232323"/>
          <w:sz w:val="21"/>
        </w:rPr>
        <w:t>Unterzeichner,</w:t>
      </w:r>
      <w:r>
        <w:rPr>
          <w:color w:val="232323"/>
          <w:spacing w:val="-22"/>
          <w:sz w:val="21"/>
        </w:rPr>
        <w:t> </w:t>
      </w:r>
      <w:r>
        <w:rPr>
          <w:color w:val="232323"/>
          <w:sz w:val="21"/>
        </w:rPr>
        <w:t>bestatigen</w:t>
      </w:r>
      <w:r>
        <w:rPr>
          <w:color w:val="232323"/>
          <w:spacing w:val="-3"/>
          <w:sz w:val="21"/>
        </w:rPr>
        <w:t> </w:t>
      </w:r>
      <w:r>
        <w:rPr>
          <w:color w:val="232323"/>
          <w:sz w:val="21"/>
        </w:rPr>
        <w:t>hiermit</w:t>
      </w:r>
      <w:r>
        <w:rPr>
          <w:color w:val="232323"/>
          <w:spacing w:val="-9"/>
          <w:sz w:val="21"/>
        </w:rPr>
        <w:t> </w:t>
      </w:r>
      <w:r>
        <w:rPr>
          <w:color w:val="494948"/>
          <w:sz w:val="21"/>
        </w:rPr>
        <w:t>i</w:t>
      </w:r>
      <w:r>
        <w:rPr>
          <w:color w:val="232323"/>
          <w:sz w:val="21"/>
        </w:rPr>
        <w:t>m</w:t>
      </w:r>
      <w:r>
        <w:rPr>
          <w:color w:val="232323"/>
          <w:spacing w:val="2"/>
          <w:sz w:val="21"/>
        </w:rPr>
        <w:t> </w:t>
      </w:r>
      <w:r>
        <w:rPr>
          <w:color w:val="232323"/>
          <w:sz w:val="21"/>
        </w:rPr>
        <w:t>Namen</w:t>
      </w:r>
      <w:r>
        <w:rPr>
          <w:color w:val="232323"/>
          <w:spacing w:val="-12"/>
          <w:sz w:val="21"/>
        </w:rPr>
        <w:t> </w:t>
      </w:r>
      <w:r>
        <w:rPr>
          <w:color w:val="343434"/>
          <w:sz w:val="21"/>
        </w:rPr>
        <w:t>unse</w:t>
      </w:r>
      <w:r>
        <w:rPr>
          <w:color w:val="0F0F0E"/>
          <w:sz w:val="21"/>
        </w:rPr>
        <w:t>res</w:t>
      </w:r>
      <w:r>
        <w:rPr>
          <w:color w:val="0F0F0E"/>
          <w:spacing w:val="3"/>
          <w:sz w:val="21"/>
        </w:rPr>
        <w:t> </w:t>
      </w:r>
      <w:r>
        <w:rPr>
          <w:color w:val="232323"/>
          <w:sz w:val="21"/>
        </w:rPr>
        <w:t>Unternehmens,</w:t>
      </w:r>
      <w:r>
        <w:rPr>
          <w:color w:val="232323"/>
          <w:spacing w:val="31"/>
          <w:sz w:val="21"/>
        </w:rPr>
        <w:t> </w:t>
      </w:r>
      <w:r>
        <w:rPr>
          <w:color w:val="232323"/>
          <w:spacing w:val="-4"/>
          <w:sz w:val="21"/>
        </w:rPr>
        <w:t>dass</w:t>
      </w:r>
    </w:p>
    <w:p>
      <w:pPr>
        <w:pStyle w:val="BodyText"/>
        <w:spacing w:before="105"/>
        <w:rPr>
          <w:sz w:val="21"/>
        </w:rPr>
      </w:pPr>
    </w:p>
    <w:p>
      <w:pPr>
        <w:pStyle w:val="ListParagraph"/>
        <w:numPr>
          <w:ilvl w:val="0"/>
          <w:numId w:val="7"/>
        </w:numPr>
        <w:tabs>
          <w:tab w:pos="802" w:val="left" w:leader="none"/>
        </w:tabs>
        <w:spacing w:line="240" w:lineRule="auto" w:before="0" w:after="0"/>
        <w:ind w:left="802" w:right="0" w:hanging="552"/>
        <w:jc w:val="left"/>
        <w:rPr>
          <w:rFonts w:ascii="Arial"/>
          <w:color w:val="343434"/>
          <w:sz w:val="21"/>
        </w:rPr>
      </w:pPr>
      <w:r>
        <w:rPr>
          <w:rFonts w:ascii="Arial"/>
          <w:color w:val="343434"/>
          <w:sz w:val="21"/>
        </w:rPr>
        <w:t>wir</w:t>
      </w:r>
      <w:r>
        <w:rPr>
          <w:rFonts w:ascii="Arial"/>
          <w:color w:val="343434"/>
          <w:spacing w:val="-18"/>
          <w:sz w:val="21"/>
        </w:rPr>
        <w:t> </w:t>
      </w:r>
      <w:r>
        <w:rPr>
          <w:rFonts w:ascii="Arial"/>
          <w:color w:val="232323"/>
          <w:sz w:val="21"/>
        </w:rPr>
        <w:t>den</w:t>
      </w:r>
      <w:r>
        <w:rPr>
          <w:rFonts w:ascii="Arial"/>
          <w:color w:val="232323"/>
          <w:spacing w:val="-28"/>
          <w:sz w:val="21"/>
        </w:rPr>
        <w:t> </w:t>
      </w:r>
      <w:r>
        <w:rPr>
          <w:rFonts w:ascii="Arial"/>
          <w:color w:val="343434"/>
          <w:sz w:val="21"/>
        </w:rPr>
        <w:t>,,Lieferanten </w:t>
      </w:r>
      <w:r>
        <w:rPr>
          <w:rFonts w:ascii="Arial"/>
          <w:color w:val="232323"/>
          <w:sz w:val="21"/>
        </w:rPr>
        <w:t>Verhaltenskodex"</w:t>
      </w:r>
      <w:r>
        <w:rPr>
          <w:rFonts w:ascii="Arial"/>
          <w:color w:val="232323"/>
          <w:spacing w:val="-28"/>
          <w:sz w:val="21"/>
        </w:rPr>
        <w:t> </w:t>
      </w:r>
      <w:r>
        <w:rPr>
          <w:rFonts w:ascii="Arial"/>
          <w:color w:val="232323"/>
          <w:sz w:val="21"/>
        </w:rPr>
        <w:t>erhalten</w:t>
      </w:r>
      <w:r>
        <w:rPr>
          <w:rFonts w:ascii="Arial"/>
          <w:color w:val="232323"/>
          <w:spacing w:val="-14"/>
          <w:sz w:val="21"/>
        </w:rPr>
        <w:t> </w:t>
      </w:r>
      <w:r>
        <w:rPr>
          <w:rFonts w:ascii="Arial"/>
          <w:color w:val="343434"/>
          <w:spacing w:val="-2"/>
          <w:sz w:val="21"/>
        </w:rPr>
        <w:t>haben.</w:t>
      </w:r>
    </w:p>
    <w:p>
      <w:pPr>
        <w:pStyle w:val="ListParagraph"/>
        <w:numPr>
          <w:ilvl w:val="0"/>
          <w:numId w:val="7"/>
        </w:numPr>
        <w:tabs>
          <w:tab w:pos="796" w:val="left" w:leader="none"/>
          <w:tab w:pos="802" w:val="left" w:leader="none"/>
        </w:tabs>
        <w:spacing w:line="240" w:lineRule="auto" w:before="240" w:after="0"/>
        <w:ind w:left="796" w:right="175" w:hanging="540"/>
        <w:jc w:val="left"/>
        <w:rPr>
          <w:rFonts w:ascii="Arial"/>
          <w:color w:val="232323"/>
          <w:sz w:val="21"/>
        </w:rPr>
      </w:pPr>
      <w:r>
        <w:rPr>
          <w:rFonts w:ascii="Arial"/>
          <w:color w:val="232323"/>
          <w:sz w:val="21"/>
        </w:rPr>
        <w:t>wir</w:t>
      </w:r>
      <w:r>
        <w:rPr>
          <w:rFonts w:ascii="Arial"/>
          <w:color w:val="232323"/>
          <w:spacing w:val="32"/>
          <w:sz w:val="21"/>
        </w:rPr>
        <w:t> </w:t>
      </w:r>
      <w:r>
        <w:rPr>
          <w:rFonts w:ascii="Arial"/>
          <w:color w:val="232323"/>
          <w:sz w:val="21"/>
        </w:rPr>
        <w:t>uns</w:t>
      </w:r>
      <w:r>
        <w:rPr>
          <w:rFonts w:ascii="Arial"/>
          <w:color w:val="232323"/>
          <w:spacing w:val="22"/>
          <w:sz w:val="21"/>
        </w:rPr>
        <w:t> </w:t>
      </w:r>
      <w:r>
        <w:rPr>
          <w:rFonts w:ascii="Arial"/>
          <w:color w:val="232323"/>
          <w:sz w:val="21"/>
        </w:rPr>
        <w:t>mit</w:t>
      </w:r>
      <w:r>
        <w:rPr>
          <w:rFonts w:ascii="Arial"/>
          <w:color w:val="232323"/>
          <w:spacing w:val="38"/>
          <w:sz w:val="21"/>
        </w:rPr>
        <w:t> </w:t>
      </w:r>
      <w:r>
        <w:rPr>
          <w:rFonts w:ascii="Arial"/>
          <w:color w:val="232323"/>
          <w:sz w:val="21"/>
        </w:rPr>
        <w:t>der</w:t>
      </w:r>
      <w:r>
        <w:rPr>
          <w:rFonts w:ascii="Arial"/>
          <w:color w:val="232323"/>
          <w:spacing w:val="32"/>
          <w:sz w:val="21"/>
        </w:rPr>
        <w:t> </w:t>
      </w:r>
      <w:r>
        <w:rPr>
          <w:rFonts w:ascii="Arial"/>
          <w:color w:val="232323"/>
          <w:sz w:val="21"/>
        </w:rPr>
        <w:t>Unterzeichnung</w:t>
      </w:r>
      <w:r>
        <w:rPr>
          <w:rFonts w:ascii="Arial"/>
          <w:color w:val="232323"/>
          <w:spacing w:val="22"/>
          <w:sz w:val="21"/>
        </w:rPr>
        <w:t> </w:t>
      </w:r>
      <w:r>
        <w:rPr>
          <w:rFonts w:ascii="Arial"/>
          <w:color w:val="232323"/>
          <w:sz w:val="21"/>
        </w:rPr>
        <w:t>d</w:t>
      </w:r>
      <w:r>
        <w:rPr>
          <w:rFonts w:ascii="Arial"/>
          <w:color w:val="494948"/>
          <w:sz w:val="21"/>
        </w:rPr>
        <w:t>i</w:t>
      </w:r>
      <w:r>
        <w:rPr>
          <w:rFonts w:ascii="Arial"/>
          <w:color w:val="232323"/>
          <w:sz w:val="21"/>
        </w:rPr>
        <w:t>eser</w:t>
      </w:r>
      <w:r>
        <w:rPr>
          <w:rFonts w:ascii="Arial"/>
          <w:color w:val="232323"/>
          <w:spacing w:val="40"/>
          <w:sz w:val="21"/>
        </w:rPr>
        <w:t> </w:t>
      </w:r>
      <w:r>
        <w:rPr>
          <w:rFonts w:ascii="Arial"/>
          <w:color w:val="232323"/>
          <w:sz w:val="21"/>
        </w:rPr>
        <w:t>Verbind</w:t>
      </w:r>
      <w:r>
        <w:rPr>
          <w:rFonts w:ascii="Arial"/>
          <w:color w:val="494948"/>
          <w:sz w:val="21"/>
        </w:rPr>
        <w:t>l</w:t>
      </w:r>
      <w:r>
        <w:rPr>
          <w:rFonts w:ascii="Arial"/>
          <w:color w:val="0F0F0E"/>
          <w:sz w:val="21"/>
        </w:rPr>
        <w:t>ichkeitserk</w:t>
      </w:r>
      <w:r>
        <w:rPr>
          <w:rFonts w:ascii="Arial"/>
          <w:color w:val="494948"/>
          <w:sz w:val="21"/>
        </w:rPr>
        <w:t>l</w:t>
      </w:r>
      <w:r>
        <w:rPr>
          <w:rFonts w:ascii="Arial"/>
          <w:color w:val="232323"/>
          <w:sz w:val="21"/>
        </w:rPr>
        <w:t>a</w:t>
      </w:r>
      <w:r>
        <w:rPr>
          <w:rFonts w:ascii="Arial"/>
          <w:color w:val="494948"/>
          <w:sz w:val="21"/>
        </w:rPr>
        <w:t>r</w:t>
      </w:r>
      <w:r>
        <w:rPr>
          <w:rFonts w:ascii="Arial"/>
          <w:color w:val="232323"/>
          <w:sz w:val="21"/>
        </w:rPr>
        <w:t>ung</w:t>
      </w:r>
      <w:r>
        <w:rPr>
          <w:rFonts w:ascii="Arial"/>
          <w:color w:val="232323"/>
          <w:spacing w:val="40"/>
          <w:sz w:val="21"/>
        </w:rPr>
        <w:t> </w:t>
      </w:r>
      <w:r>
        <w:rPr>
          <w:rFonts w:ascii="Arial"/>
          <w:color w:val="232323"/>
          <w:sz w:val="21"/>
        </w:rPr>
        <w:t>dazu</w:t>
      </w:r>
      <w:r>
        <w:rPr>
          <w:rFonts w:ascii="Arial"/>
          <w:color w:val="232323"/>
          <w:spacing w:val="33"/>
          <w:sz w:val="21"/>
        </w:rPr>
        <w:t> </w:t>
      </w:r>
      <w:r>
        <w:rPr>
          <w:rFonts w:ascii="Arial"/>
          <w:color w:val="232323"/>
          <w:sz w:val="21"/>
        </w:rPr>
        <w:t>verpflichten,</w:t>
      </w:r>
      <w:r>
        <w:rPr>
          <w:rFonts w:ascii="Arial"/>
          <w:color w:val="232323"/>
          <w:spacing w:val="40"/>
          <w:sz w:val="21"/>
        </w:rPr>
        <w:t> </w:t>
      </w:r>
      <w:r>
        <w:rPr>
          <w:rFonts w:ascii="Arial"/>
          <w:color w:val="232323"/>
          <w:sz w:val="21"/>
        </w:rPr>
        <w:t>alle</w:t>
      </w:r>
      <w:r>
        <w:rPr>
          <w:rFonts w:ascii="Arial"/>
          <w:color w:val="232323"/>
          <w:spacing w:val="38"/>
          <w:sz w:val="21"/>
        </w:rPr>
        <w:t> </w:t>
      </w:r>
      <w:r>
        <w:rPr>
          <w:rFonts w:ascii="Arial"/>
          <w:color w:val="232323"/>
          <w:sz w:val="21"/>
        </w:rPr>
        <w:t>Grund-satze und Regelungen des</w:t>
      </w:r>
      <w:r>
        <w:rPr>
          <w:rFonts w:ascii="Arial"/>
          <w:color w:val="232323"/>
          <w:spacing w:val="-1"/>
          <w:sz w:val="21"/>
        </w:rPr>
        <w:t> </w:t>
      </w:r>
      <w:r>
        <w:rPr>
          <w:rFonts w:ascii="Arial"/>
          <w:color w:val="343434"/>
          <w:sz w:val="21"/>
        </w:rPr>
        <w:t>,,Liefera</w:t>
      </w:r>
      <w:r>
        <w:rPr>
          <w:rFonts w:ascii="Arial"/>
          <w:color w:val="0F0F0E"/>
          <w:sz w:val="21"/>
        </w:rPr>
        <w:t>n</w:t>
      </w:r>
      <w:r>
        <w:rPr>
          <w:rFonts w:ascii="Arial"/>
          <w:color w:val="343434"/>
          <w:sz w:val="21"/>
        </w:rPr>
        <w:t>ten </w:t>
      </w:r>
      <w:r>
        <w:rPr>
          <w:rFonts w:ascii="Arial"/>
          <w:color w:val="232323"/>
          <w:sz w:val="21"/>
        </w:rPr>
        <w:t>Verhaltenskodex" anzuerkennen und einzuha</w:t>
      </w:r>
      <w:r>
        <w:rPr>
          <w:rFonts w:ascii="Arial"/>
          <w:color w:val="494948"/>
          <w:sz w:val="21"/>
        </w:rPr>
        <w:t>l</w:t>
      </w:r>
      <w:r>
        <w:rPr>
          <w:rFonts w:ascii="Arial"/>
          <w:color w:val="232323"/>
          <w:sz w:val="21"/>
        </w:rPr>
        <w:t>ten.</w:t>
      </w:r>
    </w:p>
    <w:p>
      <w:pPr>
        <w:pStyle w:val="ListParagraph"/>
        <w:numPr>
          <w:ilvl w:val="0"/>
          <w:numId w:val="7"/>
        </w:numPr>
        <w:tabs>
          <w:tab w:pos="798" w:val="left" w:leader="none"/>
          <w:tab w:pos="800" w:val="left" w:leader="none"/>
        </w:tabs>
        <w:spacing w:line="249" w:lineRule="auto" w:before="239" w:after="0"/>
        <w:ind w:left="798" w:right="179" w:hanging="536"/>
        <w:jc w:val="left"/>
        <w:rPr>
          <w:rFonts w:ascii="Arial"/>
          <w:color w:val="232323"/>
          <w:sz w:val="21"/>
        </w:rPr>
      </w:pPr>
      <w:r>
        <w:rPr>
          <w:rFonts w:ascii="Arial"/>
          <w:color w:val="232323"/>
          <w:sz w:val="21"/>
        </w:rPr>
        <w:t>fur</w:t>
      </w:r>
      <w:r>
        <w:rPr>
          <w:rFonts w:ascii="Arial"/>
          <w:color w:val="232323"/>
          <w:sz w:val="21"/>
        </w:rPr>
        <w:t> diese Verb</w:t>
      </w:r>
      <w:r>
        <w:rPr>
          <w:rFonts w:ascii="Arial"/>
          <w:color w:val="494948"/>
          <w:sz w:val="21"/>
        </w:rPr>
        <w:t>i</w:t>
      </w:r>
      <w:r>
        <w:rPr>
          <w:rFonts w:ascii="Arial"/>
          <w:color w:val="232323"/>
          <w:sz w:val="21"/>
        </w:rPr>
        <w:t>ndlichke</w:t>
      </w:r>
      <w:r>
        <w:rPr>
          <w:rFonts w:ascii="Arial"/>
          <w:color w:val="494948"/>
          <w:sz w:val="21"/>
        </w:rPr>
        <w:t>i</w:t>
      </w:r>
      <w:r>
        <w:rPr>
          <w:rFonts w:ascii="Arial"/>
          <w:color w:val="232323"/>
          <w:sz w:val="21"/>
        </w:rPr>
        <w:t>tse</w:t>
      </w:r>
      <w:r>
        <w:rPr>
          <w:rFonts w:ascii="Arial"/>
          <w:color w:val="494948"/>
          <w:sz w:val="21"/>
        </w:rPr>
        <w:t>rk</w:t>
      </w:r>
      <w:r>
        <w:rPr>
          <w:rFonts w:ascii="Arial"/>
          <w:color w:val="0F0F0E"/>
          <w:sz w:val="21"/>
        </w:rPr>
        <w:t>lar</w:t>
      </w:r>
      <w:r>
        <w:rPr>
          <w:rFonts w:ascii="Arial"/>
          <w:color w:val="343434"/>
          <w:sz w:val="21"/>
        </w:rPr>
        <w:t>ung </w:t>
      </w:r>
      <w:r>
        <w:rPr>
          <w:rFonts w:ascii="Arial"/>
          <w:color w:val="232323"/>
          <w:sz w:val="21"/>
        </w:rPr>
        <w:t>ausschliesslich </w:t>
      </w:r>
      <w:r>
        <w:rPr>
          <w:rFonts w:ascii="Arial"/>
          <w:color w:val="0F0F0E"/>
          <w:sz w:val="21"/>
        </w:rPr>
        <w:t>das </w:t>
      </w:r>
      <w:r>
        <w:rPr>
          <w:rFonts w:ascii="Arial"/>
          <w:color w:val="232323"/>
          <w:sz w:val="21"/>
        </w:rPr>
        <w:t>in der Schweiz geltende mater</w:t>
      </w:r>
      <w:r>
        <w:rPr>
          <w:rFonts w:ascii="Arial"/>
          <w:color w:val="494948"/>
          <w:sz w:val="21"/>
        </w:rPr>
        <w:t>i</w:t>
      </w:r>
      <w:r>
        <w:rPr>
          <w:rFonts w:ascii="Arial"/>
          <w:color w:val="232323"/>
          <w:sz w:val="21"/>
        </w:rPr>
        <w:t>elle </w:t>
      </w:r>
      <w:r>
        <w:rPr>
          <w:rFonts w:ascii="Arial"/>
          <w:color w:val="0F0F0E"/>
          <w:sz w:val="21"/>
        </w:rPr>
        <w:t>Recht </w:t>
      </w:r>
      <w:r>
        <w:rPr>
          <w:rFonts w:ascii="Arial"/>
          <w:color w:val="343434"/>
          <w:sz w:val="21"/>
        </w:rPr>
        <w:t>unte</w:t>
      </w:r>
      <w:r>
        <w:rPr>
          <w:rFonts w:ascii="Arial"/>
          <w:color w:val="0F0F0E"/>
          <w:sz w:val="21"/>
        </w:rPr>
        <w:t>r </w:t>
      </w:r>
      <w:r>
        <w:rPr>
          <w:rFonts w:ascii="Arial"/>
          <w:color w:val="232323"/>
          <w:sz w:val="21"/>
        </w:rPr>
        <w:t>Ausschluss </w:t>
      </w:r>
      <w:r>
        <w:rPr>
          <w:rFonts w:ascii="Arial"/>
          <w:color w:val="343434"/>
          <w:sz w:val="21"/>
        </w:rPr>
        <w:t>des </w:t>
      </w:r>
      <w:r>
        <w:rPr>
          <w:rFonts w:ascii="Arial"/>
          <w:color w:val="0F0F0E"/>
          <w:sz w:val="21"/>
        </w:rPr>
        <w:t>UN-K</w:t>
      </w:r>
      <w:r>
        <w:rPr>
          <w:rFonts w:ascii="Arial"/>
          <w:color w:val="343434"/>
          <w:sz w:val="21"/>
        </w:rPr>
        <w:t>aufrec</w:t>
      </w:r>
      <w:r>
        <w:rPr>
          <w:rFonts w:ascii="Arial"/>
          <w:color w:val="0F0F0E"/>
          <w:sz w:val="21"/>
        </w:rPr>
        <w:t>hts </w:t>
      </w:r>
      <w:r>
        <w:rPr>
          <w:rFonts w:ascii="Arial"/>
          <w:color w:val="232323"/>
          <w:sz w:val="21"/>
        </w:rPr>
        <w:t>(CISG) g</w:t>
      </w:r>
      <w:r>
        <w:rPr>
          <w:rFonts w:ascii="Arial"/>
          <w:color w:val="494948"/>
          <w:sz w:val="21"/>
        </w:rPr>
        <w:t>ilt.</w:t>
      </w:r>
    </w:p>
    <w:p>
      <w:pPr>
        <w:pStyle w:val="BodyText"/>
        <w:rPr>
          <w:sz w:val="21"/>
        </w:rPr>
      </w:pPr>
    </w:p>
    <w:p>
      <w:pPr>
        <w:pStyle w:val="BodyText"/>
        <w:spacing w:before="56"/>
        <w:rPr>
          <w:sz w:val="21"/>
        </w:rPr>
      </w:pPr>
    </w:p>
    <w:p>
      <w:pPr>
        <w:spacing w:before="0"/>
        <w:ind w:left="262" w:right="0" w:firstLine="0"/>
        <w:jc w:val="left"/>
        <w:rPr>
          <w:sz w:val="25"/>
        </w:rPr>
      </w:pPr>
      <w:r>
        <w:rPr>
          <w:color w:val="232323"/>
          <w:w w:val="105"/>
          <w:sz w:val="21"/>
        </w:rPr>
        <w:t>Ort</w:t>
      </w:r>
      <w:r>
        <w:rPr>
          <w:color w:val="232323"/>
          <w:spacing w:val="-16"/>
          <w:w w:val="105"/>
          <w:sz w:val="21"/>
        </w:rPr>
        <w:t> </w:t>
      </w:r>
      <w:r>
        <w:rPr>
          <w:color w:val="232323"/>
          <w:w w:val="105"/>
          <w:sz w:val="21"/>
        </w:rPr>
        <w:t>und</w:t>
      </w:r>
      <w:r>
        <w:rPr>
          <w:color w:val="232323"/>
          <w:spacing w:val="-19"/>
          <w:w w:val="105"/>
          <w:sz w:val="21"/>
        </w:rPr>
        <w:t> </w:t>
      </w:r>
      <w:r>
        <w:rPr>
          <w:color w:val="232323"/>
          <w:w w:val="105"/>
          <w:sz w:val="21"/>
        </w:rPr>
        <w:t>Datum:</w:t>
      </w:r>
      <w:r>
        <w:rPr>
          <w:color w:val="232323"/>
          <w:spacing w:val="39"/>
          <w:w w:val="105"/>
          <w:sz w:val="21"/>
        </w:rPr>
        <w:t> </w:t>
      </w:r>
      <w:r>
        <w:rPr>
          <w:color w:val="232323"/>
          <w:w w:val="105"/>
          <w:sz w:val="25"/>
          <w:u w:val="thick" w:color="232323"/>
        </w:rPr>
        <w:t>Grabs,</w:t>
      </w:r>
      <w:r>
        <w:rPr>
          <w:color w:val="232323"/>
          <w:spacing w:val="-14"/>
          <w:w w:val="105"/>
          <w:sz w:val="25"/>
          <w:u w:val="thick" w:color="232323"/>
        </w:rPr>
        <w:t> </w:t>
      </w:r>
      <w:r>
        <w:rPr>
          <w:color w:val="232323"/>
          <w:spacing w:val="-2"/>
          <w:w w:val="105"/>
          <w:sz w:val="25"/>
          <w:u w:val="thick" w:color="232323"/>
        </w:rPr>
        <w:t>27.11.2014</w:t>
      </w:r>
    </w:p>
    <w:p>
      <w:pPr>
        <w:pStyle w:val="BodyText"/>
        <w:spacing w:before="8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footerReference w:type="default" r:id="rId36"/>
          <w:pgSz w:w="11900" w:h="16840"/>
          <w:pgMar w:header="0" w:footer="0" w:top="980" w:bottom="280" w:left="1080" w:right="720"/>
        </w:sectPr>
      </w:pPr>
    </w:p>
    <w:p>
      <w:pPr>
        <w:spacing w:line="583" w:lineRule="auto" w:before="207"/>
        <w:ind w:left="263" w:right="38" w:hanging="6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852903</wp:posOffset>
                </wp:positionH>
                <wp:positionV relativeFrom="paragraph">
                  <wp:posOffset>785937</wp:posOffset>
                </wp:positionV>
                <wp:extent cx="6150610" cy="114046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150610" cy="1140460"/>
                          <a:chExt cx="6150610" cy="114046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470"/>
                            <a:ext cx="6150003" cy="996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972984" y="229084"/>
                            <a:ext cx="973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0">
                                <a:moveTo>
                                  <a:pt x="0" y="0"/>
                                </a:moveTo>
                                <a:lnTo>
                                  <a:pt x="972985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931" y="95753"/>
                            <a:ext cx="73088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2323"/>
                                  <w:w w:val="105"/>
                                  <w:sz w:val="21"/>
                                </w:rPr>
                                <w:t>PLZ</w:t>
                              </w:r>
                              <w:r>
                                <w:rPr>
                                  <w:color w:val="232323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94948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494948"/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105"/>
                                  <w:sz w:val="21"/>
                                </w:rPr>
                                <w:t>Stadt: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996353" y="0"/>
                            <a:ext cx="96075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32323"/>
                                  <w:w w:val="105"/>
                                  <w:sz w:val="27"/>
                                </w:rPr>
                                <w:t>9472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w w:val="105"/>
                                  <w:sz w:val="27"/>
                                </w:rPr>
                                <w:t>Grabs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157738pt;margin-top:61.884827pt;width:484.3pt;height:89.8pt;mso-position-horizontal-relative:page;mso-position-vertical-relative:paragraph;z-index:15735808" id="docshapegroup41" coordorigin="1343,1238" coordsize="9686,1796">
                <v:shape style="position:absolute;left:1343;top:1463;width:9686;height:1570" type="#_x0000_t75" id="docshape42" stroked="false">
                  <v:imagedata r:id="rId37" o:title=""/>
                </v:shape>
                <v:line style="position:absolute" from="2875,1598" to="4408,1598" stroked="true" strokeweight=".481522pt" strokecolor="#000000">
                  <v:stroke dashstyle="solid"/>
                </v:line>
                <v:shape style="position:absolute;left:1346;top:1388;width:1151;height:236" type="#_x0000_t202" id="docshape4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2323"/>
                            <w:w w:val="105"/>
                            <w:sz w:val="21"/>
                          </w:rPr>
                          <w:t>PLZ</w:t>
                        </w:r>
                        <w:r>
                          <w:rPr>
                            <w:color w:val="232323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94948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494948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2323"/>
                            <w:spacing w:val="-2"/>
                            <w:w w:val="105"/>
                            <w:sz w:val="21"/>
                          </w:rPr>
                          <w:t>Stadt:</w:t>
                        </w:r>
                      </w:p>
                    </w:txbxContent>
                  </v:textbox>
                  <w10:wrap type="none"/>
                </v:shape>
                <v:shape style="position:absolute;left:2912;top:1237;width:1513;height:303" type="#_x0000_t202" id="docshape44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32323"/>
                            <w:w w:val="105"/>
                            <w:sz w:val="27"/>
                          </w:rPr>
                          <w:t>9472</w:t>
                        </w:r>
                        <w:r>
                          <w:rPr>
                            <w:color w:val="232323"/>
                            <w:spacing w:val="-5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w w:val="105"/>
                            <w:sz w:val="27"/>
                          </w:rPr>
                          <w:t>Grabs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2323"/>
          <w:spacing w:val="-2"/>
          <w:sz w:val="21"/>
        </w:rPr>
        <w:t>Lieferant: Strasse:</w:t>
      </w:r>
    </w:p>
    <w:p>
      <w:pPr>
        <w:spacing w:before="92"/>
        <w:ind w:left="257" w:right="0" w:firstLine="0"/>
        <w:jc w:val="left"/>
        <w:rPr>
          <w:sz w:val="25"/>
        </w:rPr>
      </w:pPr>
      <w:r>
        <w:rPr/>
        <w:br w:type="column"/>
      </w:r>
      <w:r>
        <w:rPr>
          <w:color w:val="343434"/>
          <w:w w:val="105"/>
          <w:sz w:val="25"/>
        </w:rPr>
        <w:t>Lippuner</w:t>
      </w:r>
      <w:r>
        <w:rPr>
          <w:color w:val="343434"/>
          <w:spacing w:val="16"/>
          <w:w w:val="105"/>
          <w:sz w:val="25"/>
        </w:rPr>
        <w:t> </w:t>
      </w:r>
      <w:r>
        <w:rPr>
          <w:color w:val="232323"/>
          <w:w w:val="105"/>
          <w:sz w:val="25"/>
        </w:rPr>
        <w:t>Energie-</w:t>
      </w:r>
      <w:r>
        <w:rPr>
          <w:color w:val="232323"/>
          <w:spacing w:val="13"/>
          <w:w w:val="105"/>
          <w:sz w:val="25"/>
        </w:rPr>
        <w:t> </w:t>
      </w:r>
      <w:r>
        <w:rPr>
          <w:color w:val="232323"/>
          <w:w w:val="105"/>
          <w:sz w:val="25"/>
        </w:rPr>
        <w:t>und</w:t>
      </w:r>
      <w:r>
        <w:rPr>
          <w:color w:val="232323"/>
          <w:spacing w:val="16"/>
          <w:w w:val="105"/>
          <w:sz w:val="25"/>
        </w:rPr>
        <w:t> </w:t>
      </w:r>
      <w:r>
        <w:rPr>
          <w:color w:val="232323"/>
          <w:w w:val="105"/>
          <w:sz w:val="25"/>
        </w:rPr>
        <w:t>Metallbautechnik</w:t>
      </w:r>
      <w:r>
        <w:rPr>
          <w:color w:val="232323"/>
          <w:spacing w:val="-1"/>
          <w:w w:val="105"/>
          <w:sz w:val="25"/>
        </w:rPr>
        <w:t> </w:t>
      </w:r>
      <w:r>
        <w:rPr>
          <w:color w:val="232323"/>
          <w:spacing w:val="-5"/>
          <w:w w:val="105"/>
          <w:sz w:val="25"/>
        </w:rPr>
        <w:t>AG</w:t>
      </w:r>
    </w:p>
    <w:p>
      <w:pPr>
        <w:pStyle w:val="BodyText"/>
        <w:spacing w:before="7"/>
        <w:rPr>
          <w:sz w:val="4"/>
        </w:rPr>
      </w:pPr>
    </w:p>
    <w:p>
      <w:pPr>
        <w:spacing w:line="20" w:lineRule="exact"/>
        <w:ind w:left="26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73015" cy="6350"/>
                <wp:effectExtent l="9525" t="0" r="0" b="3175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073015" cy="6350"/>
                          <a:chExt cx="5073015" cy="63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3057"/>
                            <a:ext cx="507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015" h="0">
                                <a:moveTo>
                                  <a:pt x="0" y="0"/>
                                </a:moveTo>
                                <a:lnTo>
                                  <a:pt x="5072984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9.45pt;height:.5pt;mso-position-horizontal-relative:char;mso-position-vertical-relative:line" id="docshapegroup45" coordorigin="0,0" coordsize="7989,10">
                <v:line style="position:absolute" from="0,5" to="7989,5" stroked="true" strokeweight=".48152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99"/>
        <w:ind w:left="262" w:right="0" w:firstLine="0"/>
        <w:jc w:val="left"/>
        <w:rPr>
          <w:sz w:val="27"/>
        </w:rPr>
      </w:pPr>
      <w:r>
        <w:rPr>
          <w:color w:val="343434"/>
          <w:w w:val="105"/>
          <w:sz w:val="27"/>
        </w:rPr>
        <w:t>Werdenstrasse</w:t>
      </w:r>
      <w:r>
        <w:rPr>
          <w:color w:val="343434"/>
          <w:spacing w:val="-18"/>
          <w:w w:val="105"/>
          <w:sz w:val="27"/>
        </w:rPr>
        <w:t> </w:t>
      </w:r>
      <w:r>
        <w:rPr>
          <w:color w:val="232323"/>
          <w:spacing w:val="-2"/>
          <w:w w:val="105"/>
          <w:sz w:val="27"/>
        </w:rPr>
        <w:t>84+86</w:t>
      </w:r>
    </w:p>
    <w:p>
      <w:pPr>
        <w:pStyle w:val="BodyText"/>
        <w:spacing w:before="1"/>
        <w:rPr>
          <w:sz w:val="5"/>
        </w:rPr>
      </w:pPr>
    </w:p>
    <w:p>
      <w:pPr>
        <w:spacing w:line="20" w:lineRule="exact"/>
        <w:ind w:left="19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53025" cy="6350"/>
                <wp:effectExtent l="9525" t="0" r="0" b="3175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153025" cy="6350"/>
                          <a:chExt cx="5153025" cy="63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3057"/>
                            <a:ext cx="5153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0">
                                <a:moveTo>
                                  <a:pt x="0" y="0"/>
                                </a:moveTo>
                                <a:lnTo>
                                  <a:pt x="5152537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5.75pt;height:.5pt;mso-position-horizontal-relative:char;mso-position-vertical-relative:line" id="docshapegroup46" coordorigin="0,0" coordsize="8115,10">
                <v:line style="position:absolute" from="0,5" to="8114,5" stroked="true" strokeweight=".48152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header="0" w:footer="0" w:top="600" w:bottom="900" w:left="1080" w:right="720"/>
          <w:cols w:num="2" w:equalWidth="0">
            <w:col w:w="1184" w:space="403"/>
            <w:col w:w="8513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76"/>
        <w:rPr>
          <w:sz w:val="19"/>
        </w:rPr>
      </w:pPr>
    </w:p>
    <w:p>
      <w:pPr>
        <w:pStyle w:val="Heading7"/>
        <w:numPr>
          <w:ilvl w:val="0"/>
          <w:numId w:val="8"/>
        </w:numPr>
        <w:tabs>
          <w:tab w:pos="533" w:val="left" w:leader="none"/>
        </w:tabs>
        <w:spacing w:line="240" w:lineRule="auto" w:before="0" w:after="0"/>
        <w:ind w:left="533" w:right="0" w:hanging="274"/>
        <w:jc w:val="left"/>
        <w:rPr>
          <w:color w:val="343434"/>
        </w:rPr>
      </w:pPr>
      <w:r>
        <w:rPr>
          <w:i/>
          <w:color w:val="232323"/>
        </w:rPr>
        <w:t>BITTE</w:t>
      </w:r>
      <w:r>
        <w:rPr>
          <w:i/>
          <w:color w:val="232323"/>
          <w:spacing w:val="-12"/>
        </w:rPr>
        <w:t> </w:t>
      </w:r>
      <w:r>
        <w:rPr>
          <w:i/>
          <w:color w:val="343434"/>
        </w:rPr>
        <w:t>UNTERZEICHNEN</w:t>
      </w:r>
      <w:r>
        <w:rPr>
          <w:i/>
          <w:color w:val="343434"/>
          <w:spacing w:val="8"/>
        </w:rPr>
        <w:t> </w:t>
      </w:r>
      <w:r>
        <w:rPr>
          <w:i/>
          <w:color w:val="343434"/>
        </w:rPr>
        <w:t>SIE</w:t>
      </w:r>
      <w:r>
        <w:rPr>
          <w:i/>
          <w:color w:val="343434"/>
          <w:spacing w:val="-4"/>
        </w:rPr>
        <w:t> </w:t>
      </w:r>
      <w:r>
        <w:rPr>
          <w:i/>
          <w:color w:val="343434"/>
        </w:rPr>
        <w:t>EIN</w:t>
      </w:r>
      <w:r>
        <w:rPr>
          <w:i/>
          <w:color w:val="343434"/>
          <w:spacing w:val="-21"/>
        </w:rPr>
        <w:t> </w:t>
      </w:r>
      <w:r>
        <w:rPr>
          <w:i/>
          <w:color w:val="232323"/>
        </w:rPr>
        <w:t>(1)</w:t>
      </w:r>
      <w:r>
        <w:rPr>
          <w:i/>
          <w:color w:val="232323"/>
          <w:spacing w:val="-1"/>
        </w:rPr>
        <w:t> </w:t>
      </w:r>
      <w:r>
        <w:rPr>
          <w:i/>
          <w:color w:val="343434"/>
        </w:rPr>
        <w:t>EXEMPLARE</w:t>
      </w:r>
      <w:r>
        <w:rPr>
          <w:i/>
          <w:color w:val="343434"/>
          <w:spacing w:val="16"/>
        </w:rPr>
        <w:t> </w:t>
      </w:r>
      <w:r>
        <w:rPr>
          <w:i/>
          <w:color w:val="232323"/>
        </w:rPr>
        <w:t>DES</w:t>
      </w:r>
      <w:r>
        <w:rPr>
          <w:i/>
          <w:color w:val="232323"/>
          <w:spacing w:val="-5"/>
        </w:rPr>
        <w:t> </w:t>
      </w:r>
      <w:r>
        <w:rPr>
          <w:i/>
          <w:color w:val="232323"/>
        </w:rPr>
        <w:t>VORLIEGENDEN</w:t>
      </w:r>
      <w:r>
        <w:rPr>
          <w:i/>
          <w:color w:val="232323"/>
          <w:spacing w:val="17"/>
        </w:rPr>
        <w:t> </w:t>
      </w:r>
      <w:r>
        <w:rPr>
          <w:i/>
          <w:color w:val="232323"/>
          <w:spacing w:val="-2"/>
        </w:rPr>
        <w:t>DOKUMENTES.</w:t>
      </w:r>
      <w:r>
        <w:rPr>
          <w:i/>
          <w:color w:val="494948"/>
          <w:spacing w:val="-2"/>
        </w:rPr>
        <w:t>.</w:t>
      </w:r>
    </w:p>
    <w:p>
      <w:pPr>
        <w:pStyle w:val="ListParagraph"/>
        <w:numPr>
          <w:ilvl w:val="0"/>
          <w:numId w:val="8"/>
        </w:numPr>
        <w:tabs>
          <w:tab w:pos="526" w:val="left" w:leader="none"/>
        </w:tabs>
        <w:spacing w:line="240" w:lineRule="auto" w:before="32" w:after="0"/>
        <w:ind w:left="526" w:right="0" w:hanging="265"/>
        <w:jc w:val="left"/>
        <w:rPr>
          <w:rFonts w:ascii="Arial"/>
          <w:i/>
          <w:color w:val="232323"/>
          <w:sz w:val="19"/>
        </w:rPr>
      </w:pPr>
      <w:r>
        <w:rPr>
          <w:rFonts w:ascii="Arial"/>
          <w:color w:val="232323"/>
          <w:sz w:val="19"/>
        </w:rPr>
        <w:t>ES </w:t>
      </w:r>
      <w:r>
        <w:rPr>
          <w:rFonts w:ascii="Arial"/>
          <w:i/>
          <w:color w:val="232323"/>
          <w:sz w:val="19"/>
        </w:rPr>
        <w:t>DORFEN</w:t>
      </w:r>
      <w:r>
        <w:rPr>
          <w:rFonts w:ascii="Arial"/>
          <w:i/>
          <w:color w:val="232323"/>
          <w:spacing w:val="9"/>
          <w:sz w:val="19"/>
        </w:rPr>
        <w:t> </w:t>
      </w:r>
      <w:r>
        <w:rPr>
          <w:rFonts w:ascii="Arial"/>
          <w:i/>
          <w:color w:val="232323"/>
          <w:sz w:val="19"/>
        </w:rPr>
        <w:t>NUR</w:t>
      </w:r>
      <w:r>
        <w:rPr>
          <w:rFonts w:ascii="Arial"/>
          <w:i/>
          <w:color w:val="232323"/>
          <w:spacing w:val="-12"/>
          <w:sz w:val="19"/>
        </w:rPr>
        <w:t> </w:t>
      </w:r>
      <w:r>
        <w:rPr>
          <w:rFonts w:ascii="Arial"/>
          <w:i/>
          <w:color w:val="232323"/>
          <w:sz w:val="19"/>
        </w:rPr>
        <w:t>ZEICHNUNGSBERECHTIGTE</w:t>
      </w:r>
      <w:r>
        <w:rPr>
          <w:rFonts w:ascii="Arial"/>
          <w:i/>
          <w:color w:val="232323"/>
          <w:spacing w:val="-18"/>
          <w:sz w:val="19"/>
        </w:rPr>
        <w:t> </w:t>
      </w:r>
      <w:r>
        <w:rPr>
          <w:rFonts w:ascii="Arial"/>
          <w:i/>
          <w:color w:val="232323"/>
          <w:sz w:val="19"/>
        </w:rPr>
        <w:t>PERSONEN</w:t>
      </w:r>
      <w:r>
        <w:rPr>
          <w:rFonts w:ascii="Arial"/>
          <w:i/>
          <w:color w:val="232323"/>
          <w:spacing w:val="13"/>
          <w:sz w:val="19"/>
        </w:rPr>
        <w:t> </w:t>
      </w:r>
      <w:r>
        <w:rPr>
          <w:rFonts w:ascii="Arial"/>
          <w:i/>
          <w:color w:val="232323"/>
          <w:spacing w:val="-2"/>
          <w:sz w:val="19"/>
        </w:rPr>
        <w:t>UNTERZEICHNEN.</w:t>
      </w:r>
    </w:p>
    <w:p>
      <w:pPr>
        <w:pStyle w:val="ListParagraph"/>
        <w:numPr>
          <w:ilvl w:val="0"/>
          <w:numId w:val="8"/>
        </w:numPr>
        <w:tabs>
          <w:tab w:pos="537" w:val="left" w:leader="none"/>
        </w:tabs>
        <w:spacing w:line="240" w:lineRule="auto" w:before="51" w:after="0"/>
        <w:ind w:left="537" w:right="0" w:hanging="275"/>
        <w:jc w:val="left"/>
        <w:rPr>
          <w:rFonts w:ascii="Arial"/>
          <w:i/>
          <w:color w:val="232323"/>
          <w:sz w:val="19"/>
        </w:rPr>
      </w:pPr>
      <w:r>
        <w:rPr>
          <w:rFonts w:ascii="Arial"/>
          <w:i/>
          <w:color w:val="232323"/>
          <w:sz w:val="19"/>
        </w:rPr>
        <w:t>SENDEN</w:t>
      </w:r>
      <w:r>
        <w:rPr>
          <w:rFonts w:ascii="Arial"/>
          <w:i/>
          <w:color w:val="232323"/>
          <w:spacing w:val="-2"/>
          <w:sz w:val="19"/>
        </w:rPr>
        <w:t> </w:t>
      </w:r>
      <w:r>
        <w:rPr>
          <w:rFonts w:ascii="Arial"/>
          <w:i/>
          <w:color w:val="232323"/>
          <w:sz w:val="19"/>
        </w:rPr>
        <w:t>SIE</w:t>
      </w:r>
      <w:r>
        <w:rPr>
          <w:rFonts w:ascii="Arial"/>
          <w:i/>
          <w:color w:val="232323"/>
          <w:spacing w:val="-11"/>
          <w:sz w:val="19"/>
        </w:rPr>
        <w:t> </w:t>
      </w:r>
      <w:r>
        <w:rPr>
          <w:rFonts w:ascii="Arial"/>
          <w:i/>
          <w:color w:val="232323"/>
          <w:sz w:val="19"/>
        </w:rPr>
        <w:t>DIESES</w:t>
      </w:r>
      <w:r>
        <w:rPr>
          <w:rFonts w:ascii="Arial"/>
          <w:i/>
          <w:color w:val="232323"/>
          <w:spacing w:val="-5"/>
          <w:sz w:val="19"/>
        </w:rPr>
        <w:t> </w:t>
      </w:r>
      <w:r>
        <w:rPr>
          <w:rFonts w:ascii="Arial"/>
          <w:i/>
          <w:color w:val="343434"/>
          <w:sz w:val="19"/>
        </w:rPr>
        <w:t>EXEMPLAR</w:t>
      </w:r>
      <w:r>
        <w:rPr>
          <w:rFonts w:ascii="Arial"/>
          <w:i/>
          <w:color w:val="343434"/>
          <w:spacing w:val="19"/>
          <w:sz w:val="19"/>
        </w:rPr>
        <w:t> </w:t>
      </w:r>
      <w:r>
        <w:rPr>
          <w:rFonts w:ascii="Arial"/>
          <w:i/>
          <w:color w:val="232323"/>
          <w:spacing w:val="-5"/>
          <w:sz w:val="19"/>
        </w:rPr>
        <w:t>AN</w:t>
      </w:r>
      <w:r>
        <w:rPr>
          <w:rFonts w:ascii="Arial"/>
          <w:i/>
          <w:color w:val="494948"/>
          <w:spacing w:val="-5"/>
          <w:sz w:val="19"/>
        </w:rPr>
        <w:t>:</w:t>
      </w:r>
    </w:p>
    <w:p>
      <w:pPr>
        <w:spacing w:before="51"/>
        <w:ind w:left="538" w:right="0" w:firstLine="0"/>
        <w:jc w:val="left"/>
        <w:rPr>
          <w:i/>
          <w:sz w:val="19"/>
        </w:rPr>
      </w:pPr>
      <w:r>
        <w:rPr>
          <w:i/>
          <w:color w:val="343434"/>
          <w:sz w:val="19"/>
        </w:rPr>
        <w:t>VAT</w:t>
      </w:r>
      <w:r>
        <w:rPr>
          <w:i/>
          <w:color w:val="343434"/>
          <w:spacing w:val="-14"/>
          <w:sz w:val="19"/>
        </w:rPr>
        <w:t> </w:t>
      </w:r>
      <w:r>
        <w:rPr>
          <w:i/>
          <w:color w:val="232323"/>
          <w:sz w:val="19"/>
        </w:rPr>
        <w:t>VAKUUMVENTILE</w:t>
      </w:r>
      <w:r>
        <w:rPr>
          <w:i/>
          <w:color w:val="232323"/>
          <w:spacing w:val="9"/>
          <w:sz w:val="19"/>
        </w:rPr>
        <w:t> </w:t>
      </w:r>
      <w:r>
        <w:rPr>
          <w:i/>
          <w:color w:val="232323"/>
          <w:sz w:val="19"/>
        </w:rPr>
        <w:t>AG,</w:t>
      </w:r>
      <w:r>
        <w:rPr>
          <w:i/>
          <w:color w:val="232323"/>
          <w:spacing w:val="-14"/>
          <w:sz w:val="19"/>
        </w:rPr>
        <w:t> </w:t>
      </w:r>
      <w:r>
        <w:rPr>
          <w:i/>
          <w:color w:val="232323"/>
          <w:sz w:val="19"/>
        </w:rPr>
        <w:t>SEELISTRASSE</w:t>
      </w:r>
      <w:r>
        <w:rPr>
          <w:i/>
          <w:color w:val="232323"/>
          <w:spacing w:val="14"/>
          <w:sz w:val="19"/>
        </w:rPr>
        <w:t> </w:t>
      </w:r>
      <w:r>
        <w:rPr>
          <w:i/>
          <w:color w:val="232323"/>
          <w:sz w:val="19"/>
        </w:rPr>
        <w:t>1,</w:t>
      </w:r>
      <w:r>
        <w:rPr>
          <w:i/>
          <w:color w:val="232323"/>
          <w:spacing w:val="-7"/>
          <w:sz w:val="19"/>
        </w:rPr>
        <w:t> </w:t>
      </w:r>
      <w:r>
        <w:rPr>
          <w:i/>
          <w:color w:val="232323"/>
          <w:sz w:val="19"/>
        </w:rPr>
        <w:t>STRATEGISCHER</w:t>
      </w:r>
      <w:r>
        <w:rPr>
          <w:i/>
          <w:color w:val="232323"/>
          <w:spacing w:val="14"/>
          <w:sz w:val="19"/>
        </w:rPr>
        <w:t> </w:t>
      </w:r>
      <w:r>
        <w:rPr>
          <w:i/>
          <w:color w:val="232323"/>
          <w:sz w:val="19"/>
        </w:rPr>
        <w:t>EINKAUF;</w:t>
      </w:r>
      <w:r>
        <w:rPr>
          <w:i/>
          <w:color w:val="232323"/>
          <w:spacing w:val="1"/>
          <w:sz w:val="19"/>
        </w:rPr>
        <w:t> </w:t>
      </w:r>
      <w:r>
        <w:rPr>
          <w:i/>
          <w:color w:val="232323"/>
          <w:sz w:val="19"/>
        </w:rPr>
        <w:t>CH-9469</w:t>
      </w:r>
      <w:r>
        <w:rPr>
          <w:i/>
          <w:color w:val="232323"/>
          <w:spacing w:val="-13"/>
          <w:sz w:val="19"/>
        </w:rPr>
        <w:t> </w:t>
      </w:r>
      <w:r>
        <w:rPr>
          <w:i/>
          <w:color w:val="232323"/>
          <w:spacing w:val="-4"/>
          <w:sz w:val="19"/>
        </w:rPr>
        <w:t>HAAG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3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852902</wp:posOffset>
                </wp:positionH>
                <wp:positionV relativeFrom="paragraph">
                  <wp:posOffset>246076</wp:posOffset>
                </wp:positionV>
                <wp:extent cx="6162675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0">
                              <a:moveTo>
                                <a:pt x="0" y="0"/>
                              </a:moveTo>
                              <a:lnTo>
                                <a:pt x="6162238" y="0"/>
                              </a:lnTo>
                            </a:path>
                          </a:pathLst>
                        </a:custGeom>
                        <a:ln w="6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57715pt;margin-top:19.376072pt;width:485.25pt;height:.1pt;mso-position-horizontal-relative:page;mso-position-vertical-relative:paragraph;z-index:-15721984;mso-wrap-distance-left:0;mso-wrap-distance-right:0" id="docshape47" coordorigin="1343,388" coordsize="9705,0" path="m1343,388l11047,388e" filled="false" stroked="true" strokeweight=".48152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832" w:val="left" w:leader="none"/>
          <w:tab w:pos="9235" w:val="left" w:leader="none"/>
        </w:tabs>
        <w:spacing w:line="187" w:lineRule="auto" w:before="24"/>
        <w:ind w:left="1631" w:right="0" w:firstLine="0"/>
        <w:jc w:val="left"/>
        <w:rPr>
          <w:sz w:val="11"/>
        </w:rPr>
      </w:pPr>
      <w:r>
        <w:rPr>
          <w:color w:val="343434"/>
          <w:spacing w:val="-2"/>
          <w:w w:val="105"/>
          <w:position w:val="-7"/>
          <w:sz w:val="12"/>
        </w:rPr>
        <w:t>Da</w:t>
      </w:r>
      <w:r>
        <w:rPr>
          <w:color w:val="59605D"/>
          <w:spacing w:val="-2"/>
          <w:w w:val="105"/>
          <w:position w:val="-7"/>
          <w:sz w:val="12"/>
        </w:rPr>
        <w:t>t</w:t>
      </w:r>
      <w:r>
        <w:rPr>
          <w:color w:val="343434"/>
          <w:spacing w:val="-2"/>
          <w:w w:val="105"/>
          <w:position w:val="-7"/>
          <w:sz w:val="12"/>
        </w:rPr>
        <w:t>e</w:t>
      </w:r>
      <w:r>
        <w:rPr>
          <w:color w:val="8E8E8E"/>
          <w:spacing w:val="-2"/>
          <w:w w:val="105"/>
          <w:position w:val="-7"/>
          <w:sz w:val="12"/>
        </w:rPr>
        <w:t>l</w:t>
      </w:r>
      <w:r>
        <w:rPr>
          <w:color w:val="343434"/>
          <w:spacing w:val="-2"/>
          <w:w w:val="105"/>
          <w:position w:val="-7"/>
          <w:sz w:val="12"/>
        </w:rPr>
        <w:t>name</w:t>
      </w:r>
      <w:r>
        <w:rPr>
          <w:color w:val="343434"/>
          <w:position w:val="-7"/>
          <w:sz w:val="12"/>
        </w:rPr>
        <w:tab/>
      </w:r>
      <w:r>
        <w:rPr>
          <w:color w:val="494948"/>
          <w:spacing w:val="-2"/>
          <w:w w:val="105"/>
          <w:sz w:val="11"/>
          <w:u w:val="thick" w:color="0F0F0E"/>
        </w:rPr>
        <w:t>Ookument</w:t>
      </w:r>
      <w:r>
        <w:rPr>
          <w:color w:val="494948"/>
          <w:spacing w:val="-3"/>
          <w:w w:val="105"/>
          <w:sz w:val="11"/>
          <w:u w:val="thick" w:color="0F0F0E"/>
        </w:rPr>
        <w:t> </w:t>
      </w:r>
      <w:r>
        <w:rPr>
          <w:color w:val="343434"/>
          <w:spacing w:val="-2"/>
          <w:w w:val="105"/>
          <w:sz w:val="11"/>
          <w:u w:val="thick" w:color="0F0F0E"/>
        </w:rPr>
        <w:t>Erstel</w:t>
      </w:r>
      <w:r>
        <w:rPr>
          <w:color w:val="0F0F0E"/>
          <w:spacing w:val="-2"/>
          <w:w w:val="105"/>
          <w:sz w:val="11"/>
          <w:u w:val="thick" w:color="0F0F0E"/>
        </w:rPr>
        <w:t>lu</w:t>
      </w:r>
      <w:r>
        <w:rPr>
          <w:color w:val="0F0F0E"/>
          <w:sz w:val="11"/>
          <w:u w:val="none"/>
        </w:rPr>
        <w:tab/>
      </w:r>
      <w:r>
        <w:rPr>
          <w:color w:val="343434"/>
          <w:w w:val="105"/>
          <w:sz w:val="11"/>
          <w:u w:val="thick" w:color="343434"/>
        </w:rPr>
        <w:t>Frei</w:t>
      </w:r>
      <w:r>
        <w:rPr>
          <w:color w:val="343434"/>
          <w:spacing w:val="29"/>
          <w:w w:val="105"/>
          <w:sz w:val="11"/>
          <w:u w:val="thick" w:color="343434"/>
        </w:rPr>
        <w:t> </w:t>
      </w:r>
      <w:r>
        <w:rPr>
          <w:color w:val="343434"/>
          <w:spacing w:val="-5"/>
          <w:w w:val="105"/>
          <w:sz w:val="11"/>
          <w:u w:val="thick" w:color="343434"/>
        </w:rPr>
        <w:t>abo</w:t>
      </w:r>
    </w:p>
    <w:p>
      <w:pPr>
        <w:tabs>
          <w:tab w:pos="624" w:val="left" w:leader="none"/>
          <w:tab w:pos="1281" w:val="left" w:leader="none"/>
        </w:tabs>
        <w:spacing w:line="96" w:lineRule="exact" w:before="0"/>
        <w:ind w:left="0" w:right="446" w:firstLine="0"/>
        <w:jc w:val="right"/>
        <w:rPr>
          <w:sz w:val="12"/>
        </w:rPr>
      </w:pPr>
      <w:r>
        <w:rPr>
          <w:color w:val="343434"/>
          <w:spacing w:val="-4"/>
          <w:sz w:val="12"/>
        </w:rPr>
        <w:t>Name</w:t>
      </w:r>
      <w:r>
        <w:rPr>
          <w:color w:val="343434"/>
          <w:sz w:val="12"/>
        </w:rPr>
        <w:tab/>
      </w:r>
      <w:r>
        <w:rPr>
          <w:color w:val="494948"/>
          <w:spacing w:val="-2"/>
          <w:sz w:val="12"/>
        </w:rPr>
        <w:t>Index</w:t>
      </w:r>
      <w:r>
        <w:rPr>
          <w:color w:val="494948"/>
          <w:sz w:val="12"/>
        </w:rPr>
        <w:tab/>
      </w:r>
      <w:r>
        <w:rPr>
          <w:color w:val="494948"/>
          <w:spacing w:val="-2"/>
          <w:sz w:val="12"/>
        </w:rPr>
        <w:t>Datum</w:t>
      </w:r>
    </w:p>
    <w:p>
      <w:pPr>
        <w:tabs>
          <w:tab w:pos="1582" w:val="left" w:leader="none"/>
          <w:tab w:pos="8041" w:val="left" w:leader="none"/>
          <w:tab w:pos="8737" w:val="left" w:leader="none"/>
        </w:tabs>
        <w:spacing w:line="257" w:lineRule="exact" w:before="0"/>
        <w:ind w:left="247" w:right="0" w:firstLine="0"/>
        <w:jc w:val="left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61632">
                <wp:simplePos x="0" y="0"/>
                <wp:positionH relativeFrom="page">
                  <wp:posOffset>852902</wp:posOffset>
                </wp:positionH>
                <wp:positionV relativeFrom="paragraph">
                  <wp:posOffset>32848</wp:posOffset>
                </wp:positionV>
                <wp:extent cx="6162675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0">
                              <a:moveTo>
                                <a:pt x="0" y="0"/>
                              </a:moveTo>
                              <a:lnTo>
                                <a:pt x="6162238" y="0"/>
                              </a:lnTo>
                            </a:path>
                          </a:pathLst>
                        </a:custGeom>
                        <a:ln w="18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54848" from="67.157715pt,2.586518pt" to="552.373342pt,2.586518pt" stroked="true" strokeweight="1.44456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62144">
                <wp:simplePos x="0" y="0"/>
                <wp:positionH relativeFrom="page">
                  <wp:posOffset>843111</wp:posOffset>
                </wp:positionH>
                <wp:positionV relativeFrom="paragraph">
                  <wp:posOffset>124323</wp:posOffset>
                </wp:positionV>
                <wp:extent cx="6172200" cy="3429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172200" cy="34290"/>
                          <a:chExt cx="6172200" cy="3429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22029" y="30831"/>
                            <a:ext cx="6150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0">
                                <a:moveTo>
                                  <a:pt x="0" y="0"/>
                                </a:moveTo>
                                <a:lnTo>
                                  <a:pt x="6149999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6370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0" y="0"/>
                                </a:moveTo>
                                <a:lnTo>
                                  <a:pt x="24477" y="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527503" y="6370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0" y="0"/>
                                </a:moveTo>
                                <a:lnTo>
                                  <a:pt x="18358" y="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86765pt;margin-top:9.789278pt;width:486pt;height:2.7pt;mso-position-horizontal-relative:page;mso-position-vertical-relative:paragraph;z-index:-16654336" id="docshapegroup48" coordorigin="1328,196" coordsize="9720,54">
                <v:line style="position:absolute" from="1362,244" to="11047,244" stroked="true" strokeweight=".481522pt" strokecolor="#000000">
                  <v:stroke dashstyle="solid"/>
                </v:line>
                <v:line style="position:absolute" from="1328,206" to="1366,206" stroked="true" strokeweight="1.003170pt" strokecolor="#232323">
                  <v:stroke dashstyle="solid"/>
                </v:line>
                <v:line style="position:absolute" from="10032,206" to="10061,206" stroked="true" strokeweight="1.003170pt" strokecolor="#343434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2323"/>
          <w:w w:val="105"/>
          <w:sz w:val="24"/>
        </w:rPr>
        <w:t>l</w:t>
      </w:r>
      <w:r>
        <w:rPr>
          <w:color w:val="59605D"/>
          <w:w w:val="105"/>
          <w:sz w:val="11"/>
        </w:rPr>
        <w:t>PM</w:t>
      </w:r>
      <w:r>
        <w:rPr>
          <w:color w:val="343434"/>
          <w:w w:val="105"/>
          <w:sz w:val="11"/>
        </w:rPr>
        <w:t>S</w:t>
      </w:r>
      <w:r>
        <w:rPr>
          <w:color w:val="343434"/>
          <w:spacing w:val="-7"/>
          <w:w w:val="105"/>
          <w:sz w:val="11"/>
        </w:rPr>
        <w:t> </w:t>
      </w:r>
      <w:r>
        <w:rPr>
          <w:color w:val="343434"/>
          <w:spacing w:val="-2"/>
          <w:w w:val="105"/>
          <w:sz w:val="11"/>
        </w:rPr>
        <w:t>Dokumenl</w:t>
      </w:r>
      <w:r>
        <w:rPr>
          <w:color w:val="343434"/>
          <w:sz w:val="11"/>
        </w:rPr>
        <w:tab/>
      </w:r>
      <w:r>
        <w:rPr>
          <w:color w:val="343434"/>
          <w:spacing w:val="-2"/>
          <w:w w:val="105"/>
          <w:sz w:val="12"/>
          <w:u w:val="thick" w:color="343434"/>
        </w:rPr>
        <w:t>!BP01F030</w:t>
      </w:r>
      <w:r>
        <w:rPr>
          <w:color w:val="343434"/>
          <w:sz w:val="12"/>
          <w:u w:val="none"/>
        </w:rPr>
        <w:tab/>
      </w:r>
      <w:r>
        <w:rPr>
          <w:color w:val="343434"/>
          <w:spacing w:val="-5"/>
          <w:w w:val="105"/>
          <w:sz w:val="11"/>
          <w:u w:val="none"/>
        </w:rPr>
        <w:t>MEY</w:t>
      </w:r>
      <w:r>
        <w:rPr>
          <w:color w:val="343434"/>
          <w:sz w:val="11"/>
          <w:u w:val="none"/>
        </w:rPr>
        <w:tab/>
      </w:r>
      <w:r>
        <w:rPr>
          <w:rFonts w:ascii="Times New Roman"/>
          <w:color w:val="494948"/>
          <w:w w:val="105"/>
          <w:sz w:val="18"/>
          <w:u w:val="none"/>
        </w:rPr>
        <w:t>o</w:t>
      </w:r>
      <w:r>
        <w:rPr>
          <w:rFonts w:ascii="Times New Roman"/>
          <w:color w:val="494948"/>
          <w:spacing w:val="72"/>
          <w:w w:val="105"/>
          <w:sz w:val="18"/>
          <w:u w:val="none"/>
        </w:rPr>
        <w:t> </w:t>
      </w:r>
      <w:r>
        <w:rPr>
          <w:color w:val="343434"/>
          <w:w w:val="105"/>
          <w:sz w:val="24"/>
          <w:u w:val="none"/>
        </w:rPr>
        <w:t>I</w:t>
      </w:r>
      <w:r>
        <w:rPr>
          <w:color w:val="343434"/>
          <w:spacing w:val="79"/>
          <w:w w:val="105"/>
          <w:sz w:val="24"/>
          <w:u w:val="none"/>
        </w:rPr>
        <w:t> </w:t>
      </w:r>
      <w:r>
        <w:rPr>
          <w:rFonts w:ascii="Times New Roman"/>
          <w:color w:val="494948"/>
          <w:spacing w:val="-2"/>
          <w:w w:val="105"/>
          <w:sz w:val="12"/>
          <w:u w:val="none"/>
        </w:rPr>
        <w:t>1</w:t>
      </w:r>
      <w:r>
        <w:rPr>
          <w:rFonts w:ascii="Times New Roman"/>
          <w:color w:val="232323"/>
          <w:spacing w:val="-2"/>
          <w:w w:val="105"/>
          <w:sz w:val="12"/>
          <w:u w:val="none"/>
        </w:rPr>
        <w:t>4</w:t>
      </w:r>
      <w:r>
        <w:rPr>
          <w:rFonts w:ascii="Times New Roman"/>
          <w:color w:val="494948"/>
          <w:spacing w:val="-2"/>
          <w:w w:val="105"/>
          <w:sz w:val="12"/>
          <w:u w:val="none"/>
        </w:rPr>
        <w:t>.11.2014</w:t>
      </w:r>
    </w:p>
    <w:p>
      <w:pPr>
        <w:spacing w:after="0" w:line="257" w:lineRule="exact"/>
        <w:jc w:val="left"/>
        <w:rPr>
          <w:rFonts w:ascii="Times New Roman"/>
          <w:sz w:val="12"/>
        </w:rPr>
        <w:sectPr>
          <w:type w:val="continuous"/>
          <w:pgSz w:w="11900" w:h="16840"/>
          <w:pgMar w:header="0" w:footer="0" w:top="600" w:bottom="900" w:left="1080" w:right="720"/>
        </w:sectPr>
      </w:pPr>
    </w:p>
    <w:p>
      <w:pPr>
        <w:spacing w:line="412" w:lineRule="auto" w:before="7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6380E"/>
          <w:spacing w:val="-2"/>
          <w:w w:val="110"/>
          <w:sz w:val="13"/>
        </w:rPr>
        <w:t>-</w:t>
      </w:r>
      <w:r>
        <w:rPr>
          <w:color w:val="36729C"/>
          <w:spacing w:val="-2"/>
          <w:w w:val="110"/>
          <w:sz w:val="13"/>
        </w:rPr>
        <w:t>N</w:t>
      </w:r>
      <w:r>
        <w:rPr>
          <w:color w:val="BF03AE"/>
          <w:spacing w:val="-2"/>
          <w:w w:val="110"/>
          <w:sz w:val="13"/>
        </w:rPr>
        <w:t>o</w:t>
      </w:r>
      <w:r>
        <w:rPr>
          <w:color w:val="E47ECA"/>
          <w:spacing w:val="-2"/>
          <w:w w:val="110"/>
          <w:sz w:val="13"/>
        </w:rPr>
        <w:t>.</w:t>
      </w:r>
      <w:r>
        <w:rPr>
          <w:color w:val="E47ECA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72"/>
        <w:ind w:left="275" w:right="0" w:firstLine="0"/>
        <w:jc w:val="left"/>
        <w:rPr>
          <w:sz w:val="13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3"/>
        </w:rPr>
        <w:t>004</w:t>
      </w:r>
    </w:p>
    <w:p>
      <w:pPr>
        <w:spacing w:line="20" w:lineRule="exact"/>
        <w:ind w:left="359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1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2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before="95"/>
        <w:ind w:left="86" w:right="0" w:firstLine="0"/>
        <w:jc w:val="left"/>
        <w:rPr>
          <w:sz w:val="13"/>
        </w:rPr>
      </w:pPr>
      <w:r>
        <w:rPr>
          <w:color w:val="41EB50"/>
          <w:spacing w:val="-2"/>
          <w:w w:val="120"/>
          <w:sz w:val="13"/>
        </w:rPr>
        <w:t>Internal</w:t>
      </w:r>
    </w:p>
    <w:p>
      <w:pPr>
        <w:spacing w:line="408" w:lineRule="auto" w:before="82"/>
        <w:ind w:left="87" w:right="38" w:hanging="2"/>
        <w:jc w:val="left"/>
        <w:rPr>
          <w:sz w:val="13"/>
        </w:rPr>
      </w:pPr>
      <w:r>
        <w:rPr/>
        <w:br w:type="column"/>
      </w:r>
      <w:r>
        <w:rPr>
          <w:color w:val="C6FB60"/>
          <w:spacing w:val="-2"/>
          <w:w w:val="105"/>
          <w:sz w:val="13"/>
        </w:rPr>
        <w:t>Owner</w:t>
      </w:r>
      <w:r>
        <w:rPr>
          <w:color w:val="C6FB60"/>
          <w:spacing w:val="40"/>
          <w:w w:val="105"/>
          <w:sz w:val="13"/>
        </w:rPr>
        <w:t> </w:t>
      </w:r>
      <w:r>
        <w:rPr>
          <w:color w:val="01870C"/>
          <w:spacing w:val="-2"/>
          <w:w w:val="105"/>
          <w:sz w:val="13"/>
        </w:rPr>
        <w:t>Version</w:t>
      </w:r>
      <w:r>
        <w:rPr>
          <w:color w:val="01870C"/>
          <w:spacing w:val="40"/>
          <w:w w:val="105"/>
          <w:sz w:val="13"/>
        </w:rPr>
        <w:t> </w:t>
      </w:r>
      <w:r>
        <w:rPr>
          <w:color w:val="36729C"/>
          <w:spacing w:val="-2"/>
          <w:w w:val="105"/>
          <w:sz w:val="13"/>
        </w:rPr>
        <w:t>Published</w:t>
      </w:r>
    </w:p>
    <w:p>
      <w:pPr>
        <w:spacing w:before="8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7C9A57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38"/>
          <w:pgSz w:w="11910" w:h="16840"/>
          <w:pgMar w:header="0" w:footer="671" w:top="580" w:bottom="860" w:left="1080" w:right="360"/>
          <w:pgNumType w:start="1"/>
          <w:cols w:num="5" w:equalWidth="0">
            <w:col w:w="1039" w:space="234"/>
            <w:col w:w="790" w:space="1561"/>
            <w:col w:w="739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605EF"/>
          <w:w w:val="105"/>
        </w:rPr>
        <w:t>RoHS,</w:t>
      </w:r>
      <w:r>
        <w:rPr>
          <w:color w:val="1605EF"/>
          <w:spacing w:val="-9"/>
          <w:w w:val="105"/>
        </w:rPr>
        <w:t> </w:t>
      </w:r>
      <w:r>
        <w:rPr>
          <w:color w:val="93F02F"/>
          <w:w w:val="105"/>
        </w:rPr>
        <w:t>REACH,</w:t>
      </w:r>
      <w:r>
        <w:rPr>
          <w:color w:val="93F02F"/>
          <w:spacing w:val="-10"/>
          <w:w w:val="105"/>
        </w:rPr>
        <w:t> </w:t>
      </w:r>
      <w:r>
        <w:rPr>
          <w:color w:val="93F02F"/>
          <w:w w:val="105"/>
        </w:rPr>
        <w:t>SVHC,</w:t>
      </w:r>
      <w:r>
        <w:rPr>
          <w:color w:val="93F02F"/>
          <w:spacing w:val="-8"/>
          <w:w w:val="105"/>
        </w:rPr>
        <w:t> </w:t>
      </w:r>
      <w:r>
        <w:rPr>
          <w:color w:val="93F02F"/>
          <w:w w:val="105"/>
        </w:rPr>
        <w:t>Biocidal,</w:t>
      </w:r>
      <w:r>
        <w:rPr>
          <w:color w:val="93F02F"/>
          <w:spacing w:val="-6"/>
          <w:w w:val="105"/>
        </w:rPr>
        <w:t> </w:t>
      </w:r>
      <w:r>
        <w:rPr>
          <w:color w:val="93F02F"/>
          <w:w w:val="105"/>
        </w:rPr>
        <w:t>Conflict</w:t>
      </w:r>
      <w:r>
        <w:rPr>
          <w:color w:val="93F02F"/>
          <w:spacing w:val="12"/>
          <w:w w:val="105"/>
        </w:rPr>
        <w:t> </w:t>
      </w:r>
      <w:r>
        <w:rPr>
          <w:color w:val="93F02F"/>
          <w:w w:val="105"/>
        </w:rPr>
        <w:t>Minerals, US</w:t>
      </w:r>
      <w:r>
        <w:rPr>
          <w:color w:val="A382AC"/>
          <w:w w:val="105"/>
        </w:rPr>
        <w:t>-</w:t>
      </w:r>
      <w:r>
        <w:rPr>
          <w:color w:val="520C34"/>
          <w:w w:val="105"/>
        </w:rPr>
        <w:t>TSCA,</w:t>
      </w:r>
      <w:r>
        <w:rPr>
          <w:color w:val="520C34"/>
          <w:spacing w:val="-10"/>
          <w:w w:val="105"/>
        </w:rPr>
        <w:t> </w:t>
      </w:r>
      <w:r>
        <w:rPr>
          <w:color w:val="520C34"/>
          <w:w w:val="105"/>
        </w:rPr>
        <w:t>CA</w:t>
      </w:r>
      <w:r>
        <w:rPr>
          <w:color w:val="A382AC"/>
          <w:w w:val="105"/>
        </w:rPr>
        <w:t>-</w:t>
      </w:r>
      <w:r>
        <w:rPr>
          <w:color w:val="F2B656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10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3"/>
          <w:w w:val="105"/>
          <w:sz w:val="16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-1"/>
          <w:w w:val="105"/>
          <w:sz w:val="16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66"/>
        <w:rPr>
          <w:sz w:val="17"/>
        </w:rPr>
      </w:pPr>
    </w:p>
    <w:p>
      <w:pPr>
        <w:pStyle w:val="Heading3"/>
        <w:spacing w:before="1"/>
        <w:ind w:left="57"/>
      </w:pPr>
      <w:r>
        <w:rPr>
          <w:color w:val="93F02F"/>
          <w:spacing w:val="-2"/>
          <w:w w:val="105"/>
        </w:rPr>
        <w:t>Content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  <w:tab w:pos="9801" w:val="left" w:leader="none"/>
        </w:tabs>
        <w:spacing w:line="240" w:lineRule="auto" w:before="195" w:after="0"/>
        <w:ind w:left="494" w:right="0" w:hanging="444"/>
        <w:jc w:val="left"/>
        <w:rPr>
          <w:rFonts w:ascii="Arial"/>
          <w:b/>
          <w:color w:val="5E7946"/>
          <w:sz w:val="17"/>
        </w:rPr>
      </w:pPr>
      <w:r>
        <w:rPr>
          <w:rFonts w:ascii="Arial"/>
          <w:b/>
          <w:color w:val="D1A3DB"/>
          <w:w w:val="115"/>
          <w:sz w:val="17"/>
        </w:rPr>
        <w:t>Overview</w:t>
      </w:r>
      <w:r>
        <w:rPr>
          <w:rFonts w:ascii="Arial"/>
          <w:b/>
          <w:color w:val="D1A3DB"/>
          <w:spacing w:val="-22"/>
          <w:w w:val="115"/>
          <w:sz w:val="17"/>
        </w:rPr>
        <w:t> </w:t>
      </w:r>
      <w:r>
        <w:rPr>
          <w:rFonts w:ascii="Arial"/>
          <w:b/>
          <w:color w:val="D1A3DB"/>
          <w:sz w:val="17"/>
          <w:u w:val="single" w:color="19371E"/>
        </w:rPr>
        <w:tab/>
      </w:r>
      <w:r>
        <w:rPr>
          <w:rFonts w:ascii="Arial"/>
          <w:b/>
          <w:color w:val="D1A3DB"/>
          <w:w w:val="200"/>
          <w:sz w:val="17"/>
          <w:u w:val="none"/>
        </w:rPr>
        <w:t> </w:t>
      </w:r>
      <w:r>
        <w:rPr>
          <w:rFonts w:ascii="Arial"/>
          <w:b/>
          <w:color w:val="1A8723"/>
          <w:w w:val="200"/>
          <w:sz w:val="17"/>
          <w:u w:val="none"/>
        </w:rPr>
        <w:t>,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9917" w:val="left" w:leader="none"/>
        </w:tabs>
        <w:spacing w:line="240" w:lineRule="auto" w:before="165" w:after="0"/>
        <w:ind w:left="498" w:right="0" w:hanging="439"/>
        <w:jc w:val="left"/>
        <w:rPr>
          <w:rFonts w:ascii="Arial"/>
          <w:b/>
          <w:color w:val="BC54E9"/>
          <w:sz w:val="17"/>
        </w:rPr>
      </w:pPr>
      <w:r>
        <w:rPr>
          <w:rFonts w:ascii="Arial"/>
          <w:b/>
          <w:color w:val="01870C"/>
          <w:w w:val="115"/>
          <w:sz w:val="17"/>
        </w:rPr>
        <w:t>Definitions</w:t>
      </w:r>
      <w:r>
        <w:rPr>
          <w:rFonts w:ascii="Arial"/>
          <w:b/>
          <w:color w:val="01870C"/>
          <w:spacing w:val="-24"/>
          <w:w w:val="115"/>
          <w:sz w:val="17"/>
        </w:rPr>
        <w:t> </w:t>
      </w:r>
      <w:r>
        <w:rPr>
          <w:rFonts w:ascii="Arial"/>
          <w:b/>
          <w:color w:val="01870C"/>
          <w:sz w:val="17"/>
          <w:u w:val="single" w:color="19371E"/>
        </w:rPr>
        <w:tab/>
      </w:r>
      <w:r>
        <w:rPr>
          <w:rFonts w:ascii="Arial"/>
          <w:b/>
          <w:color w:val="1A8723"/>
          <w:spacing w:val="-10"/>
          <w:w w:val="200"/>
          <w:sz w:val="17"/>
          <w:u w:val="none"/>
        </w:rPr>
        <w:t>,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9"/>
            </w:numPr>
            <w:tabs>
              <w:tab w:pos="722" w:val="left" w:leader="none"/>
              <w:tab w:pos="10003" w:val="right" w:leader="underscore"/>
            </w:tabs>
            <w:spacing w:line="240" w:lineRule="auto" w:before="194" w:after="0"/>
            <w:ind w:left="722" w:right="0" w:hanging="670"/>
            <w:jc w:val="left"/>
            <w:rPr>
              <w:color w:val="B391B1"/>
            </w:rPr>
          </w:pPr>
          <w:r>
            <w:rPr>
              <w:color w:val="157C7C"/>
            </w:rPr>
            <w:t>-</w:t>
          </w:r>
          <w:r>
            <w:rPr>
              <w:color w:val="BA7BF2"/>
            </w:rPr>
            <w:t>RoHS,</w:t>
          </w:r>
          <w:r>
            <w:rPr>
              <w:color w:val="BA7BF2"/>
              <w:spacing w:val="-5"/>
            </w:rPr>
            <w:t> </w:t>
          </w:r>
          <w:r>
            <w:rPr>
              <w:color w:val="BA7BF2"/>
            </w:rPr>
            <w:t>EU</w:t>
          </w:r>
          <w:r>
            <w:rPr>
              <w:color w:val="9E1816"/>
            </w:rPr>
            <w:t>-</w:t>
          </w:r>
          <w:r>
            <w:rPr>
              <w:color w:val="BFB86D"/>
            </w:rPr>
            <w:t>REACH,</w:t>
          </w:r>
          <w:r>
            <w:rPr>
              <w:color w:val="BFB86D"/>
              <w:spacing w:val="-4"/>
            </w:rPr>
            <w:t> </w:t>
          </w:r>
          <w:r>
            <w:rPr>
              <w:color w:val="BFB86D"/>
            </w:rPr>
            <w:t>EU</w:t>
          </w:r>
          <w:r>
            <w:rPr>
              <w:color w:val="9E1816"/>
            </w:rPr>
            <w:t>-</w:t>
          </w:r>
          <w:r>
            <w:rPr>
              <w:color w:val="1308A5"/>
            </w:rPr>
            <w:t>SVHC,</w:t>
          </w:r>
          <w:r>
            <w:rPr>
              <w:color w:val="1308A5"/>
              <w:spacing w:val="-10"/>
            </w:rPr>
            <w:t> </w:t>
          </w:r>
          <w:r>
            <w:rPr>
              <w:color w:val="1308A5"/>
            </w:rPr>
            <w:t>EU</w:t>
          </w:r>
          <w:r>
            <w:rPr>
              <w:color w:val="9E1816"/>
            </w:rPr>
            <w:t>-</w:t>
          </w:r>
          <w:r>
            <w:rPr>
              <w:color w:val="679791"/>
            </w:rPr>
            <w:t>Biocidal,</w:t>
          </w:r>
          <w:r>
            <w:rPr>
              <w:color w:val="679791"/>
              <w:spacing w:val="-11"/>
            </w:rPr>
            <w:t> </w:t>
          </w:r>
          <w:r>
            <w:rPr>
              <w:color w:val="679791"/>
            </w:rPr>
            <w:t>Conflict</w:t>
          </w:r>
          <w:r>
            <w:rPr>
              <w:color w:val="679791"/>
              <w:spacing w:val="14"/>
            </w:rPr>
            <w:t> </w:t>
          </w:r>
          <w:r>
            <w:rPr>
              <w:color w:val="679791"/>
            </w:rPr>
            <w:t>Minerals,</w:t>
          </w:r>
          <w:r>
            <w:rPr>
              <w:color w:val="679791"/>
              <w:spacing w:val="5"/>
            </w:rPr>
            <w:t> </w:t>
          </w:r>
          <w:r>
            <w:rPr>
              <w:color w:val="679791"/>
            </w:rPr>
            <w:t>US</w:t>
          </w:r>
          <w:r>
            <w:rPr>
              <w:color w:val="05975B"/>
            </w:rPr>
            <w:t>-</w:t>
          </w:r>
          <w:r>
            <w:rPr>
              <w:color w:val="877EEB"/>
            </w:rPr>
            <w:t>TSCA,</w:t>
          </w:r>
          <w:r>
            <w:rPr>
              <w:color w:val="877EEB"/>
              <w:spacing w:val="-6"/>
            </w:rPr>
            <w:t> </w:t>
          </w:r>
          <w:r>
            <w:rPr>
              <w:color w:val="877EEB"/>
            </w:rPr>
            <w:t>CA</w:t>
          </w:r>
          <w:r>
            <w:rPr>
              <w:color w:val="9E1816"/>
            </w:rPr>
            <w:t>-</w:t>
          </w:r>
          <w:r>
            <w:rPr>
              <w:color w:val="B8B595"/>
            </w:rPr>
            <w:t>Prop65,</w:t>
          </w:r>
          <w:r>
            <w:rPr>
              <w:color w:val="B8B595"/>
              <w:spacing w:val="-14"/>
            </w:rPr>
            <w:t> </w:t>
          </w:r>
          <w:r>
            <w:rPr>
              <w:color w:val="B8B595"/>
              <w:spacing w:val="-4"/>
            </w:rPr>
            <w:t>JAMP</w:t>
          </w:r>
          <w:r>
            <w:rPr>
              <w:color w:val="B8B595"/>
            </w:rPr>
            <w:tab/>
          </w:r>
          <w:r>
            <w:rPr>
              <w:color w:val="8EC8C6"/>
              <w:spacing w:val="-10"/>
            </w:rPr>
            <w:t>2</w:t>
          </w:r>
        </w:p>
        <w:p>
          <w:pPr>
            <w:pStyle w:val="TOC2"/>
            <w:numPr>
              <w:ilvl w:val="0"/>
              <w:numId w:val="9"/>
            </w:numPr>
            <w:tabs>
              <w:tab w:pos="498" w:val="left" w:leader="none"/>
              <w:tab w:pos="10113" w:val="right" w:leader="underscore"/>
            </w:tabs>
            <w:spacing w:line="240" w:lineRule="auto" w:before="131" w:after="0"/>
            <w:ind w:left="498" w:right="0" w:hanging="438"/>
            <w:jc w:val="left"/>
            <w:rPr>
              <w:color w:val="2D1F49"/>
            </w:rPr>
          </w:pPr>
          <w:hyperlink w:history="true" w:anchor="_TOC_250001">
            <w:r>
              <w:rPr>
                <w:color w:val="AE8A62"/>
                <w:spacing w:val="-2"/>
                <w:w w:val="115"/>
              </w:rPr>
              <w:t>Durchsetzung</w:t>
            </w:r>
            <w:r>
              <w:rPr>
                <w:color w:val="AE8A62"/>
              </w:rPr>
              <w:tab/>
            </w:r>
            <w:r>
              <w:rPr>
                <w:color w:val="B53BE9"/>
                <w:spacing w:val="-10"/>
                <w:w w:val="200"/>
              </w:rPr>
              <w:t>3</w:t>
            </w:r>
          </w:hyperlink>
        </w:p>
        <w:p>
          <w:pPr>
            <w:pStyle w:val="TOC1"/>
            <w:numPr>
              <w:ilvl w:val="0"/>
              <w:numId w:val="9"/>
            </w:numPr>
            <w:tabs>
              <w:tab w:pos="501" w:val="left" w:leader="none"/>
              <w:tab w:pos="9982" w:val="right" w:leader="none"/>
            </w:tabs>
            <w:spacing w:line="240" w:lineRule="auto" w:before="203" w:after="0"/>
            <w:ind w:left="501" w:right="0" w:hanging="445"/>
            <w:jc w:val="left"/>
            <w:rPr>
              <w:color w:val="0CEFA5"/>
            </w:rPr>
          </w:pPr>
          <w:hyperlink w:history="true" w:anchor="_TOC_250000">
            <w:r>
              <w:rPr>
                <w:color w:val="134F74"/>
                <w:spacing w:val="-2"/>
              </w:rPr>
              <w:t>Anhang</w:t>
            </w:r>
            <w:r>
              <w:rPr>
                <w:color w:val="134F74"/>
              </w:rPr>
              <w:tab/>
            </w:r>
            <w:r>
              <w:rPr>
                <w:color w:val="426EDB"/>
                <w:spacing w:val="-10"/>
              </w:rPr>
              <w:t>4</w:t>
            </w:r>
          </w:hyperlink>
        </w:p>
      </w:sdtContent>
    </w:sdt>
    <w:p>
      <w:pPr>
        <w:pStyle w:val="Heading3"/>
        <w:numPr>
          <w:ilvl w:val="0"/>
          <w:numId w:val="10"/>
        </w:numPr>
        <w:tabs>
          <w:tab w:pos="909" w:val="left" w:leader="none"/>
        </w:tabs>
        <w:spacing w:line="240" w:lineRule="auto" w:before="594" w:after="0"/>
        <w:ind w:left="909" w:right="0" w:hanging="864"/>
        <w:jc w:val="left"/>
        <w:rPr>
          <w:color w:val="CF8575"/>
        </w:rPr>
      </w:pPr>
      <w:r>
        <w:rPr>
          <w:color w:val="750ADB"/>
          <w:spacing w:val="-2"/>
          <w:w w:val="105"/>
        </w:rPr>
        <w:t>Overview</w:t>
      </w:r>
    </w:p>
    <w:p>
      <w:pPr>
        <w:pStyle w:val="Heading9"/>
        <w:tabs>
          <w:tab w:pos="5098" w:val="left" w:leader="none"/>
        </w:tabs>
        <w:spacing w:before="326"/>
        <w:ind w:left="147"/>
      </w:pPr>
      <w:r>
        <w:rPr>
          <w:color w:val="4FC6F6"/>
          <w:spacing w:val="-4"/>
        </w:rPr>
        <w:t>Process</w:t>
      </w:r>
      <w:r>
        <w:rPr>
          <w:color w:val="4FC6F6"/>
          <w:spacing w:val="-5"/>
        </w:rPr>
        <w:t> </w:t>
      </w:r>
      <w:r>
        <w:rPr>
          <w:color w:val="4FC6F6"/>
          <w:spacing w:val="-2"/>
        </w:rPr>
        <w:t>Sponsor</w:t>
      </w:r>
      <w:r>
        <w:rPr>
          <w:color w:val="4FC6F6"/>
        </w:rPr>
        <w:tab/>
      </w:r>
      <w:r>
        <w:rPr>
          <w:color w:val="388566"/>
          <w:spacing w:val="-4"/>
        </w:rPr>
        <w:t>Process</w:t>
      </w:r>
      <w:r>
        <w:rPr>
          <w:color w:val="388566"/>
          <w:spacing w:val="-1"/>
        </w:rPr>
        <w:t> </w:t>
      </w:r>
      <w:r>
        <w:rPr>
          <w:color w:val="388566"/>
          <w:spacing w:val="-2"/>
        </w:rPr>
        <w:t>Owner</w:t>
      </w:r>
    </w:p>
    <w:p>
      <w:pPr>
        <w:spacing w:before="299"/>
        <w:ind w:left="1647" w:right="0" w:firstLine="0"/>
        <w:jc w:val="left"/>
        <w:rPr>
          <w:sz w:val="17"/>
        </w:rPr>
      </w:pPr>
      <w:r>
        <w:rPr>
          <w:color w:val="A57E28"/>
          <w:sz w:val="17"/>
        </w:rPr>
        <w:t>Mit</w:t>
      </w:r>
      <w:r>
        <w:rPr>
          <w:color w:val="A57E28"/>
          <w:spacing w:val="6"/>
          <w:sz w:val="17"/>
        </w:rPr>
        <w:t> </w:t>
      </w:r>
      <w:r>
        <w:rPr>
          <w:color w:val="A57E28"/>
          <w:sz w:val="17"/>
        </w:rPr>
        <w:t>diesem</w:t>
      </w:r>
      <w:r>
        <w:rPr>
          <w:color w:val="A57E28"/>
          <w:spacing w:val="9"/>
          <w:sz w:val="17"/>
        </w:rPr>
        <w:t> </w:t>
      </w:r>
      <w:r>
        <w:rPr>
          <w:color w:val="A57E28"/>
          <w:sz w:val="17"/>
        </w:rPr>
        <w:t>Dokument</w:t>
      </w:r>
      <w:r>
        <w:rPr>
          <w:color w:val="A57E28"/>
          <w:spacing w:val="16"/>
          <w:sz w:val="17"/>
        </w:rPr>
        <w:t> </w:t>
      </w:r>
      <w:r>
        <w:rPr>
          <w:color w:val="A57E28"/>
          <w:sz w:val="17"/>
        </w:rPr>
        <w:t>mochten</w:t>
      </w:r>
      <w:r>
        <w:rPr>
          <w:color w:val="A57E28"/>
          <w:spacing w:val="11"/>
          <w:sz w:val="17"/>
        </w:rPr>
        <w:t> </w:t>
      </w:r>
      <w:r>
        <w:rPr>
          <w:color w:val="A57E28"/>
          <w:sz w:val="17"/>
        </w:rPr>
        <w:t>wir</w:t>
      </w:r>
      <w:r>
        <w:rPr>
          <w:color w:val="A57E28"/>
          <w:spacing w:val="5"/>
          <w:sz w:val="17"/>
        </w:rPr>
        <w:t> </w:t>
      </w:r>
      <w:r>
        <w:rPr>
          <w:color w:val="A57E28"/>
          <w:sz w:val="17"/>
        </w:rPr>
        <w:t>Sie</w:t>
      </w:r>
      <w:r>
        <w:rPr>
          <w:color w:val="A57E28"/>
          <w:spacing w:val="5"/>
          <w:sz w:val="17"/>
        </w:rPr>
        <w:t> </w:t>
      </w:r>
      <w:r>
        <w:rPr>
          <w:color w:val="A57E28"/>
          <w:sz w:val="17"/>
        </w:rPr>
        <w:t>Ober</w:t>
      </w:r>
      <w:r>
        <w:rPr>
          <w:color w:val="A57E28"/>
          <w:spacing w:val="9"/>
          <w:sz w:val="17"/>
        </w:rPr>
        <w:t> </w:t>
      </w:r>
      <w:r>
        <w:rPr>
          <w:color w:val="A57E28"/>
          <w:sz w:val="17"/>
        </w:rPr>
        <w:t>eine</w:t>
      </w:r>
      <w:r>
        <w:rPr>
          <w:color w:val="A57E28"/>
          <w:spacing w:val="1"/>
          <w:sz w:val="17"/>
        </w:rPr>
        <w:t> </w:t>
      </w:r>
      <w:r>
        <w:rPr>
          <w:color w:val="A57E28"/>
          <w:sz w:val="17"/>
        </w:rPr>
        <w:t>fur</w:t>
      </w:r>
      <w:r>
        <w:rPr>
          <w:color w:val="A57E28"/>
          <w:spacing w:val="8"/>
          <w:sz w:val="17"/>
        </w:rPr>
        <w:t> </w:t>
      </w:r>
      <w:r>
        <w:rPr>
          <w:color w:val="A57E28"/>
          <w:sz w:val="17"/>
        </w:rPr>
        <w:t>die</w:t>
      </w:r>
      <w:r>
        <w:rPr>
          <w:color w:val="A57E28"/>
          <w:spacing w:val="-1"/>
          <w:sz w:val="17"/>
        </w:rPr>
        <w:t> </w:t>
      </w:r>
      <w:r>
        <w:rPr>
          <w:color w:val="A57E28"/>
          <w:sz w:val="17"/>
        </w:rPr>
        <w:t>Halbleiterindustrie</w:t>
      </w:r>
      <w:r>
        <w:rPr>
          <w:color w:val="A57E28"/>
          <w:spacing w:val="-3"/>
          <w:sz w:val="17"/>
        </w:rPr>
        <w:t> </w:t>
      </w:r>
      <w:r>
        <w:rPr>
          <w:color w:val="A57E28"/>
          <w:sz w:val="17"/>
        </w:rPr>
        <w:t>relevante</w:t>
      </w:r>
      <w:r>
        <w:rPr>
          <w:color w:val="A57E28"/>
          <w:spacing w:val="5"/>
          <w:sz w:val="17"/>
        </w:rPr>
        <w:t> </w:t>
      </w:r>
      <w:r>
        <w:rPr>
          <w:color w:val="A57E28"/>
          <w:sz w:val="17"/>
        </w:rPr>
        <w:t>Gesetzeslage</w:t>
      </w:r>
      <w:r>
        <w:rPr>
          <w:color w:val="A57E28"/>
          <w:spacing w:val="19"/>
          <w:sz w:val="17"/>
        </w:rPr>
        <w:t> </w:t>
      </w:r>
      <w:r>
        <w:rPr>
          <w:color w:val="A57E28"/>
          <w:sz w:val="17"/>
        </w:rPr>
        <w:t>der</w:t>
      </w:r>
      <w:r>
        <w:rPr>
          <w:color w:val="A57E28"/>
          <w:spacing w:val="3"/>
          <w:sz w:val="17"/>
        </w:rPr>
        <w:t> </w:t>
      </w:r>
      <w:r>
        <w:rPr>
          <w:color w:val="A57E28"/>
          <w:spacing w:val="-5"/>
          <w:sz w:val="17"/>
        </w:rPr>
        <w:t>der</w:t>
      </w:r>
    </w:p>
    <w:p>
      <w:pPr>
        <w:tabs>
          <w:tab w:pos="1647" w:val="left" w:leader="none"/>
        </w:tabs>
        <w:spacing w:line="304" w:lineRule="auto" w:before="56"/>
        <w:ind w:left="1647" w:right="693" w:hanging="1501"/>
        <w:jc w:val="left"/>
        <w:rPr>
          <w:sz w:val="17"/>
        </w:rPr>
      </w:pPr>
      <w:r>
        <w:rPr>
          <w:b/>
          <w:color w:val="3F16C6"/>
          <w:sz w:val="17"/>
        </w:rPr>
        <w:t>Target </w:t>
      </w:r>
      <w:r>
        <w:rPr>
          <w:rFonts w:ascii="Times New Roman"/>
          <w:color w:val="3F16C6"/>
          <w:sz w:val="18"/>
        </w:rPr>
        <w:t>&amp; </w:t>
      </w:r>
      <w:r>
        <w:rPr>
          <w:b/>
          <w:color w:val="3F16C6"/>
          <w:sz w:val="17"/>
        </w:rPr>
        <w:t>scope</w:t>
        <w:tab/>
      </w:r>
      <w:r>
        <w:rPr>
          <w:color w:val="FB031A"/>
          <w:sz w:val="17"/>
        </w:rPr>
        <w:t>Mitgliedslander der OECD unterrichten und Sie als Lieferant</w:t>
      </w:r>
      <w:r>
        <w:rPr>
          <w:color w:val="FB031A"/>
          <w:spacing w:val="26"/>
          <w:sz w:val="17"/>
        </w:rPr>
        <w:t> </w:t>
      </w:r>
      <w:r>
        <w:rPr>
          <w:color w:val="FB031A"/>
          <w:sz w:val="17"/>
        </w:rPr>
        <w:t>van Produkten fur diese Branche um lhre volle </w:t>
      </w:r>
      <w:r>
        <w:rPr>
          <w:color w:val="5B5D08"/>
          <w:sz w:val="17"/>
        </w:rPr>
        <w:t>Kooperation in einer wichtigen Angelegenheit </w:t>
      </w:r>
      <w:r>
        <w:rPr>
          <w:color w:val="0718EF"/>
          <w:sz w:val="17"/>
        </w:rPr>
        <w:t>bitten.</w:t>
      </w:r>
    </w:p>
    <w:p>
      <w:pPr>
        <w:spacing w:after="0" w:line="304" w:lineRule="auto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pStyle w:val="Heading9"/>
        <w:spacing w:line="316" w:lineRule="auto" w:before="295"/>
        <w:ind w:left="143" w:right="117" w:firstLine="4"/>
      </w:pPr>
      <w:r>
        <w:rPr>
          <w:color w:val="545090"/>
          <w:spacing w:val="-4"/>
        </w:rPr>
        <w:t>Key </w:t>
      </w:r>
      <w:r>
        <w:rPr>
          <w:color w:val="BC54E9"/>
          <w:spacing w:val="-2"/>
        </w:rPr>
        <w:t>performance </w:t>
      </w:r>
      <w:r>
        <w:rPr>
          <w:color w:val="4F4959"/>
          <w:spacing w:val="-2"/>
        </w:rPr>
        <w:t>indicators</w:t>
      </w:r>
    </w:p>
    <w:p>
      <w:pPr>
        <w:spacing w:line="319" w:lineRule="auto" w:before="691"/>
        <w:ind w:left="148" w:right="38" w:hanging="3"/>
        <w:jc w:val="left"/>
        <w:rPr>
          <w:b/>
          <w:sz w:val="17"/>
        </w:rPr>
      </w:pPr>
      <w:r>
        <w:rPr>
          <w:b/>
          <w:color w:val="34D4DF"/>
          <w:spacing w:val="-2"/>
          <w:sz w:val="17"/>
        </w:rPr>
        <w:t>Training </w:t>
      </w:r>
      <w:r>
        <w:rPr>
          <w:b/>
          <w:color w:val="F049CA"/>
          <w:spacing w:val="-2"/>
          <w:sz w:val="17"/>
        </w:rPr>
        <w:t>requirem</w:t>
      </w:r>
      <w:r>
        <w:rPr>
          <w:b/>
          <w:color w:val="480FF6"/>
          <w:spacing w:val="-2"/>
          <w:sz w:val="17"/>
        </w:rPr>
        <w:t>ents</w:t>
      </w:r>
    </w:p>
    <w:p>
      <w:pPr>
        <w:spacing w:before="238"/>
        <w:ind w:left="147" w:right="0" w:firstLine="0"/>
        <w:jc w:val="left"/>
        <w:rPr>
          <w:sz w:val="17"/>
        </w:rPr>
      </w:pPr>
      <w:r>
        <w:rPr/>
        <w:br w:type="column"/>
      </w:r>
      <w:r>
        <w:rPr>
          <w:b/>
          <w:color w:val="1893F9"/>
          <w:sz w:val="17"/>
        </w:rPr>
        <w:t>KPI</w:t>
      </w:r>
      <w:r>
        <w:rPr>
          <w:b/>
          <w:color w:val="1893F9"/>
          <w:spacing w:val="-8"/>
          <w:sz w:val="17"/>
        </w:rPr>
        <w:t> </w:t>
      </w:r>
      <w:r>
        <w:rPr>
          <w:color w:val="A8088C"/>
          <w:sz w:val="17"/>
        </w:rPr>
        <w:t>(efficiency</w:t>
      </w:r>
      <w:r>
        <w:rPr>
          <w:color w:val="A8088C"/>
          <w:spacing w:val="15"/>
          <w:sz w:val="17"/>
        </w:rPr>
        <w:t> </w:t>
      </w:r>
      <w:r>
        <w:rPr>
          <w:rFonts w:ascii="Times New Roman"/>
          <w:color w:val="A8088C"/>
          <w:sz w:val="18"/>
        </w:rPr>
        <w:t>&amp;</w:t>
      </w:r>
      <w:r>
        <w:rPr>
          <w:rFonts w:ascii="Times New Roman"/>
          <w:color w:val="A8088C"/>
          <w:spacing w:val="-2"/>
          <w:sz w:val="18"/>
        </w:rPr>
        <w:t> </w:t>
      </w:r>
      <w:r>
        <w:rPr>
          <w:color w:val="A8088C"/>
          <w:spacing w:val="-2"/>
          <w:sz w:val="17"/>
        </w:rPr>
        <w:t>effectivness)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40"/>
        <w:rPr>
          <w:sz w:val="17"/>
        </w:rPr>
      </w:pPr>
    </w:p>
    <w:p>
      <w:pPr>
        <w:pStyle w:val="Heading9"/>
        <w:tabs>
          <w:tab w:pos="2953" w:val="left" w:leader="none"/>
        </w:tabs>
        <w:ind w:left="143"/>
      </w:pPr>
      <w:r>
        <w:rPr>
          <w:color w:val="2669EB"/>
          <w:spacing w:val="-2"/>
        </w:rPr>
        <w:t>Content</w:t>
      </w:r>
      <w:r>
        <w:rPr>
          <w:color w:val="2669EB"/>
        </w:rPr>
        <w:tab/>
      </w:r>
      <w:r>
        <w:rPr>
          <w:color w:val="B5B5FD"/>
        </w:rPr>
        <w:t>Aud</w:t>
      </w:r>
      <w:r>
        <w:rPr>
          <w:color w:val="B5B5FD"/>
          <w:spacing w:val="-11"/>
        </w:rPr>
        <w:t> </w:t>
      </w:r>
      <w:r>
        <w:rPr>
          <w:color w:val="B5B5FD"/>
          <w:spacing w:val="-4"/>
        </w:rPr>
        <w:t>ence</w:t>
      </w:r>
    </w:p>
    <w:p>
      <w:pPr>
        <w:pStyle w:val="BodyText"/>
        <w:spacing w:before="56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before="0"/>
        <w:ind w:left="143" w:right="0" w:firstLine="0"/>
        <w:jc w:val="left"/>
        <w:rPr>
          <w:sz w:val="17"/>
        </w:rPr>
      </w:pPr>
      <w:r>
        <w:rPr>
          <w:color w:val="827259"/>
          <w:spacing w:val="-2"/>
          <w:w w:val="110"/>
          <w:sz w:val="17"/>
        </w:rPr>
        <w:t>Target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4"/>
        <w:rPr>
          <w:sz w:val="17"/>
        </w:rPr>
      </w:pPr>
    </w:p>
    <w:p>
      <w:pPr>
        <w:spacing w:before="0"/>
        <w:ind w:left="143" w:right="0" w:firstLine="0"/>
        <w:jc w:val="left"/>
        <w:rPr>
          <w:sz w:val="17"/>
        </w:rPr>
      </w:pPr>
      <w:r>
        <w:rPr>
          <w:color w:val="7C9A57"/>
          <w:spacing w:val="-2"/>
          <w:w w:val="105"/>
          <w:sz w:val="17"/>
        </w:rPr>
        <w:t>Frequency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  <w:cols w:num="4" w:equalWidth="0">
            <w:col w:w="1279" w:space="220"/>
            <w:col w:w="3747" w:space="463"/>
            <w:col w:w="724" w:space="675"/>
            <w:col w:w="3362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192"/>
        <w:rPr>
          <w:sz w:val="23"/>
        </w:rPr>
      </w:pPr>
    </w:p>
    <w:p>
      <w:pPr>
        <w:pStyle w:val="Heading3"/>
        <w:numPr>
          <w:ilvl w:val="0"/>
          <w:numId w:val="10"/>
        </w:numPr>
        <w:tabs>
          <w:tab w:pos="912" w:val="left" w:leader="none"/>
        </w:tabs>
        <w:spacing w:line="240" w:lineRule="auto" w:before="0" w:after="0"/>
        <w:ind w:left="912" w:right="0" w:hanging="849"/>
        <w:jc w:val="left"/>
        <w:rPr>
          <w:color w:val="642F28"/>
        </w:rPr>
      </w:pPr>
      <w:r>
        <w:rPr>
          <w:color w:val="A0A349"/>
          <w:spacing w:val="-2"/>
          <w:w w:val="105"/>
        </w:rPr>
        <w:t>Definitions</w:t>
      </w:r>
    </w:p>
    <w:p>
      <w:pPr>
        <w:pStyle w:val="BodyText"/>
        <w:spacing w:before="82"/>
        <w:rPr>
          <w:b/>
          <w:sz w:val="23"/>
        </w:rPr>
      </w:pPr>
    </w:p>
    <w:p>
      <w:pPr>
        <w:pStyle w:val="Heading9"/>
        <w:ind w:left="146"/>
      </w:pPr>
      <w:r>
        <w:rPr>
          <w:color w:val="D8595B"/>
        </w:rPr>
        <w:t>Term</w:t>
      </w:r>
      <w:r>
        <w:rPr>
          <w:color w:val="D8595B"/>
          <w:spacing w:val="11"/>
        </w:rPr>
        <w:t> </w:t>
      </w:r>
      <w:r>
        <w:rPr>
          <w:rFonts w:ascii="Times New Roman"/>
          <w:b w:val="0"/>
          <w:i/>
          <w:color w:val="D8595B"/>
          <w:sz w:val="21"/>
        </w:rPr>
        <w:t>I</w:t>
      </w:r>
      <w:r>
        <w:rPr>
          <w:rFonts w:ascii="Times New Roman"/>
          <w:b w:val="0"/>
          <w:i/>
          <w:color w:val="D8595B"/>
          <w:spacing w:val="3"/>
          <w:sz w:val="21"/>
        </w:rPr>
        <w:t> </w:t>
      </w:r>
      <w:r>
        <w:rPr>
          <w:color w:val="D8595B"/>
        </w:rPr>
        <w:t>Specification/ Regulation</w:t>
      </w:r>
      <w:r>
        <w:rPr>
          <w:color w:val="D8595B"/>
          <w:spacing w:val="54"/>
        </w:rPr>
        <w:t>  </w:t>
      </w:r>
      <w:r>
        <w:rPr>
          <w:color w:val="850A38"/>
        </w:rPr>
        <w:t>Brief</w:t>
      </w:r>
      <w:r>
        <w:rPr>
          <w:color w:val="850A38"/>
          <w:spacing w:val="7"/>
        </w:rPr>
        <w:t> </w:t>
      </w:r>
      <w:r>
        <w:rPr>
          <w:color w:val="850A38"/>
          <w:spacing w:val="-2"/>
        </w:rPr>
        <w:t>description</w:t>
      </w:r>
    </w:p>
    <w:p>
      <w:pPr>
        <w:pStyle w:val="Heading9"/>
        <w:spacing w:after="0"/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9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E3D0E"/>
          <w:spacing w:val="-2"/>
          <w:w w:val="110"/>
          <w:sz w:val="13"/>
        </w:rPr>
        <w:t>-</w:t>
      </w:r>
      <w:r>
        <w:rPr>
          <w:color w:val="2D70A3"/>
          <w:spacing w:val="-2"/>
          <w:w w:val="110"/>
          <w:sz w:val="13"/>
        </w:rPr>
        <w:t>N</w:t>
      </w:r>
      <w:r>
        <w:rPr>
          <w:color w:val="91837C"/>
          <w:spacing w:val="-2"/>
          <w:w w:val="110"/>
          <w:sz w:val="13"/>
        </w:rPr>
        <w:t>o</w:t>
      </w:r>
      <w:r>
        <w:rPr>
          <w:color w:val="DD18FB"/>
          <w:spacing w:val="-2"/>
          <w:w w:val="110"/>
          <w:sz w:val="13"/>
        </w:rPr>
        <w:t>.</w:t>
      </w:r>
      <w:r>
        <w:rPr>
          <w:color w:val="DD18FB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F6D49"/>
          <w:spacing w:val="-2"/>
          <w:w w:val="110"/>
          <w:sz w:val="13"/>
        </w:rPr>
        <w:t>Location</w:t>
      </w:r>
    </w:p>
    <w:p>
      <w:pPr>
        <w:spacing w:before="83"/>
        <w:ind w:left="276" w:right="0" w:firstLine="0"/>
        <w:jc w:val="left"/>
        <w:rPr>
          <w:sz w:val="14"/>
        </w:rPr>
      </w:pPr>
      <w:r>
        <w:rPr/>
        <w:br w:type="column"/>
      </w:r>
      <w:r>
        <w:rPr>
          <w:color w:val="F2F63D"/>
          <w:w w:val="95"/>
          <w:sz w:val="13"/>
        </w:rPr>
        <w:t>S</w:t>
      </w:r>
      <w:r>
        <w:rPr>
          <w:color w:val="F2F63D"/>
          <w:spacing w:val="28"/>
          <w:sz w:val="13"/>
        </w:rPr>
        <w:t> </w:t>
      </w:r>
      <w:r>
        <w:rPr>
          <w:color w:val="F2F63D"/>
          <w:w w:val="95"/>
          <w:sz w:val="13"/>
        </w:rPr>
        <w:t>PO</w:t>
      </w:r>
      <w:r>
        <w:rPr>
          <w:color w:val="F2F63D"/>
          <w:spacing w:val="26"/>
          <w:sz w:val="13"/>
        </w:rPr>
        <w:t> </w:t>
      </w:r>
      <w:r>
        <w:rPr>
          <w:color w:val="F2F63D"/>
          <w:spacing w:val="-5"/>
          <w:w w:val="55"/>
          <w:sz w:val="14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1F53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3" coordorigin="0,0" coordsize="57,9">
                <v:line style="position:absolute" from="0,4" to="56,4" stroked="true" strokeweight=".410077pt" strokecolor="#f1f53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1F53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4" coordorigin="0,0" coordsize="57,9">
                <v:line style="position:absolute" from="0,4" to="56,4" stroked="true" strokeweight=".410077pt" strokecolor="#f1f53c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3"/>
        <w:ind w:left="87" w:right="0" w:hanging="1"/>
        <w:jc w:val="left"/>
        <w:rPr>
          <w:sz w:val="14"/>
        </w:rPr>
      </w:pPr>
      <w:r>
        <w:rPr>
          <w:color w:val="ACB179"/>
          <w:spacing w:val="-2"/>
          <w:w w:val="105"/>
          <w:sz w:val="14"/>
        </w:rPr>
        <w:t>Internal</w:t>
      </w:r>
      <w:r>
        <w:rPr>
          <w:color w:val="ACB179"/>
          <w:spacing w:val="40"/>
          <w:w w:val="105"/>
          <w:sz w:val="14"/>
        </w:rPr>
        <w:t> </w:t>
      </w:r>
      <w:r>
        <w:rPr>
          <w:color w:val="83933B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5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0CF95"/>
          <w:spacing w:val="-2"/>
          <w:w w:val="105"/>
          <w:sz w:val="13"/>
        </w:rPr>
        <w:t>Version</w:t>
      </w:r>
      <w:r>
        <w:rPr>
          <w:color w:val="60CF95"/>
          <w:spacing w:val="40"/>
          <w:w w:val="105"/>
          <w:sz w:val="13"/>
        </w:rPr>
        <w:t> </w:t>
      </w:r>
      <w:r>
        <w:rPr>
          <w:color w:val="A17B52"/>
          <w:spacing w:val="-2"/>
          <w:w w:val="105"/>
          <w:sz w:val="13"/>
        </w:rPr>
        <w:t>Published</w:t>
      </w:r>
    </w:p>
    <w:p>
      <w:pPr>
        <w:spacing w:before="10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11" w:after="25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</w:t>
      </w:r>
      <w:r>
        <w:rPr>
          <w:color w:val="91837C"/>
          <w:w w:val="110"/>
          <w:sz w:val="13"/>
        </w:rPr>
        <w:t>IO</w:t>
      </w:r>
      <w:r>
        <w:rPr>
          <w:color w:val="6B6B6B"/>
          <w:w w:val="110"/>
          <w:sz w:val="13"/>
        </w:rPr>
        <w:t>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B7979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B7979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60" w:bottom="880" w:left="1080" w:right="360"/>
          <w:cols w:num="5" w:equalWidth="0">
            <w:col w:w="1039" w:space="233"/>
            <w:col w:w="797" w:space="1556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605EF"/>
          <w:w w:val="105"/>
        </w:rPr>
        <w:t>RoHS,</w:t>
      </w:r>
      <w:r>
        <w:rPr>
          <w:color w:val="1605EF"/>
          <w:spacing w:val="-9"/>
          <w:w w:val="105"/>
        </w:rPr>
        <w:t> </w:t>
      </w:r>
      <w:r>
        <w:rPr>
          <w:color w:val="90EF2D"/>
          <w:w w:val="105"/>
        </w:rPr>
        <w:t>REACH,</w:t>
      </w:r>
      <w:r>
        <w:rPr>
          <w:color w:val="90EF2D"/>
          <w:spacing w:val="-10"/>
          <w:w w:val="105"/>
        </w:rPr>
        <w:t> </w:t>
      </w:r>
      <w:r>
        <w:rPr>
          <w:color w:val="90EF2D"/>
          <w:w w:val="105"/>
        </w:rPr>
        <w:t>SVHC,</w:t>
      </w:r>
      <w:r>
        <w:rPr>
          <w:color w:val="90EF2D"/>
          <w:spacing w:val="-8"/>
          <w:w w:val="105"/>
        </w:rPr>
        <w:t> </w:t>
      </w:r>
      <w:r>
        <w:rPr>
          <w:color w:val="90EF2D"/>
          <w:w w:val="105"/>
        </w:rPr>
        <w:t>Biocidal,</w:t>
      </w:r>
      <w:r>
        <w:rPr>
          <w:color w:val="90EF2D"/>
          <w:spacing w:val="-6"/>
          <w:w w:val="105"/>
        </w:rPr>
        <w:t> </w:t>
      </w:r>
      <w:r>
        <w:rPr>
          <w:color w:val="90EF2D"/>
          <w:w w:val="105"/>
        </w:rPr>
        <w:t>Conflict</w:t>
      </w:r>
      <w:r>
        <w:rPr>
          <w:color w:val="90EF2D"/>
          <w:spacing w:val="12"/>
          <w:w w:val="105"/>
        </w:rPr>
        <w:t> </w:t>
      </w:r>
      <w:r>
        <w:rPr>
          <w:color w:val="90EF2D"/>
          <w:w w:val="105"/>
        </w:rPr>
        <w:t>Minerals, US</w:t>
      </w:r>
      <w:r>
        <w:rPr>
          <w:color w:val="0E9E33"/>
          <w:w w:val="105"/>
        </w:rPr>
        <w:t>-</w:t>
      </w:r>
      <w:r>
        <w:rPr>
          <w:color w:val="4F9E0C"/>
          <w:w w:val="105"/>
        </w:rPr>
        <w:t>TSCA,</w:t>
      </w:r>
      <w:r>
        <w:rPr>
          <w:color w:val="4F9E0C"/>
          <w:spacing w:val="-10"/>
          <w:w w:val="105"/>
        </w:rPr>
        <w:t> </w:t>
      </w:r>
      <w:r>
        <w:rPr>
          <w:color w:val="4F9E0C"/>
          <w:w w:val="105"/>
        </w:rPr>
        <w:t>CA</w:t>
      </w:r>
      <w:r>
        <w:rPr>
          <w:color w:val="0E9E33"/>
          <w:w w:val="105"/>
        </w:rPr>
        <w:t>-</w:t>
      </w:r>
      <w:r>
        <w:rPr>
          <w:color w:val="5E3D0E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10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3"/>
          <w:w w:val="105"/>
          <w:sz w:val="16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-1"/>
          <w:w w:val="105"/>
          <w:sz w:val="16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9"/>
        <w:rPr>
          <w:sz w:val="17"/>
        </w:rPr>
      </w:pPr>
    </w:p>
    <w:p>
      <w:pPr>
        <w:pStyle w:val="Heading3"/>
        <w:numPr>
          <w:ilvl w:val="0"/>
          <w:numId w:val="10"/>
        </w:numPr>
        <w:tabs>
          <w:tab w:pos="912" w:val="left" w:leader="none"/>
        </w:tabs>
        <w:spacing w:line="304" w:lineRule="auto" w:before="0" w:after="0"/>
        <w:ind w:left="912" w:right="570" w:hanging="862"/>
        <w:jc w:val="left"/>
        <w:rPr>
          <w:color w:val="C10324"/>
        </w:rPr>
      </w:pPr>
      <w:r>
        <w:rPr>
          <w:color w:val="01A7AE"/>
          <w:w w:val="105"/>
        </w:rPr>
        <w:t>EU</w:t>
      </w:r>
      <w:r>
        <w:rPr>
          <w:color w:val="0E9E33"/>
          <w:w w:val="105"/>
        </w:rPr>
        <w:t>-</w:t>
      </w:r>
      <w:r>
        <w:rPr>
          <w:color w:val="56AA2D"/>
          <w:w w:val="105"/>
        </w:rPr>
        <w:t>RoHS,</w:t>
      </w:r>
      <w:r>
        <w:rPr>
          <w:color w:val="56AA2D"/>
          <w:spacing w:val="-3"/>
          <w:w w:val="105"/>
        </w:rPr>
        <w:t> </w:t>
      </w:r>
      <w:r>
        <w:rPr>
          <w:color w:val="56AA2D"/>
          <w:w w:val="105"/>
        </w:rPr>
        <w:t>EU</w:t>
      </w:r>
      <w:r>
        <w:rPr>
          <w:color w:val="0E9E33"/>
          <w:w w:val="105"/>
        </w:rPr>
        <w:t>-</w:t>
      </w:r>
      <w:r>
        <w:rPr>
          <w:color w:val="A11A1A"/>
          <w:w w:val="105"/>
        </w:rPr>
        <w:t>REACH,</w:t>
      </w:r>
      <w:r>
        <w:rPr>
          <w:color w:val="A11A1A"/>
          <w:spacing w:val="-3"/>
          <w:w w:val="105"/>
        </w:rPr>
        <w:t> </w:t>
      </w:r>
      <w:r>
        <w:rPr>
          <w:color w:val="C1707B"/>
          <w:w w:val="105"/>
        </w:rPr>
        <w:t>EU</w:t>
      </w:r>
      <w:r>
        <w:rPr>
          <w:color w:val="A382AC"/>
          <w:w w:val="105"/>
        </w:rPr>
        <w:t>-</w:t>
      </w:r>
      <w:r>
        <w:rPr>
          <w:color w:val="801FEB"/>
          <w:w w:val="105"/>
        </w:rPr>
        <w:t>SVHC,</w:t>
      </w:r>
      <w:r>
        <w:rPr>
          <w:color w:val="801FEB"/>
          <w:spacing w:val="-3"/>
          <w:w w:val="105"/>
        </w:rPr>
        <w:t> </w:t>
      </w:r>
      <w:r>
        <w:rPr>
          <w:color w:val="801FEB"/>
          <w:w w:val="105"/>
        </w:rPr>
        <w:t>EU</w:t>
      </w:r>
      <w:r>
        <w:rPr>
          <w:color w:val="A382AC"/>
          <w:w w:val="105"/>
        </w:rPr>
        <w:t>-</w:t>
      </w:r>
      <w:r>
        <w:rPr>
          <w:color w:val="820C7C"/>
          <w:w w:val="105"/>
        </w:rPr>
        <w:t>Biocidal,</w:t>
      </w:r>
      <w:r>
        <w:rPr>
          <w:color w:val="820C7C"/>
          <w:spacing w:val="-11"/>
          <w:w w:val="105"/>
        </w:rPr>
        <w:t> </w:t>
      </w:r>
      <w:r>
        <w:rPr>
          <w:color w:val="7CB87B"/>
          <w:w w:val="105"/>
        </w:rPr>
        <w:t>Conflict Minerals,</w:t>
      </w:r>
      <w:r>
        <w:rPr>
          <w:color w:val="7CB87B"/>
          <w:spacing w:val="-9"/>
          <w:w w:val="105"/>
        </w:rPr>
        <w:t> </w:t>
      </w:r>
      <w:r>
        <w:rPr>
          <w:color w:val="2887EF"/>
          <w:w w:val="105"/>
        </w:rPr>
        <w:t>US</w:t>
      </w:r>
      <w:r>
        <w:rPr>
          <w:color w:val="0E9E33"/>
          <w:w w:val="105"/>
        </w:rPr>
        <w:t>-</w:t>
      </w:r>
      <w:r>
        <w:rPr>
          <w:color w:val="0E9E33"/>
          <w:spacing w:val="80"/>
          <w:w w:val="105"/>
        </w:rPr>
        <w:t> </w:t>
      </w:r>
      <w:r>
        <w:rPr>
          <w:color w:val="EFCD77"/>
          <w:w w:val="105"/>
        </w:rPr>
        <w:t>SCA,</w:t>
      </w:r>
      <w:r>
        <w:rPr>
          <w:color w:val="EFCD77"/>
          <w:spacing w:val="-11"/>
          <w:w w:val="105"/>
        </w:rPr>
        <w:t> </w:t>
      </w:r>
      <w:r>
        <w:rPr>
          <w:color w:val="95670C"/>
          <w:w w:val="105"/>
        </w:rPr>
        <w:t>CA </w:t>
      </w:r>
      <w:r>
        <w:rPr>
          <w:color w:val="5E3D0E"/>
          <w:w w:val="105"/>
        </w:rPr>
        <w:t>Prop65</w:t>
      </w:r>
      <w:r>
        <w:rPr>
          <w:color w:val="D6D666"/>
          <w:w w:val="105"/>
        </w:rPr>
        <w:t>, JAMP</w:t>
      </w:r>
    </w:p>
    <w:p>
      <w:pPr>
        <w:spacing w:line="348" w:lineRule="auto" w:before="240"/>
        <w:ind w:left="63" w:right="0" w:hanging="3"/>
        <w:jc w:val="left"/>
        <w:rPr>
          <w:sz w:val="17"/>
        </w:rPr>
      </w:pPr>
      <w:r>
        <w:rPr>
          <w:color w:val="D12DD4"/>
          <w:w w:val="115"/>
          <w:sz w:val="17"/>
        </w:rPr>
        <w:t>Die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Feststellung,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ob</w:t>
      </w:r>
      <w:r>
        <w:rPr>
          <w:color w:val="D12DD4"/>
          <w:spacing w:val="-13"/>
          <w:w w:val="115"/>
          <w:sz w:val="17"/>
        </w:rPr>
        <w:t> </w:t>
      </w:r>
      <w:r>
        <w:rPr>
          <w:color w:val="D12DD4"/>
          <w:w w:val="115"/>
          <w:sz w:val="17"/>
        </w:rPr>
        <w:t>an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VAT</w:t>
      </w:r>
      <w:r>
        <w:rPr>
          <w:color w:val="D12DD4"/>
          <w:spacing w:val="-7"/>
          <w:w w:val="115"/>
          <w:sz w:val="17"/>
        </w:rPr>
        <w:t> </w:t>
      </w:r>
      <w:r>
        <w:rPr>
          <w:color w:val="D12DD4"/>
          <w:w w:val="115"/>
          <w:sz w:val="17"/>
        </w:rPr>
        <w:t>gelieferte</w:t>
      </w:r>
      <w:r>
        <w:rPr>
          <w:color w:val="D12DD4"/>
          <w:spacing w:val="-13"/>
          <w:w w:val="115"/>
          <w:sz w:val="17"/>
        </w:rPr>
        <w:t> </w:t>
      </w:r>
      <w:r>
        <w:rPr>
          <w:color w:val="D12DD4"/>
          <w:w w:val="115"/>
          <w:sz w:val="17"/>
        </w:rPr>
        <w:t>Produkte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oder</w:t>
      </w:r>
      <w:r>
        <w:rPr>
          <w:color w:val="D12DD4"/>
          <w:spacing w:val="-13"/>
          <w:w w:val="115"/>
          <w:sz w:val="17"/>
        </w:rPr>
        <w:t> </w:t>
      </w:r>
      <w:r>
        <w:rPr>
          <w:color w:val="D12DD4"/>
          <w:w w:val="115"/>
          <w:sz w:val="17"/>
        </w:rPr>
        <w:t>die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in</w:t>
      </w:r>
      <w:r>
        <w:rPr>
          <w:color w:val="D12DD4"/>
          <w:spacing w:val="-13"/>
          <w:w w:val="115"/>
          <w:sz w:val="17"/>
        </w:rPr>
        <w:t> </w:t>
      </w:r>
      <w:r>
        <w:rPr>
          <w:color w:val="D12DD4"/>
          <w:w w:val="115"/>
          <w:sz w:val="17"/>
        </w:rPr>
        <w:t>den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Produkten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verwendeten</w:t>
      </w:r>
      <w:r>
        <w:rPr>
          <w:color w:val="D12DD4"/>
          <w:spacing w:val="-11"/>
          <w:w w:val="115"/>
          <w:sz w:val="17"/>
        </w:rPr>
        <w:t> </w:t>
      </w:r>
      <w:r>
        <w:rPr>
          <w:color w:val="D12DD4"/>
          <w:w w:val="115"/>
          <w:sz w:val="17"/>
        </w:rPr>
        <w:t>Materialien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den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geltenden </w:t>
      </w:r>
      <w:r>
        <w:rPr>
          <w:color w:val="60F067"/>
          <w:w w:val="115"/>
          <w:sz w:val="17"/>
        </w:rPr>
        <w:t>Vorschriften entsprechen, erfordert die</w:t>
      </w:r>
      <w:r>
        <w:rPr>
          <w:color w:val="60F067"/>
          <w:spacing w:val="-10"/>
          <w:w w:val="115"/>
          <w:sz w:val="17"/>
        </w:rPr>
        <w:t> </w:t>
      </w:r>
      <w:r>
        <w:rPr>
          <w:color w:val="60F067"/>
          <w:w w:val="115"/>
          <w:sz w:val="17"/>
        </w:rPr>
        <w:t>Offenheit und</w:t>
      </w:r>
      <w:r>
        <w:rPr>
          <w:color w:val="60F067"/>
          <w:spacing w:val="-2"/>
          <w:w w:val="115"/>
          <w:sz w:val="17"/>
        </w:rPr>
        <w:t> </w:t>
      </w:r>
      <w:r>
        <w:rPr>
          <w:color w:val="60F067"/>
          <w:w w:val="115"/>
          <w:sz w:val="17"/>
        </w:rPr>
        <w:t>die</w:t>
      </w:r>
      <w:r>
        <w:rPr>
          <w:color w:val="60F067"/>
          <w:spacing w:val="-7"/>
          <w:w w:val="115"/>
          <w:sz w:val="17"/>
        </w:rPr>
        <w:t> </w:t>
      </w:r>
      <w:r>
        <w:rPr>
          <w:color w:val="60F067"/>
          <w:w w:val="115"/>
          <w:sz w:val="17"/>
        </w:rPr>
        <w:t>Mitarbeit aller Lieferanten in</w:t>
      </w:r>
      <w:r>
        <w:rPr>
          <w:color w:val="60F067"/>
          <w:spacing w:val="-2"/>
          <w:w w:val="115"/>
          <w:sz w:val="17"/>
        </w:rPr>
        <w:t> </w:t>
      </w:r>
      <w:r>
        <w:rPr>
          <w:color w:val="60F067"/>
          <w:w w:val="115"/>
          <w:sz w:val="17"/>
        </w:rPr>
        <w:t>der Wertschopfungskette.</w:t>
      </w:r>
    </w:p>
    <w:p>
      <w:pPr>
        <w:tabs>
          <w:tab w:pos="8421" w:val="left" w:leader="none"/>
        </w:tabs>
        <w:spacing w:line="348" w:lineRule="auto" w:before="178"/>
        <w:ind w:left="57" w:right="693" w:firstLine="2"/>
        <w:jc w:val="left"/>
        <w:rPr>
          <w:sz w:val="17"/>
        </w:rPr>
      </w:pPr>
      <w:r>
        <w:rPr>
          <w:color w:val="3DB111"/>
          <w:w w:val="110"/>
          <w:sz w:val="17"/>
        </w:rPr>
        <w:t>Gemass der</w:t>
      </w:r>
      <w:r>
        <w:rPr>
          <w:color w:val="3DB111"/>
          <w:w w:val="110"/>
          <w:sz w:val="17"/>
        </w:rPr>
        <w:t> Empfehlung der OECD hat</w:t>
      </w:r>
      <w:r>
        <w:rPr>
          <w:color w:val="3DB111"/>
          <w:spacing w:val="30"/>
          <w:w w:val="110"/>
          <w:sz w:val="17"/>
        </w:rPr>
        <w:t> </w:t>
      </w:r>
      <w:r>
        <w:rPr>
          <w:color w:val="3DB111"/>
          <w:w w:val="110"/>
          <w:sz w:val="17"/>
        </w:rPr>
        <w:t>die</w:t>
      </w:r>
      <w:r>
        <w:rPr>
          <w:color w:val="3DB111"/>
          <w:w w:val="110"/>
          <w:sz w:val="17"/>
        </w:rPr>
        <w:t> VAT</w:t>
      </w:r>
      <w:r>
        <w:rPr>
          <w:color w:val="3DB111"/>
          <w:spacing w:val="40"/>
          <w:w w:val="110"/>
          <w:sz w:val="17"/>
        </w:rPr>
        <w:t> </w:t>
      </w:r>
      <w:r>
        <w:rPr>
          <w:color w:val="3DB111"/>
          <w:w w:val="110"/>
          <w:sz w:val="17"/>
        </w:rPr>
        <w:t>einen Prozess eingerichtet, um</w:t>
      </w:r>
      <w:r>
        <w:rPr>
          <w:color w:val="3DB111"/>
          <w:spacing w:val="-5"/>
          <w:w w:val="110"/>
          <w:sz w:val="17"/>
        </w:rPr>
        <w:t> </w:t>
      </w:r>
      <w:r>
        <w:rPr>
          <w:color w:val="3DB111"/>
          <w:w w:val="110"/>
          <w:sz w:val="17"/>
        </w:rPr>
        <w:t>mit angemessener Sorgfalt die </w:t>
      </w:r>
      <w:r>
        <w:rPr>
          <w:color w:val="BCF280"/>
          <w:w w:val="110"/>
          <w:sz w:val="17"/>
        </w:rPr>
        <w:t>entsprectienden Beschaffungsque11en offen zu</w:t>
      </w:r>
      <w:r>
        <w:rPr>
          <w:color w:val="BCF280"/>
          <w:spacing w:val="40"/>
          <w:w w:val="110"/>
          <w:sz w:val="17"/>
        </w:rPr>
        <w:t> </w:t>
      </w:r>
      <w:r>
        <w:rPr>
          <w:color w:val="BCF280"/>
          <w:w w:val="110"/>
          <w:sz w:val="17"/>
        </w:rPr>
        <w:t>egen und zu steuern. Wir verlangen von unseren</w:t>
      </w:r>
      <w:r>
        <w:rPr>
          <w:color w:val="BCF280"/>
          <w:sz w:val="17"/>
        </w:rPr>
        <w:tab/>
      </w:r>
      <w:r>
        <w:rPr>
          <w:color w:val="BCF280"/>
          <w:w w:val="105"/>
          <w:sz w:val="17"/>
        </w:rPr>
        <w:t>eferan:en,</w:t>
      </w:r>
      <w:r>
        <w:rPr>
          <w:color w:val="BCF280"/>
          <w:spacing w:val="-13"/>
          <w:w w:val="105"/>
          <w:sz w:val="17"/>
        </w:rPr>
        <w:t> </w:t>
      </w:r>
      <w:r>
        <w:rPr>
          <w:color w:val="BCF280"/>
          <w:w w:val="105"/>
          <w:sz w:val="17"/>
        </w:rPr>
        <w:t>d1ese </w:t>
      </w:r>
      <w:r>
        <w:rPr>
          <w:color w:val="C8B552"/>
          <w:w w:val="110"/>
          <w:sz w:val="17"/>
        </w:rPr>
        <w:t>Handlungsempfehlung ebenfalls zu befolgen</w:t>
      </w:r>
      <w:r>
        <w:rPr>
          <w:color w:val="011C59"/>
          <w:w w:val="110"/>
          <w:sz w:val="17"/>
        </w:rPr>
        <w:t>.</w:t>
      </w:r>
    </w:p>
    <w:p>
      <w:pPr>
        <w:spacing w:line="319" w:lineRule="auto" w:before="164"/>
        <w:ind w:left="57" w:right="535" w:firstLine="2"/>
        <w:jc w:val="left"/>
        <w:rPr>
          <w:sz w:val="17"/>
        </w:rPr>
      </w:pPr>
      <w:r>
        <w:rPr>
          <w:b/>
          <w:color w:val="7BA899"/>
          <w:w w:val="105"/>
          <w:sz w:val="18"/>
        </w:rPr>
        <w:t>EU</w:t>
      </w:r>
      <w:r>
        <w:rPr>
          <w:b/>
          <w:color w:val="AE073A"/>
          <w:w w:val="105"/>
          <w:sz w:val="18"/>
        </w:rPr>
        <w:t>-</w:t>
      </w:r>
      <w:r>
        <w:rPr>
          <w:b/>
          <w:color w:val="9007F6"/>
          <w:w w:val="105"/>
          <w:sz w:val="18"/>
        </w:rPr>
        <w:t>RoHS</w:t>
      </w:r>
      <w:r>
        <w:rPr>
          <w:b/>
          <w:color w:val="9007F6"/>
          <w:spacing w:val="18"/>
          <w:w w:val="105"/>
          <w:sz w:val="18"/>
        </w:rPr>
        <w:t> </w:t>
      </w:r>
      <w:r>
        <w:rPr>
          <w:color w:val="3FAAE4"/>
          <w:w w:val="105"/>
          <w:sz w:val="17"/>
        </w:rPr>
        <w:t>Rohstoffinitiative</w:t>
      </w:r>
      <w:r>
        <w:rPr>
          <w:color w:val="3FAAE4"/>
          <w:spacing w:val="-12"/>
          <w:w w:val="105"/>
          <w:sz w:val="17"/>
        </w:rPr>
        <w:t> </w:t>
      </w:r>
      <w:r>
        <w:rPr>
          <w:color w:val="3FAAE4"/>
          <w:w w:val="105"/>
          <w:sz w:val="17"/>
        </w:rPr>
        <w:t>der</w:t>
      </w:r>
      <w:r>
        <w:rPr>
          <w:color w:val="3FAAE4"/>
          <w:spacing w:val="-9"/>
          <w:w w:val="105"/>
          <w:sz w:val="17"/>
        </w:rPr>
        <w:t> </w:t>
      </w:r>
      <w:r>
        <w:rPr>
          <w:color w:val="3FAAE4"/>
          <w:w w:val="105"/>
          <w:sz w:val="17"/>
        </w:rPr>
        <w:t>Europaischen</w:t>
      </w:r>
      <w:r>
        <w:rPr>
          <w:color w:val="3FAAE4"/>
          <w:spacing w:val="-2"/>
          <w:w w:val="105"/>
          <w:sz w:val="17"/>
        </w:rPr>
        <w:t> </w:t>
      </w:r>
      <w:r>
        <w:rPr>
          <w:color w:val="3FAAE4"/>
          <w:w w:val="105"/>
          <w:sz w:val="17"/>
        </w:rPr>
        <w:t>Kornmission</w:t>
      </w:r>
      <w:r>
        <w:rPr>
          <w:color w:val="3FAAE4"/>
          <w:spacing w:val="-8"/>
          <w:w w:val="105"/>
          <w:sz w:val="17"/>
        </w:rPr>
        <w:t> </w:t>
      </w:r>
      <w:r>
        <w:rPr>
          <w:color w:val="3FAAE4"/>
          <w:w w:val="105"/>
          <w:sz w:val="17"/>
        </w:rPr>
        <w:t>als</w:t>
      </w:r>
      <w:r>
        <w:rPr>
          <w:color w:val="3FAAE4"/>
          <w:spacing w:val="-12"/>
          <w:w w:val="105"/>
          <w:sz w:val="17"/>
        </w:rPr>
        <w:t> </w:t>
      </w:r>
      <w:r>
        <w:rPr>
          <w:color w:val="3FAAE4"/>
          <w:w w:val="105"/>
          <w:sz w:val="17"/>
        </w:rPr>
        <w:t>Liste</w:t>
      </w:r>
      <w:r>
        <w:rPr>
          <w:color w:val="3FAAE4"/>
          <w:spacing w:val="-10"/>
          <w:w w:val="105"/>
          <w:sz w:val="17"/>
        </w:rPr>
        <w:t> </w:t>
      </w:r>
      <w:r>
        <w:rPr>
          <w:color w:val="3FAAE4"/>
          <w:w w:val="105"/>
          <w:sz w:val="17"/>
        </w:rPr>
        <w:t>der</w:t>
      </w:r>
      <w:r>
        <w:rPr>
          <w:color w:val="3FAAE4"/>
          <w:spacing w:val="-7"/>
          <w:w w:val="105"/>
          <w:sz w:val="17"/>
        </w:rPr>
        <w:t> </w:t>
      </w:r>
      <w:r>
        <w:rPr>
          <w:color w:val="3FAAE4"/>
          <w:w w:val="105"/>
          <w:sz w:val="17"/>
        </w:rPr>
        <w:t>kritischen</w:t>
      </w:r>
      <w:r>
        <w:rPr>
          <w:color w:val="3FAAE4"/>
          <w:spacing w:val="-4"/>
          <w:w w:val="105"/>
          <w:sz w:val="17"/>
        </w:rPr>
        <w:t> </w:t>
      </w:r>
      <w:r>
        <w:rPr>
          <w:color w:val="3FAAE4"/>
          <w:w w:val="105"/>
          <w:sz w:val="17"/>
        </w:rPr>
        <w:t>Rohstoffe</w:t>
      </w:r>
      <w:r>
        <w:rPr>
          <w:color w:val="3FAAE4"/>
          <w:spacing w:val="-10"/>
          <w:w w:val="105"/>
          <w:sz w:val="17"/>
        </w:rPr>
        <w:t> </w:t>
      </w:r>
      <w:r>
        <w:rPr>
          <w:color w:val="3FAAE4"/>
          <w:w w:val="105"/>
          <w:sz w:val="17"/>
        </w:rPr>
        <w:t>der</w:t>
      </w:r>
      <w:r>
        <w:rPr>
          <w:color w:val="3FAAE4"/>
          <w:spacing w:val="-9"/>
          <w:w w:val="105"/>
          <w:sz w:val="17"/>
        </w:rPr>
        <w:t> </w:t>
      </w:r>
      <w:r>
        <w:rPr>
          <w:color w:val="3FAAE4"/>
          <w:w w:val="105"/>
          <w:sz w:val="17"/>
        </w:rPr>
        <w:t>EU.</w:t>
      </w:r>
      <w:r>
        <w:rPr>
          <w:color w:val="3FAAE4"/>
          <w:spacing w:val="-14"/>
          <w:w w:val="105"/>
          <w:sz w:val="17"/>
        </w:rPr>
        <w:t> </w:t>
      </w:r>
      <w:r>
        <w:rPr>
          <w:color w:val="3FAAE4"/>
          <w:w w:val="105"/>
          <w:sz w:val="17"/>
        </w:rPr>
        <w:t>Die</w:t>
      </w:r>
      <w:r>
        <w:rPr>
          <w:color w:val="3FAAE4"/>
          <w:spacing w:val="-12"/>
          <w:w w:val="105"/>
          <w:sz w:val="17"/>
        </w:rPr>
        <w:t> </w:t>
      </w:r>
      <w:r>
        <w:rPr>
          <w:color w:val="83933B"/>
          <w:w w:val="105"/>
          <w:sz w:val="17"/>
        </w:rPr>
        <w:t>EU</w:t>
      </w:r>
      <w:r>
        <w:rPr>
          <w:color w:val="7C3413"/>
          <w:w w:val="105"/>
          <w:sz w:val="17"/>
        </w:rPr>
        <w:t>-</w:t>
      </w:r>
      <w:r>
        <w:rPr>
          <w:color w:val="64496E"/>
          <w:w w:val="105"/>
          <w:sz w:val="17"/>
        </w:rPr>
        <w:t>Richtlinie </w:t>
      </w:r>
      <w:r>
        <w:rPr>
          <w:color w:val="CF2DAC"/>
          <w:spacing w:val="-2"/>
          <w:w w:val="105"/>
          <w:sz w:val="17"/>
        </w:rPr>
        <w:t>2011/65/EU</w:t>
      </w:r>
      <w:r>
        <w:rPr>
          <w:color w:val="CF2DAC"/>
          <w:spacing w:val="-4"/>
          <w:w w:val="105"/>
          <w:sz w:val="17"/>
        </w:rPr>
        <w:t> </w:t>
      </w:r>
      <w:r>
        <w:rPr>
          <w:color w:val="CF2DAC"/>
          <w:spacing w:val="-2"/>
          <w:w w:val="105"/>
          <w:sz w:val="17"/>
        </w:rPr>
        <w:t>dient der</w:t>
      </w:r>
      <w:r>
        <w:rPr>
          <w:color w:val="CF2DAC"/>
          <w:spacing w:val="-3"/>
          <w:w w:val="105"/>
          <w:sz w:val="17"/>
        </w:rPr>
        <w:t> </w:t>
      </w:r>
      <w:r>
        <w:rPr>
          <w:color w:val="CF2DAC"/>
          <w:spacing w:val="-2"/>
          <w:w w:val="105"/>
          <w:sz w:val="17"/>
        </w:rPr>
        <w:t>Beschrankung der Verwendung bestimmter</w:t>
      </w:r>
      <w:r>
        <w:rPr>
          <w:color w:val="CF2DAC"/>
          <w:spacing w:val="9"/>
          <w:w w:val="105"/>
          <w:sz w:val="17"/>
        </w:rPr>
        <w:t> </w:t>
      </w:r>
      <w:r>
        <w:rPr>
          <w:color w:val="CF2DAC"/>
          <w:spacing w:val="-2"/>
          <w:w w:val="105"/>
          <w:sz w:val="17"/>
        </w:rPr>
        <w:t>gefahrlicher Stoffe</w:t>
      </w:r>
      <w:r>
        <w:rPr>
          <w:color w:val="CF2DAC"/>
          <w:spacing w:val="-10"/>
          <w:w w:val="105"/>
          <w:sz w:val="17"/>
        </w:rPr>
        <w:t> </w:t>
      </w:r>
      <w:r>
        <w:rPr>
          <w:color w:val="CF2DAC"/>
          <w:spacing w:val="-2"/>
          <w:w w:val="105"/>
          <w:sz w:val="17"/>
        </w:rPr>
        <w:t>in</w:t>
      </w:r>
      <w:r>
        <w:rPr>
          <w:color w:val="CF2DAC"/>
          <w:spacing w:val="-7"/>
          <w:w w:val="105"/>
          <w:sz w:val="17"/>
        </w:rPr>
        <w:t> </w:t>
      </w:r>
      <w:r>
        <w:rPr>
          <w:color w:val="CF2DAC"/>
          <w:spacing w:val="-2"/>
          <w:w w:val="105"/>
          <w:sz w:val="17"/>
        </w:rPr>
        <w:t>Elektra</w:t>
      </w:r>
      <w:r>
        <w:rPr>
          <w:color w:val="BF6D49"/>
          <w:spacing w:val="-2"/>
          <w:w w:val="105"/>
          <w:sz w:val="17"/>
        </w:rPr>
        <w:t>-</w:t>
      </w:r>
      <w:r>
        <w:rPr>
          <w:color w:val="BF6D49"/>
          <w:spacing w:val="-10"/>
          <w:w w:val="105"/>
          <w:sz w:val="17"/>
        </w:rPr>
        <w:t> </w:t>
      </w:r>
      <w:r>
        <w:rPr>
          <w:color w:val="1AD60A"/>
          <w:spacing w:val="-2"/>
          <w:w w:val="105"/>
          <w:sz w:val="17"/>
        </w:rPr>
        <w:t>und</w:t>
      </w:r>
      <w:r>
        <w:rPr>
          <w:color w:val="1AD60A"/>
          <w:spacing w:val="-9"/>
          <w:w w:val="105"/>
          <w:sz w:val="17"/>
        </w:rPr>
        <w:t> </w:t>
      </w:r>
      <w:r>
        <w:rPr>
          <w:color w:val="1AD60A"/>
          <w:spacing w:val="-2"/>
          <w:w w:val="105"/>
          <w:sz w:val="17"/>
        </w:rPr>
        <w:t>Elektronikgeraten.Die</w:t>
      </w:r>
      <w:r>
        <w:rPr>
          <w:color w:val="1AD60A"/>
          <w:spacing w:val="-22"/>
          <w:w w:val="105"/>
          <w:sz w:val="17"/>
        </w:rPr>
        <w:t> </w:t>
      </w:r>
      <w:r>
        <w:rPr>
          <w:color w:val="1AD60A"/>
          <w:spacing w:val="-2"/>
          <w:w w:val="105"/>
          <w:sz w:val="17"/>
        </w:rPr>
        <w:t>EU</w:t>
      </w:r>
      <w:r>
        <w:rPr>
          <w:color w:val="BF6D49"/>
          <w:spacing w:val="-2"/>
          <w:w w:val="105"/>
          <w:sz w:val="17"/>
        </w:rPr>
        <w:t>-</w:t>
      </w:r>
      <w:r>
        <w:rPr>
          <w:color w:val="75FB03"/>
          <w:w w:val="105"/>
          <w:sz w:val="17"/>
        </w:rPr>
        <w:t>Rohstoffinitiative</w:t>
      </w:r>
      <w:r>
        <w:rPr>
          <w:color w:val="75FB03"/>
          <w:spacing w:val="-14"/>
          <w:w w:val="105"/>
          <w:sz w:val="17"/>
        </w:rPr>
        <w:t> </w:t>
      </w:r>
      <w:r>
        <w:rPr>
          <w:color w:val="75FB03"/>
          <w:w w:val="105"/>
          <w:sz w:val="17"/>
        </w:rPr>
        <w:t>beruht</w:t>
      </w:r>
      <w:r>
        <w:rPr>
          <w:color w:val="75FB03"/>
          <w:spacing w:val="-6"/>
          <w:w w:val="105"/>
          <w:sz w:val="17"/>
        </w:rPr>
        <w:t> </w:t>
      </w:r>
      <w:r>
        <w:rPr>
          <w:color w:val="75FB03"/>
          <w:w w:val="105"/>
          <w:sz w:val="17"/>
        </w:rPr>
        <w:t>auf</w:t>
      </w:r>
      <w:r>
        <w:rPr>
          <w:color w:val="75FB03"/>
          <w:spacing w:val="-5"/>
          <w:w w:val="105"/>
          <w:sz w:val="17"/>
        </w:rPr>
        <w:t> </w:t>
      </w:r>
      <w:r>
        <w:rPr>
          <w:color w:val="75FB03"/>
          <w:w w:val="105"/>
          <w:sz w:val="17"/>
        </w:rPr>
        <w:t>dem</w:t>
      </w:r>
      <w:r>
        <w:rPr>
          <w:color w:val="75FB03"/>
          <w:spacing w:val="-3"/>
          <w:w w:val="105"/>
          <w:sz w:val="17"/>
        </w:rPr>
        <w:t> </w:t>
      </w:r>
      <w:r>
        <w:rPr>
          <w:color w:val="75FB03"/>
          <w:w w:val="105"/>
          <w:sz w:val="17"/>
        </w:rPr>
        <w:t>Zugang</w:t>
      </w:r>
      <w:r>
        <w:rPr>
          <w:color w:val="75FB03"/>
          <w:spacing w:val="-1"/>
          <w:w w:val="105"/>
          <w:sz w:val="17"/>
        </w:rPr>
        <w:t> </w:t>
      </w:r>
      <w:r>
        <w:rPr>
          <w:color w:val="75FB03"/>
          <w:w w:val="105"/>
          <w:sz w:val="17"/>
        </w:rPr>
        <w:t>zu</w:t>
      </w:r>
      <w:r>
        <w:rPr>
          <w:color w:val="75FB03"/>
          <w:spacing w:val="-11"/>
          <w:w w:val="105"/>
          <w:sz w:val="17"/>
        </w:rPr>
        <w:t> </w:t>
      </w:r>
      <w:r>
        <w:rPr>
          <w:color w:val="75FB03"/>
          <w:w w:val="105"/>
          <w:sz w:val="17"/>
        </w:rPr>
        <w:t>Rohstoffmarkten</w:t>
      </w:r>
      <w:r>
        <w:rPr>
          <w:color w:val="75FB03"/>
          <w:spacing w:val="-13"/>
          <w:w w:val="105"/>
          <w:sz w:val="17"/>
        </w:rPr>
        <w:t> </w:t>
      </w:r>
      <w:r>
        <w:rPr>
          <w:color w:val="75FB03"/>
          <w:w w:val="105"/>
          <w:sz w:val="17"/>
        </w:rPr>
        <w:t>weltweit,</w:t>
      </w:r>
      <w:r>
        <w:rPr>
          <w:color w:val="75FB03"/>
          <w:spacing w:val="-12"/>
          <w:w w:val="105"/>
          <w:sz w:val="17"/>
        </w:rPr>
        <w:t> </w:t>
      </w:r>
      <w:r>
        <w:rPr>
          <w:color w:val="75FB03"/>
          <w:w w:val="105"/>
          <w:sz w:val="17"/>
        </w:rPr>
        <w:t>dem</w:t>
      </w:r>
      <w:r>
        <w:rPr>
          <w:color w:val="75FB03"/>
          <w:spacing w:val="-1"/>
          <w:w w:val="105"/>
          <w:sz w:val="17"/>
        </w:rPr>
        <w:t> </w:t>
      </w:r>
      <w:r>
        <w:rPr>
          <w:color w:val="75FB03"/>
          <w:w w:val="105"/>
          <w:sz w:val="17"/>
        </w:rPr>
        <w:t>Abbau</w:t>
      </w:r>
      <w:r>
        <w:rPr>
          <w:color w:val="75FB03"/>
          <w:spacing w:val="-9"/>
          <w:w w:val="105"/>
          <w:sz w:val="17"/>
        </w:rPr>
        <w:t> </w:t>
      </w:r>
      <w:r>
        <w:rPr>
          <w:color w:val="75FB03"/>
          <w:w w:val="105"/>
          <w:sz w:val="17"/>
        </w:rPr>
        <w:t>von</w:t>
      </w:r>
      <w:r>
        <w:rPr>
          <w:color w:val="75FB03"/>
          <w:spacing w:val="-11"/>
          <w:w w:val="105"/>
          <w:sz w:val="17"/>
        </w:rPr>
        <w:t> </w:t>
      </w:r>
      <w:r>
        <w:rPr>
          <w:color w:val="75FB03"/>
          <w:w w:val="105"/>
          <w:sz w:val="17"/>
        </w:rPr>
        <w:t>Rohstoffen in</w:t>
      </w:r>
      <w:r>
        <w:rPr>
          <w:color w:val="75FB03"/>
          <w:spacing w:val="-11"/>
          <w:w w:val="105"/>
          <w:sz w:val="17"/>
        </w:rPr>
        <w:t> </w:t>
      </w:r>
      <w:r>
        <w:rPr>
          <w:color w:val="75FB03"/>
          <w:w w:val="105"/>
          <w:sz w:val="17"/>
        </w:rPr>
        <w:t>der</w:t>
      </w:r>
      <w:r>
        <w:rPr>
          <w:color w:val="75FB03"/>
          <w:spacing w:val="-6"/>
          <w:w w:val="105"/>
          <w:sz w:val="17"/>
        </w:rPr>
        <w:t> </w:t>
      </w:r>
      <w:r>
        <w:rPr>
          <w:color w:val="75FB03"/>
          <w:w w:val="105"/>
          <w:sz w:val="17"/>
        </w:rPr>
        <w:t>EU</w:t>
      </w:r>
      <w:r>
        <w:rPr>
          <w:color w:val="75FB03"/>
          <w:spacing w:val="-13"/>
          <w:w w:val="105"/>
          <w:sz w:val="17"/>
        </w:rPr>
        <w:t> </w:t>
      </w:r>
      <w:r>
        <w:rPr>
          <w:color w:val="75FB03"/>
          <w:w w:val="105"/>
          <w:sz w:val="17"/>
        </w:rPr>
        <w:t>und</w:t>
      </w:r>
      <w:r>
        <w:rPr>
          <w:color w:val="75FB03"/>
          <w:spacing w:val="-10"/>
          <w:w w:val="105"/>
          <w:sz w:val="17"/>
        </w:rPr>
        <w:t> </w:t>
      </w:r>
      <w:r>
        <w:rPr>
          <w:color w:val="75FB03"/>
          <w:w w:val="105"/>
          <w:sz w:val="17"/>
        </w:rPr>
        <w:t>Recycling </w:t>
      </w:r>
      <w:r>
        <w:rPr>
          <w:color w:val="287982"/>
          <w:w w:val="105"/>
          <w:sz w:val="17"/>
        </w:rPr>
        <w:t>innerhalb der E</w:t>
      </w:r>
      <w:r>
        <w:rPr>
          <w:color w:val="67AF57"/>
          <w:w w:val="105"/>
          <w:sz w:val="17"/>
        </w:rPr>
        <w:t>U.</w:t>
      </w:r>
    </w:p>
    <w:p>
      <w:pPr>
        <w:spacing w:line="319" w:lineRule="auto" w:before="180"/>
        <w:ind w:left="57" w:right="505" w:firstLine="3"/>
        <w:jc w:val="both"/>
        <w:rPr>
          <w:sz w:val="17"/>
        </w:rPr>
      </w:pPr>
      <w:r>
        <w:rPr>
          <w:b/>
          <w:color w:val="01F02F"/>
          <w:sz w:val="18"/>
        </w:rPr>
        <w:t>EU</w:t>
      </w:r>
      <w:r>
        <w:rPr>
          <w:b/>
          <w:color w:val="AA97D8"/>
          <w:sz w:val="18"/>
        </w:rPr>
        <w:t>-</w:t>
      </w:r>
      <w:r>
        <w:rPr>
          <w:b/>
          <w:color w:val="7CB87B"/>
          <w:sz w:val="18"/>
        </w:rPr>
        <w:t>REACH</w:t>
      </w:r>
      <w:r>
        <w:rPr>
          <w:b/>
          <w:color w:val="7CB87B"/>
          <w:spacing w:val="-13"/>
          <w:sz w:val="18"/>
        </w:rPr>
        <w:t> </w:t>
      </w:r>
      <w:r>
        <w:rPr>
          <w:color w:val="054B56"/>
          <w:sz w:val="17"/>
        </w:rPr>
        <w:t>ist eine Verordnung der Europaischen Union,</w:t>
      </w:r>
      <w:r>
        <w:rPr>
          <w:color w:val="054B56"/>
          <w:spacing w:val="-6"/>
          <w:sz w:val="17"/>
        </w:rPr>
        <w:t> </w:t>
      </w:r>
      <w:r>
        <w:rPr>
          <w:color w:val="054B56"/>
          <w:sz w:val="17"/>
        </w:rPr>
        <w:t>die erlassen wurde,</w:t>
      </w:r>
      <w:r>
        <w:rPr>
          <w:color w:val="054B56"/>
          <w:spacing w:val="-3"/>
          <w:sz w:val="17"/>
        </w:rPr>
        <w:t> </w:t>
      </w:r>
      <w:r>
        <w:rPr>
          <w:color w:val="054B56"/>
          <w:sz w:val="17"/>
        </w:rPr>
        <w:t>um den</w:t>
      </w:r>
      <w:r>
        <w:rPr>
          <w:color w:val="054B56"/>
          <w:spacing w:val="-2"/>
          <w:sz w:val="17"/>
        </w:rPr>
        <w:t> </w:t>
      </w:r>
      <w:r>
        <w:rPr>
          <w:color w:val="054B56"/>
          <w:sz w:val="17"/>
        </w:rPr>
        <w:t>Schutz der mensch</w:t>
      </w:r>
      <w:r>
        <w:rPr>
          <w:color w:val="054B56"/>
          <w:spacing w:val="-12"/>
          <w:sz w:val="17"/>
        </w:rPr>
        <w:t> </w:t>
      </w:r>
      <w:r>
        <w:rPr>
          <w:color w:val="054B56"/>
          <w:sz w:val="17"/>
        </w:rPr>
        <w:t>lichen Gesundheit und </w:t>
      </w:r>
      <w:r>
        <w:rPr>
          <w:color w:val="67AF57"/>
          <w:spacing w:val="-2"/>
          <w:w w:val="105"/>
          <w:sz w:val="17"/>
        </w:rPr>
        <w:t>der</w:t>
      </w:r>
      <w:r>
        <w:rPr>
          <w:color w:val="67AF57"/>
          <w:spacing w:val="-4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Umwelt vor</w:t>
      </w:r>
      <w:r>
        <w:rPr>
          <w:color w:val="67AF57"/>
          <w:spacing w:val="-6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den</w:t>
      </w:r>
      <w:r>
        <w:rPr>
          <w:color w:val="67AF57"/>
          <w:spacing w:val="-8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Risiken,</w:t>
      </w:r>
      <w:r>
        <w:rPr>
          <w:color w:val="67AF57"/>
          <w:spacing w:val="-10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die</w:t>
      </w:r>
      <w:r>
        <w:rPr>
          <w:color w:val="67AF57"/>
          <w:spacing w:val="-5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durch</w:t>
      </w:r>
      <w:r>
        <w:rPr>
          <w:color w:val="67AF57"/>
          <w:spacing w:val="-10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Chemikalien entstehen konnen,</w:t>
      </w:r>
      <w:r>
        <w:rPr>
          <w:color w:val="67AF57"/>
          <w:spacing w:val="-9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zu</w:t>
      </w:r>
      <w:r>
        <w:rPr>
          <w:color w:val="67AF57"/>
          <w:spacing w:val="-11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verbessern</w:t>
      </w:r>
      <w:r>
        <w:rPr>
          <w:color w:val="67AF57"/>
          <w:spacing w:val="8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und</w:t>
      </w:r>
      <w:r>
        <w:rPr>
          <w:color w:val="67AF57"/>
          <w:spacing w:val="-3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zugleich die</w:t>
      </w:r>
      <w:r>
        <w:rPr>
          <w:color w:val="67AF57"/>
          <w:spacing w:val="-7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Wettbewerbsfahigkeit</w:t>
      </w:r>
      <w:r>
        <w:rPr>
          <w:color w:val="67AF57"/>
          <w:spacing w:val="-10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der </w:t>
      </w:r>
      <w:r>
        <w:rPr>
          <w:color w:val="B6CC1A"/>
          <w:spacing w:val="-2"/>
          <w:w w:val="105"/>
          <w:sz w:val="17"/>
        </w:rPr>
        <w:t>chemischen</w:t>
      </w:r>
      <w:r>
        <w:rPr>
          <w:color w:val="B6CC1A"/>
          <w:spacing w:val="-9"/>
          <w:w w:val="105"/>
          <w:sz w:val="17"/>
        </w:rPr>
        <w:t> </w:t>
      </w:r>
      <w:r>
        <w:rPr>
          <w:color w:val="B6CC1A"/>
          <w:spacing w:val="-2"/>
          <w:w w:val="105"/>
          <w:sz w:val="17"/>
        </w:rPr>
        <w:t>lndustrie</w:t>
      </w:r>
      <w:r>
        <w:rPr>
          <w:color w:val="B6CC1A"/>
          <w:spacing w:val="-11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in</w:t>
      </w:r>
      <w:r>
        <w:rPr>
          <w:color w:val="9724AC"/>
          <w:spacing w:val="-10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der</w:t>
      </w:r>
      <w:r>
        <w:rPr>
          <w:color w:val="9724AC"/>
          <w:spacing w:val="-4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EU</w:t>
      </w:r>
      <w:r>
        <w:rPr>
          <w:color w:val="9724AC"/>
          <w:spacing w:val="-11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zu</w:t>
      </w:r>
      <w:r>
        <w:rPr>
          <w:color w:val="9724AC"/>
          <w:spacing w:val="-10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erhohen.</w:t>
      </w:r>
      <w:r>
        <w:rPr>
          <w:color w:val="9724AC"/>
          <w:spacing w:val="-11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Durch</w:t>
      </w:r>
      <w:r>
        <w:rPr>
          <w:color w:val="9724AC"/>
          <w:spacing w:val="-5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REACH wurde</w:t>
      </w:r>
      <w:r>
        <w:rPr>
          <w:color w:val="9724AC"/>
          <w:spacing w:val="-5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das</w:t>
      </w:r>
      <w:r>
        <w:rPr>
          <w:color w:val="9724AC"/>
          <w:spacing w:val="-6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bisherige</w:t>
      </w:r>
      <w:r>
        <w:rPr>
          <w:color w:val="9724AC"/>
          <w:spacing w:val="-6"/>
          <w:w w:val="105"/>
          <w:sz w:val="17"/>
        </w:rPr>
        <w:t> </w:t>
      </w:r>
      <w:r>
        <w:rPr>
          <w:color w:val="F97BAA"/>
          <w:spacing w:val="-2"/>
          <w:w w:val="105"/>
          <w:sz w:val="17"/>
          <w:u w:val="thick" w:color="D12DD4"/>
        </w:rPr>
        <w:t>Chemikalienrecht</w:t>
      </w:r>
      <w:r>
        <w:rPr>
          <w:color w:val="F97BAA"/>
          <w:spacing w:val="-11"/>
          <w:w w:val="105"/>
          <w:sz w:val="17"/>
          <w:u w:val="thick" w:color="D12DD4"/>
        </w:rPr>
        <w:t> </w:t>
      </w:r>
      <w:r>
        <w:rPr>
          <w:color w:val="CA3DC8"/>
          <w:spacing w:val="-2"/>
          <w:w w:val="105"/>
          <w:sz w:val="17"/>
          <w:u w:val="thick" w:color="D12DD4"/>
        </w:rPr>
        <w:t>grundlegend </w:t>
      </w:r>
      <w:r>
        <w:rPr>
          <w:color w:val="D12DD4"/>
          <w:spacing w:val="-2"/>
          <w:w w:val="105"/>
          <w:sz w:val="17"/>
          <w:u w:val="thick" w:color="D12DD4"/>
        </w:rPr>
        <w:t>harmonisiert</w:t>
      </w:r>
      <w:r>
        <w:rPr>
          <w:color w:val="D12DD4"/>
          <w:spacing w:val="12"/>
          <w:w w:val="105"/>
          <w:sz w:val="17"/>
          <w:u w:val="thick" w:color="D12DD4"/>
        </w:rPr>
        <w:t> </w:t>
      </w:r>
      <w:r>
        <w:rPr>
          <w:color w:val="D12DD4"/>
          <w:spacing w:val="-2"/>
          <w:w w:val="105"/>
          <w:sz w:val="17"/>
          <w:u w:val="thick" w:color="D12DD4"/>
        </w:rPr>
        <w:t>und</w:t>
      </w:r>
      <w:r>
        <w:rPr>
          <w:color w:val="D12DD4"/>
          <w:spacing w:val="-2"/>
          <w:w w:val="105"/>
          <w:sz w:val="17"/>
          <w:u w:val="none"/>
        </w:rPr>
        <w:t> </w:t>
      </w:r>
      <w:r>
        <w:rPr>
          <w:color w:val="AE2869"/>
          <w:w w:val="105"/>
          <w:sz w:val="17"/>
          <w:u w:val="thick" w:color="AE2869"/>
        </w:rPr>
        <w:t>vereinfacht.</w:t>
      </w:r>
      <w:r>
        <w:rPr>
          <w:color w:val="AE2869"/>
          <w:spacing w:val="-13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REACH</w:t>
      </w:r>
      <w:r>
        <w:rPr>
          <w:color w:val="AE2869"/>
          <w:spacing w:val="-6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legt</w:t>
      </w:r>
      <w:r>
        <w:rPr>
          <w:color w:val="AE2869"/>
          <w:spacing w:val="-9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die</w:t>
      </w:r>
      <w:r>
        <w:rPr>
          <w:color w:val="AE2869"/>
          <w:spacing w:val="-12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Beweislast auf</w:t>
      </w:r>
      <w:r>
        <w:rPr>
          <w:color w:val="AE2869"/>
          <w:spacing w:val="-12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die</w:t>
      </w:r>
      <w:r>
        <w:rPr>
          <w:color w:val="AE2869"/>
          <w:spacing w:val="-13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Unternehmen.</w:t>
      </w:r>
    </w:p>
    <w:p>
      <w:pPr>
        <w:spacing w:line="316" w:lineRule="auto" w:before="180"/>
        <w:ind w:left="53" w:right="693" w:firstLine="6"/>
        <w:jc w:val="left"/>
        <w:rPr>
          <w:sz w:val="17"/>
        </w:rPr>
      </w:pPr>
      <w:r>
        <w:rPr>
          <w:b/>
          <w:color w:val="44BFDA"/>
          <w:sz w:val="18"/>
        </w:rPr>
        <w:t>EU</w:t>
      </w:r>
      <w:r>
        <w:rPr>
          <w:b/>
          <w:color w:val="56EB0F"/>
          <w:sz w:val="18"/>
        </w:rPr>
        <w:t>-</w:t>
      </w:r>
      <w:r>
        <w:rPr>
          <w:b/>
          <w:color w:val="0E9E33"/>
          <w:sz w:val="18"/>
        </w:rPr>
        <w:t>SVHC</w:t>
      </w:r>
      <w:r>
        <w:rPr>
          <w:b/>
          <w:color w:val="D852E4"/>
          <w:sz w:val="18"/>
        </w:rPr>
        <w:t>s</w:t>
      </w:r>
      <w:r>
        <w:rPr>
          <w:b/>
          <w:color w:val="D852E4"/>
          <w:spacing w:val="-21"/>
          <w:sz w:val="18"/>
        </w:rPr>
        <w:t> </w:t>
      </w:r>
      <w:r>
        <w:rPr>
          <w:color w:val="161FFD"/>
          <w:sz w:val="17"/>
        </w:rPr>
        <w:t>(</w:t>
      </w:r>
      <w:r>
        <w:rPr>
          <w:color w:val="690C15"/>
          <w:sz w:val="17"/>
        </w:rPr>
        <w:t>englisch </w:t>
      </w:r>
      <w:r>
        <w:rPr>
          <w:color w:val="60CF95"/>
          <w:sz w:val="17"/>
        </w:rPr>
        <w:t>Substances of Very High Concern ,besonders</w:t>
      </w:r>
      <w:r>
        <w:rPr>
          <w:color w:val="60CF95"/>
          <w:spacing w:val="35"/>
          <w:sz w:val="17"/>
        </w:rPr>
        <w:t> </w:t>
      </w:r>
      <w:r>
        <w:rPr>
          <w:color w:val="60CF95"/>
          <w:sz w:val="17"/>
        </w:rPr>
        <w:t>besorgniserregende</w:t>
      </w:r>
      <w:r>
        <w:rPr>
          <w:color w:val="60CF95"/>
          <w:spacing w:val="-7"/>
          <w:sz w:val="17"/>
        </w:rPr>
        <w:t> </w:t>
      </w:r>
      <w:r>
        <w:rPr>
          <w:color w:val="60CF95"/>
          <w:sz w:val="17"/>
        </w:rPr>
        <w:t>Stoffe') sind </w:t>
      </w:r>
      <w:r>
        <w:rPr>
          <w:color w:val="2B3F85"/>
          <w:sz w:val="17"/>
        </w:rPr>
        <w:t>chemische</w:t>
      </w:r>
      <w:r>
        <w:rPr>
          <w:color w:val="2B3F85"/>
          <w:spacing w:val="40"/>
          <w:sz w:val="17"/>
        </w:rPr>
        <w:t> </w:t>
      </w:r>
      <w:r>
        <w:rPr>
          <w:color w:val="2B3F85"/>
          <w:sz w:val="17"/>
        </w:rPr>
        <w:t>Verbindungen </w:t>
      </w:r>
      <w:r>
        <w:rPr>
          <w:color w:val="F2F63D"/>
          <w:spacing w:val="-2"/>
          <w:w w:val="105"/>
          <w:sz w:val="17"/>
        </w:rPr>
        <w:t>(oder</w:t>
      </w:r>
      <w:r>
        <w:rPr>
          <w:color w:val="F2F63D"/>
          <w:spacing w:val="80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eI</w:t>
      </w:r>
      <w:r>
        <w:rPr>
          <w:color w:val="F2F63D"/>
          <w:spacing w:val="27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eIner</w:t>
      </w:r>
      <w:r>
        <w:rPr>
          <w:color w:val="F2F63D"/>
          <w:spacing w:val="-4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Gruppe</w:t>
      </w:r>
      <w:r>
        <w:rPr>
          <w:color w:val="F2F63D"/>
          <w:spacing w:val="-8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von</w:t>
      </w:r>
      <w:r>
        <w:rPr>
          <w:color w:val="F2F63D"/>
          <w:spacing w:val="-11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chem1schen</w:t>
      </w:r>
      <w:r>
        <w:rPr>
          <w:color w:val="F2F63D"/>
          <w:spacing w:val="11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Verb1ndungen),</w:t>
      </w:r>
      <w:r>
        <w:rPr>
          <w:color w:val="F2F63D"/>
          <w:spacing w:val="-19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welche nach</w:t>
      </w:r>
      <w:r>
        <w:rPr>
          <w:color w:val="F2F63D"/>
          <w:spacing w:val="-8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der</w:t>
      </w:r>
      <w:r>
        <w:rPr>
          <w:color w:val="F2F63D"/>
          <w:spacing w:val="-6"/>
          <w:w w:val="105"/>
          <w:sz w:val="17"/>
        </w:rPr>
        <w:t> </w:t>
      </w:r>
      <w:r>
        <w:rPr>
          <w:color w:val="13521F"/>
          <w:spacing w:val="-2"/>
          <w:w w:val="105"/>
          <w:sz w:val="17"/>
        </w:rPr>
        <w:t>REACH</w:t>
      </w:r>
      <w:r>
        <w:rPr>
          <w:color w:val="7C3413"/>
          <w:spacing w:val="-2"/>
          <w:w w:val="105"/>
          <w:sz w:val="17"/>
        </w:rPr>
        <w:t>-</w:t>
      </w:r>
      <w:r>
        <w:rPr>
          <w:color w:val="C60A67"/>
          <w:spacing w:val="-2"/>
          <w:w w:val="105"/>
          <w:sz w:val="17"/>
        </w:rPr>
        <w:t>Verordnung</w:t>
      </w:r>
      <w:r>
        <w:rPr>
          <w:color w:val="C60A67"/>
          <w:spacing w:val="-11"/>
          <w:w w:val="105"/>
          <w:sz w:val="17"/>
        </w:rPr>
        <w:t> </w:t>
      </w:r>
      <w:r>
        <w:rPr>
          <w:color w:val="9A3190"/>
          <w:spacing w:val="-2"/>
          <w:w w:val="105"/>
          <w:sz w:val="17"/>
        </w:rPr>
        <w:t>[siehe</w:t>
      </w:r>
      <w:r>
        <w:rPr>
          <w:color w:val="9A3190"/>
          <w:spacing w:val="-8"/>
          <w:w w:val="105"/>
          <w:sz w:val="17"/>
        </w:rPr>
        <w:t> </w:t>
      </w:r>
      <w:r>
        <w:rPr>
          <w:color w:val="9A3190"/>
          <w:spacing w:val="-2"/>
          <w:w w:val="105"/>
          <w:sz w:val="17"/>
        </w:rPr>
        <w:t>oben]</w:t>
      </w:r>
      <w:r>
        <w:rPr>
          <w:color w:val="9A3190"/>
          <w:spacing w:val="-9"/>
          <w:w w:val="105"/>
          <w:sz w:val="17"/>
        </w:rPr>
        <w:t> </w:t>
      </w:r>
      <w:r>
        <w:rPr>
          <w:color w:val="18118C"/>
          <w:spacing w:val="-2"/>
          <w:w w:val="105"/>
          <w:sz w:val="17"/>
        </w:rPr>
        <w:t>mit</w:t>
      </w:r>
      <w:r>
        <w:rPr>
          <w:color w:val="18118C"/>
          <w:spacing w:val="-5"/>
          <w:w w:val="105"/>
          <w:sz w:val="17"/>
        </w:rPr>
        <w:t> </w:t>
      </w:r>
      <w:r>
        <w:rPr>
          <w:color w:val="18118C"/>
          <w:spacing w:val="-2"/>
          <w:w w:val="105"/>
          <w:sz w:val="17"/>
        </w:rPr>
        <w:t>besonders </w:t>
      </w:r>
      <w:r>
        <w:rPr>
          <w:color w:val="91837C"/>
          <w:w w:val="105"/>
          <w:sz w:val="17"/>
        </w:rPr>
        <w:t>gefahrlichen Eigenschaften identifiziert warden sind.</w:t>
      </w:r>
    </w:p>
    <w:p>
      <w:pPr>
        <w:spacing w:line="316" w:lineRule="auto" w:before="186"/>
        <w:ind w:left="60" w:right="535" w:hanging="1"/>
        <w:jc w:val="left"/>
        <w:rPr>
          <w:sz w:val="17"/>
        </w:rPr>
      </w:pPr>
      <w:r>
        <w:rPr>
          <w:b/>
          <w:color w:val="01F02F"/>
          <w:sz w:val="18"/>
        </w:rPr>
        <w:t>EU</w:t>
      </w:r>
      <w:r>
        <w:rPr>
          <w:b/>
          <w:color w:val="AE073A"/>
          <w:sz w:val="18"/>
        </w:rPr>
        <w:t>-</w:t>
      </w:r>
      <w:r>
        <w:rPr>
          <w:b/>
          <w:color w:val="56EB0F"/>
          <w:sz w:val="18"/>
        </w:rPr>
        <w:t>Biocidal </w:t>
      </w:r>
      <w:r>
        <w:rPr>
          <w:color w:val="52F9D8"/>
          <w:sz w:val="17"/>
        </w:rPr>
        <w:t>Die Verordnung Ober Biozidprodukte (BPR, Verordnung (EU) Nr.</w:t>
      </w:r>
      <w:r>
        <w:rPr>
          <w:color w:val="52F9D8"/>
          <w:spacing w:val="-7"/>
          <w:sz w:val="17"/>
        </w:rPr>
        <w:t> </w:t>
      </w:r>
      <w:r>
        <w:rPr>
          <w:color w:val="03161A"/>
          <w:sz w:val="17"/>
        </w:rPr>
        <w:t>528/2012) regelt das lnverkehrbringen und die </w:t>
      </w:r>
      <w:r>
        <w:rPr>
          <w:color w:val="1C2160"/>
          <w:sz w:val="17"/>
        </w:rPr>
        <w:t>Verwendung</w:t>
      </w:r>
      <w:r>
        <w:rPr>
          <w:color w:val="1C2160"/>
          <w:spacing w:val="34"/>
          <w:sz w:val="17"/>
        </w:rPr>
        <w:t> </w:t>
      </w:r>
      <w:r>
        <w:rPr>
          <w:color w:val="1C2160"/>
          <w:sz w:val="17"/>
        </w:rPr>
        <w:t>von Biozidprodukten,</w:t>
      </w:r>
      <w:r>
        <w:rPr>
          <w:color w:val="1C2160"/>
          <w:spacing w:val="-12"/>
          <w:sz w:val="17"/>
        </w:rPr>
        <w:t> </w:t>
      </w:r>
      <w:r>
        <w:rPr>
          <w:color w:val="1C2160"/>
          <w:sz w:val="17"/>
        </w:rPr>
        <w:t>die aufgrund der</w:t>
      </w:r>
      <w:r>
        <w:rPr>
          <w:color w:val="1C2160"/>
          <w:spacing w:val="26"/>
          <w:sz w:val="17"/>
        </w:rPr>
        <w:t> </w:t>
      </w:r>
      <w:r>
        <w:rPr>
          <w:color w:val="1C2160"/>
          <w:sz w:val="17"/>
        </w:rPr>
        <w:t>Aktivitat</w:t>
      </w:r>
      <w:r>
        <w:rPr>
          <w:color w:val="1C2160"/>
          <w:spacing w:val="34"/>
          <w:sz w:val="17"/>
        </w:rPr>
        <w:t> </w:t>
      </w:r>
      <w:r>
        <w:rPr>
          <w:color w:val="1C2160"/>
          <w:sz w:val="17"/>
        </w:rPr>
        <w:t>der in ihnen enthaltenen</w:t>
      </w:r>
      <w:r>
        <w:rPr>
          <w:color w:val="1C2160"/>
          <w:spacing w:val="35"/>
          <w:sz w:val="17"/>
        </w:rPr>
        <w:t> </w:t>
      </w:r>
      <w:r>
        <w:rPr>
          <w:color w:val="1C2160"/>
          <w:sz w:val="17"/>
        </w:rPr>
        <w:t>Wirkstoffe</w:t>
      </w:r>
      <w:r>
        <w:rPr>
          <w:color w:val="1C2160"/>
          <w:spacing w:val="26"/>
          <w:sz w:val="17"/>
        </w:rPr>
        <w:t> </w:t>
      </w:r>
      <w:r>
        <w:rPr>
          <w:color w:val="1C2160"/>
          <w:sz w:val="17"/>
        </w:rPr>
        <w:t>zum Schutz</w:t>
      </w:r>
      <w:r>
        <w:rPr>
          <w:color w:val="1C2160"/>
          <w:spacing w:val="27"/>
          <w:sz w:val="17"/>
        </w:rPr>
        <w:t> </w:t>
      </w:r>
      <w:r>
        <w:rPr>
          <w:color w:val="1C2160"/>
          <w:sz w:val="17"/>
        </w:rPr>
        <w:t>von Mensch, Tier, </w:t>
      </w:r>
      <w:r>
        <w:rPr>
          <w:color w:val="91837C"/>
          <w:sz w:val="17"/>
        </w:rPr>
        <w:t>Materialien oder Erzeugni</w:t>
      </w:r>
      <w:r>
        <w:rPr>
          <w:color w:val="904470"/>
          <w:sz w:val="17"/>
        </w:rPr>
        <w:t>ssen vor Schadorganismen, wie Schadlingen oder Bakterien, eingesetzt werden.</w:t>
      </w:r>
    </w:p>
    <w:p>
      <w:pPr>
        <w:spacing w:line="316" w:lineRule="auto" w:before="191"/>
        <w:ind w:left="55" w:right="535" w:firstLine="4"/>
        <w:jc w:val="left"/>
        <w:rPr>
          <w:sz w:val="17"/>
        </w:rPr>
      </w:pPr>
      <w:r>
        <w:rPr>
          <w:b/>
          <w:color w:val="A850DD"/>
          <w:w w:val="105"/>
          <w:sz w:val="18"/>
        </w:rPr>
        <w:t>Conflict</w:t>
      </w:r>
      <w:r>
        <w:rPr>
          <w:b/>
          <w:color w:val="A850DD"/>
          <w:spacing w:val="-13"/>
          <w:w w:val="105"/>
          <w:sz w:val="18"/>
        </w:rPr>
        <w:t> </w:t>
      </w:r>
      <w:r>
        <w:rPr>
          <w:b/>
          <w:color w:val="A850DD"/>
          <w:w w:val="105"/>
          <w:sz w:val="18"/>
        </w:rPr>
        <w:t>Minerals</w:t>
      </w:r>
      <w:r>
        <w:rPr>
          <w:b/>
          <w:color w:val="A850DD"/>
          <w:spacing w:val="-13"/>
          <w:w w:val="105"/>
          <w:sz w:val="18"/>
        </w:rPr>
        <w:t> </w:t>
      </w:r>
      <w:r>
        <w:rPr>
          <w:b/>
          <w:color w:val="A850DD"/>
          <w:w w:val="105"/>
          <w:sz w:val="18"/>
        </w:rPr>
        <w:t>RSA</w:t>
      </w:r>
      <w:r>
        <w:rPr>
          <w:b/>
          <w:color w:val="AE073A"/>
          <w:w w:val="105"/>
          <w:sz w:val="18"/>
        </w:rPr>
        <w:t>-</w:t>
      </w:r>
      <w:r>
        <w:rPr>
          <w:b/>
          <w:color w:val="7EC842"/>
          <w:w w:val="105"/>
          <w:sz w:val="18"/>
        </w:rPr>
        <w:t>Conflict</w:t>
      </w:r>
      <w:r>
        <w:rPr>
          <w:b/>
          <w:color w:val="7EC842"/>
          <w:spacing w:val="7"/>
          <w:w w:val="105"/>
          <w:sz w:val="18"/>
        </w:rPr>
        <w:t> </w:t>
      </w:r>
      <w:r>
        <w:rPr>
          <w:color w:val="7EC842"/>
          <w:w w:val="105"/>
          <w:sz w:val="17"/>
        </w:rPr>
        <w:t>Minerals</w:t>
      </w:r>
      <w:r>
        <w:rPr>
          <w:color w:val="7C3413"/>
          <w:w w:val="105"/>
          <w:sz w:val="17"/>
        </w:rPr>
        <w:t>-</w:t>
      </w:r>
      <w:r>
        <w:rPr>
          <w:color w:val="C3A38E"/>
          <w:w w:val="105"/>
          <w:sz w:val="17"/>
        </w:rPr>
        <w:t>Reporting</w:t>
      </w:r>
      <w:r>
        <w:rPr>
          <w:color w:val="C3A38E"/>
          <w:spacing w:val="-13"/>
          <w:w w:val="105"/>
          <w:sz w:val="17"/>
        </w:rPr>
        <w:t> </w:t>
      </w:r>
      <w:r>
        <w:rPr>
          <w:color w:val="C3A38E"/>
          <w:w w:val="105"/>
          <w:sz w:val="17"/>
        </w:rPr>
        <w:t>&amp;</w:t>
      </w:r>
      <w:r>
        <w:rPr>
          <w:color w:val="C3A38E"/>
          <w:spacing w:val="-12"/>
          <w:w w:val="105"/>
          <w:sz w:val="17"/>
        </w:rPr>
        <w:t> </w:t>
      </w:r>
      <w:r>
        <w:rPr>
          <w:color w:val="C3A38E"/>
          <w:w w:val="105"/>
          <w:sz w:val="17"/>
        </w:rPr>
        <w:t>Statement/ Minerals</w:t>
      </w:r>
      <w:r>
        <w:rPr>
          <w:color w:val="C3A38E"/>
          <w:spacing w:val="-4"/>
          <w:w w:val="105"/>
          <w:sz w:val="17"/>
        </w:rPr>
        <w:t> </w:t>
      </w:r>
      <w:r>
        <w:rPr>
          <w:color w:val="C3A38E"/>
          <w:w w:val="105"/>
          <w:sz w:val="17"/>
        </w:rPr>
        <w:t>Due</w:t>
      </w:r>
      <w:r>
        <w:rPr>
          <w:color w:val="C3A38E"/>
          <w:spacing w:val="-10"/>
          <w:w w:val="105"/>
          <w:sz w:val="17"/>
        </w:rPr>
        <w:t> </w:t>
      </w:r>
      <w:r>
        <w:rPr>
          <w:color w:val="C3A38E"/>
          <w:w w:val="105"/>
          <w:sz w:val="17"/>
        </w:rPr>
        <w:t>Diligence:</w:t>
      </w:r>
      <w:r>
        <w:rPr>
          <w:color w:val="C3A38E"/>
          <w:spacing w:val="-8"/>
          <w:w w:val="105"/>
          <w:sz w:val="17"/>
        </w:rPr>
        <w:t> </w:t>
      </w:r>
      <w:r>
        <w:rPr>
          <w:color w:val="C3A38E"/>
          <w:w w:val="105"/>
          <w:sz w:val="17"/>
        </w:rPr>
        <w:t>Tin,</w:t>
      </w:r>
      <w:r>
        <w:rPr>
          <w:color w:val="C3A38E"/>
          <w:spacing w:val="-13"/>
          <w:w w:val="105"/>
          <w:sz w:val="17"/>
        </w:rPr>
        <w:t> </w:t>
      </w:r>
      <w:r>
        <w:rPr>
          <w:color w:val="C3A38E"/>
          <w:w w:val="105"/>
          <w:sz w:val="17"/>
        </w:rPr>
        <w:t>Tantalum,</w:t>
      </w:r>
      <w:r>
        <w:rPr>
          <w:color w:val="C3A38E"/>
          <w:spacing w:val="-11"/>
          <w:w w:val="105"/>
          <w:sz w:val="17"/>
        </w:rPr>
        <w:t> </w:t>
      </w:r>
      <w:r>
        <w:rPr>
          <w:color w:val="C3A38E"/>
          <w:w w:val="105"/>
          <w:sz w:val="17"/>
        </w:rPr>
        <w:t>Tungsten,</w:t>
      </w:r>
      <w:r>
        <w:rPr>
          <w:color w:val="C3A38E"/>
          <w:spacing w:val="-13"/>
          <w:w w:val="105"/>
          <w:sz w:val="17"/>
        </w:rPr>
        <w:t> </w:t>
      </w:r>
      <w:r>
        <w:rPr>
          <w:color w:val="C3A38E"/>
          <w:w w:val="105"/>
          <w:sz w:val="17"/>
        </w:rPr>
        <w:t>Gold, </w:t>
      </w:r>
      <w:r>
        <w:rPr>
          <w:color w:val="A8E257"/>
          <w:w w:val="105"/>
          <w:sz w:val="17"/>
        </w:rPr>
        <w:t>Cobalt including the RBA</w:t>
      </w:r>
      <w:r>
        <w:rPr>
          <w:color w:val="7C3413"/>
          <w:w w:val="105"/>
          <w:sz w:val="17"/>
        </w:rPr>
        <w:t>-</w:t>
      </w:r>
      <w:r>
        <w:rPr>
          <w:color w:val="EFCD77"/>
          <w:w w:val="105"/>
          <w:sz w:val="17"/>
        </w:rPr>
        <w:t>Code of </w:t>
      </w:r>
      <w:r>
        <w:rPr>
          <w:color w:val="E40A62"/>
          <w:w w:val="105"/>
          <w:sz w:val="17"/>
        </w:rPr>
        <w:t>Conduct.</w:t>
      </w:r>
    </w:p>
    <w:p>
      <w:pPr>
        <w:tabs>
          <w:tab w:pos="4327" w:val="left" w:leader="none"/>
        </w:tabs>
        <w:spacing w:line="316" w:lineRule="auto" w:before="189"/>
        <w:ind w:left="57" w:right="1170" w:firstLine="3"/>
        <w:jc w:val="left"/>
        <w:rPr>
          <w:sz w:val="17"/>
        </w:rPr>
      </w:pPr>
      <w:r>
        <w:rPr>
          <w:b/>
          <w:color w:val="2D70A3"/>
          <w:spacing w:val="-4"/>
          <w:sz w:val="18"/>
        </w:rPr>
        <w:t>USA</w:t>
      </w:r>
      <w:r>
        <w:rPr>
          <w:b/>
          <w:color w:val="AE073A"/>
          <w:spacing w:val="-4"/>
          <w:sz w:val="18"/>
        </w:rPr>
        <w:t>-</w:t>
      </w:r>
      <w:r>
        <w:rPr>
          <w:b/>
          <w:color w:val="AE073A"/>
          <w:sz w:val="18"/>
        </w:rPr>
        <w:tab/>
      </w:r>
      <w:r>
        <w:rPr>
          <w:color w:val="5485F7"/>
          <w:sz w:val="17"/>
        </w:rPr>
        <w:t>,</w:t>
      </w:r>
      <w:r>
        <w:rPr>
          <w:color w:val="5485F7"/>
          <w:spacing w:val="-9"/>
          <w:sz w:val="17"/>
        </w:rPr>
        <w:t> </w:t>
      </w:r>
      <w:r>
        <w:rPr>
          <w:color w:val="5485F7"/>
          <w:sz w:val="17"/>
        </w:rPr>
        <w:t>issued on</w:t>
      </w:r>
      <w:r>
        <w:rPr>
          <w:color w:val="5485F7"/>
          <w:spacing w:val="-3"/>
          <w:sz w:val="17"/>
        </w:rPr>
        <w:t> </w:t>
      </w:r>
      <w:r>
        <w:rPr>
          <w:color w:val="5485F7"/>
          <w:sz w:val="17"/>
        </w:rPr>
        <w:t>January 6th,</w:t>
      </w:r>
      <w:r>
        <w:rPr>
          <w:color w:val="5485F7"/>
          <w:spacing w:val="-8"/>
          <w:sz w:val="17"/>
        </w:rPr>
        <w:t> </w:t>
      </w:r>
      <w:r>
        <w:rPr>
          <w:color w:val="5485F7"/>
          <w:sz w:val="17"/>
        </w:rPr>
        <w:t>2021</w:t>
      </w:r>
      <w:r>
        <w:rPr>
          <w:color w:val="5485F7"/>
          <w:spacing w:val="-21"/>
          <w:sz w:val="17"/>
        </w:rPr>
        <w:t> </w:t>
      </w:r>
      <w:r>
        <w:rPr>
          <w:color w:val="5485F7"/>
          <w:sz w:val="17"/>
        </w:rPr>
        <w:t>to</w:t>
      </w:r>
      <w:r>
        <w:rPr>
          <w:color w:val="5485F7"/>
          <w:spacing w:val="28"/>
          <w:sz w:val="17"/>
        </w:rPr>
        <w:t> </w:t>
      </w:r>
      <w:r>
        <w:rPr>
          <w:color w:val="5485F7"/>
          <w:sz w:val="17"/>
        </w:rPr>
        <w:t>reduce exposures to</w:t>
      </w:r>
      <w:r>
        <w:rPr>
          <w:color w:val="5485F7"/>
          <w:spacing w:val="25"/>
          <w:sz w:val="17"/>
        </w:rPr>
        <w:t> </w:t>
      </w:r>
      <w:r>
        <w:rPr>
          <w:color w:val="5485F7"/>
          <w:sz w:val="17"/>
        </w:rPr>
        <w:t>five certain </w:t>
      </w:r>
      <w:r>
        <w:rPr>
          <w:color w:val="80775B"/>
          <w:sz w:val="17"/>
        </w:rPr>
        <w:t>chemicals that are persistent, bio accumulative</w:t>
      </w:r>
      <w:r>
        <w:rPr>
          <w:color w:val="80775B"/>
          <w:spacing w:val="38"/>
          <w:sz w:val="17"/>
        </w:rPr>
        <w:t> </w:t>
      </w:r>
      <w:r>
        <w:rPr>
          <w:color w:val="80775B"/>
          <w:sz w:val="17"/>
        </w:rPr>
        <w:t>and toxic (PBT) and up</w:t>
      </w:r>
      <w:r>
        <w:rPr>
          <w:color w:val="7C3413"/>
          <w:sz w:val="17"/>
        </w:rPr>
        <w:t>-</w:t>
      </w:r>
      <w:r>
        <w:rPr>
          <w:color w:val="469E44"/>
          <w:sz w:val="17"/>
        </w:rPr>
        <w:t>date on 2022.</w:t>
      </w:r>
    </w:p>
    <w:p>
      <w:pPr>
        <w:spacing w:before="195"/>
        <w:ind w:left="60" w:right="0" w:firstLine="0"/>
        <w:jc w:val="left"/>
        <w:rPr>
          <w:sz w:val="17"/>
        </w:rPr>
      </w:pPr>
      <w:r>
        <w:rPr>
          <w:b/>
          <w:color w:val="FD8989"/>
          <w:sz w:val="18"/>
        </w:rPr>
        <w:t>California</w:t>
      </w:r>
      <w:r>
        <w:rPr>
          <w:b/>
          <w:color w:val="FD8989"/>
          <w:spacing w:val="29"/>
          <w:sz w:val="18"/>
        </w:rPr>
        <w:t> </w:t>
      </w:r>
      <w:r>
        <w:rPr>
          <w:b/>
          <w:color w:val="FD8989"/>
          <w:sz w:val="18"/>
        </w:rPr>
        <w:t>Proposition</w:t>
      </w:r>
      <w:r>
        <w:rPr>
          <w:b/>
          <w:color w:val="FD8989"/>
          <w:spacing w:val="27"/>
          <w:sz w:val="18"/>
        </w:rPr>
        <w:t> </w:t>
      </w:r>
      <w:r>
        <w:rPr>
          <w:b/>
          <w:color w:val="FD8989"/>
          <w:sz w:val="18"/>
        </w:rPr>
        <w:t>Proposition</w:t>
      </w:r>
      <w:r>
        <w:rPr>
          <w:b/>
          <w:color w:val="FD8989"/>
          <w:spacing w:val="17"/>
          <w:sz w:val="18"/>
        </w:rPr>
        <w:t> </w:t>
      </w:r>
      <w:r>
        <w:rPr>
          <w:b/>
          <w:color w:val="FD8989"/>
          <w:sz w:val="18"/>
        </w:rPr>
        <w:t>65</w:t>
      </w:r>
      <w:r>
        <w:rPr>
          <w:b/>
          <w:color w:val="FD8989"/>
          <w:spacing w:val="20"/>
          <w:sz w:val="18"/>
        </w:rPr>
        <w:t> </w:t>
      </w:r>
      <w:r>
        <w:rPr>
          <w:color w:val="FD8989"/>
          <w:sz w:val="17"/>
        </w:rPr>
        <w:t>Chemikalien</w:t>
      </w:r>
      <w:r>
        <w:rPr>
          <w:color w:val="FD8989"/>
          <w:spacing w:val="19"/>
          <w:sz w:val="17"/>
        </w:rPr>
        <w:t> </w:t>
      </w:r>
      <w:r>
        <w:rPr>
          <w:color w:val="FD8989"/>
          <w:sz w:val="17"/>
        </w:rPr>
        <w:t>welche</w:t>
      </w:r>
      <w:r>
        <w:rPr>
          <w:color w:val="FD8989"/>
          <w:spacing w:val="7"/>
          <w:sz w:val="17"/>
        </w:rPr>
        <w:t> </w:t>
      </w:r>
      <w:r>
        <w:rPr>
          <w:color w:val="FD8989"/>
          <w:sz w:val="17"/>
        </w:rPr>
        <w:t>in der</w:t>
      </w:r>
      <w:r>
        <w:rPr>
          <w:color w:val="FD8989"/>
          <w:spacing w:val="3"/>
          <w:sz w:val="17"/>
        </w:rPr>
        <w:t> </w:t>
      </w:r>
      <w:r>
        <w:rPr>
          <w:color w:val="FD8989"/>
          <w:sz w:val="17"/>
        </w:rPr>
        <w:t>California</w:t>
      </w:r>
      <w:r>
        <w:rPr>
          <w:color w:val="FD8989"/>
          <w:spacing w:val="19"/>
          <w:sz w:val="17"/>
        </w:rPr>
        <w:t> </w:t>
      </w:r>
      <w:r>
        <w:rPr>
          <w:color w:val="FD8989"/>
          <w:sz w:val="17"/>
        </w:rPr>
        <w:t>Proposition</w:t>
      </w:r>
      <w:r>
        <w:rPr>
          <w:color w:val="FD8989"/>
          <w:spacing w:val="13"/>
          <w:sz w:val="17"/>
        </w:rPr>
        <w:t> </w:t>
      </w:r>
      <w:r>
        <w:rPr>
          <w:color w:val="FD8989"/>
          <w:sz w:val="17"/>
        </w:rPr>
        <w:t>Proposition</w:t>
      </w:r>
      <w:r>
        <w:rPr>
          <w:color w:val="FD8989"/>
          <w:spacing w:val="14"/>
          <w:sz w:val="17"/>
        </w:rPr>
        <w:t> </w:t>
      </w:r>
      <w:r>
        <w:rPr>
          <w:color w:val="FD8989"/>
          <w:sz w:val="17"/>
        </w:rPr>
        <w:t>65</w:t>
      </w:r>
      <w:r>
        <w:rPr>
          <w:color w:val="FD8989"/>
          <w:spacing w:val="2"/>
          <w:sz w:val="17"/>
        </w:rPr>
        <w:t> </w:t>
      </w:r>
      <w:r>
        <w:rPr>
          <w:color w:val="FD8989"/>
          <w:sz w:val="17"/>
        </w:rPr>
        <w:t>Liste</w:t>
      </w:r>
      <w:r>
        <w:rPr>
          <w:color w:val="FD8989"/>
          <w:spacing w:val="5"/>
          <w:sz w:val="17"/>
        </w:rPr>
        <w:t> </w:t>
      </w:r>
      <w:r>
        <w:rPr>
          <w:color w:val="FD8989"/>
          <w:sz w:val="17"/>
        </w:rPr>
        <w:t>aufgefuhrt</w:t>
      </w:r>
      <w:r>
        <w:rPr>
          <w:color w:val="FD8989"/>
          <w:spacing w:val="23"/>
          <w:sz w:val="17"/>
        </w:rPr>
        <w:t> </w:t>
      </w:r>
      <w:r>
        <w:rPr>
          <w:color w:val="FD8989"/>
          <w:spacing w:val="-4"/>
          <w:sz w:val="17"/>
        </w:rPr>
        <w:t>sind</w:t>
      </w:r>
    </w:p>
    <w:p>
      <w:pPr>
        <w:spacing w:line="324" w:lineRule="auto" w:before="57"/>
        <w:ind w:left="57" w:right="1170" w:firstLine="7"/>
        <w:jc w:val="left"/>
        <w:rPr>
          <w:sz w:val="17"/>
        </w:rPr>
      </w:pPr>
      <w:r>
        <w:rPr>
          <w:color w:val="BF87BA"/>
          <w:sz w:val="14"/>
        </w:rPr>
        <w:t>=</w:t>
      </w:r>
      <w:r>
        <w:rPr>
          <w:color w:val="BF87BA"/>
          <w:spacing w:val="28"/>
          <w:sz w:val="14"/>
        </w:rPr>
        <w:t> </w:t>
      </w:r>
      <w:r>
        <w:rPr>
          <w:color w:val="BF87BA"/>
          <w:sz w:val="17"/>
        </w:rPr>
        <w:t>Warnung vor der Verwendung von Chemikalien, die der Staat von California entschieden hat,</w:t>
      </w:r>
      <w:r>
        <w:rPr>
          <w:color w:val="BF87BA"/>
          <w:spacing w:val="-10"/>
          <w:sz w:val="17"/>
        </w:rPr>
        <w:t> </w:t>
      </w:r>
      <w:r>
        <w:rPr>
          <w:color w:val="BF87BA"/>
          <w:sz w:val="17"/>
        </w:rPr>
        <w:t>Krebs,</w:t>
      </w:r>
      <w:r>
        <w:rPr>
          <w:color w:val="BF87BA"/>
          <w:spacing w:val="-14"/>
          <w:sz w:val="17"/>
        </w:rPr>
        <w:t> </w:t>
      </w:r>
      <w:r>
        <w:rPr>
          <w:color w:val="BF87BA"/>
          <w:sz w:val="17"/>
        </w:rPr>
        <w:t>Geburtsfehler</w:t>
      </w:r>
      <w:r>
        <w:rPr>
          <w:color w:val="BF87BA"/>
          <w:spacing w:val="27"/>
          <w:sz w:val="17"/>
        </w:rPr>
        <w:t> </w:t>
      </w:r>
      <w:r>
        <w:rPr>
          <w:color w:val="BF87BA"/>
          <w:sz w:val="17"/>
        </w:rPr>
        <w:t>oder </w:t>
      </w:r>
      <w:r>
        <w:rPr>
          <w:color w:val="70D47E"/>
          <w:sz w:val="17"/>
        </w:rPr>
        <w:t>andere reproduktive Schaden verursachen konnten.</w:t>
      </w:r>
    </w:p>
    <w:p>
      <w:pPr>
        <w:spacing w:line="312" w:lineRule="auto" w:before="159"/>
        <w:ind w:left="62" w:right="693" w:hanging="7"/>
        <w:jc w:val="left"/>
        <w:rPr>
          <w:sz w:val="17"/>
        </w:rPr>
      </w:pPr>
      <w:r>
        <w:rPr>
          <w:b/>
          <w:color w:val="870F2D"/>
          <w:sz w:val="18"/>
        </w:rPr>
        <w:t>JAMP</w:t>
      </w:r>
      <w:r>
        <w:rPr>
          <w:b/>
          <w:color w:val="870F2D"/>
          <w:spacing w:val="-13"/>
          <w:sz w:val="18"/>
        </w:rPr>
        <w:t> </w:t>
      </w:r>
      <w:r>
        <w:rPr>
          <w:b/>
          <w:color w:val="FD8989"/>
          <w:sz w:val="18"/>
        </w:rPr>
        <w:t>«</w:t>
      </w:r>
      <w:r>
        <w:rPr>
          <w:b/>
          <w:color w:val="83933B"/>
          <w:sz w:val="18"/>
        </w:rPr>
        <w:t>Joint</w:t>
      </w:r>
      <w:r>
        <w:rPr>
          <w:b/>
          <w:color w:val="83933B"/>
          <w:spacing w:val="-12"/>
          <w:sz w:val="18"/>
        </w:rPr>
        <w:t> </w:t>
      </w:r>
      <w:r>
        <w:rPr>
          <w:b/>
          <w:color w:val="83933B"/>
          <w:sz w:val="18"/>
        </w:rPr>
        <w:t>Article</w:t>
      </w:r>
      <w:r>
        <w:rPr>
          <w:b/>
          <w:color w:val="83933B"/>
          <w:spacing w:val="-13"/>
          <w:sz w:val="18"/>
        </w:rPr>
        <w:t> </w:t>
      </w:r>
      <w:r>
        <w:rPr>
          <w:b/>
          <w:color w:val="83933B"/>
          <w:sz w:val="18"/>
        </w:rPr>
        <w:t>Management</w:t>
      </w:r>
      <w:r>
        <w:rPr>
          <w:b/>
          <w:color w:val="83933B"/>
          <w:spacing w:val="-5"/>
          <w:sz w:val="18"/>
        </w:rPr>
        <w:t> </w:t>
      </w:r>
      <w:r>
        <w:rPr>
          <w:b/>
          <w:color w:val="83933B"/>
          <w:sz w:val="18"/>
        </w:rPr>
        <w:t>Promotion</w:t>
      </w:r>
      <w:r>
        <w:rPr>
          <w:b/>
          <w:color w:val="C8B552"/>
          <w:sz w:val="18"/>
        </w:rPr>
        <w:t>-</w:t>
      </w:r>
      <w:r>
        <w:rPr>
          <w:b/>
          <w:color w:val="7924C8"/>
          <w:sz w:val="18"/>
        </w:rPr>
        <w:t>consortium</w:t>
      </w:r>
      <w:r>
        <w:rPr>
          <w:b/>
          <w:color w:val="36E649"/>
          <w:sz w:val="18"/>
        </w:rPr>
        <w:t>»</w:t>
      </w:r>
      <w:r>
        <w:rPr>
          <w:b/>
          <w:color w:val="36E649"/>
          <w:spacing w:val="-30"/>
          <w:sz w:val="18"/>
        </w:rPr>
        <w:t> </w:t>
      </w:r>
      <w:r>
        <w:rPr>
          <w:color w:val="CAA3E2"/>
          <w:sz w:val="17"/>
        </w:rPr>
        <w:t>ist</w:t>
      </w:r>
      <w:r>
        <w:rPr>
          <w:color w:val="CAA3E2"/>
          <w:spacing w:val="-12"/>
          <w:sz w:val="17"/>
        </w:rPr>
        <w:t> </w:t>
      </w:r>
      <w:r>
        <w:rPr>
          <w:color w:val="CAA3E2"/>
          <w:sz w:val="17"/>
        </w:rPr>
        <w:t>eine</w:t>
      </w:r>
      <w:r>
        <w:rPr>
          <w:color w:val="CAA3E2"/>
          <w:spacing w:val="-12"/>
          <w:sz w:val="17"/>
        </w:rPr>
        <w:t> </w:t>
      </w:r>
      <w:r>
        <w:rPr>
          <w:color w:val="CAA3E2"/>
          <w:sz w:val="17"/>
        </w:rPr>
        <w:t>japanische</w:t>
      </w:r>
      <w:r>
        <w:rPr>
          <w:color w:val="CAA3E2"/>
          <w:spacing w:val="-5"/>
          <w:sz w:val="17"/>
        </w:rPr>
        <w:t> </w:t>
      </w:r>
      <w:r>
        <w:rPr>
          <w:color w:val="CAA3E2"/>
          <w:sz w:val="17"/>
        </w:rPr>
        <w:t>lndustrieinitiative</w:t>
      </w:r>
      <w:r>
        <w:rPr>
          <w:color w:val="CAA3E2"/>
          <w:spacing w:val="-12"/>
          <w:sz w:val="17"/>
        </w:rPr>
        <w:t> </w:t>
      </w:r>
      <w:r>
        <w:rPr>
          <w:color w:val="CAA3E2"/>
          <w:sz w:val="17"/>
        </w:rPr>
        <w:t>zur</w:t>
      </w:r>
      <w:r>
        <w:rPr>
          <w:color w:val="CAA3E2"/>
          <w:spacing w:val="-7"/>
          <w:sz w:val="17"/>
        </w:rPr>
        <w:t> </w:t>
      </w:r>
      <w:r>
        <w:rPr>
          <w:color w:val="CAA3E2"/>
          <w:sz w:val="17"/>
        </w:rPr>
        <w:t>Verwaltung</w:t>
      </w:r>
      <w:r>
        <w:rPr>
          <w:color w:val="CAA3E2"/>
          <w:spacing w:val="-9"/>
          <w:sz w:val="17"/>
        </w:rPr>
        <w:t> </w:t>
      </w:r>
      <w:r>
        <w:rPr>
          <w:color w:val="CAA3E2"/>
          <w:sz w:val="17"/>
        </w:rPr>
        <w:t>von </w:t>
      </w:r>
      <w:r>
        <w:rPr>
          <w:color w:val="F97BAA"/>
          <w:sz w:val="17"/>
        </w:rPr>
        <w:t>lnformationen Ober Chemikalien in Produkten.</w:t>
      </w:r>
    </w:p>
    <w:p>
      <w:pPr>
        <w:pStyle w:val="BodyText"/>
        <w:spacing w:before="12"/>
        <w:rPr>
          <w:sz w:val="17"/>
        </w:rPr>
      </w:pPr>
    </w:p>
    <w:p>
      <w:pPr>
        <w:spacing w:line="343" w:lineRule="auto" w:before="0"/>
        <w:ind w:left="60" w:right="506" w:firstLine="0"/>
        <w:jc w:val="both"/>
        <w:rPr>
          <w:sz w:val="17"/>
        </w:rPr>
      </w:pPr>
      <w:r>
        <w:rPr>
          <w:color w:val="DD18FB"/>
          <w:w w:val="110"/>
          <w:sz w:val="17"/>
        </w:rPr>
        <w:t>Unternehmen, die entsprechende Gerate oder Produkte importieren oder innerhalb der EU vertreiben, sind durch die </w:t>
      </w:r>
      <w:r>
        <w:rPr>
          <w:color w:val="5BDBD8"/>
          <w:w w:val="110"/>
          <w:sz w:val="17"/>
        </w:rPr>
        <w:t>Richtlinien</w:t>
      </w:r>
      <w:r>
        <w:rPr>
          <w:color w:val="5BDBD8"/>
          <w:spacing w:val="31"/>
          <w:w w:val="110"/>
          <w:sz w:val="17"/>
        </w:rPr>
        <w:t> </w:t>
      </w:r>
      <w:r>
        <w:rPr>
          <w:color w:val="5BDBD8"/>
          <w:w w:val="110"/>
          <w:sz w:val="17"/>
        </w:rPr>
        <w:t>direkt</w:t>
      </w:r>
      <w:r>
        <w:rPr>
          <w:color w:val="5BDBD8"/>
          <w:spacing w:val="31"/>
          <w:w w:val="110"/>
          <w:sz w:val="17"/>
        </w:rPr>
        <w:t> </w:t>
      </w:r>
      <w:r>
        <w:rPr>
          <w:color w:val="5BDBD8"/>
          <w:w w:val="110"/>
          <w:sz w:val="17"/>
        </w:rPr>
        <w:t>betroffen, da sie verpflichtet</w:t>
      </w:r>
      <w:r>
        <w:rPr>
          <w:color w:val="5BDBD8"/>
          <w:spacing w:val="40"/>
          <w:w w:val="110"/>
          <w:sz w:val="17"/>
        </w:rPr>
        <w:t> </w:t>
      </w:r>
      <w:r>
        <w:rPr>
          <w:color w:val="5BDBD8"/>
          <w:w w:val="110"/>
          <w:sz w:val="17"/>
        </w:rPr>
        <w:t>sind, auf</w:t>
      </w:r>
      <w:r>
        <w:rPr>
          <w:color w:val="5BDBD8"/>
          <w:spacing w:val="34"/>
          <w:w w:val="110"/>
          <w:sz w:val="17"/>
        </w:rPr>
        <w:t> </w:t>
      </w:r>
      <w:r>
        <w:rPr>
          <w:color w:val="5BDBD8"/>
          <w:w w:val="110"/>
          <w:sz w:val="17"/>
        </w:rPr>
        <w:t>die Einhaltung</w:t>
      </w:r>
      <w:r>
        <w:rPr>
          <w:color w:val="5BDBD8"/>
          <w:spacing w:val="33"/>
          <w:w w:val="110"/>
          <w:sz w:val="17"/>
        </w:rPr>
        <w:t> </w:t>
      </w:r>
      <w:r>
        <w:rPr>
          <w:color w:val="5BDBD8"/>
          <w:w w:val="110"/>
          <w:sz w:val="17"/>
        </w:rPr>
        <w:t>der</w:t>
      </w:r>
      <w:r>
        <w:rPr>
          <w:color w:val="5BDBD8"/>
          <w:spacing w:val="36"/>
          <w:w w:val="110"/>
          <w:sz w:val="17"/>
        </w:rPr>
        <w:t> </w:t>
      </w:r>
      <w:r>
        <w:rPr>
          <w:color w:val="5BDBD8"/>
          <w:w w:val="110"/>
          <w:sz w:val="17"/>
        </w:rPr>
        <w:t>Vorschriften</w:t>
      </w:r>
      <w:r>
        <w:rPr>
          <w:color w:val="5BDBD8"/>
          <w:spacing w:val="40"/>
          <w:w w:val="110"/>
          <w:sz w:val="17"/>
        </w:rPr>
        <w:t> </w:t>
      </w:r>
      <w:r>
        <w:rPr>
          <w:color w:val="5BDBD8"/>
          <w:w w:val="110"/>
          <w:sz w:val="17"/>
        </w:rPr>
        <w:t>zu achten.</w:t>
      </w:r>
    </w:p>
    <w:p>
      <w:pPr>
        <w:spacing w:line="348" w:lineRule="auto" w:before="186"/>
        <w:ind w:left="58" w:right="535" w:firstLine="1"/>
        <w:jc w:val="left"/>
        <w:rPr>
          <w:sz w:val="17"/>
        </w:rPr>
      </w:pPr>
      <w:r>
        <w:rPr>
          <w:color w:val="663883"/>
          <w:w w:val="115"/>
          <w:sz w:val="17"/>
        </w:rPr>
        <w:t>Fur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unser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Unternehmen</w:t>
      </w:r>
      <w:r>
        <w:rPr>
          <w:color w:val="663883"/>
          <w:spacing w:val="-13"/>
          <w:w w:val="115"/>
          <w:sz w:val="17"/>
        </w:rPr>
        <w:t> </w:t>
      </w:r>
      <w:r>
        <w:rPr>
          <w:color w:val="663883"/>
          <w:w w:val="115"/>
          <w:sz w:val="17"/>
        </w:rPr>
        <w:t>ist</w:t>
      </w:r>
      <w:r>
        <w:rPr>
          <w:color w:val="663883"/>
          <w:spacing w:val="-4"/>
          <w:w w:val="115"/>
          <w:sz w:val="17"/>
        </w:rPr>
        <w:t> </w:t>
      </w:r>
      <w:r>
        <w:rPr>
          <w:color w:val="663883"/>
          <w:w w:val="115"/>
          <w:sz w:val="17"/>
        </w:rPr>
        <w:t>es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wichtig,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dass</w:t>
      </w:r>
      <w:r>
        <w:rPr>
          <w:color w:val="663883"/>
          <w:spacing w:val="-10"/>
          <w:w w:val="115"/>
          <w:sz w:val="17"/>
        </w:rPr>
        <w:t> </w:t>
      </w:r>
      <w:r>
        <w:rPr>
          <w:color w:val="663883"/>
          <w:w w:val="115"/>
          <w:sz w:val="17"/>
        </w:rPr>
        <w:t>uns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alle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unsere</w:t>
      </w:r>
      <w:r>
        <w:rPr>
          <w:color w:val="663883"/>
          <w:spacing w:val="-10"/>
          <w:w w:val="115"/>
          <w:sz w:val="17"/>
        </w:rPr>
        <w:t> </w:t>
      </w:r>
      <w:r>
        <w:rPr>
          <w:color w:val="663883"/>
          <w:w w:val="115"/>
          <w:sz w:val="17"/>
        </w:rPr>
        <w:t>Lieferanten</w:t>
      </w:r>
      <w:r>
        <w:rPr>
          <w:color w:val="663883"/>
          <w:spacing w:val="-12"/>
          <w:w w:val="115"/>
          <w:sz w:val="17"/>
        </w:rPr>
        <w:t> </w:t>
      </w:r>
      <w:r>
        <w:rPr>
          <w:color w:val="663883"/>
          <w:w w:val="115"/>
          <w:sz w:val="17"/>
        </w:rPr>
        <w:t>entsprechend</w:t>
      </w:r>
      <w:r>
        <w:rPr>
          <w:color w:val="663883"/>
          <w:spacing w:val="-4"/>
          <w:w w:val="115"/>
          <w:sz w:val="17"/>
        </w:rPr>
        <w:t> </w:t>
      </w:r>
      <w:r>
        <w:rPr>
          <w:color w:val="663883"/>
          <w:w w:val="115"/>
          <w:sz w:val="17"/>
        </w:rPr>
        <w:t>informieren,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auch</w:t>
      </w:r>
      <w:r>
        <w:rPr>
          <w:color w:val="663883"/>
          <w:spacing w:val="-10"/>
          <w:w w:val="115"/>
          <w:sz w:val="17"/>
        </w:rPr>
        <w:t> </w:t>
      </w:r>
      <w:r>
        <w:rPr>
          <w:color w:val="663883"/>
          <w:w w:val="115"/>
          <w:sz w:val="17"/>
        </w:rPr>
        <w:t>wenn</w:t>
      </w:r>
      <w:r>
        <w:rPr>
          <w:color w:val="663883"/>
          <w:spacing w:val="-11"/>
          <w:w w:val="115"/>
          <w:sz w:val="17"/>
        </w:rPr>
        <w:t> </w:t>
      </w:r>
      <w:r>
        <w:rPr>
          <w:color w:val="663883"/>
          <w:w w:val="115"/>
          <w:sz w:val="17"/>
        </w:rPr>
        <w:t>sie </w:t>
      </w:r>
      <w:r>
        <w:rPr>
          <w:color w:val="3FAAE4"/>
          <w:spacing w:val="-2"/>
          <w:w w:val="115"/>
          <w:sz w:val="17"/>
        </w:rPr>
        <w:t>ggfls.</w:t>
      </w:r>
      <w:r>
        <w:rPr>
          <w:color w:val="3FAAE4"/>
          <w:spacing w:val="-12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nicht</w:t>
      </w:r>
      <w:r>
        <w:rPr>
          <w:color w:val="3FAAE4"/>
          <w:spacing w:val="-12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direkt</w:t>
      </w:r>
      <w:r>
        <w:rPr>
          <w:color w:val="3FAAE4"/>
          <w:spacing w:val="-6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den</w:t>
      </w:r>
      <w:r>
        <w:rPr>
          <w:color w:val="3FAAE4"/>
          <w:spacing w:val="-26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oben</w:t>
      </w:r>
      <w:r>
        <w:rPr>
          <w:color w:val="3FAAE4"/>
          <w:spacing w:val="-6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aufgefOhrten Anforderungen unterliegen.</w:t>
      </w:r>
      <w:r>
        <w:rPr>
          <w:color w:val="3FAAE4"/>
          <w:spacing w:val="37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Deshalb</w:t>
      </w:r>
      <w:r>
        <w:rPr>
          <w:color w:val="3FAAE4"/>
          <w:spacing w:val="-10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erhalt</w:t>
      </w:r>
      <w:r>
        <w:rPr>
          <w:color w:val="3FAAE4"/>
          <w:spacing w:val="-3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auch</w:t>
      </w:r>
      <w:r>
        <w:rPr>
          <w:color w:val="3FAAE4"/>
          <w:spacing w:val="-12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1hr Unternehmen dieses</w:t>
      </w:r>
    </w:p>
    <w:p>
      <w:pPr>
        <w:spacing w:line="191" w:lineRule="exact" w:before="0"/>
        <w:ind w:left="2802" w:right="0" w:firstLine="0"/>
        <w:jc w:val="left"/>
        <w:rPr>
          <w:sz w:val="17"/>
        </w:rPr>
      </w:pPr>
      <w:r>
        <w:rPr>
          <w:color w:val="91837C"/>
          <w:spacing w:val="-2"/>
          <w:w w:val="115"/>
          <w:sz w:val="17"/>
        </w:rPr>
        <w:t>in</w:t>
      </w:r>
      <w:r>
        <w:rPr>
          <w:color w:val="91837C"/>
          <w:spacing w:val="-3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unserer</w:t>
      </w:r>
      <w:r>
        <w:rPr>
          <w:color w:val="91837C"/>
          <w:spacing w:val="5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Macht</w:t>
      </w:r>
      <w:r>
        <w:rPr>
          <w:color w:val="91837C"/>
          <w:spacing w:val="-1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stehende tun,</w:t>
      </w:r>
      <w:r>
        <w:rPr>
          <w:color w:val="91837C"/>
          <w:spacing w:val="-16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um</w:t>
      </w:r>
      <w:r>
        <w:rPr>
          <w:color w:val="91837C"/>
          <w:spacing w:val="-23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sicherzustellen,</w:t>
      </w:r>
      <w:r>
        <w:rPr>
          <w:color w:val="91837C"/>
          <w:spacing w:val="-13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dass</w:t>
      </w:r>
      <w:r>
        <w:rPr>
          <w:color w:val="91837C"/>
          <w:spacing w:val="-5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keine</w:t>
      </w:r>
      <w:r>
        <w:rPr>
          <w:color w:val="91837C"/>
          <w:spacing w:val="-8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der</w:t>
      </w:r>
      <w:r>
        <w:rPr>
          <w:color w:val="91837C"/>
          <w:spacing w:val="-3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in</w:t>
      </w:r>
      <w:r>
        <w:rPr>
          <w:color w:val="91837C"/>
          <w:spacing w:val="-5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unserer</w:t>
      </w:r>
    </w:p>
    <w:p>
      <w:pPr>
        <w:spacing w:after="0" w:line="191" w:lineRule="exact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9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D3D0E"/>
          <w:spacing w:val="-2"/>
          <w:w w:val="110"/>
          <w:sz w:val="13"/>
        </w:rPr>
        <w:t>-</w:t>
      </w:r>
      <w:r>
        <w:rPr>
          <w:color w:val="2D6DAE"/>
          <w:spacing w:val="-2"/>
          <w:w w:val="110"/>
          <w:sz w:val="13"/>
        </w:rPr>
        <w:t>N</w:t>
      </w:r>
      <w:r>
        <w:rPr>
          <w:color w:val="C108B8"/>
          <w:spacing w:val="-2"/>
          <w:w w:val="110"/>
          <w:sz w:val="13"/>
        </w:rPr>
        <w:t>o</w:t>
      </w:r>
      <w:r>
        <w:rPr>
          <w:color w:val="E47ECA"/>
          <w:spacing w:val="-2"/>
          <w:w w:val="110"/>
          <w:sz w:val="13"/>
        </w:rPr>
        <w:t>.</w:t>
      </w:r>
      <w:r>
        <w:rPr>
          <w:color w:val="E47ECA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83"/>
        <w:ind w:left="276" w:right="0" w:firstLine="0"/>
        <w:jc w:val="left"/>
        <w:rPr>
          <w:sz w:val="14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4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5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6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3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5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466E90"/>
          <w:spacing w:val="-2"/>
          <w:w w:val="105"/>
          <w:sz w:val="13"/>
        </w:rPr>
        <w:t>Published</w:t>
      </w:r>
    </w:p>
    <w:p>
      <w:pPr>
        <w:spacing w:before="10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11" w:after="25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8B1B3"/>
          <w:w w:val="110"/>
          <w:sz w:val="13"/>
        </w:rPr>
        <w:t>.</w:t>
      </w:r>
      <w:r>
        <w:rPr>
          <w:color w:val="B8B1B3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60" w:bottom="880" w:left="1080" w:right="360"/>
          <w:cols w:num="5" w:equalWidth="0">
            <w:col w:w="1039" w:space="233"/>
            <w:col w:w="797" w:space="1556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605EF"/>
          <w:w w:val="105"/>
        </w:rPr>
        <w:t>RoHS,</w:t>
      </w:r>
      <w:r>
        <w:rPr>
          <w:color w:val="1605EF"/>
          <w:spacing w:val="-9"/>
          <w:w w:val="105"/>
        </w:rPr>
        <w:t> </w:t>
      </w:r>
      <w:r>
        <w:rPr>
          <w:color w:val="9AF234"/>
          <w:w w:val="105"/>
        </w:rPr>
        <w:t>REACH,</w:t>
      </w:r>
      <w:r>
        <w:rPr>
          <w:color w:val="9AF234"/>
          <w:spacing w:val="-10"/>
          <w:w w:val="105"/>
        </w:rPr>
        <w:t> </w:t>
      </w:r>
      <w:r>
        <w:rPr>
          <w:color w:val="9AF234"/>
          <w:w w:val="105"/>
        </w:rPr>
        <w:t>SVHC,</w:t>
      </w:r>
      <w:r>
        <w:rPr>
          <w:color w:val="9AF234"/>
          <w:spacing w:val="-8"/>
          <w:w w:val="105"/>
        </w:rPr>
        <w:t> </w:t>
      </w:r>
      <w:r>
        <w:rPr>
          <w:color w:val="9AF234"/>
          <w:w w:val="105"/>
        </w:rPr>
        <w:t>Biocidal,</w:t>
      </w:r>
      <w:r>
        <w:rPr>
          <w:color w:val="9AF234"/>
          <w:spacing w:val="-6"/>
          <w:w w:val="105"/>
        </w:rPr>
        <w:t> </w:t>
      </w:r>
      <w:r>
        <w:rPr>
          <w:color w:val="9AF234"/>
          <w:w w:val="105"/>
        </w:rPr>
        <w:t>Conflict</w:t>
      </w:r>
      <w:r>
        <w:rPr>
          <w:color w:val="9AF234"/>
          <w:spacing w:val="12"/>
          <w:w w:val="105"/>
        </w:rPr>
        <w:t> </w:t>
      </w:r>
      <w:r>
        <w:rPr>
          <w:color w:val="9AF234"/>
          <w:w w:val="105"/>
        </w:rPr>
        <w:t>Minerals, US</w:t>
      </w:r>
      <w:r>
        <w:rPr>
          <w:color w:val="A382AC"/>
          <w:w w:val="105"/>
        </w:rPr>
        <w:t>-</w:t>
      </w:r>
      <w:r>
        <w:rPr>
          <w:color w:val="4F9E0C"/>
          <w:w w:val="105"/>
        </w:rPr>
        <w:t>TSCA,</w:t>
      </w:r>
      <w:r>
        <w:rPr>
          <w:color w:val="4F9E0C"/>
          <w:spacing w:val="-10"/>
          <w:w w:val="105"/>
        </w:rPr>
        <w:t> </w:t>
      </w:r>
      <w:r>
        <w:rPr>
          <w:color w:val="4F9E0C"/>
          <w:w w:val="105"/>
        </w:rPr>
        <w:t>CA</w:t>
      </w:r>
      <w:r>
        <w:rPr>
          <w:color w:val="A382AC"/>
          <w:w w:val="105"/>
        </w:rPr>
        <w:t>-</w:t>
      </w:r>
      <w:r>
        <w:rPr>
          <w:color w:val="5D3D0E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9"/>
          <w:w w:val="105"/>
          <w:sz w:val="17"/>
        </w:rPr>
        <w:t> </w:t>
      </w:r>
      <w:r>
        <w:rPr>
          <w:color w:val="B3CFB6"/>
          <w:w w:val="105"/>
          <w:sz w:val="17"/>
        </w:rPr>
        <w:t>&amp;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&amp;</w:t>
      </w:r>
      <w:r>
        <w:rPr>
          <w:color w:val="B3CFB6"/>
          <w:spacing w:val="-10"/>
          <w:w w:val="105"/>
          <w:sz w:val="17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9"/>
        <w:rPr>
          <w:sz w:val="17"/>
        </w:rPr>
      </w:pPr>
    </w:p>
    <w:p>
      <w:pPr>
        <w:pStyle w:val="Heading3"/>
        <w:numPr>
          <w:ilvl w:val="0"/>
          <w:numId w:val="10"/>
        </w:numPr>
        <w:tabs>
          <w:tab w:pos="912" w:val="left" w:leader="none"/>
        </w:tabs>
        <w:spacing w:line="240" w:lineRule="auto" w:before="0" w:after="0"/>
        <w:ind w:left="912" w:right="0" w:hanging="853"/>
        <w:jc w:val="left"/>
        <w:rPr>
          <w:color w:val="EF90EB"/>
        </w:rPr>
      </w:pPr>
      <w:bookmarkStart w:name="_TOC_250001" w:id="1"/>
      <w:bookmarkEnd w:id="1"/>
      <w:r>
        <w:rPr>
          <w:color w:val="C31A0A"/>
          <w:spacing w:val="-2"/>
          <w:w w:val="105"/>
        </w:rPr>
        <w:t>Durchsetzung</w:t>
      </w:r>
    </w:p>
    <w:p>
      <w:pPr>
        <w:pStyle w:val="BodyText"/>
        <w:spacing w:before="33"/>
        <w:rPr>
          <w:b/>
          <w:sz w:val="23"/>
        </w:rPr>
      </w:pPr>
    </w:p>
    <w:p>
      <w:pPr>
        <w:spacing w:before="0"/>
        <w:ind w:left="61" w:right="0" w:firstLine="0"/>
        <w:jc w:val="left"/>
        <w:rPr>
          <w:sz w:val="19"/>
        </w:rPr>
      </w:pPr>
      <w:r>
        <w:rPr>
          <w:color w:val="3B1656"/>
          <w:sz w:val="19"/>
        </w:rPr>
        <w:t>Wir</w:t>
      </w:r>
      <w:r>
        <w:rPr>
          <w:color w:val="3B1656"/>
          <w:spacing w:val="-4"/>
          <w:sz w:val="19"/>
        </w:rPr>
        <w:t> </w:t>
      </w:r>
      <w:r>
        <w:rPr>
          <w:color w:val="3B1656"/>
          <w:sz w:val="19"/>
        </w:rPr>
        <w:t>bitten</w:t>
      </w:r>
      <w:r>
        <w:rPr>
          <w:color w:val="3B1656"/>
          <w:spacing w:val="-13"/>
          <w:sz w:val="19"/>
        </w:rPr>
        <w:t> </w:t>
      </w:r>
      <w:r>
        <w:rPr>
          <w:color w:val="3B1656"/>
          <w:sz w:val="19"/>
        </w:rPr>
        <w:t>Sie</w:t>
      </w:r>
      <w:r>
        <w:rPr>
          <w:color w:val="3B1656"/>
          <w:spacing w:val="-13"/>
          <w:sz w:val="19"/>
        </w:rPr>
        <w:t> </w:t>
      </w:r>
      <w:r>
        <w:rPr>
          <w:color w:val="3B1656"/>
          <w:sz w:val="19"/>
        </w:rPr>
        <w:t>deshalb,</w:t>
      </w:r>
      <w:r>
        <w:rPr>
          <w:color w:val="3B1656"/>
          <w:spacing w:val="-13"/>
          <w:sz w:val="19"/>
        </w:rPr>
        <w:t> </w:t>
      </w:r>
      <w:r>
        <w:rPr>
          <w:color w:val="3B1656"/>
          <w:sz w:val="19"/>
        </w:rPr>
        <w:t>folgende</w:t>
      </w:r>
      <w:r>
        <w:rPr>
          <w:color w:val="3B1656"/>
          <w:spacing w:val="-6"/>
          <w:sz w:val="19"/>
        </w:rPr>
        <w:t> </w:t>
      </w:r>
      <w:r>
        <w:rPr>
          <w:color w:val="3B1656"/>
          <w:sz w:val="19"/>
        </w:rPr>
        <w:t>Massnahmen</w:t>
      </w:r>
      <w:r>
        <w:rPr>
          <w:color w:val="3B1656"/>
          <w:spacing w:val="2"/>
          <w:sz w:val="19"/>
        </w:rPr>
        <w:t> </w:t>
      </w:r>
      <w:r>
        <w:rPr>
          <w:color w:val="3B1656"/>
          <w:spacing w:val="-2"/>
          <w:sz w:val="19"/>
        </w:rPr>
        <w:t>einzuleiten:</w:t>
      </w:r>
    </w:p>
    <w:p>
      <w:pPr>
        <w:pStyle w:val="BodyText"/>
        <w:spacing w:before="116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778" w:val="left" w:leader="none"/>
        </w:tabs>
        <w:spacing w:line="240" w:lineRule="auto" w:before="1" w:after="0"/>
        <w:ind w:left="778" w:right="0" w:hanging="365"/>
        <w:jc w:val="both"/>
        <w:rPr>
          <w:rFonts w:ascii="Symbol" w:hAnsi="Symbol"/>
          <w:position w:val="-1"/>
          <w:sz w:val="22"/>
        </w:rPr>
      </w:pPr>
      <w:r>
        <w:rPr>
          <w:rFonts w:ascii="Arial" w:hAnsi="Arial"/>
          <w:color w:val="701870"/>
          <w:sz w:val="19"/>
        </w:rPr>
        <w:t>Erstellen</w:t>
      </w:r>
      <w:r>
        <w:rPr>
          <w:rFonts w:ascii="Arial" w:hAnsi="Arial"/>
          <w:color w:val="701870"/>
          <w:spacing w:val="3"/>
          <w:sz w:val="19"/>
        </w:rPr>
        <w:t> </w:t>
      </w:r>
      <w:r>
        <w:rPr>
          <w:rFonts w:ascii="Arial" w:hAnsi="Arial"/>
          <w:color w:val="701870"/>
          <w:sz w:val="19"/>
        </w:rPr>
        <w:t>Sie</w:t>
      </w:r>
      <w:r>
        <w:rPr>
          <w:rFonts w:ascii="Arial" w:hAnsi="Arial"/>
          <w:color w:val="701870"/>
          <w:spacing w:val="-7"/>
          <w:sz w:val="19"/>
        </w:rPr>
        <w:t> </w:t>
      </w:r>
      <w:r>
        <w:rPr>
          <w:rFonts w:ascii="Arial" w:hAnsi="Arial"/>
          <w:color w:val="701870"/>
          <w:sz w:val="19"/>
        </w:rPr>
        <w:t>eine</w:t>
      </w:r>
      <w:r>
        <w:rPr>
          <w:rFonts w:ascii="Arial" w:hAnsi="Arial"/>
          <w:color w:val="701870"/>
          <w:spacing w:val="1"/>
          <w:sz w:val="19"/>
        </w:rPr>
        <w:t> </w:t>
      </w:r>
      <w:r>
        <w:rPr>
          <w:rFonts w:ascii="Arial" w:hAnsi="Arial"/>
          <w:color w:val="701870"/>
          <w:sz w:val="19"/>
        </w:rPr>
        <w:t>Obersicht</w:t>
      </w:r>
      <w:r>
        <w:rPr>
          <w:rFonts w:ascii="Arial" w:hAnsi="Arial"/>
          <w:color w:val="701870"/>
          <w:spacing w:val="5"/>
          <w:sz w:val="19"/>
        </w:rPr>
        <w:t> </w:t>
      </w:r>
      <w:r>
        <w:rPr>
          <w:rFonts w:ascii="Arial" w:hAnsi="Arial"/>
          <w:color w:val="701870"/>
          <w:sz w:val="19"/>
        </w:rPr>
        <w:t>aller</w:t>
      </w:r>
      <w:r>
        <w:rPr>
          <w:rFonts w:ascii="Arial" w:hAnsi="Arial"/>
          <w:color w:val="701870"/>
          <w:spacing w:val="11"/>
          <w:sz w:val="19"/>
        </w:rPr>
        <w:t> </w:t>
      </w:r>
      <w:r>
        <w:rPr>
          <w:rFonts w:ascii="Arial" w:hAnsi="Arial"/>
          <w:color w:val="701870"/>
          <w:sz w:val="19"/>
        </w:rPr>
        <w:t>lhrer</w:t>
      </w:r>
      <w:r>
        <w:rPr>
          <w:rFonts w:ascii="Arial" w:hAnsi="Arial"/>
          <w:color w:val="701870"/>
          <w:spacing w:val="8"/>
          <w:sz w:val="19"/>
        </w:rPr>
        <w:t> </w:t>
      </w:r>
      <w:r>
        <w:rPr>
          <w:rFonts w:ascii="Arial" w:hAnsi="Arial"/>
          <w:color w:val="701870"/>
          <w:sz w:val="19"/>
        </w:rPr>
        <w:t>Produkte/Baugruppen,</w:t>
      </w:r>
      <w:r>
        <w:rPr>
          <w:rFonts w:ascii="Arial" w:hAnsi="Arial"/>
          <w:color w:val="701870"/>
          <w:spacing w:val="-9"/>
          <w:sz w:val="19"/>
        </w:rPr>
        <w:t> </w:t>
      </w:r>
      <w:r>
        <w:rPr>
          <w:rFonts w:ascii="Arial" w:hAnsi="Arial"/>
          <w:color w:val="701870"/>
          <w:sz w:val="19"/>
        </w:rPr>
        <w:t>die</w:t>
      </w:r>
      <w:r>
        <w:rPr>
          <w:rFonts w:ascii="Arial" w:hAnsi="Arial"/>
          <w:color w:val="701870"/>
          <w:spacing w:val="-1"/>
          <w:sz w:val="19"/>
        </w:rPr>
        <w:t> </w:t>
      </w:r>
      <w:r>
        <w:rPr>
          <w:rFonts w:ascii="Arial" w:hAnsi="Arial"/>
          <w:color w:val="701870"/>
          <w:sz w:val="19"/>
        </w:rPr>
        <w:t>verbotende</w:t>
      </w:r>
      <w:r>
        <w:rPr>
          <w:rFonts w:ascii="Arial" w:hAnsi="Arial"/>
          <w:color w:val="701870"/>
          <w:spacing w:val="2"/>
          <w:sz w:val="19"/>
        </w:rPr>
        <w:t> </w:t>
      </w:r>
      <w:r>
        <w:rPr>
          <w:rFonts w:ascii="Arial" w:hAnsi="Arial"/>
          <w:color w:val="701870"/>
          <w:sz w:val="19"/>
        </w:rPr>
        <w:t>Stoffe</w:t>
      </w:r>
      <w:r>
        <w:rPr>
          <w:rFonts w:ascii="Arial" w:hAnsi="Arial"/>
          <w:color w:val="701870"/>
          <w:spacing w:val="-1"/>
          <w:sz w:val="19"/>
        </w:rPr>
        <w:t> </w:t>
      </w:r>
      <w:r>
        <w:rPr>
          <w:rFonts w:ascii="Arial" w:hAnsi="Arial"/>
          <w:color w:val="701870"/>
          <w:spacing w:val="-2"/>
          <w:sz w:val="19"/>
        </w:rPr>
        <w:t>enthalten.</w:t>
      </w:r>
    </w:p>
    <w:p>
      <w:pPr>
        <w:pStyle w:val="ListParagraph"/>
        <w:numPr>
          <w:ilvl w:val="0"/>
          <w:numId w:val="11"/>
        </w:numPr>
        <w:tabs>
          <w:tab w:pos="782" w:val="left" w:leader="none"/>
        </w:tabs>
        <w:spacing w:line="266" w:lineRule="auto" w:before="14" w:after="0"/>
        <w:ind w:left="782" w:right="468" w:hanging="369"/>
        <w:jc w:val="both"/>
        <w:rPr>
          <w:rFonts w:ascii="Symbol" w:hAnsi="Symbol"/>
          <w:position w:val="-2"/>
          <w:sz w:val="22"/>
        </w:rPr>
      </w:pPr>
      <w:r>
        <w:rPr>
          <w:rFonts w:ascii="Arial" w:hAnsi="Arial"/>
          <w:color w:val="851803"/>
          <w:sz w:val="19"/>
        </w:rPr>
        <w:t>ldentifizieren</w:t>
      </w:r>
      <w:r>
        <w:rPr>
          <w:rFonts w:ascii="Arial" w:hAnsi="Arial"/>
          <w:color w:val="851803"/>
          <w:spacing w:val="-14"/>
          <w:sz w:val="19"/>
        </w:rPr>
        <w:t> </w:t>
      </w:r>
      <w:r>
        <w:rPr>
          <w:rFonts w:ascii="Arial" w:hAnsi="Arial"/>
          <w:color w:val="851803"/>
          <w:sz w:val="19"/>
        </w:rPr>
        <w:t>Sie</w:t>
      </w:r>
      <w:r>
        <w:rPr>
          <w:rFonts w:ascii="Arial" w:hAnsi="Arial"/>
          <w:color w:val="851803"/>
          <w:spacing w:val="-7"/>
          <w:sz w:val="19"/>
        </w:rPr>
        <w:t> </w:t>
      </w:r>
      <w:r>
        <w:rPr>
          <w:rFonts w:ascii="Arial" w:hAnsi="Arial"/>
          <w:color w:val="851803"/>
          <w:sz w:val="19"/>
        </w:rPr>
        <w:t>alle</w:t>
      </w:r>
      <w:r>
        <w:rPr>
          <w:rFonts w:ascii="Arial" w:hAnsi="Arial"/>
          <w:color w:val="851803"/>
          <w:spacing w:val="-2"/>
          <w:sz w:val="19"/>
        </w:rPr>
        <w:t> </w:t>
      </w:r>
      <w:r>
        <w:rPr>
          <w:rFonts w:ascii="Arial" w:hAnsi="Arial"/>
          <w:color w:val="851803"/>
          <w:sz w:val="19"/>
        </w:rPr>
        <w:t>Materialien in</w:t>
      </w:r>
      <w:r>
        <w:rPr>
          <w:rFonts w:ascii="Arial" w:hAnsi="Arial"/>
          <w:color w:val="851803"/>
          <w:spacing w:val="-5"/>
          <w:sz w:val="19"/>
        </w:rPr>
        <w:t> </w:t>
      </w:r>
      <w:r>
        <w:rPr>
          <w:rFonts w:ascii="Arial" w:hAnsi="Arial"/>
          <w:color w:val="851803"/>
          <w:sz w:val="19"/>
        </w:rPr>
        <w:t>lhrer Supply Chain,</w:t>
      </w:r>
      <w:r>
        <w:rPr>
          <w:rFonts w:ascii="Arial" w:hAnsi="Arial"/>
          <w:color w:val="851803"/>
          <w:spacing w:val="-5"/>
          <w:sz w:val="19"/>
        </w:rPr>
        <w:t> </w:t>
      </w:r>
      <w:r>
        <w:rPr>
          <w:rFonts w:ascii="Arial" w:hAnsi="Arial"/>
          <w:color w:val="851803"/>
          <w:sz w:val="19"/>
        </w:rPr>
        <w:t>die</w:t>
      </w:r>
      <w:r>
        <w:rPr>
          <w:rFonts w:ascii="Arial" w:hAnsi="Arial"/>
          <w:color w:val="851803"/>
          <w:spacing w:val="-9"/>
          <w:sz w:val="19"/>
        </w:rPr>
        <w:t> </w:t>
      </w:r>
      <w:r>
        <w:rPr>
          <w:rFonts w:ascii="Arial" w:hAnsi="Arial"/>
          <w:color w:val="9AF234"/>
          <w:sz w:val="19"/>
        </w:rPr>
        <w:t>verbo·.en</w:t>
      </w:r>
      <w:r>
        <w:rPr>
          <w:rFonts w:ascii="Arial" w:hAnsi="Arial"/>
          <w:color w:val="9AF234"/>
          <w:spacing w:val="-4"/>
          <w:sz w:val="19"/>
        </w:rPr>
        <w:t> </w:t>
      </w:r>
      <w:r>
        <w:rPr>
          <w:rFonts w:ascii="Arial" w:hAnsi="Arial"/>
          <w:color w:val="9AF234"/>
          <w:sz w:val="19"/>
        </w:rPr>
        <w:t>s</w:t>
      </w:r>
      <w:r>
        <w:rPr>
          <w:rFonts w:ascii="Arial" w:hAnsi="Arial"/>
          <w:color w:val="9AF234"/>
          <w:spacing w:val="-13"/>
          <w:sz w:val="19"/>
        </w:rPr>
        <w:t> </w:t>
      </w:r>
      <w:r>
        <w:rPr>
          <w:rFonts w:ascii="Arial" w:hAnsi="Arial"/>
          <w:color w:val="9AF234"/>
          <w:sz w:val="19"/>
        </w:rPr>
        <w:t>nd.</w:t>
      </w:r>
      <w:r>
        <w:rPr>
          <w:rFonts w:ascii="Arial" w:hAnsi="Arial"/>
          <w:color w:val="9AF234"/>
          <w:spacing w:val="-9"/>
          <w:sz w:val="19"/>
        </w:rPr>
        <w:t> </w:t>
      </w:r>
      <w:r>
        <w:rPr>
          <w:rFonts w:ascii="Arial" w:hAnsi="Arial"/>
          <w:color w:val="9AF234"/>
          <w:sz w:val="19"/>
        </w:rPr>
        <w:t>So</w:t>
      </w:r>
      <w:r>
        <w:rPr>
          <w:rFonts w:ascii="Arial" w:hAnsi="Arial"/>
          <w:color w:val="9AF234"/>
          <w:spacing w:val="40"/>
          <w:sz w:val="19"/>
        </w:rPr>
        <w:t> </w:t>
      </w:r>
      <w:r>
        <w:rPr>
          <w:rFonts w:ascii="Arial" w:hAnsi="Arial"/>
          <w:color w:val="9AF234"/>
          <w:sz w:val="19"/>
        </w:rPr>
        <w:t>:en</w:t>
      </w:r>
      <w:r>
        <w:rPr>
          <w:rFonts w:ascii="Arial" w:hAnsi="Arial"/>
          <w:color w:val="9AF234"/>
          <w:spacing w:val="-8"/>
          <w:sz w:val="19"/>
        </w:rPr>
        <w:t> </w:t>
      </w:r>
      <w:r>
        <w:rPr>
          <w:rFonts w:ascii="Arial" w:hAnsi="Arial"/>
          <w:color w:val="9AF234"/>
          <w:sz w:val="19"/>
        </w:rPr>
        <w:t>S1e</w:t>
      </w:r>
      <w:r>
        <w:rPr>
          <w:rFonts w:ascii="Arial" w:hAnsi="Arial"/>
          <w:color w:val="9AF234"/>
          <w:spacing w:val="40"/>
          <w:sz w:val="19"/>
        </w:rPr>
        <w:t> </w:t>
      </w:r>
      <w:r>
        <w:rPr>
          <w:rFonts w:ascii="Arial" w:hAnsi="Arial"/>
          <w:color w:val="9AF234"/>
          <w:sz w:val="19"/>
        </w:rPr>
        <w:t>hr Materia</w:t>
      </w:r>
      <w:r>
        <w:rPr>
          <w:rFonts w:ascii="Arial" w:hAnsi="Arial"/>
          <w:color w:val="9AF234"/>
          <w:spacing w:val="40"/>
          <w:sz w:val="19"/>
        </w:rPr>
        <w:t> </w:t>
      </w:r>
      <w:r>
        <w:rPr>
          <w:rFonts w:ascii="Arial" w:hAnsi="Arial"/>
          <w:color w:val="9AF234"/>
          <w:sz w:val="19"/>
        </w:rPr>
        <w:t>nicht d</w:t>
      </w:r>
      <w:r>
        <w:rPr>
          <w:rFonts w:ascii="Arial" w:hAnsi="Arial"/>
          <w:color w:val="9AF234"/>
          <w:spacing w:val="-11"/>
          <w:sz w:val="19"/>
        </w:rPr>
        <w:t> </w:t>
      </w:r>
      <w:r>
        <w:rPr>
          <w:rFonts w:ascii="Arial" w:hAnsi="Arial"/>
          <w:color w:val="9AF234"/>
          <w:sz w:val="19"/>
        </w:rPr>
        <w:t>rekt </w:t>
      </w:r>
      <w:r>
        <w:rPr>
          <w:rFonts w:ascii="Arial" w:hAnsi="Arial"/>
          <w:color w:val="466E90"/>
          <w:sz w:val="19"/>
        </w:rPr>
        <w:t>von</w:t>
      </w:r>
      <w:r>
        <w:rPr>
          <w:rFonts w:ascii="Arial" w:hAnsi="Arial"/>
          <w:color w:val="466E90"/>
          <w:spacing w:val="-4"/>
          <w:sz w:val="19"/>
        </w:rPr>
        <w:t> </w:t>
      </w:r>
      <w:r>
        <w:rPr>
          <w:rFonts w:ascii="Arial" w:hAnsi="Arial"/>
          <w:color w:val="466E90"/>
          <w:sz w:val="19"/>
        </w:rPr>
        <w:t>bekannten Lieferanten beziehen,</w:t>
      </w:r>
      <w:r>
        <w:rPr>
          <w:rFonts w:ascii="Arial" w:hAnsi="Arial"/>
          <w:color w:val="466E90"/>
          <w:spacing w:val="-10"/>
          <w:sz w:val="19"/>
        </w:rPr>
        <w:t> </w:t>
      </w:r>
      <w:r>
        <w:rPr>
          <w:rFonts w:ascii="Arial" w:hAnsi="Arial"/>
          <w:color w:val="466E90"/>
          <w:sz w:val="19"/>
        </w:rPr>
        <w:t>dann bitten</w:t>
      </w:r>
      <w:r>
        <w:rPr>
          <w:rFonts w:ascii="Arial" w:hAnsi="Arial"/>
          <w:color w:val="466E90"/>
          <w:spacing w:val="-11"/>
          <w:sz w:val="19"/>
        </w:rPr>
        <w:t> </w:t>
      </w:r>
      <w:r>
        <w:rPr>
          <w:rFonts w:ascii="Arial" w:hAnsi="Arial"/>
          <w:color w:val="466E90"/>
          <w:sz w:val="19"/>
        </w:rPr>
        <w:t>Sie</w:t>
      </w:r>
      <w:r>
        <w:rPr>
          <w:rFonts w:ascii="Arial" w:hAnsi="Arial"/>
          <w:color w:val="466E90"/>
          <w:spacing w:val="-7"/>
          <w:sz w:val="19"/>
        </w:rPr>
        <w:t> </w:t>
      </w:r>
      <w:r>
        <w:rPr>
          <w:rFonts w:ascii="Arial" w:hAnsi="Arial"/>
          <w:color w:val="466E90"/>
          <w:sz w:val="19"/>
        </w:rPr>
        <w:t>lhre</w:t>
      </w:r>
      <w:r>
        <w:rPr>
          <w:rFonts w:ascii="Arial" w:hAnsi="Arial"/>
          <w:color w:val="466E90"/>
          <w:spacing w:val="-11"/>
          <w:sz w:val="19"/>
        </w:rPr>
        <w:t> </w:t>
      </w:r>
      <w:r>
        <w:rPr>
          <w:rFonts w:ascii="Arial" w:hAnsi="Arial"/>
          <w:color w:val="466E90"/>
          <w:sz w:val="19"/>
        </w:rPr>
        <w:t>Unter</w:t>
      </w:r>
      <w:r>
        <w:rPr>
          <w:rFonts w:ascii="Arial" w:hAnsi="Arial"/>
          <w:color w:val="0307C8"/>
          <w:sz w:val="19"/>
        </w:rPr>
        <w:t>-</w:t>
      </w:r>
      <w:r>
        <w:rPr>
          <w:rFonts w:ascii="Arial" w:hAnsi="Arial"/>
          <w:color w:val="D15B4D"/>
          <w:sz w:val="19"/>
        </w:rPr>
        <w:t>Lieferanten</w:t>
      </w:r>
      <w:r>
        <w:rPr>
          <w:rFonts w:ascii="Arial" w:hAnsi="Arial"/>
          <w:color w:val="D15B4D"/>
          <w:spacing w:val="-14"/>
          <w:sz w:val="19"/>
        </w:rPr>
        <w:t> </w:t>
      </w:r>
      <w:r>
        <w:rPr>
          <w:rFonts w:ascii="Arial" w:hAnsi="Arial"/>
          <w:color w:val="D15B4D"/>
          <w:sz w:val="19"/>
        </w:rPr>
        <w:t>entsprechen um</w:t>
      </w:r>
      <w:r>
        <w:rPr>
          <w:rFonts w:ascii="Arial" w:hAnsi="Arial"/>
          <w:color w:val="D15B4D"/>
          <w:spacing w:val="-2"/>
          <w:sz w:val="19"/>
        </w:rPr>
        <w:t> </w:t>
      </w:r>
      <w:r>
        <w:rPr>
          <w:rFonts w:ascii="Arial" w:hAnsi="Arial"/>
          <w:color w:val="D15B4D"/>
          <w:sz w:val="19"/>
        </w:rPr>
        <w:t>Offenlegung der </w:t>
      </w:r>
      <w:r>
        <w:rPr>
          <w:rFonts w:ascii="Arial" w:hAnsi="Arial"/>
          <w:color w:val="8C4979"/>
          <w:sz w:val="19"/>
        </w:rPr>
        <w:t>relevanten Bezugsquellen (lhre Lieferanten m0ssen ggfls. deren Unterlieferanten ansprechen).</w:t>
      </w:r>
    </w:p>
    <w:p>
      <w:pPr>
        <w:pStyle w:val="BodyText"/>
        <w:spacing w:before="82"/>
        <w:rPr>
          <w:sz w:val="19"/>
        </w:rPr>
      </w:pPr>
    </w:p>
    <w:p>
      <w:pPr>
        <w:spacing w:line="307" w:lineRule="auto" w:before="0"/>
        <w:ind w:left="61" w:right="0" w:hanging="4"/>
        <w:jc w:val="left"/>
        <w:rPr>
          <w:sz w:val="19"/>
        </w:rPr>
      </w:pPr>
      <w:r>
        <w:rPr>
          <w:color w:val="B8B1B3"/>
          <w:sz w:val="19"/>
        </w:rPr>
        <w:t>Fur</w:t>
      </w:r>
      <w:r>
        <w:rPr>
          <w:color w:val="B8B1B3"/>
          <w:spacing w:val="24"/>
          <w:sz w:val="19"/>
        </w:rPr>
        <w:t> </w:t>
      </w:r>
      <w:r>
        <w:rPr>
          <w:color w:val="B8B1B3"/>
          <w:sz w:val="19"/>
        </w:rPr>
        <w:t>R0ckfragen</w:t>
      </w:r>
      <w:r>
        <w:rPr>
          <w:color w:val="B8B1B3"/>
          <w:spacing w:val="29"/>
          <w:sz w:val="19"/>
        </w:rPr>
        <w:t> </w:t>
      </w:r>
      <w:r>
        <w:rPr>
          <w:color w:val="B8B1B3"/>
          <w:sz w:val="19"/>
        </w:rPr>
        <w:t>stehen</w:t>
      </w:r>
      <w:r>
        <w:rPr>
          <w:color w:val="B8B1B3"/>
          <w:spacing w:val="23"/>
          <w:sz w:val="19"/>
        </w:rPr>
        <w:t> </w:t>
      </w:r>
      <w:r>
        <w:rPr>
          <w:color w:val="B8B1B3"/>
          <w:sz w:val="19"/>
        </w:rPr>
        <w:t>wir Ihnen</w:t>
      </w:r>
      <w:r>
        <w:rPr>
          <w:color w:val="B8B1B3"/>
          <w:spacing w:val="24"/>
          <w:sz w:val="19"/>
        </w:rPr>
        <w:t> </w:t>
      </w:r>
      <w:r>
        <w:rPr>
          <w:color w:val="B8B1B3"/>
          <w:sz w:val="19"/>
        </w:rPr>
        <w:t>jederzeit</w:t>
      </w:r>
      <w:r>
        <w:rPr>
          <w:color w:val="B8B1B3"/>
          <w:spacing w:val="27"/>
          <w:sz w:val="19"/>
        </w:rPr>
        <w:t> </w:t>
      </w:r>
      <w:r>
        <w:rPr>
          <w:color w:val="B8B1B3"/>
          <w:sz w:val="19"/>
        </w:rPr>
        <w:t>gerne zur</w:t>
      </w:r>
      <w:r>
        <w:rPr>
          <w:color w:val="B8B1B3"/>
          <w:spacing w:val="30"/>
          <w:sz w:val="19"/>
        </w:rPr>
        <w:t> </w:t>
      </w:r>
      <w:r>
        <w:rPr>
          <w:color w:val="B8B1B3"/>
          <w:sz w:val="19"/>
        </w:rPr>
        <w:t>VerfOgung</w:t>
      </w:r>
      <w:r>
        <w:rPr>
          <w:color w:val="B8B1B3"/>
          <w:spacing w:val="35"/>
          <w:sz w:val="19"/>
        </w:rPr>
        <w:t> </w:t>
      </w:r>
      <w:hyperlink r:id="rId40">
        <w:r>
          <w:rPr>
            <w:color w:val="6B1AED"/>
            <w:sz w:val="19"/>
          </w:rPr>
          <w:t>purchasing@vatvalve.com</w:t>
        </w:r>
      </w:hyperlink>
      <w:r>
        <w:rPr>
          <w:color w:val="6B1AED"/>
          <w:sz w:val="19"/>
        </w:rPr>
        <w:t> </w:t>
      </w:r>
      <w:r>
        <w:rPr>
          <w:color w:val="21BDD4"/>
          <w:sz w:val="19"/>
        </w:rPr>
        <w:t>/</w:t>
      </w:r>
      <w:r>
        <w:rPr>
          <w:color w:val="21BDD4"/>
          <w:spacing w:val="35"/>
          <w:sz w:val="19"/>
        </w:rPr>
        <w:t> </w:t>
      </w:r>
      <w:hyperlink r:id="rId41">
        <w:r>
          <w:rPr>
            <w:color w:val="599E87"/>
            <w:sz w:val="19"/>
            <w:u w:val="thick" w:color="599E87"/>
          </w:rPr>
          <w:t>supplychain@vat.ch</w:t>
        </w:r>
      </w:hyperlink>
      <w:r>
        <w:rPr>
          <w:color w:val="599E87"/>
          <w:spacing w:val="-5"/>
          <w:sz w:val="19"/>
          <w:u w:val="none"/>
        </w:rPr>
        <w:t> </w:t>
      </w:r>
      <w:r>
        <w:rPr>
          <w:color w:val="D41C38"/>
          <w:sz w:val="19"/>
          <w:u w:val="none"/>
        </w:rPr>
        <w:t>/ </w:t>
      </w:r>
      <w:hyperlink r:id="rId42">
        <w:r>
          <w:rPr>
            <w:color w:val="E2AF62"/>
            <w:spacing w:val="-2"/>
            <w:sz w:val="19"/>
            <w:u w:val="none"/>
          </w:rPr>
          <w:t>purchasing@vat.my</w:t>
        </w:r>
        <w:r>
          <w:rPr>
            <w:color w:val="011C59"/>
            <w:spacing w:val="-2"/>
            <w:sz w:val="19"/>
            <w:u w:val="none"/>
          </w:rPr>
          <w:t>.</w:t>
        </w:r>
      </w:hyperlink>
    </w:p>
    <w:p>
      <w:pPr>
        <w:spacing w:before="8"/>
        <w:ind w:left="61" w:right="0" w:firstLine="0"/>
        <w:jc w:val="left"/>
        <w:rPr>
          <w:sz w:val="19"/>
        </w:rPr>
      </w:pPr>
      <w:r>
        <w:rPr>
          <w:color w:val="A3AF05"/>
          <w:sz w:val="19"/>
        </w:rPr>
        <w:t>Wir</w:t>
      </w:r>
      <w:r>
        <w:rPr>
          <w:color w:val="A3AF05"/>
          <w:spacing w:val="6"/>
          <w:sz w:val="19"/>
        </w:rPr>
        <w:t> </w:t>
      </w:r>
      <w:r>
        <w:rPr>
          <w:color w:val="A3AF05"/>
          <w:sz w:val="19"/>
        </w:rPr>
        <w:t>vertrauen</w:t>
      </w:r>
      <w:r>
        <w:rPr>
          <w:color w:val="A3AF05"/>
          <w:spacing w:val="2"/>
          <w:sz w:val="19"/>
        </w:rPr>
        <w:t> </w:t>
      </w:r>
      <w:r>
        <w:rPr>
          <w:color w:val="A3AF05"/>
          <w:sz w:val="19"/>
        </w:rPr>
        <w:t>auf</w:t>
      </w:r>
      <w:r>
        <w:rPr>
          <w:color w:val="A3AF05"/>
          <w:spacing w:val="6"/>
          <w:sz w:val="19"/>
        </w:rPr>
        <w:t> </w:t>
      </w:r>
      <w:r>
        <w:rPr>
          <w:color w:val="A3AF05"/>
          <w:sz w:val="19"/>
        </w:rPr>
        <w:t>lhre</w:t>
      </w:r>
      <w:r>
        <w:rPr>
          <w:color w:val="A3AF05"/>
          <w:spacing w:val="-5"/>
          <w:sz w:val="19"/>
        </w:rPr>
        <w:t> </w:t>
      </w:r>
      <w:r>
        <w:rPr>
          <w:color w:val="A3AF05"/>
          <w:sz w:val="19"/>
        </w:rPr>
        <w:t>Kooperation</w:t>
      </w:r>
      <w:r>
        <w:rPr>
          <w:color w:val="A3AF05"/>
          <w:spacing w:val="7"/>
          <w:sz w:val="19"/>
        </w:rPr>
        <w:t> </w:t>
      </w:r>
      <w:r>
        <w:rPr>
          <w:color w:val="A3AF05"/>
          <w:sz w:val="19"/>
        </w:rPr>
        <w:t>in</w:t>
      </w:r>
      <w:r>
        <w:rPr>
          <w:color w:val="A3AF05"/>
          <w:spacing w:val="-7"/>
          <w:sz w:val="19"/>
        </w:rPr>
        <w:t> </w:t>
      </w:r>
      <w:r>
        <w:rPr>
          <w:color w:val="A3AF05"/>
          <w:sz w:val="19"/>
        </w:rPr>
        <w:t>diesem</w:t>
      </w:r>
      <w:r>
        <w:rPr>
          <w:color w:val="A3AF05"/>
          <w:spacing w:val="8"/>
          <w:sz w:val="19"/>
        </w:rPr>
        <w:t> </w:t>
      </w:r>
      <w:r>
        <w:rPr>
          <w:color w:val="A3AF05"/>
          <w:sz w:val="19"/>
        </w:rPr>
        <w:t>wichtigen</w:t>
      </w:r>
      <w:r>
        <w:rPr>
          <w:color w:val="A3AF05"/>
          <w:spacing w:val="11"/>
          <w:sz w:val="19"/>
        </w:rPr>
        <w:t> </w:t>
      </w:r>
      <w:r>
        <w:rPr>
          <w:color w:val="A3AF05"/>
          <w:spacing w:val="-2"/>
          <w:sz w:val="19"/>
        </w:rPr>
        <w:t>Thema.</w:t>
      </w:r>
    </w:p>
    <w:p>
      <w:pPr>
        <w:pStyle w:val="BodyText"/>
        <w:rPr>
          <w:sz w:val="19"/>
        </w:rPr>
      </w:pPr>
    </w:p>
    <w:p>
      <w:pPr>
        <w:pStyle w:val="BodyText"/>
        <w:spacing w:before="70"/>
        <w:rPr>
          <w:sz w:val="19"/>
        </w:rPr>
      </w:pPr>
    </w:p>
    <w:p>
      <w:pPr>
        <w:spacing w:before="0"/>
        <w:ind w:left="61" w:right="0" w:firstLine="0"/>
        <w:jc w:val="left"/>
        <w:rPr>
          <w:sz w:val="19"/>
        </w:rPr>
      </w:pPr>
      <w:r>
        <w:rPr>
          <w:color w:val="C1AAEB"/>
          <w:sz w:val="19"/>
        </w:rPr>
        <w:t>Wir,</w:t>
      </w:r>
      <w:r>
        <w:rPr>
          <w:color w:val="C1AAEB"/>
          <w:spacing w:val="-14"/>
          <w:sz w:val="19"/>
        </w:rPr>
        <w:t> </w:t>
      </w:r>
      <w:r>
        <w:rPr>
          <w:color w:val="C1AAEB"/>
          <w:sz w:val="19"/>
        </w:rPr>
        <w:t>die</w:t>
      </w:r>
      <w:r>
        <w:rPr>
          <w:color w:val="C1AAEB"/>
          <w:spacing w:val="-13"/>
          <w:sz w:val="19"/>
        </w:rPr>
        <w:t> </w:t>
      </w:r>
      <w:r>
        <w:rPr>
          <w:color w:val="C1AAEB"/>
          <w:sz w:val="19"/>
        </w:rPr>
        <w:t>Unterzeichner,</w:t>
      </w:r>
      <w:r>
        <w:rPr>
          <w:color w:val="C1AAEB"/>
          <w:spacing w:val="-13"/>
          <w:sz w:val="19"/>
        </w:rPr>
        <w:t> </w:t>
      </w:r>
      <w:r>
        <w:rPr>
          <w:color w:val="C1AAEB"/>
          <w:sz w:val="19"/>
        </w:rPr>
        <w:t>bestatigen</w:t>
      </w:r>
      <w:r>
        <w:rPr>
          <w:color w:val="C1AAEB"/>
          <w:spacing w:val="-5"/>
          <w:sz w:val="19"/>
        </w:rPr>
        <w:t> </w:t>
      </w:r>
      <w:r>
        <w:rPr>
          <w:color w:val="C1AAEB"/>
          <w:sz w:val="19"/>
        </w:rPr>
        <w:t>hiermit</w:t>
      </w:r>
      <w:r>
        <w:rPr>
          <w:color w:val="C1AAEB"/>
          <w:spacing w:val="2"/>
          <w:sz w:val="19"/>
        </w:rPr>
        <w:t> </w:t>
      </w:r>
      <w:r>
        <w:rPr>
          <w:color w:val="C1AAEB"/>
          <w:sz w:val="19"/>
        </w:rPr>
        <w:t>im</w:t>
      </w:r>
      <w:r>
        <w:rPr>
          <w:color w:val="C1AAEB"/>
          <w:spacing w:val="-6"/>
          <w:sz w:val="19"/>
        </w:rPr>
        <w:t> </w:t>
      </w:r>
      <w:r>
        <w:rPr>
          <w:color w:val="C1AAEB"/>
          <w:sz w:val="19"/>
        </w:rPr>
        <w:t>Namen</w:t>
      </w:r>
      <w:r>
        <w:rPr>
          <w:color w:val="C1AAEB"/>
          <w:spacing w:val="3"/>
          <w:sz w:val="19"/>
        </w:rPr>
        <w:t> </w:t>
      </w:r>
      <w:r>
        <w:rPr>
          <w:color w:val="C1AAEB"/>
          <w:sz w:val="19"/>
        </w:rPr>
        <w:t>unseres</w:t>
      </w:r>
      <w:r>
        <w:rPr>
          <w:color w:val="C1AAEB"/>
          <w:spacing w:val="-4"/>
          <w:sz w:val="19"/>
        </w:rPr>
        <w:t> </w:t>
      </w:r>
      <w:r>
        <w:rPr>
          <w:color w:val="C1AAEB"/>
          <w:sz w:val="19"/>
        </w:rPr>
        <w:t>Unternehmens, </w:t>
      </w:r>
      <w:r>
        <w:rPr>
          <w:color w:val="C1AAEB"/>
          <w:spacing w:val="-4"/>
          <w:sz w:val="19"/>
        </w:rPr>
        <w:t>dass</w:t>
      </w:r>
    </w:p>
    <w:p>
      <w:pPr>
        <w:pStyle w:val="BodyText"/>
        <w:spacing w:before="110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630" w:val="left" w:leader="none"/>
        </w:tabs>
        <w:spacing w:line="240" w:lineRule="auto" w:before="1" w:after="0"/>
        <w:ind w:left="630" w:right="0" w:hanging="586"/>
        <w:jc w:val="left"/>
        <w:rPr>
          <w:rFonts w:ascii="Arial"/>
          <w:color w:val="2F03AA"/>
          <w:sz w:val="18"/>
        </w:rPr>
      </w:pPr>
      <w:r>
        <w:rPr>
          <w:rFonts w:ascii="Arial"/>
          <w:color w:val="E2AA95"/>
          <w:w w:val="90"/>
          <w:sz w:val="19"/>
        </w:rPr>
        <w:t>wir</w:t>
      </w:r>
      <w:r>
        <w:rPr>
          <w:rFonts w:ascii="Arial"/>
          <w:color w:val="E2AA95"/>
          <w:spacing w:val="23"/>
          <w:sz w:val="19"/>
        </w:rPr>
        <w:t> </w:t>
      </w:r>
      <w:r>
        <w:rPr>
          <w:rFonts w:ascii="Arial"/>
          <w:color w:val="E2AA95"/>
          <w:w w:val="90"/>
          <w:sz w:val="19"/>
        </w:rPr>
        <w:t>das</w:t>
      </w:r>
      <w:r>
        <w:rPr>
          <w:rFonts w:ascii="Arial"/>
          <w:color w:val="E2AA95"/>
          <w:spacing w:val="7"/>
          <w:sz w:val="19"/>
        </w:rPr>
        <w:t> </w:t>
      </w:r>
      <w:r>
        <w:rPr>
          <w:rFonts w:ascii="Arial"/>
          <w:color w:val="4875D1"/>
          <w:w w:val="90"/>
          <w:sz w:val="19"/>
        </w:rPr>
        <w:t>Dokument</w:t>
      </w:r>
      <w:r>
        <w:rPr>
          <w:rFonts w:ascii="Arial"/>
          <w:color w:val="4875D1"/>
          <w:spacing w:val="25"/>
          <w:sz w:val="19"/>
        </w:rPr>
        <w:t> </w:t>
      </w:r>
      <w:r>
        <w:rPr>
          <w:rFonts w:ascii="Arial"/>
          <w:color w:val="4875D1"/>
          <w:w w:val="90"/>
          <w:sz w:val="19"/>
        </w:rPr>
        <w:t>,,</w:t>
      </w:r>
      <w:r>
        <w:rPr>
          <w:rFonts w:ascii="Arial"/>
          <w:color w:val="D8808C"/>
          <w:w w:val="90"/>
          <w:sz w:val="19"/>
        </w:rPr>
        <w:t>RoHS,</w:t>
      </w:r>
      <w:r>
        <w:rPr>
          <w:rFonts w:ascii="Arial"/>
          <w:color w:val="D8808C"/>
          <w:spacing w:val="-21"/>
          <w:w w:val="90"/>
          <w:sz w:val="19"/>
        </w:rPr>
        <w:t> </w:t>
      </w:r>
      <w:r>
        <w:rPr>
          <w:rFonts w:ascii="Arial"/>
          <w:color w:val="D8808C"/>
          <w:w w:val="90"/>
          <w:sz w:val="19"/>
        </w:rPr>
        <w:t>REACH,</w:t>
      </w:r>
      <w:r>
        <w:rPr>
          <w:rFonts w:ascii="Arial"/>
          <w:color w:val="D8808C"/>
          <w:spacing w:val="1"/>
          <w:sz w:val="19"/>
        </w:rPr>
        <w:t> </w:t>
      </w:r>
      <w:r>
        <w:rPr>
          <w:rFonts w:ascii="Arial"/>
          <w:color w:val="748CED"/>
          <w:w w:val="90"/>
          <w:sz w:val="19"/>
        </w:rPr>
        <w:t>SVHC,</w:t>
      </w:r>
      <w:r>
        <w:rPr>
          <w:rFonts w:ascii="Arial"/>
          <w:color w:val="748CED"/>
          <w:spacing w:val="8"/>
          <w:sz w:val="19"/>
        </w:rPr>
        <w:t> </w:t>
      </w:r>
      <w:r>
        <w:rPr>
          <w:rFonts w:ascii="Arial"/>
          <w:color w:val="748CED"/>
          <w:w w:val="90"/>
          <w:sz w:val="19"/>
        </w:rPr>
        <w:t>Biocidal,</w:t>
      </w:r>
      <w:r>
        <w:rPr>
          <w:rFonts w:ascii="Arial"/>
          <w:color w:val="748CED"/>
          <w:spacing w:val="1"/>
          <w:sz w:val="19"/>
        </w:rPr>
        <w:t> </w:t>
      </w:r>
      <w:r>
        <w:rPr>
          <w:rFonts w:ascii="Arial"/>
          <w:color w:val="748CED"/>
          <w:w w:val="90"/>
          <w:sz w:val="19"/>
        </w:rPr>
        <w:t>CA</w:t>
      </w:r>
      <w:r>
        <w:rPr>
          <w:rFonts w:ascii="Arial"/>
          <w:color w:val="7C3413"/>
          <w:w w:val="90"/>
          <w:sz w:val="19"/>
        </w:rPr>
        <w:t>-</w:t>
      </w:r>
      <w:r>
        <w:rPr>
          <w:rFonts w:ascii="Arial"/>
          <w:color w:val="748CED"/>
          <w:w w:val="90"/>
          <w:sz w:val="19"/>
        </w:rPr>
        <w:t>Prop65</w:t>
      </w:r>
      <w:r>
        <w:rPr>
          <w:rFonts w:ascii="Arial"/>
          <w:color w:val="CFBFC1"/>
          <w:w w:val="90"/>
          <w:sz w:val="19"/>
        </w:rPr>
        <w:t>"</w:t>
      </w:r>
      <w:r>
        <w:rPr>
          <w:rFonts w:ascii="Arial"/>
          <w:color w:val="CFBFC1"/>
          <w:spacing w:val="8"/>
          <w:sz w:val="19"/>
        </w:rPr>
        <w:t> </w:t>
      </w:r>
      <w:r>
        <w:rPr>
          <w:rFonts w:ascii="Arial"/>
          <w:color w:val="CFBFC1"/>
          <w:w w:val="90"/>
          <w:sz w:val="19"/>
        </w:rPr>
        <w:t>erhalteri</w:t>
      </w:r>
      <w:r>
        <w:rPr>
          <w:rFonts w:ascii="Arial"/>
          <w:color w:val="CFBFC1"/>
          <w:spacing w:val="22"/>
          <w:sz w:val="19"/>
        </w:rPr>
        <w:t> </w:t>
      </w:r>
      <w:r>
        <w:rPr>
          <w:rFonts w:ascii="Arial"/>
          <w:color w:val="CFBFC1"/>
          <w:spacing w:val="-2"/>
          <w:w w:val="90"/>
          <w:sz w:val="19"/>
        </w:rPr>
        <w:t>haben.</w:t>
      </w:r>
    </w:p>
    <w:p>
      <w:pPr>
        <w:pStyle w:val="BodyText"/>
        <w:spacing w:before="115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625" w:val="left" w:leader="none"/>
        </w:tabs>
        <w:spacing w:line="280" w:lineRule="auto" w:before="0" w:after="0"/>
        <w:ind w:left="625" w:right="496" w:hanging="568"/>
        <w:jc w:val="left"/>
        <w:rPr>
          <w:rFonts w:ascii="Arial"/>
          <w:color w:val="243652"/>
          <w:sz w:val="19"/>
        </w:rPr>
      </w:pPr>
      <w:r>
        <w:rPr>
          <w:rFonts w:ascii="Arial"/>
          <w:color w:val="821ACD"/>
          <w:sz w:val="19"/>
        </w:rPr>
        <w:t>wir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uns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mit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der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Unterzeichnung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dieser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Verbindlichkeitserklarung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dazu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verpflichten,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alle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Grundsatze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und </w:t>
      </w:r>
      <w:r>
        <w:rPr>
          <w:rFonts w:ascii="Arial"/>
          <w:color w:val="7E31C3"/>
          <w:sz w:val="19"/>
        </w:rPr>
        <w:t>Regelungen betreffend</w:t>
      </w:r>
      <w:r>
        <w:rPr>
          <w:rFonts w:ascii="Arial"/>
          <w:color w:val="7E31C3"/>
          <w:spacing w:val="-4"/>
          <w:sz w:val="19"/>
        </w:rPr>
        <w:t> </w:t>
      </w:r>
      <w:r>
        <w:rPr>
          <w:rFonts w:ascii="Arial"/>
          <w:color w:val="7E31C3"/>
          <w:sz w:val="19"/>
        </w:rPr>
        <w:t>,,RoHS,</w:t>
      </w:r>
      <w:r>
        <w:rPr>
          <w:rFonts w:ascii="Arial"/>
          <w:color w:val="7E31C3"/>
          <w:spacing w:val="-8"/>
          <w:sz w:val="19"/>
        </w:rPr>
        <w:t> </w:t>
      </w:r>
      <w:r>
        <w:rPr>
          <w:rFonts w:ascii="Arial"/>
          <w:color w:val="7E31C3"/>
          <w:sz w:val="19"/>
        </w:rPr>
        <w:t>REACH,</w:t>
      </w:r>
      <w:r>
        <w:rPr>
          <w:rFonts w:ascii="Arial"/>
          <w:color w:val="7E31C3"/>
          <w:spacing w:val="-12"/>
          <w:sz w:val="19"/>
        </w:rPr>
        <w:t> </w:t>
      </w:r>
      <w:r>
        <w:rPr>
          <w:rFonts w:ascii="Arial"/>
          <w:color w:val="7E31C3"/>
          <w:sz w:val="19"/>
        </w:rPr>
        <w:t>SVHC,</w:t>
      </w:r>
      <w:r>
        <w:rPr>
          <w:rFonts w:ascii="Arial"/>
          <w:color w:val="7E31C3"/>
          <w:spacing w:val="-12"/>
          <w:sz w:val="19"/>
        </w:rPr>
        <w:t> </w:t>
      </w:r>
      <w:r>
        <w:rPr>
          <w:rFonts w:ascii="Arial"/>
          <w:color w:val="7E31C3"/>
          <w:sz w:val="19"/>
        </w:rPr>
        <w:t>Biocidal,</w:t>
      </w:r>
      <w:r>
        <w:rPr>
          <w:rFonts w:ascii="Arial"/>
          <w:color w:val="7E31C3"/>
          <w:spacing w:val="-9"/>
          <w:sz w:val="19"/>
        </w:rPr>
        <w:t> </w:t>
      </w:r>
      <w:r>
        <w:rPr>
          <w:rFonts w:ascii="Arial"/>
          <w:color w:val="7E31C3"/>
          <w:sz w:val="19"/>
        </w:rPr>
        <w:t>CA</w:t>
      </w:r>
      <w:r>
        <w:rPr>
          <w:rFonts w:ascii="Arial"/>
          <w:color w:val="0307C8"/>
          <w:sz w:val="19"/>
        </w:rPr>
        <w:t>-</w:t>
      </w:r>
      <w:r>
        <w:rPr>
          <w:rFonts w:ascii="Arial"/>
          <w:color w:val="9E77E8"/>
          <w:sz w:val="19"/>
        </w:rPr>
        <w:t>Prop65"</w:t>
      </w:r>
      <w:r>
        <w:rPr>
          <w:rFonts w:ascii="Arial"/>
          <w:color w:val="9E77E8"/>
          <w:spacing w:val="-7"/>
          <w:sz w:val="19"/>
        </w:rPr>
        <w:t> </w:t>
      </w:r>
      <w:r>
        <w:rPr>
          <w:rFonts w:ascii="Arial"/>
          <w:color w:val="9E77E8"/>
          <w:sz w:val="19"/>
        </w:rPr>
        <w:t>anzuerkennen und</w:t>
      </w:r>
      <w:r>
        <w:rPr>
          <w:rFonts w:ascii="Arial"/>
          <w:color w:val="9E77E8"/>
          <w:spacing w:val="-7"/>
          <w:sz w:val="19"/>
        </w:rPr>
        <w:t> </w:t>
      </w:r>
      <w:r>
        <w:rPr>
          <w:rFonts w:ascii="Arial"/>
          <w:color w:val="9E77E8"/>
          <w:sz w:val="19"/>
        </w:rPr>
        <w:t>einzuhalten.</w:t>
      </w:r>
    </w:p>
    <w:p>
      <w:pPr>
        <w:pStyle w:val="BodyText"/>
        <w:spacing w:before="140"/>
        <w:rPr>
          <w:sz w:val="19"/>
        </w:rPr>
      </w:pPr>
    </w:p>
    <w:p>
      <w:pPr>
        <w:tabs>
          <w:tab w:pos="7006" w:val="left" w:leader="none"/>
        </w:tabs>
        <w:spacing w:before="0"/>
        <w:ind w:left="59" w:right="0" w:firstLine="0"/>
        <w:jc w:val="left"/>
        <w:rPr>
          <w:sz w:val="19"/>
        </w:rPr>
      </w:pPr>
      <w:r>
        <w:rPr>
          <w:color w:val="DB48B3"/>
          <w:sz w:val="19"/>
        </w:rPr>
        <w:t>Ort</w:t>
      </w:r>
      <w:r>
        <w:rPr>
          <w:color w:val="DB48B3"/>
          <w:spacing w:val="8"/>
          <w:sz w:val="19"/>
        </w:rPr>
        <w:t> </w:t>
      </w:r>
      <w:r>
        <w:rPr>
          <w:color w:val="DB48B3"/>
          <w:sz w:val="19"/>
        </w:rPr>
        <w:t>und</w:t>
      </w:r>
      <w:r>
        <w:rPr>
          <w:color w:val="DB48B3"/>
          <w:spacing w:val="7"/>
          <w:sz w:val="19"/>
        </w:rPr>
        <w:t> </w:t>
      </w:r>
      <w:r>
        <w:rPr>
          <w:color w:val="DB48B3"/>
          <w:sz w:val="19"/>
        </w:rPr>
        <w:t>Datum: </w:t>
      </w:r>
      <w:r>
        <w:rPr>
          <w:color w:val="DB48B3"/>
          <w:sz w:val="19"/>
          <w:u w:val="single" w:color="DA47B2"/>
        </w:rPr>
        <w:tab/>
      </w:r>
    </w:p>
    <w:p>
      <w:pPr>
        <w:pStyle w:val="BodyText"/>
        <w:spacing w:before="198"/>
        <w:rPr>
          <w:sz w:val="19"/>
        </w:rPr>
      </w:pPr>
    </w:p>
    <w:p>
      <w:pPr>
        <w:tabs>
          <w:tab w:pos="1361" w:val="left" w:leader="none"/>
          <w:tab w:pos="7004" w:val="left" w:leader="none"/>
          <w:tab w:pos="7038" w:val="left" w:leader="none"/>
        </w:tabs>
        <w:spacing w:line="681" w:lineRule="auto" w:before="0"/>
        <w:ind w:left="55" w:right="3421" w:firstLine="4"/>
        <w:jc w:val="both"/>
        <w:rPr>
          <w:sz w:val="19"/>
        </w:rPr>
      </w:pPr>
      <w:r>
        <w:rPr>
          <w:color w:val="9049A8"/>
          <w:sz w:val="19"/>
        </w:rPr>
        <w:t>Lieferant:</w:t>
      </w:r>
      <w:r>
        <w:rPr>
          <w:color w:val="9049A8"/>
          <w:spacing w:val="479"/>
          <w:sz w:val="19"/>
        </w:rPr>
        <w:t> </w:t>
      </w:r>
      <w:r>
        <w:rPr>
          <w:color w:val="9049A8"/>
          <w:sz w:val="19"/>
          <w:u w:val="single" w:color="000000"/>
        </w:rPr>
        <w:tab/>
        <w:tab/>
      </w:r>
      <w:r>
        <w:rPr>
          <w:color w:val="9049A8"/>
          <w:sz w:val="19"/>
          <w:u w:val="none"/>
        </w:rPr>
        <w:t> </w:t>
      </w:r>
      <w:r>
        <w:rPr>
          <w:color w:val="F25767"/>
          <w:spacing w:val="-2"/>
          <w:sz w:val="19"/>
          <w:u w:val="none"/>
        </w:rPr>
        <w:t>Strasse:</w:t>
      </w:r>
      <w:r>
        <w:rPr>
          <w:color w:val="F25767"/>
          <w:sz w:val="19"/>
          <w:u w:val="none"/>
        </w:rPr>
        <w:tab/>
      </w:r>
      <w:r>
        <w:rPr>
          <w:color w:val="F25767"/>
          <w:sz w:val="19"/>
          <w:u w:val="single" w:color="000000"/>
        </w:rPr>
        <w:tab/>
      </w:r>
      <w:r>
        <w:rPr>
          <w:color w:val="F25767"/>
          <w:sz w:val="19"/>
          <w:u w:val="none"/>
        </w:rPr>
        <w:t> </w:t>
      </w:r>
      <w:r>
        <w:rPr>
          <w:color w:val="7B0C2A"/>
          <w:sz w:val="19"/>
          <w:u w:val="none"/>
        </w:rPr>
        <w:t>PLZ </w:t>
      </w:r>
      <w:r>
        <w:rPr>
          <w:color w:val="0307C8"/>
          <w:sz w:val="19"/>
          <w:u w:val="none"/>
        </w:rPr>
        <w:t>- </w:t>
      </w:r>
      <w:r>
        <w:rPr>
          <w:color w:val="77C12A"/>
          <w:sz w:val="19"/>
          <w:u w:val="none"/>
        </w:rPr>
        <w:t>Stadt:</w:t>
      </w:r>
      <w:r>
        <w:rPr>
          <w:color w:val="77C12A"/>
          <w:spacing w:val="270"/>
          <w:sz w:val="19"/>
          <w:u w:val="none"/>
        </w:rPr>
        <w:t> </w:t>
      </w:r>
      <w:r>
        <w:rPr>
          <w:color w:val="77C12A"/>
          <w:sz w:val="19"/>
          <w:u w:val="single" w:color="000000"/>
        </w:rPr>
        <w:tab/>
        <w:tab/>
      </w:r>
    </w:p>
    <w:p>
      <w:pPr>
        <w:tabs>
          <w:tab w:pos="7576" w:val="left" w:leader="none"/>
        </w:tabs>
        <w:spacing w:line="217" w:lineRule="exact" w:before="0"/>
        <w:ind w:left="59" w:right="0" w:firstLine="0"/>
        <w:jc w:val="left"/>
        <w:rPr>
          <w:sz w:val="19"/>
        </w:rPr>
      </w:pPr>
      <w:r>
        <w:rPr>
          <w:color w:val="6B5E87"/>
          <w:sz w:val="19"/>
        </w:rPr>
        <w:t>Name</w:t>
      </w:r>
      <w:r>
        <w:rPr>
          <w:color w:val="6B5E87"/>
          <w:spacing w:val="7"/>
          <w:sz w:val="19"/>
        </w:rPr>
        <w:t> </w:t>
      </w:r>
      <w:r>
        <w:rPr>
          <w:color w:val="6B5E87"/>
          <w:sz w:val="19"/>
        </w:rPr>
        <w:t>der</w:t>
      </w:r>
      <w:r>
        <w:rPr>
          <w:color w:val="6B5E87"/>
          <w:spacing w:val="22"/>
          <w:sz w:val="19"/>
        </w:rPr>
        <w:t> </w:t>
      </w:r>
      <w:r>
        <w:rPr>
          <w:color w:val="6B5E87"/>
          <w:sz w:val="19"/>
        </w:rPr>
        <w:t>zeichnungsberechtigten</w:t>
      </w:r>
      <w:r>
        <w:rPr>
          <w:color w:val="6B5E87"/>
          <w:spacing w:val="-9"/>
          <w:sz w:val="19"/>
        </w:rPr>
        <w:t> </w:t>
      </w:r>
      <w:r>
        <w:rPr>
          <w:color w:val="6B5E87"/>
          <w:sz w:val="19"/>
        </w:rPr>
        <w:t>Person:</w:t>
      </w:r>
      <w:r>
        <w:rPr>
          <w:color w:val="6B5E87"/>
          <w:spacing w:val="2"/>
          <w:sz w:val="19"/>
        </w:rPr>
        <w:t> </w:t>
      </w:r>
      <w:r>
        <w:rPr>
          <w:color w:val="6B5E87"/>
          <w:sz w:val="19"/>
          <w:u w:val="single" w:color="6A5D86"/>
        </w:rPr>
        <w:tab/>
      </w:r>
    </w:p>
    <w:p>
      <w:pPr>
        <w:pStyle w:val="BodyText"/>
        <w:spacing w:before="178"/>
        <w:rPr>
          <w:sz w:val="19"/>
        </w:rPr>
      </w:pPr>
    </w:p>
    <w:p>
      <w:pPr>
        <w:tabs>
          <w:tab w:pos="6709" w:val="left" w:leader="none"/>
        </w:tabs>
        <w:spacing w:before="0"/>
        <w:ind w:left="58" w:right="0" w:firstLine="0"/>
        <w:jc w:val="left"/>
        <w:rPr>
          <w:sz w:val="19"/>
        </w:rPr>
      </w:pPr>
      <w:r>
        <w:rPr>
          <w:color w:val="AC1377"/>
          <w:w w:val="120"/>
          <w:sz w:val="19"/>
        </w:rPr>
        <w:t>Unterschrift: </w:t>
      </w:r>
      <w:r>
        <w:rPr>
          <w:color w:val="AC1377"/>
          <w:sz w:val="19"/>
          <w:u w:val="single" w:color="AB1276"/>
        </w:rPr>
        <w:tab/>
      </w:r>
      <w:r>
        <w:rPr>
          <w:color w:val="AC1377"/>
          <w:spacing w:val="-10"/>
          <w:w w:val="190"/>
          <w:sz w:val="19"/>
          <w:u w:val="none"/>
        </w:rPr>
        <w:t>_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9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339" w:val="left" w:leader="none"/>
        </w:tabs>
        <w:spacing w:line="240" w:lineRule="auto" w:before="1" w:after="0"/>
        <w:ind w:left="339" w:right="0" w:hanging="292"/>
        <w:jc w:val="left"/>
        <w:rPr>
          <w:rFonts w:ascii="Arial"/>
          <w:b/>
          <w:i/>
          <w:color w:val="821ACD"/>
          <w:sz w:val="18"/>
        </w:rPr>
      </w:pPr>
      <w:r>
        <w:rPr>
          <w:rFonts w:ascii="Arial"/>
          <w:b/>
          <w:i/>
          <w:color w:val="5044B5"/>
          <w:w w:val="105"/>
          <w:sz w:val="16"/>
        </w:rPr>
        <w:t>BITTE</w:t>
      </w:r>
      <w:r>
        <w:rPr>
          <w:rFonts w:ascii="Arial"/>
          <w:b/>
          <w:i/>
          <w:color w:val="5044B5"/>
          <w:spacing w:val="-7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UNTERZEICHNEN</w:t>
      </w:r>
      <w:r>
        <w:rPr>
          <w:rFonts w:ascii="Arial"/>
          <w:b/>
          <w:i/>
          <w:color w:val="5044B5"/>
          <w:spacing w:val="9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SIE</w:t>
      </w:r>
      <w:r>
        <w:rPr>
          <w:rFonts w:ascii="Arial"/>
          <w:b/>
          <w:i/>
          <w:color w:val="5044B5"/>
          <w:spacing w:val="-4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EIN</w:t>
      </w:r>
      <w:r>
        <w:rPr>
          <w:rFonts w:ascii="Arial"/>
          <w:b/>
          <w:i/>
          <w:color w:val="5044B5"/>
          <w:spacing w:val="-8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(1)</w:t>
      </w:r>
      <w:r>
        <w:rPr>
          <w:rFonts w:ascii="Arial"/>
          <w:b/>
          <w:i/>
          <w:color w:val="5044B5"/>
          <w:spacing w:val="-4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EXEMPLARE</w:t>
      </w:r>
      <w:r>
        <w:rPr>
          <w:rFonts w:ascii="Arial"/>
          <w:b/>
          <w:i/>
          <w:color w:val="5044B5"/>
          <w:spacing w:val="8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DES</w:t>
      </w:r>
      <w:r>
        <w:rPr>
          <w:rFonts w:ascii="Arial"/>
          <w:b/>
          <w:i/>
          <w:color w:val="5044B5"/>
          <w:spacing w:val="-5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VORL/EGENDEN</w:t>
      </w:r>
      <w:r>
        <w:rPr>
          <w:rFonts w:ascii="Arial"/>
          <w:b/>
          <w:i/>
          <w:color w:val="5044B5"/>
          <w:spacing w:val="6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DOKUMENTES,</w:t>
      </w:r>
      <w:r>
        <w:rPr>
          <w:rFonts w:ascii="Arial"/>
          <w:b/>
          <w:i/>
          <w:color w:val="5044B5"/>
          <w:spacing w:val="-1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SOWIE</w:t>
      </w:r>
      <w:r>
        <w:rPr>
          <w:rFonts w:ascii="Arial"/>
          <w:b/>
          <w:i/>
          <w:color w:val="5044B5"/>
          <w:spacing w:val="-4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DAS</w:t>
      </w:r>
      <w:r>
        <w:rPr>
          <w:rFonts w:ascii="Arial"/>
          <w:b/>
          <w:i/>
          <w:color w:val="5044B5"/>
          <w:spacing w:val="-4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AUSGEFULL</w:t>
      </w:r>
      <w:r>
        <w:rPr>
          <w:rFonts w:ascii="Arial"/>
          <w:b/>
          <w:i/>
          <w:color w:val="5044B5"/>
          <w:spacing w:val="-33"/>
          <w:w w:val="105"/>
          <w:sz w:val="16"/>
        </w:rPr>
        <w:t> </w:t>
      </w:r>
      <w:r>
        <w:rPr>
          <w:rFonts w:ascii="Arial"/>
          <w:b/>
          <w:i/>
          <w:color w:val="5044B5"/>
          <w:spacing w:val="-5"/>
          <w:w w:val="105"/>
          <w:sz w:val="16"/>
        </w:rPr>
        <w:t>TE</w:t>
      </w:r>
    </w:p>
    <w:p>
      <w:pPr>
        <w:spacing w:before="105"/>
        <w:ind w:left="341" w:right="0" w:firstLine="0"/>
        <w:jc w:val="left"/>
        <w:rPr>
          <w:sz w:val="19"/>
        </w:rPr>
      </w:pPr>
      <w:r>
        <w:rPr>
          <w:b/>
          <w:i/>
          <w:color w:val="3183C3"/>
          <w:spacing w:val="-2"/>
          <w:w w:val="105"/>
          <w:sz w:val="16"/>
        </w:rPr>
        <w:t>FORMULAR</w:t>
      </w:r>
      <w:r>
        <w:rPr>
          <w:b/>
          <w:i/>
          <w:color w:val="3183C3"/>
          <w:spacing w:val="13"/>
          <w:w w:val="105"/>
          <w:sz w:val="16"/>
        </w:rPr>
        <w:t> </w:t>
      </w:r>
      <w:r>
        <w:rPr>
          <w:b/>
          <w:i/>
          <w:color w:val="3183C3"/>
          <w:spacing w:val="-2"/>
          <w:w w:val="105"/>
          <w:sz w:val="16"/>
        </w:rPr>
        <w:t>der</w:t>
      </w:r>
      <w:r>
        <w:rPr>
          <w:b/>
          <w:i/>
          <w:color w:val="3183C3"/>
          <w:spacing w:val="6"/>
          <w:w w:val="105"/>
          <w:sz w:val="16"/>
        </w:rPr>
        <w:t> </w:t>
      </w:r>
      <w:r>
        <w:rPr>
          <w:color w:val="3183C3"/>
          <w:spacing w:val="-2"/>
          <w:w w:val="105"/>
          <w:sz w:val="19"/>
        </w:rPr>
        <w:t>«</w:t>
      </w:r>
      <w:r>
        <w:rPr>
          <w:color w:val="54E1D1"/>
          <w:spacing w:val="-2"/>
          <w:w w:val="105"/>
          <w:sz w:val="19"/>
        </w:rPr>
        <w:t>RoHS,</w:t>
      </w:r>
      <w:r>
        <w:rPr>
          <w:color w:val="54E1D1"/>
          <w:spacing w:val="-15"/>
          <w:w w:val="105"/>
          <w:sz w:val="19"/>
        </w:rPr>
        <w:t> </w:t>
      </w:r>
      <w:r>
        <w:rPr>
          <w:color w:val="54E1D1"/>
          <w:spacing w:val="-2"/>
          <w:w w:val="105"/>
          <w:sz w:val="19"/>
        </w:rPr>
        <w:t>REACH,</w:t>
      </w:r>
      <w:r>
        <w:rPr>
          <w:color w:val="54E1D1"/>
          <w:spacing w:val="-6"/>
          <w:w w:val="105"/>
          <w:sz w:val="19"/>
        </w:rPr>
        <w:t> </w:t>
      </w:r>
      <w:r>
        <w:rPr>
          <w:color w:val="54E1D1"/>
          <w:spacing w:val="-2"/>
          <w:w w:val="105"/>
          <w:sz w:val="19"/>
        </w:rPr>
        <w:t>SVHC,</w:t>
      </w:r>
      <w:r>
        <w:rPr>
          <w:color w:val="54E1D1"/>
          <w:w w:val="105"/>
          <w:sz w:val="19"/>
        </w:rPr>
        <w:t> </w:t>
      </w:r>
      <w:r>
        <w:rPr>
          <w:color w:val="54E1D1"/>
          <w:spacing w:val="-2"/>
          <w:w w:val="105"/>
          <w:sz w:val="19"/>
        </w:rPr>
        <w:t>Biocidal,</w:t>
      </w:r>
      <w:r>
        <w:rPr>
          <w:color w:val="54E1D1"/>
          <w:spacing w:val="-7"/>
          <w:w w:val="105"/>
          <w:sz w:val="19"/>
        </w:rPr>
        <w:t> </w:t>
      </w:r>
      <w:r>
        <w:rPr>
          <w:color w:val="54E1D1"/>
          <w:spacing w:val="-2"/>
          <w:w w:val="105"/>
          <w:sz w:val="19"/>
        </w:rPr>
        <w:t>CAProp65</w:t>
      </w:r>
      <w:r>
        <w:rPr>
          <w:color w:val="1FAA24"/>
          <w:spacing w:val="-2"/>
          <w:w w:val="105"/>
          <w:sz w:val="19"/>
        </w:rPr>
        <w:t>»</w:t>
      </w:r>
    </w:p>
    <w:p>
      <w:pPr>
        <w:pStyle w:val="BodyText"/>
        <w:spacing w:before="24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339" w:val="left" w:leader="none"/>
        </w:tabs>
        <w:spacing w:line="240" w:lineRule="auto" w:before="0" w:after="0"/>
        <w:ind w:left="339" w:right="0" w:hanging="295"/>
        <w:jc w:val="left"/>
        <w:rPr>
          <w:rFonts w:ascii="Arial"/>
          <w:b/>
          <w:i/>
          <w:color w:val="01F6E4"/>
          <w:sz w:val="16"/>
        </w:rPr>
      </w:pPr>
      <w:r>
        <w:rPr>
          <w:rFonts w:ascii="Arial"/>
          <w:b/>
          <w:i/>
          <w:color w:val="AA42E9"/>
          <w:w w:val="105"/>
          <w:sz w:val="16"/>
        </w:rPr>
        <w:t>ES</w:t>
      </w:r>
      <w:r>
        <w:rPr>
          <w:rFonts w:ascii="Arial"/>
          <w:b/>
          <w:i/>
          <w:color w:val="AA42E9"/>
          <w:spacing w:val="-3"/>
          <w:w w:val="105"/>
          <w:sz w:val="16"/>
        </w:rPr>
        <w:t> </w:t>
      </w:r>
      <w:r>
        <w:rPr>
          <w:rFonts w:ascii="Arial"/>
          <w:b/>
          <w:i/>
          <w:color w:val="AA42E9"/>
          <w:w w:val="105"/>
          <w:sz w:val="16"/>
        </w:rPr>
        <w:t>DURFEN</w:t>
      </w:r>
      <w:r>
        <w:rPr>
          <w:rFonts w:ascii="Arial"/>
          <w:b/>
          <w:i/>
          <w:color w:val="AA42E9"/>
          <w:spacing w:val="5"/>
          <w:w w:val="105"/>
          <w:sz w:val="16"/>
        </w:rPr>
        <w:t> </w:t>
      </w:r>
      <w:r>
        <w:rPr>
          <w:rFonts w:ascii="Arial"/>
          <w:b/>
          <w:i/>
          <w:color w:val="AA42E9"/>
          <w:w w:val="105"/>
          <w:sz w:val="16"/>
        </w:rPr>
        <w:t>NUR</w:t>
      </w:r>
      <w:r>
        <w:rPr>
          <w:rFonts w:ascii="Arial"/>
          <w:b/>
          <w:i/>
          <w:color w:val="AA42E9"/>
          <w:spacing w:val="-8"/>
          <w:w w:val="105"/>
          <w:sz w:val="16"/>
        </w:rPr>
        <w:t> </w:t>
      </w:r>
      <w:r>
        <w:rPr>
          <w:rFonts w:ascii="Arial"/>
          <w:b/>
          <w:i/>
          <w:color w:val="AA42E9"/>
          <w:w w:val="105"/>
          <w:sz w:val="16"/>
        </w:rPr>
        <w:t>ZEICHNUNGSBERECHTIGTE</w:t>
      </w:r>
      <w:r>
        <w:rPr>
          <w:rFonts w:ascii="Arial"/>
          <w:b/>
          <w:i/>
          <w:color w:val="AA42E9"/>
          <w:spacing w:val="-8"/>
          <w:w w:val="105"/>
          <w:sz w:val="16"/>
        </w:rPr>
        <w:t> </w:t>
      </w:r>
      <w:r>
        <w:rPr>
          <w:rFonts w:ascii="Arial"/>
          <w:b/>
          <w:i/>
          <w:color w:val="AA42E9"/>
          <w:w w:val="105"/>
          <w:sz w:val="16"/>
        </w:rPr>
        <w:t>PERSONEN</w:t>
      </w:r>
      <w:r>
        <w:rPr>
          <w:rFonts w:ascii="Arial"/>
          <w:b/>
          <w:i/>
          <w:color w:val="AA42E9"/>
          <w:spacing w:val="7"/>
          <w:w w:val="105"/>
          <w:sz w:val="16"/>
        </w:rPr>
        <w:t> </w:t>
      </w:r>
      <w:r>
        <w:rPr>
          <w:rFonts w:ascii="Arial"/>
          <w:b/>
          <w:i/>
          <w:color w:val="AA42E9"/>
          <w:spacing w:val="-2"/>
          <w:w w:val="105"/>
          <w:sz w:val="16"/>
        </w:rPr>
        <w:t>UNTERZEICHNEN.</w:t>
      </w:r>
    </w:p>
    <w:p>
      <w:pPr>
        <w:pStyle w:val="BodyText"/>
        <w:spacing w:before="26"/>
        <w:rPr>
          <w:b/>
          <w:i/>
          <w:sz w:val="16"/>
        </w:rPr>
      </w:pPr>
    </w:p>
    <w:p>
      <w:pPr>
        <w:spacing w:before="0"/>
        <w:ind w:left="335" w:right="0" w:firstLine="0"/>
        <w:jc w:val="left"/>
        <w:rPr>
          <w:b/>
          <w:i/>
          <w:sz w:val="16"/>
        </w:rPr>
      </w:pPr>
      <w:r>
        <w:rPr>
          <w:i/>
          <w:color w:val="A86EAC"/>
          <w:sz w:val="17"/>
        </w:rPr>
        <w:t>SENDEN</w:t>
      </w:r>
      <w:r>
        <w:rPr>
          <w:i/>
          <w:color w:val="A86EAC"/>
          <w:spacing w:val="4"/>
          <w:sz w:val="17"/>
        </w:rPr>
        <w:t> </w:t>
      </w:r>
      <w:r>
        <w:rPr>
          <w:i/>
          <w:color w:val="A86EAC"/>
          <w:sz w:val="17"/>
        </w:rPr>
        <w:t>SIE</w:t>
      </w:r>
      <w:r>
        <w:rPr>
          <w:i/>
          <w:color w:val="A86EAC"/>
          <w:spacing w:val="8"/>
          <w:sz w:val="17"/>
        </w:rPr>
        <w:t> </w:t>
      </w:r>
      <w:r>
        <w:rPr>
          <w:i/>
          <w:color w:val="A86EAC"/>
          <w:sz w:val="17"/>
        </w:rPr>
        <w:t>DIE</w:t>
      </w:r>
      <w:r>
        <w:rPr>
          <w:i/>
          <w:color w:val="A86EAC"/>
          <w:spacing w:val="5"/>
          <w:sz w:val="17"/>
        </w:rPr>
        <w:t> </w:t>
      </w:r>
      <w:r>
        <w:rPr>
          <w:i/>
          <w:color w:val="F6524B"/>
          <w:sz w:val="17"/>
        </w:rPr>
        <w:t>Dokumente</w:t>
      </w:r>
      <w:r>
        <w:rPr>
          <w:i/>
          <w:color w:val="F6524B"/>
          <w:spacing w:val="21"/>
          <w:sz w:val="17"/>
        </w:rPr>
        <w:t> </w:t>
      </w:r>
      <w:r>
        <w:rPr>
          <w:b/>
          <w:i/>
          <w:color w:val="F6524B"/>
          <w:spacing w:val="-5"/>
          <w:sz w:val="16"/>
        </w:rPr>
        <w:t>AN:</w:t>
      </w:r>
    </w:p>
    <w:p>
      <w:pPr>
        <w:spacing w:before="98"/>
        <w:ind w:left="343" w:right="0" w:firstLine="0"/>
        <w:jc w:val="left"/>
        <w:rPr>
          <w:b/>
          <w:i/>
          <w:sz w:val="16"/>
        </w:rPr>
      </w:pPr>
      <w:r>
        <w:rPr>
          <w:b/>
          <w:i/>
          <w:color w:val="133D6B"/>
          <w:w w:val="105"/>
          <w:sz w:val="16"/>
        </w:rPr>
        <w:t>VAT</w:t>
      </w:r>
      <w:r>
        <w:rPr>
          <w:b/>
          <w:i/>
          <w:color w:val="133D6B"/>
          <w:spacing w:val="3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VAKUUMVENTILE</w:t>
      </w:r>
      <w:r>
        <w:rPr>
          <w:b/>
          <w:i/>
          <w:color w:val="133D6B"/>
          <w:spacing w:val="20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AG,</w:t>
      </w:r>
      <w:r>
        <w:rPr>
          <w:b/>
          <w:i/>
          <w:color w:val="133D6B"/>
          <w:spacing w:val="-8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SEELISTRASSE</w:t>
      </w:r>
      <w:r>
        <w:rPr>
          <w:b/>
          <w:i/>
          <w:color w:val="133D6B"/>
          <w:spacing w:val="14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1,</w:t>
      </w:r>
      <w:r>
        <w:rPr>
          <w:b/>
          <w:i/>
          <w:color w:val="133D6B"/>
          <w:spacing w:val="-8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STRATEGISCHER</w:t>
      </w:r>
      <w:r>
        <w:rPr>
          <w:b/>
          <w:i/>
          <w:color w:val="133D6B"/>
          <w:spacing w:val="11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EINKAUF;</w:t>
      </w:r>
      <w:r>
        <w:rPr>
          <w:b/>
          <w:i/>
          <w:color w:val="133D6B"/>
          <w:spacing w:val="-1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CH</w:t>
      </w:r>
      <w:r>
        <w:rPr>
          <w:b/>
          <w:i/>
          <w:color w:val="444D4D"/>
          <w:w w:val="105"/>
          <w:sz w:val="16"/>
        </w:rPr>
        <w:t>-</w:t>
      </w:r>
      <w:r>
        <w:rPr>
          <w:b/>
          <w:i/>
          <w:color w:val="1828E6"/>
          <w:w w:val="105"/>
          <w:sz w:val="16"/>
        </w:rPr>
        <w:t>9469</w:t>
      </w:r>
      <w:r>
        <w:rPr>
          <w:b/>
          <w:i/>
          <w:color w:val="1828E6"/>
          <w:spacing w:val="7"/>
          <w:w w:val="105"/>
          <w:sz w:val="16"/>
        </w:rPr>
        <w:t> </w:t>
      </w:r>
      <w:r>
        <w:rPr>
          <w:b/>
          <w:i/>
          <w:color w:val="1828E6"/>
          <w:spacing w:val="-4"/>
          <w:w w:val="105"/>
          <w:sz w:val="16"/>
        </w:rPr>
        <w:t>HAAG</w:t>
      </w:r>
    </w:p>
    <w:p>
      <w:pPr>
        <w:spacing w:before="104"/>
        <w:ind w:left="338" w:right="0" w:firstLine="0"/>
        <w:jc w:val="left"/>
        <w:rPr>
          <w:b/>
          <w:i/>
          <w:sz w:val="16"/>
        </w:rPr>
      </w:pPr>
      <w:r>
        <w:rPr>
          <w:b/>
          <w:i/>
          <w:color w:val="7E1154"/>
          <w:spacing w:val="-4"/>
          <w:w w:val="105"/>
          <w:sz w:val="16"/>
        </w:rPr>
        <w:t>Oder</w:t>
      </w:r>
    </w:p>
    <w:p>
      <w:pPr>
        <w:spacing w:before="95"/>
        <w:ind w:left="340" w:right="0" w:firstLine="0"/>
        <w:jc w:val="left"/>
        <w:rPr>
          <w:i/>
          <w:sz w:val="17"/>
        </w:rPr>
      </w:pPr>
      <w:r>
        <w:rPr>
          <w:i/>
          <w:color w:val="49C87B"/>
          <w:sz w:val="17"/>
        </w:rPr>
        <w:t>VAT</w:t>
      </w:r>
      <w:r>
        <w:rPr>
          <w:i/>
          <w:color w:val="49C87B"/>
          <w:spacing w:val="6"/>
          <w:sz w:val="17"/>
        </w:rPr>
        <w:t> </w:t>
      </w:r>
      <w:r>
        <w:rPr>
          <w:i/>
          <w:color w:val="49C87B"/>
          <w:sz w:val="17"/>
        </w:rPr>
        <w:t>Manufacturing</w:t>
      </w:r>
      <w:r>
        <w:rPr>
          <w:i/>
          <w:color w:val="49C87B"/>
          <w:spacing w:val="33"/>
          <w:sz w:val="17"/>
        </w:rPr>
        <w:t> </w:t>
      </w:r>
      <w:r>
        <w:rPr>
          <w:i/>
          <w:color w:val="49C87B"/>
          <w:sz w:val="17"/>
        </w:rPr>
        <w:t>Malaysia</w:t>
      </w:r>
      <w:r>
        <w:rPr>
          <w:i/>
          <w:color w:val="49C87B"/>
          <w:spacing w:val="2"/>
          <w:sz w:val="17"/>
        </w:rPr>
        <w:t> </w:t>
      </w:r>
      <w:r>
        <w:rPr>
          <w:i/>
          <w:color w:val="49C87B"/>
          <w:sz w:val="17"/>
        </w:rPr>
        <w:t>Sdn</w:t>
      </w:r>
      <w:r>
        <w:rPr>
          <w:i/>
          <w:color w:val="49C87B"/>
          <w:spacing w:val="8"/>
          <w:sz w:val="17"/>
        </w:rPr>
        <w:t> </w:t>
      </w:r>
      <w:r>
        <w:rPr>
          <w:i/>
          <w:color w:val="49C87B"/>
          <w:spacing w:val="-5"/>
          <w:sz w:val="17"/>
        </w:rPr>
        <w:t>Bhd</w:t>
      </w:r>
    </w:p>
    <w:p>
      <w:pPr>
        <w:spacing w:line="376" w:lineRule="auto" w:before="92"/>
        <w:ind w:left="333" w:right="4545" w:firstLine="7"/>
        <w:jc w:val="left"/>
        <w:rPr>
          <w:b/>
          <w:i/>
          <w:sz w:val="16"/>
        </w:rPr>
      </w:pPr>
      <w:r>
        <w:rPr>
          <w:b/>
          <w:i/>
          <w:color w:val="A36285"/>
          <w:w w:val="105"/>
          <w:sz w:val="16"/>
        </w:rPr>
        <w:t>720,</w:t>
      </w:r>
      <w:r>
        <w:rPr>
          <w:b/>
          <w:i/>
          <w:color w:val="A36285"/>
          <w:spacing w:val="-11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Persiaran</w:t>
      </w:r>
      <w:r>
        <w:rPr>
          <w:b/>
          <w:i/>
          <w:color w:val="A36285"/>
          <w:spacing w:val="-5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Cassia</w:t>
      </w:r>
      <w:r>
        <w:rPr>
          <w:b/>
          <w:i/>
          <w:color w:val="A36285"/>
          <w:spacing w:val="-10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Selatan</w:t>
      </w:r>
      <w:r>
        <w:rPr>
          <w:b/>
          <w:i/>
          <w:color w:val="A36285"/>
          <w:spacing w:val="-10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1,</w:t>
      </w:r>
      <w:r>
        <w:rPr>
          <w:b/>
          <w:i/>
          <w:color w:val="A36285"/>
          <w:spacing w:val="-9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Kawasan</w:t>
      </w:r>
      <w:r>
        <w:rPr>
          <w:b/>
          <w:i/>
          <w:color w:val="A36285"/>
          <w:spacing w:val="-2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Perindustrian</w:t>
      </w:r>
      <w:r>
        <w:rPr>
          <w:b/>
          <w:i/>
          <w:color w:val="A36285"/>
          <w:spacing w:val="5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Batu</w:t>
      </w:r>
      <w:r>
        <w:rPr>
          <w:b/>
          <w:i/>
          <w:color w:val="A36285"/>
          <w:spacing w:val="-8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Kawan</w:t>
      </w:r>
      <w:r>
        <w:rPr>
          <w:b/>
          <w:i/>
          <w:color w:val="A36285"/>
          <w:w w:val="105"/>
          <w:sz w:val="16"/>
        </w:rPr>
        <w:t> </w:t>
      </w:r>
      <w:r>
        <w:rPr>
          <w:b/>
          <w:i/>
          <w:color w:val="2A7E79"/>
          <w:w w:val="105"/>
          <w:sz w:val="16"/>
        </w:rPr>
        <w:t>14100 Batu Kawan, Penang</w:t>
      </w:r>
    </w:p>
    <w:p>
      <w:pPr>
        <w:spacing w:line="183" w:lineRule="exact" w:before="0"/>
        <w:ind w:left="341" w:right="0" w:firstLine="0"/>
        <w:jc w:val="left"/>
        <w:rPr>
          <w:b/>
          <w:i/>
          <w:sz w:val="16"/>
        </w:rPr>
      </w:pPr>
      <w:r>
        <w:rPr>
          <w:b/>
          <w:i/>
          <w:color w:val="7E1154"/>
          <w:spacing w:val="-2"/>
          <w:w w:val="105"/>
          <w:sz w:val="16"/>
        </w:rPr>
        <w:t>Malaysia</w:t>
      </w:r>
    </w:p>
    <w:p>
      <w:pPr>
        <w:spacing w:after="0" w:line="183" w:lineRule="exact"/>
        <w:jc w:val="left"/>
        <w:rPr>
          <w:b/>
          <w:i/>
          <w:sz w:val="16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7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D3D0E"/>
          <w:spacing w:val="-2"/>
          <w:w w:val="110"/>
          <w:sz w:val="13"/>
        </w:rPr>
        <w:t>-</w:t>
      </w:r>
      <w:r>
        <w:rPr>
          <w:color w:val="36729C"/>
          <w:spacing w:val="-2"/>
          <w:w w:val="110"/>
          <w:sz w:val="13"/>
        </w:rPr>
        <w:t>N</w:t>
      </w:r>
      <w:r>
        <w:rPr>
          <w:color w:val="C108B8"/>
          <w:spacing w:val="-2"/>
          <w:w w:val="110"/>
          <w:sz w:val="13"/>
        </w:rPr>
        <w:t>o</w:t>
      </w:r>
      <w:r>
        <w:rPr>
          <w:color w:val="E285C1"/>
          <w:spacing w:val="-2"/>
          <w:w w:val="110"/>
          <w:sz w:val="13"/>
        </w:rPr>
        <w:t>.</w:t>
      </w:r>
      <w:r>
        <w:rPr>
          <w:color w:val="E285C1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72"/>
        <w:ind w:left="276" w:right="0" w:firstLine="0"/>
        <w:jc w:val="left"/>
        <w:rPr>
          <w:sz w:val="13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3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7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8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6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3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36729C"/>
          <w:spacing w:val="-2"/>
          <w:w w:val="105"/>
          <w:sz w:val="13"/>
        </w:rPr>
        <w:t>Published</w:t>
      </w:r>
    </w:p>
    <w:p>
      <w:pPr>
        <w:spacing w:before="8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80" w:bottom="880" w:left="1080" w:right="360"/>
          <w:cols w:num="5" w:equalWidth="0">
            <w:col w:w="1039" w:space="233"/>
            <w:col w:w="791" w:space="1562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37"/>
        <w:rPr>
          <w:sz w:val="24"/>
        </w:rPr>
      </w:pPr>
    </w:p>
    <w:p>
      <w:pPr>
        <w:pStyle w:val="Heading2"/>
        <w:ind w:left="60" w:firstLine="0"/>
      </w:pPr>
      <w:r>
        <w:rPr>
          <w:color w:val="1605EF"/>
        </w:rPr>
        <w:t>RoHS,</w:t>
      </w:r>
      <w:r>
        <w:rPr>
          <w:color w:val="1605EF"/>
          <w:spacing w:val="1"/>
        </w:rPr>
        <w:t> </w:t>
      </w:r>
      <w:r>
        <w:rPr>
          <w:color w:val="90F02F"/>
        </w:rPr>
        <w:t>REACH,</w:t>
      </w:r>
      <w:r>
        <w:rPr>
          <w:color w:val="90F02F"/>
          <w:spacing w:val="2"/>
        </w:rPr>
        <w:t> </w:t>
      </w:r>
      <w:r>
        <w:rPr>
          <w:color w:val="90F02F"/>
        </w:rPr>
        <w:t>SVHC,</w:t>
      </w:r>
      <w:r>
        <w:rPr>
          <w:color w:val="90F02F"/>
          <w:spacing w:val="1"/>
        </w:rPr>
        <w:t> </w:t>
      </w:r>
      <w:r>
        <w:rPr>
          <w:color w:val="90F02F"/>
        </w:rPr>
        <w:t>Biocidal,</w:t>
      </w:r>
      <w:r>
        <w:rPr>
          <w:color w:val="90F02F"/>
          <w:spacing w:val="-3"/>
        </w:rPr>
        <w:t> </w:t>
      </w:r>
      <w:r>
        <w:rPr>
          <w:color w:val="90F02F"/>
        </w:rPr>
        <w:t>Conflict</w:t>
      </w:r>
      <w:r>
        <w:rPr>
          <w:color w:val="90F02F"/>
          <w:spacing w:val="24"/>
        </w:rPr>
        <w:t> </w:t>
      </w:r>
      <w:r>
        <w:rPr>
          <w:color w:val="90F02F"/>
        </w:rPr>
        <w:t>Minerals,</w:t>
      </w:r>
      <w:r>
        <w:rPr>
          <w:color w:val="90F02F"/>
          <w:spacing w:val="3"/>
        </w:rPr>
        <w:t> </w:t>
      </w:r>
      <w:r>
        <w:rPr>
          <w:color w:val="90F02F"/>
        </w:rPr>
        <w:t>US</w:t>
      </w:r>
      <w:r>
        <w:rPr>
          <w:color w:val="A382AC"/>
        </w:rPr>
        <w:t>-</w:t>
      </w:r>
      <w:r>
        <w:rPr>
          <w:color w:val="4F9E0C"/>
        </w:rPr>
        <w:t>TSCA,</w:t>
      </w:r>
      <w:r>
        <w:rPr>
          <w:color w:val="4F9E0C"/>
          <w:spacing w:val="-8"/>
        </w:rPr>
        <w:t> </w:t>
      </w:r>
      <w:r>
        <w:rPr>
          <w:color w:val="4F9E0C"/>
        </w:rPr>
        <w:t>CA</w:t>
      </w:r>
      <w:r>
        <w:rPr>
          <w:color w:val="A382AC"/>
        </w:rPr>
        <w:t>-</w:t>
      </w:r>
      <w:r>
        <w:rPr>
          <w:color w:val="5D3D0E"/>
          <w:spacing w:val="-2"/>
        </w:rPr>
        <w:t>Prop65</w:t>
      </w:r>
    </w:p>
    <w:p>
      <w:pPr>
        <w:spacing w:before="78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10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3"/>
          <w:w w:val="105"/>
          <w:sz w:val="16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-1"/>
          <w:w w:val="105"/>
          <w:sz w:val="16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0"/>
        <w:rPr>
          <w:sz w:val="17"/>
        </w:rPr>
      </w:pPr>
    </w:p>
    <w:p>
      <w:pPr>
        <w:pStyle w:val="Heading2"/>
        <w:numPr>
          <w:ilvl w:val="0"/>
          <w:numId w:val="10"/>
        </w:numPr>
        <w:tabs>
          <w:tab w:pos="914" w:val="left" w:leader="none"/>
        </w:tabs>
        <w:spacing w:line="240" w:lineRule="auto" w:before="0" w:after="0"/>
        <w:ind w:left="914" w:right="0" w:hanging="861"/>
        <w:jc w:val="left"/>
        <w:rPr>
          <w:color w:val="CCA3D4"/>
        </w:rPr>
      </w:pPr>
      <w:bookmarkStart w:name="_TOC_250000" w:id="2"/>
      <w:bookmarkEnd w:id="2"/>
      <w:r>
        <w:rPr>
          <w:color w:val="7C4F21"/>
          <w:spacing w:val="-2"/>
        </w:rPr>
        <w:t>Anhang</w:t>
      </w:r>
    </w:p>
    <w:p>
      <w:pPr>
        <w:pStyle w:val="BodyText"/>
        <w:spacing w:before="25"/>
        <w:rPr>
          <w:b/>
          <w:sz w:val="24"/>
        </w:rPr>
      </w:pPr>
    </w:p>
    <w:p>
      <w:pPr>
        <w:pStyle w:val="ListParagraph"/>
        <w:numPr>
          <w:ilvl w:val="1"/>
          <w:numId w:val="10"/>
        </w:numPr>
        <w:tabs>
          <w:tab w:pos="910" w:val="left" w:leader="none"/>
        </w:tabs>
        <w:spacing w:line="240" w:lineRule="auto" w:before="0" w:after="0"/>
        <w:ind w:left="910" w:right="0" w:hanging="857"/>
        <w:jc w:val="left"/>
        <w:rPr>
          <w:rFonts w:ascii="Arial"/>
          <w:b/>
          <w:color w:val="F9DB49"/>
          <w:sz w:val="24"/>
        </w:rPr>
      </w:pPr>
      <w:r>
        <w:rPr>
          <w:rFonts w:ascii="Arial"/>
          <w:b/>
          <w:color w:val="7577F0"/>
          <w:sz w:val="24"/>
        </w:rPr>
        <w:t>Liste</w:t>
      </w:r>
      <w:r>
        <w:rPr>
          <w:rFonts w:ascii="Arial"/>
          <w:b/>
          <w:color w:val="7577F0"/>
          <w:spacing w:val="12"/>
          <w:sz w:val="24"/>
        </w:rPr>
        <w:t> </w:t>
      </w:r>
      <w:r>
        <w:rPr>
          <w:rFonts w:ascii="Arial"/>
          <w:b/>
          <w:color w:val="B3B318"/>
          <w:sz w:val="24"/>
        </w:rPr>
        <w:t>miteinbezogener</w:t>
      </w:r>
      <w:r>
        <w:rPr>
          <w:rFonts w:ascii="Arial"/>
          <w:b/>
          <w:color w:val="B3B318"/>
          <w:spacing w:val="25"/>
          <w:sz w:val="24"/>
        </w:rPr>
        <w:t> </w:t>
      </w:r>
      <w:r>
        <w:rPr>
          <w:rFonts w:ascii="Arial"/>
          <w:b/>
          <w:color w:val="B3B318"/>
          <w:spacing w:val="-2"/>
          <w:sz w:val="24"/>
        </w:rPr>
        <w:t>Dokumente</w:t>
      </w:r>
    </w:p>
    <w:p>
      <w:pPr>
        <w:tabs>
          <w:tab w:pos="1925" w:val="left" w:leader="none"/>
        </w:tabs>
        <w:spacing w:before="256"/>
        <w:ind w:left="147" w:right="0" w:firstLine="0"/>
        <w:jc w:val="left"/>
        <w:rPr>
          <w:sz w:val="17"/>
          <w:szCs w:val="17"/>
        </w:rPr>
      </w:pPr>
      <w:r>
        <w:rPr>
          <w:color w:val="C80F38"/>
          <w:w w:val="105"/>
          <w:sz w:val="17"/>
          <w:szCs w:val="17"/>
        </w:rPr>
        <w:t>Document</w:t>
      </w:r>
      <w:r>
        <w:rPr>
          <w:color w:val="C80F38"/>
          <w:spacing w:val="10"/>
          <w:w w:val="105"/>
          <w:sz w:val="17"/>
          <w:szCs w:val="17"/>
        </w:rPr>
        <w:t> </w:t>
      </w:r>
      <w:r>
        <w:rPr>
          <w:color w:val="C80F38"/>
          <w:spacing w:val="-2"/>
          <w:w w:val="105"/>
          <w:sz w:val="17"/>
          <w:szCs w:val="17"/>
        </w:rPr>
        <w:t>number</w:t>
      </w:r>
      <w:r>
        <w:rPr>
          <w:color w:val="C80F38"/>
          <w:sz w:val="17"/>
          <w:szCs w:val="17"/>
        </w:rPr>
        <w:tab/>
      </w:r>
      <w:r>
        <w:rPr>
          <w:color w:val="CAE842"/>
          <w:w w:val="105"/>
          <w:sz w:val="17"/>
          <w:szCs w:val="17"/>
        </w:rPr>
        <w:t>Do;</w:t>
      </w:r>
      <w:r>
        <w:rPr>
          <w:color w:val="CAE842"/>
          <w:spacing w:val="64"/>
          <w:w w:val="150"/>
          <w:sz w:val="17"/>
          <w:szCs w:val="17"/>
        </w:rPr>
        <w:t> </w:t>
      </w:r>
      <w:r>
        <w:rPr>
          <w:color w:val="CAE842"/>
          <w:w w:val="105"/>
          <w:sz w:val="17"/>
          <w:szCs w:val="17"/>
        </w:rPr>
        <w:t>r,c</w:t>
      </w:r>
      <w:r>
        <w:rPr>
          <w:color w:val="CAE842"/>
          <w:spacing w:val="69"/>
          <w:w w:val="150"/>
          <w:sz w:val="17"/>
          <w:szCs w:val="17"/>
        </w:rPr>
        <w:t> </w:t>
      </w:r>
      <w:r>
        <w:rPr>
          <w:color w:val="CAE842"/>
          <w:w w:val="105"/>
          <w:sz w:val="17"/>
          <w:szCs w:val="17"/>
        </w:rPr>
        <w:t>t</w:t>
      </w:r>
      <w:r>
        <w:rPr>
          <w:color w:val="CAE842"/>
          <w:spacing w:val="21"/>
          <w:w w:val="105"/>
          <w:sz w:val="17"/>
          <w:szCs w:val="17"/>
        </w:rPr>
        <w:t> </w:t>
      </w:r>
      <w:r>
        <w:rPr>
          <w:color w:val="CAE842"/>
          <w:spacing w:val="-2"/>
          <w:w w:val="105"/>
          <w:sz w:val="17"/>
          <w:szCs w:val="17"/>
        </w:rPr>
        <w:t>narr�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2"/>
        <w:rPr>
          <w:sz w:val="17"/>
        </w:rPr>
      </w:pPr>
    </w:p>
    <w:p>
      <w:pPr>
        <w:pStyle w:val="Heading2"/>
        <w:numPr>
          <w:ilvl w:val="1"/>
          <w:numId w:val="10"/>
        </w:numPr>
        <w:tabs>
          <w:tab w:pos="914" w:val="left" w:leader="none"/>
        </w:tabs>
        <w:spacing w:line="240" w:lineRule="auto" w:before="0" w:after="0"/>
        <w:ind w:left="914" w:right="0" w:hanging="861"/>
        <w:jc w:val="left"/>
        <w:rPr>
          <w:color w:val="90F02F"/>
        </w:rPr>
      </w:pPr>
      <w:r>
        <w:rPr>
          <w:color w:val="3ADF03"/>
          <w:w w:val="105"/>
        </w:rPr>
        <w:t>VAT</w:t>
      </w:r>
      <w:r>
        <w:rPr>
          <w:color w:val="3ADF03"/>
          <w:spacing w:val="9"/>
          <w:w w:val="105"/>
        </w:rPr>
        <w:t> </w:t>
      </w:r>
      <w:r>
        <w:rPr>
          <w:color w:val="83E6AA"/>
          <w:spacing w:val="-2"/>
          <w:w w:val="105"/>
        </w:rPr>
        <w:t>Abkurzungen</w:t>
      </w:r>
    </w:p>
    <w:p>
      <w:pPr>
        <w:tabs>
          <w:tab w:pos="5849" w:val="left" w:leader="none"/>
        </w:tabs>
        <w:spacing w:before="164"/>
        <w:ind w:left="64" w:right="0" w:firstLine="0"/>
        <w:jc w:val="left"/>
        <w:rPr>
          <w:sz w:val="17"/>
        </w:rPr>
      </w:pPr>
      <w:r>
        <w:rPr>
          <w:color w:val="5E28E6"/>
          <w:spacing w:val="-5"/>
          <w:w w:val="110"/>
          <w:sz w:val="17"/>
        </w:rPr>
        <w:t>All</w:t>
      </w:r>
      <w:r>
        <w:rPr>
          <w:color w:val="5E28E6"/>
          <w:sz w:val="17"/>
        </w:rPr>
        <w:tab/>
      </w:r>
      <w:r>
        <w:rPr>
          <w:color w:val="F9ACF9"/>
          <w:spacing w:val="-2"/>
          <w:w w:val="110"/>
          <w:sz w:val="17"/>
        </w:rPr>
        <w:t>iVATGlossary:</w:t>
      </w:r>
    </w:p>
    <w:p>
      <w:pPr>
        <w:spacing w:before="69"/>
        <w:ind w:left="62" w:right="0" w:firstLine="0"/>
        <w:jc w:val="left"/>
        <w:rPr>
          <w:sz w:val="17"/>
        </w:rPr>
      </w:pPr>
      <w:hyperlink r:id="rId43">
        <w:r>
          <w:rPr>
            <w:color w:val="6713AC"/>
            <w:spacing w:val="2"/>
            <w:sz w:val="17"/>
            <w:u w:val="thick" w:color="6713AC"/>
          </w:rPr>
          <w:t>https://one.vat.info/knowhow/Processes/SitePages/V</w:t>
        </w:r>
        <w:r>
          <w:rPr>
            <w:color w:val="6713AC"/>
            <w:spacing w:val="-25"/>
            <w:sz w:val="17"/>
            <w:u w:val="thick" w:color="6713AC"/>
          </w:rPr>
          <w:t> </w:t>
        </w:r>
        <w:r>
          <w:rPr>
            <w:color w:val="6713AC"/>
            <w:spacing w:val="2"/>
            <w:sz w:val="17"/>
            <w:u w:val="thick" w:color="6713AC"/>
          </w:rPr>
          <w:t>AT</w:t>
        </w:r>
        <w:r>
          <w:rPr>
            <w:color w:val="6713AC"/>
            <w:spacing w:val="35"/>
            <w:sz w:val="17"/>
            <w:u w:val="thick" w:color="6713AC"/>
          </w:rPr>
          <w:t> </w:t>
        </w:r>
        <w:r>
          <w:rPr>
            <w:color w:val="6713AC"/>
            <w:spacing w:val="-2"/>
            <w:sz w:val="17"/>
            <w:u w:val="thick" w:color="6713AC"/>
          </w:rPr>
          <w:t>Glossary.aspx</w:t>
        </w:r>
      </w:hyperlink>
    </w:p>
    <w:p>
      <w:pPr>
        <w:spacing w:before="59"/>
        <w:ind w:left="60" w:right="0" w:firstLine="0"/>
        <w:jc w:val="left"/>
        <w:rPr>
          <w:sz w:val="17"/>
        </w:rPr>
      </w:pPr>
      <w:r>
        <w:rPr>
          <w:color w:val="74EB82"/>
          <w:sz w:val="17"/>
        </w:rPr>
        <w:t>New</w:t>
      </w:r>
      <w:r>
        <w:rPr>
          <w:color w:val="74EB82"/>
          <w:spacing w:val="3"/>
          <w:sz w:val="17"/>
        </w:rPr>
        <w:t> </w:t>
      </w:r>
      <w:r>
        <w:rPr>
          <w:color w:val="74EB82"/>
          <w:sz w:val="17"/>
        </w:rPr>
        <w:t>abbreviation</w:t>
      </w:r>
      <w:r>
        <w:rPr>
          <w:color w:val="74EB82"/>
          <w:spacing w:val="16"/>
          <w:sz w:val="17"/>
        </w:rPr>
        <w:t> </w:t>
      </w:r>
      <w:r>
        <w:rPr>
          <w:color w:val="74EB82"/>
          <w:sz w:val="17"/>
        </w:rPr>
        <w:t>entries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can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be</w:t>
      </w:r>
      <w:r>
        <w:rPr>
          <w:color w:val="74EB82"/>
          <w:spacing w:val="-2"/>
          <w:sz w:val="17"/>
        </w:rPr>
        <w:t> </w:t>
      </w:r>
      <w:r>
        <w:rPr>
          <w:color w:val="74EB82"/>
          <w:sz w:val="17"/>
        </w:rPr>
        <w:t>proposed</w:t>
      </w:r>
      <w:r>
        <w:rPr>
          <w:color w:val="74EB82"/>
          <w:spacing w:val="12"/>
          <w:sz w:val="17"/>
        </w:rPr>
        <w:t> </w:t>
      </w:r>
      <w:r>
        <w:rPr>
          <w:color w:val="74EB82"/>
          <w:sz w:val="17"/>
        </w:rPr>
        <w:t>via</w:t>
      </w:r>
      <w:r>
        <w:rPr>
          <w:color w:val="74EB82"/>
          <w:spacing w:val="9"/>
          <w:sz w:val="17"/>
        </w:rPr>
        <w:t> </w:t>
      </w:r>
      <w:r>
        <w:rPr>
          <w:color w:val="74EB82"/>
          <w:sz w:val="17"/>
        </w:rPr>
        <w:t>the</w:t>
      </w:r>
      <w:r>
        <w:rPr>
          <w:color w:val="74EB82"/>
          <w:spacing w:val="6"/>
          <w:sz w:val="17"/>
        </w:rPr>
        <w:t> </w:t>
      </w:r>
      <w:r>
        <w:rPr>
          <w:color w:val="74EB82"/>
          <w:sz w:val="17"/>
        </w:rPr>
        <w:t>workflow</w:t>
      </w:r>
      <w:r>
        <w:rPr>
          <w:color w:val="74EB82"/>
          <w:spacing w:val="8"/>
          <w:sz w:val="17"/>
        </w:rPr>
        <w:t> </w:t>
      </w:r>
      <w:r>
        <w:rPr>
          <w:color w:val="74EB82"/>
          <w:sz w:val="17"/>
        </w:rPr>
        <w:t>and are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released</w:t>
      </w:r>
      <w:r>
        <w:rPr>
          <w:color w:val="74EB82"/>
          <w:spacing w:val="14"/>
          <w:sz w:val="17"/>
        </w:rPr>
        <w:t> </w:t>
      </w:r>
      <w:r>
        <w:rPr>
          <w:color w:val="74EB82"/>
          <w:sz w:val="17"/>
        </w:rPr>
        <w:t>after</w:t>
      </w:r>
      <w:r>
        <w:rPr>
          <w:color w:val="74EB82"/>
          <w:spacing w:val="8"/>
          <w:sz w:val="17"/>
        </w:rPr>
        <w:t> </w:t>
      </w:r>
      <w:r>
        <w:rPr>
          <w:color w:val="74EB82"/>
          <w:spacing w:val="-2"/>
          <w:sz w:val="17"/>
        </w:rPr>
        <w:t>approval.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9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603F0C"/>
          <w:spacing w:val="-2"/>
          <w:w w:val="110"/>
          <w:sz w:val="13"/>
        </w:rPr>
        <w:t>-</w:t>
      </w:r>
      <w:r>
        <w:rPr>
          <w:color w:val="36729C"/>
          <w:spacing w:val="-2"/>
          <w:w w:val="110"/>
          <w:sz w:val="13"/>
        </w:rPr>
        <w:t>N</w:t>
      </w:r>
      <w:r>
        <w:rPr>
          <w:color w:val="C40ACA"/>
          <w:spacing w:val="-2"/>
          <w:w w:val="110"/>
          <w:sz w:val="13"/>
        </w:rPr>
        <w:t>o</w:t>
      </w:r>
      <w:r>
        <w:rPr>
          <w:color w:val="D41AF6"/>
          <w:spacing w:val="-2"/>
          <w:w w:val="110"/>
          <w:sz w:val="13"/>
        </w:rPr>
        <w:t>.</w:t>
      </w:r>
      <w:r>
        <w:rPr>
          <w:color w:val="D41AF6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83"/>
        <w:ind w:left="276" w:right="0" w:firstLine="0"/>
        <w:jc w:val="left"/>
        <w:rPr>
          <w:sz w:val="14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4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9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0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3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5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36729C"/>
          <w:spacing w:val="-2"/>
          <w:w w:val="105"/>
          <w:sz w:val="13"/>
        </w:rPr>
        <w:t>Published</w:t>
      </w:r>
    </w:p>
    <w:p>
      <w:pPr>
        <w:spacing w:before="10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1CA83"/>
          <w:w w:val="120"/>
          <w:sz w:val="13"/>
        </w:rPr>
        <w:t>Miirkli</w:t>
      </w:r>
      <w:r>
        <w:rPr>
          <w:color w:val="21CA83"/>
          <w:spacing w:val="-7"/>
          <w:w w:val="120"/>
          <w:sz w:val="13"/>
        </w:rPr>
        <w:t> </w:t>
      </w:r>
      <w:r>
        <w:rPr>
          <w:color w:val="21CA83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11" w:after="25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6AFB6"/>
          <w:w w:val="110"/>
          <w:sz w:val="13"/>
        </w:rPr>
        <w:t>.</w:t>
      </w:r>
      <w:r>
        <w:rPr>
          <w:color w:val="B6AFB6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60" w:bottom="880" w:left="1080" w:right="360"/>
          <w:cols w:num="5" w:equalWidth="0">
            <w:col w:w="1039" w:space="233"/>
            <w:col w:w="797" w:space="1556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605EF"/>
          <w:w w:val="105"/>
        </w:rPr>
        <w:t>RoHS,</w:t>
      </w:r>
      <w:r>
        <w:rPr>
          <w:color w:val="1605EF"/>
          <w:spacing w:val="-9"/>
          <w:w w:val="105"/>
        </w:rPr>
        <w:t> </w:t>
      </w:r>
      <w:r>
        <w:rPr>
          <w:color w:val="90EF2D"/>
          <w:w w:val="105"/>
        </w:rPr>
        <w:t>REACH,</w:t>
      </w:r>
      <w:r>
        <w:rPr>
          <w:color w:val="90EF2D"/>
          <w:spacing w:val="-10"/>
          <w:w w:val="105"/>
        </w:rPr>
        <w:t> </w:t>
      </w:r>
      <w:r>
        <w:rPr>
          <w:color w:val="90EF2D"/>
          <w:w w:val="105"/>
        </w:rPr>
        <w:t>SVHC,</w:t>
      </w:r>
      <w:r>
        <w:rPr>
          <w:color w:val="90EF2D"/>
          <w:spacing w:val="-8"/>
          <w:w w:val="105"/>
        </w:rPr>
        <w:t> </w:t>
      </w:r>
      <w:r>
        <w:rPr>
          <w:color w:val="90EF2D"/>
          <w:w w:val="105"/>
        </w:rPr>
        <w:t>Biocidal,</w:t>
      </w:r>
      <w:r>
        <w:rPr>
          <w:color w:val="90EF2D"/>
          <w:spacing w:val="-6"/>
          <w:w w:val="105"/>
        </w:rPr>
        <w:t> </w:t>
      </w:r>
      <w:r>
        <w:rPr>
          <w:color w:val="90EF2D"/>
          <w:w w:val="105"/>
        </w:rPr>
        <w:t>Conflict</w:t>
      </w:r>
      <w:r>
        <w:rPr>
          <w:color w:val="90EF2D"/>
          <w:spacing w:val="12"/>
          <w:w w:val="105"/>
        </w:rPr>
        <w:t> </w:t>
      </w:r>
      <w:r>
        <w:rPr>
          <w:color w:val="90EF2D"/>
          <w:w w:val="105"/>
        </w:rPr>
        <w:t>Minerals, US</w:t>
      </w:r>
      <w:r>
        <w:rPr>
          <w:color w:val="A382AC"/>
          <w:w w:val="105"/>
        </w:rPr>
        <w:t>-</w:t>
      </w:r>
      <w:r>
        <w:rPr>
          <w:color w:val="4F9E0C"/>
          <w:w w:val="105"/>
        </w:rPr>
        <w:t>TSCA,</w:t>
      </w:r>
      <w:r>
        <w:rPr>
          <w:color w:val="4F9E0C"/>
          <w:spacing w:val="-10"/>
          <w:w w:val="105"/>
        </w:rPr>
        <w:t> </w:t>
      </w:r>
      <w:r>
        <w:rPr>
          <w:color w:val="4F9E0C"/>
          <w:w w:val="105"/>
        </w:rPr>
        <w:t>CA</w:t>
      </w:r>
      <w:r>
        <w:rPr>
          <w:color w:val="A382AC"/>
          <w:w w:val="105"/>
        </w:rPr>
        <w:t>-</w:t>
      </w:r>
      <w:r>
        <w:rPr>
          <w:color w:val="603F0C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9"/>
          <w:w w:val="105"/>
          <w:sz w:val="17"/>
        </w:rPr>
        <w:t> </w:t>
      </w:r>
      <w:r>
        <w:rPr>
          <w:color w:val="B3CFB6"/>
          <w:w w:val="105"/>
          <w:sz w:val="17"/>
        </w:rPr>
        <w:t>&amp;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&amp;</w:t>
      </w:r>
      <w:r>
        <w:rPr>
          <w:color w:val="B3CFB6"/>
          <w:spacing w:val="-10"/>
          <w:w w:val="105"/>
          <w:sz w:val="17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9"/>
        <w:rPr>
          <w:sz w:val="17"/>
        </w:rPr>
      </w:pPr>
    </w:p>
    <w:p>
      <w:pPr>
        <w:pStyle w:val="Heading3"/>
        <w:ind w:left="57"/>
      </w:pPr>
      <w:r>
        <w:rPr>
          <w:color w:val="C1CF79"/>
          <w:spacing w:val="-2"/>
          <w:w w:val="105"/>
        </w:rPr>
        <w:t>Content</w:t>
      </w:r>
    </w:p>
    <w:p>
      <w:pPr>
        <w:pStyle w:val="Heading9"/>
        <w:numPr>
          <w:ilvl w:val="0"/>
          <w:numId w:val="14"/>
        </w:numPr>
        <w:tabs>
          <w:tab w:pos="494" w:val="left" w:leader="none"/>
          <w:tab w:pos="9999" w:val="right" w:leader="underscore"/>
        </w:tabs>
        <w:spacing w:line="240" w:lineRule="auto" w:before="196" w:after="0"/>
        <w:ind w:left="494" w:right="0" w:hanging="444"/>
        <w:jc w:val="left"/>
        <w:rPr>
          <w:color w:val="5E7946"/>
          <w:position w:val="-3"/>
        </w:rPr>
      </w:pPr>
      <w:r>
        <w:rPr>
          <w:color w:val="D1A3DB"/>
          <w:spacing w:val="-2"/>
        </w:rPr>
        <w:t>Overview</w:t>
      </w:r>
      <w:r>
        <w:rPr>
          <w:color w:val="D1A3DB"/>
        </w:rPr>
        <w:tab/>
      </w:r>
      <w:r>
        <w:rPr>
          <w:color w:val="8C5ED6"/>
          <w:spacing w:val="-10"/>
        </w:rPr>
        <w:t>5</w:t>
      </w:r>
    </w:p>
    <w:p>
      <w:pPr>
        <w:pStyle w:val="Heading9"/>
        <w:numPr>
          <w:ilvl w:val="0"/>
          <w:numId w:val="14"/>
        </w:numPr>
        <w:tabs>
          <w:tab w:pos="498" w:val="left" w:leader="none"/>
          <w:tab w:pos="9999" w:val="right" w:leader="middleDot"/>
        </w:tabs>
        <w:spacing w:line="240" w:lineRule="auto" w:before="167" w:after="0"/>
        <w:ind w:left="498" w:right="0" w:hanging="439"/>
        <w:jc w:val="left"/>
        <w:rPr>
          <w:color w:val="BC54E9"/>
        </w:rPr>
      </w:pPr>
      <w:r>
        <w:rPr>
          <w:color w:val="B1CD90"/>
          <w:w w:val="230"/>
        </w:rPr>
        <w:t>Definitions</w:t>
      </w:r>
      <w:r>
        <w:rPr>
          <w:color w:val="1A381F"/>
          <w:w w:val="230"/>
        </w:rPr>
        <w:t>-------------------------------</w:t>
      </w:r>
      <w:r>
        <w:rPr>
          <w:color w:val="1A381F"/>
          <w:spacing w:val="-10"/>
          <w:w w:val="230"/>
        </w:rPr>
        <w:t>-</w:t>
      </w:r>
      <w:r>
        <w:rPr>
          <w:color w:val="1A381F"/>
        </w:rPr>
        <w:tab/>
      </w:r>
      <w:r>
        <w:rPr>
          <w:b w:val="0"/>
          <w:color w:val="561162"/>
          <w:spacing w:val="-10"/>
          <w:w w:val="140"/>
          <w:position w:val="3"/>
        </w:rPr>
        <w:t>5</w:t>
      </w:r>
    </w:p>
    <w:p>
      <w:pPr>
        <w:pStyle w:val="Heading9"/>
        <w:tabs>
          <w:tab w:pos="1568" w:val="left" w:leader="none"/>
          <w:tab w:pos="10103" w:val="right" w:leader="underscore"/>
        </w:tabs>
        <w:spacing w:before="121"/>
        <w:ind w:left="68"/>
        <w:rPr>
          <w:position w:val="1"/>
        </w:rPr>
      </w:pPr>
      <w:r>
        <w:rPr>
          <w:b w:val="0"/>
        </w:rPr>
        <w:drawing>
          <wp:inline distT="0" distB="0" distL="0" distR="0">
            <wp:extent cx="750865" cy="73235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865" cy="7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position w:val="1"/>
          <w:sz w:val="20"/>
        </w:rPr>
        <w:tab/>
      </w:r>
      <w:r>
        <w:rPr>
          <w:color w:val="9C1816"/>
          <w:position w:val="1"/>
        </w:rPr>
        <w:t>-</w:t>
      </w:r>
      <w:r>
        <w:rPr>
          <w:color w:val="21CA83"/>
          <w:position w:val="1"/>
        </w:rPr>
        <w:t>REACH,</w:t>
      </w:r>
      <w:r>
        <w:rPr>
          <w:color w:val="21CA83"/>
          <w:spacing w:val="-5"/>
          <w:position w:val="1"/>
        </w:rPr>
        <w:t> </w:t>
      </w:r>
      <w:r>
        <w:rPr>
          <w:color w:val="21CA83"/>
          <w:position w:val="1"/>
        </w:rPr>
        <w:t>EU</w:t>
      </w:r>
      <w:r>
        <w:rPr>
          <w:color w:val="9C1816"/>
          <w:position w:val="1"/>
        </w:rPr>
        <w:t>-</w:t>
      </w:r>
      <w:r>
        <w:rPr>
          <w:color w:val="1308A7"/>
          <w:position w:val="1"/>
        </w:rPr>
        <w:t>SVHC,</w:t>
      </w:r>
      <w:r>
        <w:rPr>
          <w:color w:val="1308A7"/>
          <w:spacing w:val="-9"/>
          <w:position w:val="1"/>
        </w:rPr>
        <w:t> </w:t>
      </w:r>
      <w:r>
        <w:rPr>
          <w:color w:val="1308A7"/>
          <w:position w:val="1"/>
        </w:rPr>
        <w:t>EU</w:t>
      </w:r>
      <w:r>
        <w:rPr>
          <w:color w:val="9C1816"/>
          <w:position w:val="1"/>
        </w:rPr>
        <w:t>-</w:t>
      </w:r>
      <w:r>
        <w:rPr>
          <w:color w:val="C3B66E"/>
          <w:position w:val="1"/>
        </w:rPr>
        <w:t>Biocidal,</w:t>
      </w:r>
      <w:r>
        <w:rPr>
          <w:color w:val="C3B66E"/>
          <w:spacing w:val="-9"/>
          <w:position w:val="1"/>
        </w:rPr>
        <w:t> </w:t>
      </w:r>
      <w:r>
        <w:rPr>
          <w:color w:val="C3B66E"/>
          <w:position w:val="1"/>
        </w:rPr>
        <w:t>Conflict</w:t>
      </w:r>
      <w:r>
        <w:rPr>
          <w:color w:val="C3B66E"/>
          <w:spacing w:val="15"/>
          <w:position w:val="1"/>
        </w:rPr>
        <w:t> </w:t>
      </w:r>
      <w:r>
        <w:rPr>
          <w:color w:val="C3B66E"/>
          <w:position w:val="1"/>
        </w:rPr>
        <w:t>Minerals,</w:t>
      </w:r>
      <w:r>
        <w:rPr>
          <w:color w:val="C3B66E"/>
          <w:spacing w:val="6"/>
          <w:position w:val="1"/>
        </w:rPr>
        <w:t> </w:t>
      </w:r>
      <w:r>
        <w:rPr>
          <w:color w:val="C3B66E"/>
          <w:position w:val="1"/>
        </w:rPr>
        <w:t>USA</w:t>
      </w:r>
      <w:r>
        <w:rPr>
          <w:color w:val="9C1816"/>
          <w:position w:val="1"/>
        </w:rPr>
        <w:t>-</w:t>
      </w:r>
      <w:r>
        <w:rPr>
          <w:color w:val="9C1816"/>
          <w:spacing w:val="-8"/>
          <w:position w:val="1"/>
        </w:rPr>
        <w:t> </w:t>
      </w:r>
      <w:r>
        <w:rPr>
          <w:color w:val="A3D6CA"/>
          <w:position w:val="1"/>
        </w:rPr>
        <w:t>fSCA,</w:t>
      </w:r>
      <w:r>
        <w:rPr>
          <w:color w:val="A3D6CA"/>
          <w:spacing w:val="-5"/>
          <w:position w:val="1"/>
        </w:rPr>
        <w:t> </w:t>
      </w:r>
      <w:r>
        <w:rPr>
          <w:color w:val="A3D6CA"/>
          <w:position w:val="1"/>
        </w:rPr>
        <w:t>CA</w:t>
      </w:r>
      <w:r>
        <w:rPr>
          <w:color w:val="9C1816"/>
          <w:position w:val="1"/>
        </w:rPr>
        <w:t>-</w:t>
      </w:r>
      <w:r>
        <w:rPr>
          <w:color w:val="F69C36"/>
          <w:position w:val="1"/>
        </w:rPr>
        <w:t>Prop65,</w:t>
      </w:r>
      <w:r>
        <w:rPr>
          <w:color w:val="F69C36"/>
          <w:spacing w:val="-3"/>
          <w:position w:val="1"/>
        </w:rPr>
        <w:t> </w:t>
      </w:r>
      <w:r>
        <w:rPr>
          <w:color w:val="F69C36"/>
          <w:spacing w:val="-4"/>
          <w:position w:val="1"/>
        </w:rPr>
        <w:t>JAMP</w:t>
      </w:r>
      <w:r>
        <w:rPr>
          <w:color w:val="F69C36"/>
          <w:position w:val="1"/>
        </w:rPr>
        <w:tab/>
      </w:r>
      <w:r>
        <w:rPr>
          <w:color w:val="BF34C3"/>
          <w:spacing w:val="-10"/>
          <w:w w:val="195"/>
          <w:position w:val="1"/>
        </w:rPr>
        <w:t>6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9762" w:val="left" w:leader="middleDot"/>
        </w:tabs>
        <w:spacing w:line="240" w:lineRule="auto" w:before="194" w:after="0"/>
        <w:ind w:left="498" w:right="0" w:hanging="441"/>
        <w:jc w:val="left"/>
        <w:rPr>
          <w:rFonts w:ascii="Arial"/>
          <w:b/>
          <w:color w:val="A33426"/>
          <w:sz w:val="17"/>
        </w:rPr>
      </w:pPr>
      <w:r>
        <w:rPr>
          <w:rFonts w:ascii="Arial"/>
          <w:b/>
          <w:color w:val="C690EF"/>
          <w:w w:val="245"/>
          <w:sz w:val="17"/>
        </w:rPr>
        <w:t>lmplementation</w:t>
      </w:r>
      <w:r>
        <w:rPr>
          <w:rFonts w:ascii="Arial"/>
          <w:b/>
          <w:color w:val="1A381F"/>
          <w:w w:val="245"/>
          <w:sz w:val="17"/>
        </w:rPr>
        <w:t>-----</w:t>
      </w:r>
      <w:r>
        <w:rPr>
          <w:rFonts w:ascii="Arial"/>
          <w:b/>
          <w:color w:val="59265D"/>
          <w:w w:val="245"/>
          <w:sz w:val="17"/>
        </w:rPr>
        <w:t>-</w:t>
      </w:r>
      <w:r>
        <w:rPr>
          <w:rFonts w:ascii="Arial"/>
          <w:b/>
          <w:color w:val="C40ACA"/>
          <w:w w:val="245"/>
          <w:sz w:val="17"/>
        </w:rPr>
        <w:t>-----</w:t>
      </w:r>
      <w:r>
        <w:rPr>
          <w:rFonts w:ascii="Arial"/>
          <w:b/>
          <w:color w:val="342F3A"/>
          <w:w w:val="245"/>
          <w:sz w:val="17"/>
        </w:rPr>
        <w:t>-</w:t>
      </w:r>
      <w:r>
        <w:rPr>
          <w:rFonts w:ascii="Arial"/>
          <w:b/>
          <w:color w:val="1A381F"/>
          <w:w w:val="245"/>
          <w:sz w:val="17"/>
        </w:rPr>
        <w:t>---------------</w:t>
      </w:r>
      <w:r>
        <w:rPr>
          <w:rFonts w:ascii="Arial"/>
          <w:b/>
          <w:color w:val="342F3A"/>
          <w:w w:val="245"/>
          <w:sz w:val="17"/>
        </w:rPr>
        <w:t>-</w:t>
      </w:r>
      <w:r>
        <w:rPr>
          <w:rFonts w:ascii="Arial"/>
          <w:b/>
          <w:color w:val="C40ACA"/>
          <w:w w:val="245"/>
          <w:sz w:val="17"/>
        </w:rPr>
        <w:t>-----</w:t>
      </w:r>
      <w:r>
        <w:rPr>
          <w:rFonts w:ascii="Arial"/>
          <w:b/>
          <w:color w:val="702AB1"/>
          <w:spacing w:val="-10"/>
          <w:w w:val="245"/>
          <w:sz w:val="17"/>
        </w:rPr>
        <w:t>-</w:t>
      </w:r>
      <w:r>
        <w:rPr>
          <w:rFonts w:ascii="Arial"/>
          <w:b/>
          <w:color w:val="702AB1"/>
          <w:sz w:val="17"/>
        </w:rPr>
        <w:tab/>
      </w:r>
      <w:r>
        <w:rPr>
          <w:rFonts w:ascii="Arial"/>
          <w:b/>
          <w:color w:val="C3B66E"/>
          <w:spacing w:val="-10"/>
          <w:w w:val="245"/>
          <w:sz w:val="17"/>
        </w:rPr>
        <w:t>7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  <w:tab w:pos="8956" w:val="left" w:leader="none"/>
        </w:tabs>
        <w:spacing w:line="240" w:lineRule="auto" w:before="98" w:after="0"/>
        <w:ind w:left="499" w:right="0" w:hanging="439"/>
        <w:jc w:val="left"/>
        <w:rPr>
          <w:rFonts w:ascii="Arial"/>
          <w:b/>
          <w:color w:val="B6AFB6"/>
          <w:sz w:val="17"/>
        </w:rPr>
      </w:pPr>
      <w:r>
        <w:rPr>
          <w:rFonts w:ascii="Arial"/>
          <w:b/>
          <w:color w:val="5770EB"/>
          <w:w w:val="115"/>
          <w:sz w:val="17"/>
        </w:rPr>
        <w:t>Appendix </w:t>
      </w:r>
      <w:r>
        <w:rPr>
          <w:rFonts w:ascii="Arial"/>
          <w:b/>
          <w:color w:val="5770EB"/>
          <w:sz w:val="17"/>
          <w:u w:val="single" w:color="19371E"/>
        </w:rPr>
        <w:tab/>
      </w:r>
      <w:r>
        <w:rPr>
          <w:rFonts w:ascii="Arial"/>
          <w:b/>
          <w:color w:val="5770EB"/>
          <w:w w:val="200"/>
          <w:sz w:val="17"/>
          <w:u w:val="none"/>
        </w:rPr>
        <w:t> </w:t>
      </w:r>
      <w:r>
        <w:rPr>
          <w:rFonts w:ascii="Arial"/>
          <w:b/>
          <w:color w:val="072F60"/>
          <w:w w:val="200"/>
          <w:sz w:val="17"/>
          <w:u w:val="none"/>
        </w:rPr>
        <w:t>_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51"/>
        <w:rPr>
          <w:b/>
          <w:sz w:val="17"/>
        </w:rPr>
      </w:pPr>
    </w:p>
    <w:p>
      <w:pPr>
        <w:pStyle w:val="Heading3"/>
        <w:numPr>
          <w:ilvl w:val="0"/>
          <w:numId w:val="15"/>
        </w:numPr>
        <w:tabs>
          <w:tab w:pos="909" w:val="left" w:leader="none"/>
        </w:tabs>
        <w:spacing w:line="240" w:lineRule="auto" w:before="0" w:after="0"/>
        <w:ind w:left="909" w:right="0" w:hanging="864"/>
        <w:jc w:val="left"/>
        <w:rPr>
          <w:color w:val="B37C31"/>
        </w:rPr>
      </w:pPr>
      <w:r>
        <w:rPr>
          <w:color w:val="E872BD"/>
          <w:spacing w:val="-2"/>
          <w:w w:val="115"/>
        </w:rPr>
        <w:t>Overview</w:t>
      </w:r>
    </w:p>
    <w:p>
      <w:pPr>
        <w:pStyle w:val="Heading9"/>
        <w:tabs>
          <w:tab w:pos="5098" w:val="left" w:leader="none"/>
        </w:tabs>
        <w:spacing w:before="205"/>
        <w:ind w:left="147"/>
      </w:pPr>
      <w:r>
        <w:rPr>
          <w:color w:val="4FC6F6"/>
          <w:spacing w:val="-4"/>
        </w:rPr>
        <w:t>Process</w:t>
      </w:r>
      <w:r>
        <w:rPr>
          <w:color w:val="4FC6F6"/>
          <w:spacing w:val="-5"/>
        </w:rPr>
        <w:t> </w:t>
      </w:r>
      <w:r>
        <w:rPr>
          <w:color w:val="4FC6F6"/>
          <w:spacing w:val="-2"/>
        </w:rPr>
        <w:t>Sponsor</w:t>
      </w:r>
      <w:r>
        <w:rPr>
          <w:color w:val="4FC6F6"/>
        </w:rPr>
        <w:tab/>
      </w:r>
      <w:r>
        <w:rPr>
          <w:color w:val="3B4918"/>
          <w:spacing w:val="-4"/>
        </w:rPr>
        <w:t>Process</w:t>
      </w:r>
      <w:r>
        <w:rPr>
          <w:color w:val="3B4918"/>
          <w:spacing w:val="-1"/>
        </w:rPr>
        <w:t> </w:t>
      </w:r>
      <w:r>
        <w:rPr>
          <w:color w:val="3B4918"/>
          <w:spacing w:val="-2"/>
        </w:rPr>
        <w:t>Owner</w:t>
      </w:r>
    </w:p>
    <w:p>
      <w:pPr>
        <w:pStyle w:val="BodyText"/>
        <w:spacing w:before="104"/>
        <w:rPr>
          <w:b/>
          <w:sz w:val="17"/>
        </w:rPr>
      </w:pPr>
    </w:p>
    <w:p>
      <w:pPr>
        <w:spacing w:before="0"/>
        <w:ind w:left="1643" w:right="0" w:firstLine="0"/>
        <w:jc w:val="left"/>
        <w:rPr>
          <w:sz w:val="17"/>
        </w:rPr>
      </w:pPr>
      <w:r>
        <w:rPr>
          <w:color w:val="BF0834"/>
          <w:w w:val="105"/>
          <w:sz w:val="17"/>
        </w:rPr>
        <w:t>With</w:t>
      </w:r>
      <w:r>
        <w:rPr>
          <w:color w:val="BF0834"/>
          <w:spacing w:val="-13"/>
          <w:w w:val="105"/>
          <w:sz w:val="17"/>
        </w:rPr>
        <w:t> </w:t>
      </w:r>
      <w:r>
        <w:rPr>
          <w:color w:val="BF0834"/>
          <w:w w:val="105"/>
          <w:sz w:val="17"/>
        </w:rPr>
        <w:t>this</w:t>
      </w:r>
      <w:r>
        <w:rPr>
          <w:color w:val="BF0834"/>
          <w:spacing w:val="-12"/>
          <w:w w:val="105"/>
          <w:sz w:val="17"/>
        </w:rPr>
        <w:t> </w:t>
      </w:r>
      <w:r>
        <w:rPr>
          <w:color w:val="BF0834"/>
          <w:w w:val="105"/>
          <w:sz w:val="17"/>
        </w:rPr>
        <w:t>document</w:t>
      </w:r>
      <w:r>
        <w:rPr>
          <w:color w:val="BF0834"/>
          <w:spacing w:val="-2"/>
          <w:w w:val="105"/>
          <w:sz w:val="17"/>
        </w:rPr>
        <w:t> </w:t>
      </w:r>
      <w:r>
        <w:rPr>
          <w:color w:val="BF0834"/>
          <w:w w:val="105"/>
          <w:sz w:val="17"/>
        </w:rPr>
        <w:t>we</w:t>
      </w:r>
      <w:r>
        <w:rPr>
          <w:color w:val="BF0834"/>
          <w:spacing w:val="-10"/>
          <w:w w:val="105"/>
          <w:sz w:val="17"/>
        </w:rPr>
        <w:t> </w:t>
      </w:r>
      <w:r>
        <w:rPr>
          <w:color w:val="BF0834"/>
          <w:w w:val="105"/>
          <w:sz w:val="17"/>
        </w:rPr>
        <w:t>would</w:t>
      </w:r>
      <w:r>
        <w:rPr>
          <w:color w:val="BF0834"/>
          <w:spacing w:val="-9"/>
          <w:w w:val="105"/>
          <w:sz w:val="17"/>
        </w:rPr>
        <w:t> </w:t>
      </w:r>
      <w:r>
        <w:rPr>
          <w:color w:val="BF0834"/>
          <w:w w:val="105"/>
          <w:sz w:val="17"/>
        </w:rPr>
        <w:t>like</w:t>
      </w:r>
      <w:r>
        <w:rPr>
          <w:color w:val="BF0834"/>
          <w:spacing w:val="-12"/>
          <w:w w:val="105"/>
          <w:sz w:val="17"/>
        </w:rPr>
        <w:t> </w:t>
      </w:r>
      <w:r>
        <w:rPr>
          <w:color w:val="BF0834"/>
          <w:w w:val="105"/>
          <w:sz w:val="17"/>
        </w:rPr>
        <w:t>to</w:t>
      </w:r>
      <w:r>
        <w:rPr>
          <w:color w:val="BF0834"/>
          <w:spacing w:val="-6"/>
          <w:w w:val="105"/>
          <w:sz w:val="17"/>
        </w:rPr>
        <w:t> </w:t>
      </w:r>
      <w:r>
        <w:rPr>
          <w:color w:val="BF0834"/>
          <w:w w:val="105"/>
          <w:sz w:val="17"/>
        </w:rPr>
        <w:t>inform</w:t>
      </w:r>
      <w:r>
        <w:rPr>
          <w:color w:val="BF0834"/>
          <w:spacing w:val="-9"/>
          <w:w w:val="105"/>
          <w:sz w:val="17"/>
        </w:rPr>
        <w:t> </w:t>
      </w:r>
      <w:r>
        <w:rPr>
          <w:color w:val="BF0834"/>
          <w:w w:val="105"/>
          <w:sz w:val="17"/>
        </w:rPr>
        <w:t>you</w:t>
      </w:r>
      <w:r>
        <w:rPr>
          <w:color w:val="BF0834"/>
          <w:spacing w:val="-11"/>
          <w:w w:val="105"/>
          <w:sz w:val="17"/>
        </w:rPr>
        <w:t> </w:t>
      </w:r>
      <w:r>
        <w:rPr>
          <w:color w:val="BF0834"/>
          <w:w w:val="105"/>
          <w:sz w:val="17"/>
        </w:rPr>
        <w:t>about</w:t>
      </w:r>
      <w:r>
        <w:rPr>
          <w:color w:val="BF0834"/>
          <w:spacing w:val="-7"/>
          <w:w w:val="105"/>
          <w:sz w:val="17"/>
        </w:rPr>
        <w:t> </w:t>
      </w:r>
      <w:r>
        <w:rPr>
          <w:color w:val="BF0834"/>
          <w:w w:val="105"/>
          <w:sz w:val="17"/>
        </w:rPr>
        <w:t>a</w:t>
      </w:r>
      <w:r>
        <w:rPr>
          <w:color w:val="BF0834"/>
          <w:spacing w:val="-8"/>
          <w:w w:val="105"/>
          <w:sz w:val="17"/>
        </w:rPr>
        <w:t> </w:t>
      </w:r>
      <w:r>
        <w:rPr>
          <w:color w:val="BF0834"/>
          <w:w w:val="105"/>
          <w:sz w:val="17"/>
        </w:rPr>
        <w:t>legal</w:t>
      </w:r>
      <w:r>
        <w:rPr>
          <w:color w:val="BF0834"/>
          <w:spacing w:val="-10"/>
          <w:w w:val="105"/>
          <w:sz w:val="17"/>
        </w:rPr>
        <w:t> </w:t>
      </w:r>
      <w:r>
        <w:rPr>
          <w:color w:val="BF0834"/>
          <w:w w:val="105"/>
          <w:sz w:val="17"/>
        </w:rPr>
        <w:t>situation</w:t>
      </w:r>
      <w:r>
        <w:rPr>
          <w:color w:val="BF0834"/>
          <w:spacing w:val="-5"/>
          <w:w w:val="105"/>
          <w:sz w:val="17"/>
        </w:rPr>
        <w:t> </w:t>
      </w:r>
      <w:r>
        <w:rPr>
          <w:color w:val="DF7566"/>
          <w:w w:val="105"/>
          <w:sz w:val="17"/>
        </w:rPr>
        <w:t>relevant</w:t>
      </w:r>
      <w:r>
        <w:rPr>
          <w:color w:val="DF7566"/>
          <w:spacing w:val="-5"/>
          <w:w w:val="105"/>
          <w:sz w:val="17"/>
        </w:rPr>
        <w:t> </w:t>
      </w:r>
      <w:r>
        <w:rPr>
          <w:color w:val="DF7566"/>
          <w:w w:val="105"/>
          <w:sz w:val="17"/>
        </w:rPr>
        <w:t>for</w:t>
      </w:r>
      <w:r>
        <w:rPr>
          <w:color w:val="DF7566"/>
          <w:spacing w:val="-6"/>
          <w:w w:val="105"/>
          <w:sz w:val="17"/>
        </w:rPr>
        <w:t> </w:t>
      </w:r>
      <w:r>
        <w:rPr>
          <w:color w:val="DF7566"/>
          <w:w w:val="105"/>
          <w:sz w:val="17"/>
        </w:rPr>
        <w:t>the</w:t>
      </w:r>
      <w:r>
        <w:rPr>
          <w:color w:val="DF7566"/>
          <w:spacing w:val="-13"/>
          <w:w w:val="105"/>
          <w:sz w:val="17"/>
        </w:rPr>
        <w:t> </w:t>
      </w:r>
      <w:r>
        <w:rPr>
          <w:color w:val="DF7566"/>
          <w:spacing w:val="-2"/>
          <w:w w:val="105"/>
          <w:sz w:val="17"/>
        </w:rPr>
        <w:t>semiconductor</w:t>
      </w:r>
    </w:p>
    <w:p>
      <w:pPr>
        <w:tabs>
          <w:tab w:pos="1643" w:val="left" w:leader="none"/>
        </w:tabs>
        <w:spacing w:line="312" w:lineRule="auto" w:before="64"/>
        <w:ind w:left="1647" w:right="784" w:hanging="1501"/>
        <w:jc w:val="left"/>
        <w:rPr>
          <w:sz w:val="17"/>
        </w:rPr>
      </w:pPr>
      <w:r>
        <w:rPr>
          <w:b/>
          <w:color w:val="3F16C6"/>
          <w:sz w:val="17"/>
        </w:rPr>
        <w:t>Target </w:t>
      </w:r>
      <w:r>
        <w:rPr>
          <w:color w:val="3F16C6"/>
          <w:sz w:val="17"/>
        </w:rPr>
        <w:t>&amp; </w:t>
      </w:r>
      <w:r>
        <w:rPr>
          <w:b/>
          <w:color w:val="3F16C6"/>
          <w:sz w:val="17"/>
        </w:rPr>
        <w:t>scope</w:t>
        <w:tab/>
      </w:r>
      <w:r>
        <w:rPr>
          <w:color w:val="E42FE9"/>
          <w:sz w:val="17"/>
        </w:rPr>
        <w:t>industry in the member</w:t>
      </w:r>
      <w:r>
        <w:rPr>
          <w:color w:val="E42FE9"/>
          <w:spacing w:val="22"/>
          <w:sz w:val="17"/>
        </w:rPr>
        <w:t> </w:t>
      </w:r>
      <w:r>
        <w:rPr>
          <w:color w:val="E42FE9"/>
          <w:sz w:val="17"/>
        </w:rPr>
        <w:t>countries of the OECD and ask you as a supplier</w:t>
      </w:r>
      <w:r>
        <w:rPr>
          <w:color w:val="E42FE9"/>
          <w:spacing w:val="22"/>
          <w:sz w:val="17"/>
        </w:rPr>
        <w:t> </w:t>
      </w:r>
      <w:r>
        <w:rPr>
          <w:color w:val="E42FE9"/>
          <w:sz w:val="17"/>
        </w:rPr>
        <w:t>of products</w:t>
      </w:r>
      <w:r>
        <w:rPr>
          <w:color w:val="E42FE9"/>
          <w:spacing w:val="16"/>
          <w:sz w:val="17"/>
        </w:rPr>
        <w:t> </w:t>
      </w:r>
      <w:r>
        <w:rPr>
          <w:color w:val="E42FE9"/>
          <w:sz w:val="17"/>
        </w:rPr>
        <w:t>for this industry</w:t>
      </w:r>
      <w:r>
        <w:rPr>
          <w:color w:val="E42FE9"/>
          <w:spacing w:val="19"/>
          <w:sz w:val="17"/>
        </w:rPr>
        <w:t> </w:t>
      </w:r>
      <w:r>
        <w:rPr>
          <w:color w:val="E42FE9"/>
          <w:sz w:val="17"/>
        </w:rPr>
        <w:t>for </w:t>
      </w:r>
      <w:r>
        <w:rPr>
          <w:color w:val="5975A5"/>
          <w:sz w:val="17"/>
        </w:rPr>
        <w:t>your full cooperation in an important matter.</w: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Heading9"/>
        <w:ind w:left="148"/>
      </w:pPr>
      <w:r>
        <w:rPr>
          <w:color w:val="BC54E9"/>
          <w:spacing w:val="-2"/>
        </w:rPr>
        <w:t>performance</w:t>
      </w:r>
    </w:p>
    <w:p>
      <w:pPr>
        <w:spacing w:before="94"/>
        <w:ind w:left="148" w:right="0" w:firstLine="0"/>
        <w:jc w:val="left"/>
        <w:rPr>
          <w:sz w:val="17"/>
        </w:rPr>
      </w:pPr>
      <w:r>
        <w:rPr/>
        <w:br w:type="column"/>
      </w:r>
      <w:r>
        <w:rPr>
          <w:b/>
          <w:color w:val="62B80F"/>
          <w:w w:val="105"/>
          <w:sz w:val="16"/>
        </w:rPr>
        <w:t>KPI</w:t>
      </w:r>
      <w:r>
        <w:rPr>
          <w:b/>
          <w:color w:val="62B80F"/>
          <w:spacing w:val="-12"/>
          <w:w w:val="105"/>
          <w:sz w:val="16"/>
        </w:rPr>
        <w:t> </w:t>
      </w:r>
      <w:r>
        <w:rPr>
          <w:color w:val="A8088C"/>
          <w:w w:val="105"/>
          <w:sz w:val="17"/>
        </w:rPr>
        <w:t>(efficiency</w:t>
      </w:r>
      <w:r>
        <w:rPr>
          <w:color w:val="A8088C"/>
          <w:spacing w:val="3"/>
          <w:w w:val="105"/>
          <w:sz w:val="17"/>
        </w:rPr>
        <w:t> </w:t>
      </w:r>
      <w:r>
        <w:rPr>
          <w:color w:val="A8088C"/>
          <w:w w:val="105"/>
          <w:sz w:val="17"/>
        </w:rPr>
        <w:t>&amp;</w:t>
      </w:r>
      <w:r>
        <w:rPr>
          <w:color w:val="A8088C"/>
          <w:spacing w:val="-7"/>
          <w:w w:val="105"/>
          <w:sz w:val="17"/>
        </w:rPr>
        <w:t> </w:t>
      </w:r>
      <w:r>
        <w:rPr>
          <w:color w:val="A8088C"/>
          <w:spacing w:val="-2"/>
          <w:w w:val="105"/>
          <w:sz w:val="17"/>
        </w:rPr>
        <w:t>effectivness)</w:t>
      </w:r>
    </w:p>
    <w:p>
      <w:pPr>
        <w:spacing w:before="99"/>
        <w:ind w:left="148" w:right="0" w:firstLine="0"/>
        <w:jc w:val="left"/>
        <w:rPr>
          <w:sz w:val="17"/>
        </w:rPr>
      </w:pPr>
      <w:r>
        <w:rPr/>
        <w:br w:type="column"/>
      </w:r>
      <w:r>
        <w:rPr>
          <w:color w:val="603F0C"/>
          <w:spacing w:val="-2"/>
          <w:w w:val="110"/>
          <w:sz w:val="17"/>
        </w:rPr>
        <w:t>Target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  <w:cols w:num="3" w:equalWidth="0">
            <w:col w:w="1199" w:space="300"/>
            <w:col w:w="2520" w:space="1685"/>
            <w:col w:w="47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6"/>
        <w:rPr>
          <w:sz w:val="17"/>
        </w:rPr>
      </w:pPr>
    </w:p>
    <w:p>
      <w:pPr>
        <w:spacing w:line="312" w:lineRule="auto" w:before="0"/>
        <w:ind w:left="149" w:right="38" w:hanging="3"/>
        <w:jc w:val="left"/>
        <w:rPr>
          <w:sz w:val="17"/>
        </w:rPr>
      </w:pPr>
      <w:r>
        <w:rPr>
          <w:color w:val="34D4DF"/>
          <w:spacing w:val="-2"/>
          <w:w w:val="110"/>
          <w:sz w:val="17"/>
        </w:rPr>
        <w:t>Training </w:t>
      </w:r>
      <w:r>
        <w:rPr>
          <w:color w:val="2DE8C1"/>
          <w:spacing w:val="-2"/>
          <w:sz w:val="17"/>
        </w:rPr>
        <w:t>requirem</w:t>
      </w:r>
      <w:r>
        <w:rPr>
          <w:color w:val="64C8E6"/>
          <w:spacing w:val="-2"/>
          <w:sz w:val="17"/>
        </w:rPr>
        <w:t>ents</w:t>
      </w:r>
    </w:p>
    <w:p>
      <w:pPr>
        <w:tabs>
          <w:tab w:pos="2957" w:val="left" w:leader="none"/>
        </w:tabs>
        <w:spacing w:before="95"/>
        <w:ind w:left="146" w:right="0" w:firstLine="0"/>
        <w:jc w:val="left"/>
        <w:rPr>
          <w:sz w:val="17"/>
        </w:rPr>
      </w:pPr>
      <w:r>
        <w:rPr/>
        <w:br w:type="column"/>
      </w:r>
      <w:r>
        <w:rPr>
          <w:b/>
          <w:color w:val="A06DE8"/>
          <w:spacing w:val="-2"/>
          <w:w w:val="105"/>
          <w:sz w:val="17"/>
        </w:rPr>
        <w:t>Content</w:t>
      </w:r>
      <w:r>
        <w:rPr>
          <w:b/>
          <w:color w:val="A06DE8"/>
          <w:sz w:val="17"/>
        </w:rPr>
        <w:tab/>
      </w:r>
      <w:r>
        <w:rPr>
          <w:color w:val="EF0AAF"/>
          <w:spacing w:val="-2"/>
          <w:w w:val="105"/>
          <w:sz w:val="17"/>
        </w:rPr>
        <w:t>Audience</w:t>
      </w:r>
    </w:p>
    <w:p>
      <w:pPr>
        <w:spacing w:before="95"/>
        <w:ind w:left="146" w:right="0" w:firstLine="0"/>
        <w:jc w:val="left"/>
        <w:rPr>
          <w:sz w:val="17"/>
        </w:rPr>
      </w:pPr>
      <w:r>
        <w:rPr/>
        <w:br w:type="column"/>
      </w:r>
      <w:r>
        <w:rPr>
          <w:color w:val="5975A5"/>
          <w:spacing w:val="-2"/>
          <w:w w:val="105"/>
          <w:sz w:val="17"/>
        </w:rPr>
        <w:t>Frequency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  <w:cols w:num="3" w:equalWidth="0">
            <w:col w:w="1269" w:space="227"/>
            <w:col w:w="3743" w:space="1865"/>
            <w:col w:w="3366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199"/>
        <w:rPr>
          <w:sz w:val="23"/>
        </w:rPr>
      </w:pPr>
    </w:p>
    <w:p>
      <w:pPr>
        <w:pStyle w:val="Heading3"/>
        <w:numPr>
          <w:ilvl w:val="0"/>
          <w:numId w:val="15"/>
        </w:numPr>
        <w:tabs>
          <w:tab w:pos="912" w:val="left" w:leader="none"/>
        </w:tabs>
        <w:spacing w:line="240" w:lineRule="auto" w:before="1" w:after="0"/>
        <w:ind w:left="912" w:right="0" w:hanging="849"/>
        <w:jc w:val="left"/>
        <w:rPr>
          <w:color w:val="C672D4"/>
        </w:rPr>
      </w:pPr>
      <w:r>
        <w:rPr>
          <w:color w:val="894D9A"/>
          <w:spacing w:val="-2"/>
          <w:w w:val="120"/>
        </w:rPr>
        <w:t>Definitions</w:t>
      </w:r>
    </w:p>
    <w:p>
      <w:pPr>
        <w:spacing w:before="226"/>
        <w:ind w:left="146" w:right="0" w:firstLine="0"/>
        <w:jc w:val="left"/>
        <w:rPr>
          <w:sz w:val="17"/>
        </w:rPr>
      </w:pPr>
      <w:r>
        <w:rPr>
          <w:color w:val="C618A5"/>
          <w:w w:val="105"/>
          <w:sz w:val="17"/>
        </w:rPr>
        <w:t>Term</w:t>
      </w:r>
      <w:r>
        <w:rPr>
          <w:color w:val="C618A5"/>
          <w:spacing w:val="20"/>
          <w:w w:val="105"/>
          <w:sz w:val="17"/>
        </w:rPr>
        <w:t> </w:t>
      </w:r>
      <w:r>
        <w:rPr>
          <w:rFonts w:ascii="Times New Roman"/>
          <w:i/>
          <w:color w:val="C618A5"/>
          <w:w w:val="105"/>
          <w:sz w:val="21"/>
        </w:rPr>
        <w:t>I</w:t>
      </w:r>
      <w:r>
        <w:rPr>
          <w:rFonts w:ascii="Times New Roman"/>
          <w:i/>
          <w:color w:val="C618A5"/>
          <w:spacing w:val="10"/>
          <w:w w:val="105"/>
          <w:sz w:val="21"/>
        </w:rPr>
        <w:t> </w:t>
      </w:r>
      <w:r>
        <w:rPr>
          <w:color w:val="C618A5"/>
          <w:w w:val="105"/>
          <w:sz w:val="17"/>
        </w:rPr>
        <w:t>Specification/</w:t>
      </w:r>
      <w:r>
        <w:rPr>
          <w:color w:val="C618A5"/>
          <w:spacing w:val="8"/>
          <w:w w:val="105"/>
          <w:sz w:val="17"/>
        </w:rPr>
        <w:t> </w:t>
      </w:r>
      <w:r>
        <w:rPr>
          <w:color w:val="C618A5"/>
          <w:w w:val="105"/>
          <w:sz w:val="17"/>
        </w:rPr>
        <w:t>Regulation</w:t>
      </w:r>
      <w:r>
        <w:rPr>
          <w:color w:val="C618A5"/>
          <w:spacing w:val="71"/>
          <w:w w:val="105"/>
          <w:sz w:val="17"/>
        </w:rPr>
        <w:t>  </w:t>
      </w:r>
      <w:r>
        <w:rPr>
          <w:color w:val="753F69"/>
          <w:w w:val="105"/>
          <w:sz w:val="17"/>
        </w:rPr>
        <w:t>Brief</w:t>
      </w:r>
      <w:r>
        <w:rPr>
          <w:color w:val="753F69"/>
          <w:spacing w:val="20"/>
          <w:w w:val="105"/>
          <w:sz w:val="17"/>
        </w:rPr>
        <w:t> </w:t>
      </w:r>
      <w:r>
        <w:rPr>
          <w:color w:val="753F69"/>
          <w:spacing w:val="-2"/>
          <w:w w:val="105"/>
          <w:sz w:val="17"/>
        </w:rPr>
        <w:t>description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77"/>
        <w:ind w:left="86" w:right="34" w:firstLine="1"/>
        <w:jc w:val="left"/>
        <w:rPr>
          <w:sz w:val="13"/>
        </w:rPr>
      </w:pPr>
      <w:r>
        <w:rPr>
          <w:color w:val="59B17B"/>
          <w:spacing w:val="-2"/>
          <w:w w:val="110"/>
          <w:sz w:val="13"/>
        </w:rPr>
        <w:t>Document</w:t>
      </w:r>
      <w:r>
        <w:rPr>
          <w:color w:val="5D3D0E"/>
          <w:spacing w:val="-2"/>
          <w:w w:val="110"/>
          <w:sz w:val="13"/>
        </w:rPr>
        <w:t>-</w:t>
      </w:r>
      <w:r>
        <w:rPr>
          <w:color w:val="34729C"/>
          <w:spacing w:val="-2"/>
          <w:w w:val="110"/>
          <w:sz w:val="13"/>
        </w:rPr>
        <w:t>N</w:t>
      </w:r>
      <w:r>
        <w:rPr>
          <w:color w:val="C108B8"/>
          <w:spacing w:val="-2"/>
          <w:w w:val="110"/>
          <w:sz w:val="13"/>
        </w:rPr>
        <w:t>o</w:t>
      </w:r>
      <w:r>
        <w:rPr>
          <w:color w:val="E47ECA"/>
          <w:spacing w:val="-2"/>
          <w:w w:val="110"/>
          <w:sz w:val="13"/>
        </w:rPr>
        <w:t>.</w:t>
      </w:r>
      <w:r>
        <w:rPr>
          <w:color w:val="E47ECA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72"/>
        <w:ind w:left="276" w:right="0" w:firstLine="0"/>
        <w:jc w:val="left"/>
        <w:rPr>
          <w:sz w:val="13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3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1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2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6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3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34729C"/>
          <w:spacing w:val="-2"/>
          <w:w w:val="105"/>
          <w:sz w:val="13"/>
        </w:rPr>
        <w:t>Published</w:t>
      </w:r>
    </w:p>
    <w:p>
      <w:pPr>
        <w:spacing w:before="8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80" w:bottom="880" w:left="1080" w:right="360"/>
          <w:cols w:num="5" w:equalWidth="0">
            <w:col w:w="1039" w:space="233"/>
            <w:col w:w="791" w:space="1562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F08E2"/>
          <w:w w:val="105"/>
        </w:rPr>
        <w:t>RoHS,</w:t>
      </w:r>
      <w:r>
        <w:rPr>
          <w:color w:val="1F08E2"/>
          <w:spacing w:val="-9"/>
          <w:w w:val="105"/>
        </w:rPr>
        <w:t> </w:t>
      </w:r>
      <w:r>
        <w:rPr>
          <w:color w:val="90EF2D"/>
          <w:w w:val="105"/>
        </w:rPr>
        <w:t>REACH,</w:t>
      </w:r>
      <w:r>
        <w:rPr>
          <w:color w:val="90EF2D"/>
          <w:spacing w:val="-10"/>
          <w:w w:val="105"/>
        </w:rPr>
        <w:t> </w:t>
      </w:r>
      <w:r>
        <w:rPr>
          <w:color w:val="90EF2D"/>
          <w:w w:val="105"/>
        </w:rPr>
        <w:t>SVHC,</w:t>
      </w:r>
      <w:r>
        <w:rPr>
          <w:color w:val="90EF2D"/>
          <w:spacing w:val="-8"/>
          <w:w w:val="105"/>
        </w:rPr>
        <w:t> </w:t>
      </w:r>
      <w:r>
        <w:rPr>
          <w:color w:val="90EF2D"/>
          <w:w w:val="105"/>
        </w:rPr>
        <w:t>Biocidal,</w:t>
      </w:r>
      <w:r>
        <w:rPr>
          <w:color w:val="90EF2D"/>
          <w:spacing w:val="-6"/>
          <w:w w:val="105"/>
        </w:rPr>
        <w:t> </w:t>
      </w:r>
      <w:r>
        <w:rPr>
          <w:color w:val="90EF2D"/>
          <w:w w:val="105"/>
        </w:rPr>
        <w:t>Conflict</w:t>
      </w:r>
      <w:r>
        <w:rPr>
          <w:color w:val="90EF2D"/>
          <w:spacing w:val="12"/>
          <w:w w:val="105"/>
        </w:rPr>
        <w:t> </w:t>
      </w:r>
      <w:r>
        <w:rPr>
          <w:color w:val="90EF2D"/>
          <w:w w:val="105"/>
        </w:rPr>
        <w:t>Minerals, US</w:t>
      </w:r>
      <w:r>
        <w:rPr>
          <w:color w:val="A382AC"/>
          <w:w w:val="105"/>
        </w:rPr>
        <w:t>-</w:t>
      </w:r>
      <w:r>
        <w:rPr>
          <w:color w:val="499C05"/>
          <w:w w:val="105"/>
        </w:rPr>
        <w:t>TSCA,</w:t>
      </w:r>
      <w:r>
        <w:rPr>
          <w:color w:val="499C05"/>
          <w:spacing w:val="-10"/>
          <w:w w:val="105"/>
        </w:rPr>
        <w:t> </w:t>
      </w:r>
      <w:r>
        <w:rPr>
          <w:color w:val="499C05"/>
          <w:w w:val="105"/>
        </w:rPr>
        <w:t>CA</w:t>
      </w:r>
      <w:r>
        <w:rPr>
          <w:color w:val="A382AC"/>
          <w:w w:val="105"/>
        </w:rPr>
        <w:t>-</w:t>
      </w:r>
      <w:r>
        <w:rPr>
          <w:color w:val="5D3D0E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10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3"/>
          <w:w w:val="105"/>
          <w:sz w:val="16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-1"/>
          <w:w w:val="105"/>
          <w:sz w:val="16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9"/>
        <w:rPr>
          <w:sz w:val="17"/>
        </w:rPr>
      </w:pPr>
    </w:p>
    <w:p>
      <w:pPr>
        <w:pStyle w:val="Heading3"/>
        <w:numPr>
          <w:ilvl w:val="0"/>
          <w:numId w:val="15"/>
        </w:numPr>
        <w:tabs>
          <w:tab w:pos="909" w:val="left" w:leader="none"/>
          <w:tab w:pos="912" w:val="left" w:leader="none"/>
          <w:tab w:pos="4175" w:val="left" w:leader="none"/>
        </w:tabs>
        <w:spacing w:line="304" w:lineRule="auto" w:before="0" w:after="0"/>
        <w:ind w:left="909" w:right="495" w:hanging="860"/>
        <w:jc w:val="left"/>
        <w:rPr>
          <w:color w:val="489A2F"/>
        </w:rPr>
      </w:pPr>
      <w:r>
        <w:rPr>
          <w:color w:val="21283B"/>
          <w:w w:val="115"/>
        </w:rPr>
        <w:t>EU</w:t>
      </w:r>
      <w:r>
        <w:rPr>
          <w:color w:val="21283B"/>
          <w:spacing w:val="-70"/>
          <w:w w:val="115"/>
        </w:rPr>
        <w:t> </w:t>
      </w:r>
      <w:r>
        <w:rPr>
          <w:color w:val="D6D10C"/>
          <w:w w:val="115"/>
        </w:rPr>
        <w:t>-</w:t>
      </w:r>
      <w:r>
        <w:rPr>
          <w:color w:val="E62F01"/>
          <w:w w:val="115"/>
        </w:rPr>
        <w:t>RoHS,</w:t>
      </w:r>
      <w:r>
        <w:rPr>
          <w:color w:val="E62F01"/>
          <w:spacing w:val="40"/>
          <w:w w:val="115"/>
        </w:rPr>
        <w:t> </w:t>
      </w:r>
      <w:r>
        <w:rPr>
          <w:color w:val="E62F01"/>
          <w:w w:val="115"/>
        </w:rPr>
        <w:t>EU</w:t>
      </w:r>
      <w:r>
        <w:rPr>
          <w:color w:val="E62F01"/>
        </w:rPr>
        <w:tab/>
      </w:r>
      <w:r>
        <w:rPr>
          <w:color w:val="D6D10C"/>
          <w:w w:val="115"/>
        </w:rPr>
        <w:t>-</w:t>
      </w:r>
      <w:r>
        <w:rPr>
          <w:color w:val="2D1AC1"/>
          <w:w w:val="115"/>
        </w:rPr>
        <w:t>SVHC,</w:t>
      </w:r>
      <w:r>
        <w:rPr>
          <w:color w:val="2D1AC1"/>
          <w:spacing w:val="40"/>
          <w:w w:val="115"/>
        </w:rPr>
        <w:t> </w:t>
      </w:r>
      <w:r>
        <w:rPr>
          <w:color w:val="2D1AC1"/>
          <w:w w:val="115"/>
        </w:rPr>
        <w:t>EU</w:t>
      </w:r>
      <w:r>
        <w:rPr>
          <w:color w:val="2D1AC1"/>
          <w:spacing w:val="40"/>
          <w:w w:val="115"/>
        </w:rPr>
        <w:t> </w:t>
      </w:r>
      <w:r>
        <w:rPr>
          <w:color w:val="AC3FCF"/>
          <w:w w:val="115"/>
        </w:rPr>
        <w:t>Biocidal,</w:t>
      </w:r>
      <w:r>
        <w:rPr>
          <w:color w:val="AC3FCF"/>
          <w:spacing w:val="40"/>
          <w:w w:val="115"/>
        </w:rPr>
        <w:t> </w:t>
      </w:r>
      <w:r>
        <w:rPr>
          <w:color w:val="9CCD0E"/>
          <w:w w:val="115"/>
        </w:rPr>
        <w:t>Conflict</w:t>
      </w:r>
      <w:r>
        <w:rPr>
          <w:color w:val="9CCD0E"/>
          <w:spacing w:val="40"/>
          <w:w w:val="115"/>
        </w:rPr>
        <w:t> </w:t>
      </w:r>
      <w:r>
        <w:rPr>
          <w:color w:val="9CCD0E"/>
          <w:w w:val="115"/>
        </w:rPr>
        <w:t>Minerals,</w:t>
      </w:r>
      <w:r>
        <w:rPr>
          <w:color w:val="9CCD0E"/>
          <w:spacing w:val="40"/>
          <w:w w:val="115"/>
        </w:rPr>
        <w:t> </w:t>
      </w:r>
      <w:r>
        <w:rPr>
          <w:color w:val="9CCD0E"/>
          <w:w w:val="115"/>
        </w:rPr>
        <w:t>USA</w:t>
      </w:r>
      <w:r>
        <w:rPr>
          <w:color w:val="D6D10C"/>
          <w:w w:val="115"/>
        </w:rPr>
        <w:t>-</w:t>
      </w:r>
      <w:r>
        <w:rPr>
          <w:color w:val="D12436"/>
          <w:w w:val="115"/>
        </w:rPr>
        <w:t>TSCA, </w:t>
      </w:r>
      <w:r>
        <w:rPr>
          <w:color w:val="6E343B"/>
          <w:w w:val="115"/>
        </w:rPr>
        <w:t>CA</w:t>
      </w:r>
      <w:r>
        <w:rPr>
          <w:color w:val="D6D10C"/>
          <w:w w:val="115"/>
        </w:rPr>
        <w:t>-</w:t>
      </w:r>
      <w:r>
        <w:rPr>
          <w:color w:val="1F08E2"/>
          <w:w w:val="115"/>
        </w:rPr>
        <w:t>Prop65,</w:t>
      </w:r>
      <w:r>
        <w:rPr>
          <w:color w:val="1F08E2"/>
          <w:w w:val="115"/>
        </w:rPr>
        <w:t> JAMP</w:t>
      </w:r>
    </w:p>
    <w:p>
      <w:pPr>
        <w:spacing w:line="312" w:lineRule="auto" w:before="101"/>
        <w:ind w:left="61" w:right="693" w:hanging="3"/>
        <w:jc w:val="left"/>
        <w:rPr>
          <w:sz w:val="19"/>
        </w:rPr>
      </w:pPr>
      <w:r>
        <w:rPr>
          <w:color w:val="414699"/>
          <w:sz w:val="19"/>
        </w:rPr>
        <w:t>Determining whether</w:t>
      </w:r>
      <w:r>
        <w:rPr>
          <w:color w:val="414699"/>
          <w:spacing w:val="28"/>
          <w:sz w:val="19"/>
        </w:rPr>
        <w:t> </w:t>
      </w:r>
      <w:r>
        <w:rPr>
          <w:color w:val="414699"/>
          <w:sz w:val="19"/>
        </w:rPr>
        <w:t>products delivered to VAT or the</w:t>
      </w:r>
      <w:r>
        <w:rPr>
          <w:color w:val="414699"/>
          <w:spacing w:val="-2"/>
          <w:sz w:val="19"/>
        </w:rPr>
        <w:t> </w:t>
      </w:r>
      <w:r>
        <w:rPr>
          <w:color w:val="414699"/>
          <w:sz w:val="19"/>
        </w:rPr>
        <w:t>materials used in</w:t>
      </w:r>
      <w:r>
        <w:rPr>
          <w:color w:val="414699"/>
          <w:spacing w:val="-6"/>
          <w:sz w:val="19"/>
        </w:rPr>
        <w:t> </w:t>
      </w:r>
      <w:r>
        <w:rPr>
          <w:color w:val="414699"/>
          <w:sz w:val="19"/>
        </w:rPr>
        <w:t>the products comply with applicable </w:t>
      </w:r>
      <w:r>
        <w:rPr>
          <w:color w:val="751F34"/>
          <w:sz w:val="19"/>
        </w:rPr>
        <w:t>regulations requires the openness and cooperation of all suppliers in the value chain.</w:t>
      </w:r>
    </w:p>
    <w:p>
      <w:pPr>
        <w:spacing w:line="312" w:lineRule="auto" w:before="177"/>
        <w:ind w:left="57" w:right="693" w:hanging="2"/>
        <w:jc w:val="left"/>
        <w:rPr>
          <w:sz w:val="19"/>
        </w:rPr>
      </w:pPr>
      <w:r>
        <w:rPr>
          <w:color w:val="2D1AC1"/>
          <w:sz w:val="19"/>
        </w:rPr>
        <w:t>In</w:t>
      </w:r>
      <w:r>
        <w:rPr>
          <w:color w:val="2D1AC1"/>
          <w:spacing w:val="-6"/>
          <w:sz w:val="19"/>
        </w:rPr>
        <w:t> </w:t>
      </w:r>
      <w:r>
        <w:rPr>
          <w:color w:val="2D1AC1"/>
          <w:sz w:val="19"/>
        </w:rPr>
        <w:t>line</w:t>
      </w:r>
      <w:r>
        <w:rPr>
          <w:color w:val="2D1AC1"/>
          <w:spacing w:val="-6"/>
          <w:sz w:val="19"/>
        </w:rPr>
        <w:t> </w:t>
      </w:r>
      <w:r>
        <w:rPr>
          <w:color w:val="2D1AC1"/>
          <w:sz w:val="19"/>
        </w:rPr>
        <w:t>with</w:t>
      </w:r>
      <w:r>
        <w:rPr>
          <w:color w:val="2D1AC1"/>
          <w:spacing w:val="-8"/>
          <w:sz w:val="19"/>
        </w:rPr>
        <w:t> </w:t>
      </w:r>
      <w:r>
        <w:rPr>
          <w:color w:val="2D1AC1"/>
          <w:sz w:val="19"/>
        </w:rPr>
        <w:t>the</w:t>
      </w:r>
      <w:r>
        <w:rPr>
          <w:color w:val="2D1AC1"/>
          <w:spacing w:val="-5"/>
          <w:sz w:val="19"/>
        </w:rPr>
        <w:t> </w:t>
      </w:r>
      <w:r>
        <w:rPr>
          <w:color w:val="2D1AC1"/>
          <w:sz w:val="19"/>
        </w:rPr>
        <w:t>OECD recommendation,</w:t>
      </w:r>
      <w:r>
        <w:rPr>
          <w:color w:val="2D1AC1"/>
          <w:spacing w:val="-7"/>
          <w:sz w:val="19"/>
        </w:rPr>
        <w:t> </w:t>
      </w:r>
      <w:r>
        <w:rPr>
          <w:color w:val="2D1AC1"/>
          <w:sz w:val="19"/>
        </w:rPr>
        <w:t>VAT</w:t>
      </w:r>
      <w:r>
        <w:rPr>
          <w:color w:val="2D1AC1"/>
          <w:spacing w:val="-2"/>
          <w:sz w:val="19"/>
        </w:rPr>
        <w:t> </w:t>
      </w:r>
      <w:r>
        <w:rPr>
          <w:color w:val="2D1AC1"/>
          <w:sz w:val="19"/>
        </w:rPr>
        <w:t>has</w:t>
      </w:r>
      <w:r>
        <w:rPr>
          <w:color w:val="2D1AC1"/>
          <w:spacing w:val="-6"/>
          <w:sz w:val="19"/>
        </w:rPr>
        <w:t> </w:t>
      </w:r>
      <w:r>
        <w:rPr>
          <w:color w:val="2D1AC1"/>
          <w:sz w:val="19"/>
        </w:rPr>
        <w:t>established a</w:t>
      </w:r>
      <w:r>
        <w:rPr>
          <w:color w:val="2D1AC1"/>
          <w:spacing w:val="-6"/>
          <w:sz w:val="19"/>
        </w:rPr>
        <w:t> </w:t>
      </w:r>
      <w:r>
        <w:rPr>
          <w:color w:val="2D1AC1"/>
          <w:sz w:val="19"/>
        </w:rPr>
        <w:t>process to diligently disclose and</w:t>
      </w:r>
      <w:r>
        <w:rPr>
          <w:color w:val="2D1AC1"/>
          <w:spacing w:val="-2"/>
          <w:sz w:val="19"/>
        </w:rPr>
        <w:t> </w:t>
      </w:r>
      <w:r>
        <w:rPr>
          <w:color w:val="2D1AC1"/>
          <w:sz w:val="19"/>
        </w:rPr>
        <w:t>manage </w:t>
      </w:r>
      <w:r>
        <w:rPr>
          <w:color w:val="59B17B"/>
          <w:sz w:val="19"/>
        </w:rPr>
        <w:t>appropriate sources of supply. We require our suppliers to follow this policy as well.</w:t>
      </w:r>
    </w:p>
    <w:p>
      <w:pPr>
        <w:spacing w:line="321" w:lineRule="auto" w:before="191"/>
        <w:ind w:left="59" w:right="693" w:firstLine="2"/>
        <w:jc w:val="left"/>
        <w:rPr>
          <w:sz w:val="17"/>
        </w:rPr>
      </w:pPr>
      <w:r>
        <w:rPr>
          <w:b/>
          <w:color w:val="01F02F"/>
          <w:sz w:val="17"/>
        </w:rPr>
        <w:t>EU</w:t>
      </w:r>
      <w:r>
        <w:rPr>
          <w:b/>
          <w:color w:val="AE073A"/>
          <w:sz w:val="17"/>
        </w:rPr>
        <w:t>-</w:t>
      </w:r>
      <w:r>
        <w:rPr>
          <w:b/>
          <w:color w:val="D8DA5E"/>
          <w:sz w:val="17"/>
        </w:rPr>
        <w:t>Ro</w:t>
      </w:r>
      <w:r>
        <w:rPr>
          <w:b/>
          <w:color w:val="D8DA5E"/>
          <w:spacing w:val="80"/>
          <w:sz w:val="17"/>
        </w:rPr>
        <w:t> </w:t>
      </w:r>
      <w:r>
        <w:rPr>
          <w:b/>
          <w:color w:val="D8DA5E"/>
          <w:sz w:val="17"/>
        </w:rPr>
        <w:t>S</w:t>
      </w:r>
      <w:r>
        <w:rPr>
          <w:b/>
          <w:color w:val="D8DA5E"/>
          <w:spacing w:val="40"/>
          <w:sz w:val="17"/>
        </w:rPr>
        <w:t> </w:t>
      </w:r>
      <w:r>
        <w:rPr>
          <w:color w:val="CA2807"/>
          <w:sz w:val="17"/>
        </w:rPr>
        <w:t>European Commission's</w:t>
      </w:r>
      <w:r>
        <w:rPr>
          <w:color w:val="CA2807"/>
          <w:spacing w:val="36"/>
          <w:sz w:val="17"/>
        </w:rPr>
        <w:t> </w:t>
      </w:r>
      <w:r>
        <w:rPr>
          <w:color w:val="CA2807"/>
          <w:sz w:val="17"/>
        </w:rPr>
        <w:t>Raw Materials Initiative as a list of critical raw materials of the EU. The EU Directive </w:t>
      </w:r>
      <w:r>
        <w:rPr>
          <w:color w:val="B19A6D"/>
          <w:sz w:val="17"/>
        </w:rPr>
        <w:t>2011/65/EU aims to restrict the use of certain hazardous substances in electrical and electronic equipment. The EU Raw </w:t>
      </w:r>
      <w:r>
        <w:rPr>
          <w:color w:val="CA019C"/>
          <w:sz w:val="17"/>
        </w:rPr>
        <w:t>Materials Initiative is ba</w:t>
      </w:r>
      <w:r>
        <w:rPr>
          <w:color w:val="C33D4D"/>
          <w:sz w:val="17"/>
        </w:rPr>
        <w:t>sed on access to</w:t>
      </w:r>
      <w:r>
        <w:rPr>
          <w:color w:val="C33D4D"/>
          <w:spacing w:val="29"/>
          <w:sz w:val="17"/>
        </w:rPr>
        <w:t> </w:t>
      </w:r>
      <w:r>
        <w:rPr>
          <w:color w:val="C33D4D"/>
          <w:sz w:val="17"/>
        </w:rPr>
        <w:t>raw material markets worldwide, extraction of raw materials in the EU and recycling </w:t>
      </w:r>
      <w:r>
        <w:rPr>
          <w:color w:val="B8870F"/>
          <w:sz w:val="17"/>
        </w:rPr>
        <w:t>within the EU.</w:t>
      </w:r>
    </w:p>
    <w:p>
      <w:pPr>
        <w:spacing w:line="324" w:lineRule="auto" w:before="147"/>
        <w:ind w:left="57" w:right="750" w:firstLine="3"/>
        <w:jc w:val="both"/>
        <w:rPr>
          <w:sz w:val="17"/>
        </w:rPr>
      </w:pPr>
      <w:r>
        <w:rPr>
          <w:b/>
          <w:color w:val="01F02F"/>
          <w:spacing w:val="-2"/>
          <w:w w:val="105"/>
          <w:sz w:val="17"/>
        </w:rPr>
        <w:t>EU</w:t>
      </w:r>
      <w:r>
        <w:rPr>
          <w:b/>
          <w:color w:val="AE073A"/>
          <w:spacing w:val="-2"/>
          <w:w w:val="105"/>
          <w:sz w:val="17"/>
        </w:rPr>
        <w:t>-</w:t>
      </w:r>
      <w:r>
        <w:rPr>
          <w:b/>
          <w:color w:val="FB54AA"/>
          <w:spacing w:val="-2"/>
          <w:w w:val="105"/>
          <w:sz w:val="17"/>
        </w:rPr>
        <w:t>REACH</w:t>
      </w:r>
      <w:r>
        <w:rPr>
          <w:b/>
          <w:color w:val="FB54AA"/>
          <w:spacing w:val="-11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chemica1s 1eg·sIation</w:t>
      </w:r>
      <w:r>
        <w:rPr>
          <w:color w:val="F0BC7C"/>
          <w:spacing w:val="-9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·s</w:t>
      </w:r>
      <w:r>
        <w:rPr>
          <w:color w:val="F0BC7C"/>
          <w:spacing w:val="-11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designed</w:t>
      </w:r>
      <w:r>
        <w:rPr>
          <w:color w:val="F0BC7C"/>
          <w:spacing w:val="-6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to</w:t>
      </w:r>
      <w:r>
        <w:rPr>
          <w:color w:val="F0BC7C"/>
          <w:spacing w:val="7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improve</w:t>
      </w:r>
      <w:r>
        <w:rPr>
          <w:color w:val="F0BC7C"/>
          <w:spacing w:val="-7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the</w:t>
      </w:r>
      <w:r>
        <w:rPr>
          <w:color w:val="F0BC7C"/>
          <w:spacing w:val="-7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protection of</w:t>
      </w:r>
      <w:r>
        <w:rPr>
          <w:color w:val="F0BC7C"/>
          <w:spacing w:val="-5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human hea</w:t>
      </w:r>
      <w:r>
        <w:rPr>
          <w:color w:val="F0BC7C"/>
          <w:spacing w:val="-2"/>
          <w:w w:val="105"/>
          <w:position w:val="4"/>
          <w:sz w:val="17"/>
        </w:rPr>
        <w:t>I</w:t>
      </w:r>
      <w:r>
        <w:rPr>
          <w:color w:val="F0BC7C"/>
          <w:spacing w:val="-2"/>
          <w:w w:val="105"/>
          <w:sz w:val="17"/>
        </w:rPr>
        <w:t>th</w:t>
      </w:r>
      <w:r>
        <w:rPr>
          <w:color w:val="F0BC7C"/>
          <w:spacing w:val="-11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and</w:t>
      </w:r>
      <w:r>
        <w:rPr>
          <w:color w:val="F0BC7C"/>
          <w:spacing w:val="-10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the</w:t>
      </w:r>
      <w:r>
        <w:rPr>
          <w:color w:val="F0BC7C"/>
          <w:spacing w:val="-11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env;ronment</w:t>
      </w:r>
      <w:r>
        <w:rPr>
          <w:color w:val="F0BC7C"/>
          <w:spacing w:val="12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from</w:t>
      </w:r>
      <w:r>
        <w:rPr>
          <w:color w:val="F0BC7C"/>
          <w:spacing w:val="-11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the</w:t>
      </w:r>
      <w:r>
        <w:rPr>
          <w:color w:val="F0BC7C"/>
          <w:spacing w:val="-10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risks </w:t>
      </w:r>
      <w:r>
        <w:rPr>
          <w:color w:val="23FB8E"/>
          <w:sz w:val="17"/>
        </w:rPr>
        <w:t>posed by chemicals while increasing the competitiveness of the</w:t>
      </w:r>
      <w:r>
        <w:rPr>
          <w:color w:val="23FB8E"/>
          <w:spacing w:val="-1"/>
          <w:sz w:val="17"/>
        </w:rPr>
        <w:t> </w:t>
      </w:r>
      <w:r>
        <w:rPr>
          <w:color w:val="23FB8E"/>
          <w:sz w:val="17"/>
        </w:rPr>
        <w:t>EU chemical industry.</w:t>
      </w:r>
      <w:r>
        <w:rPr>
          <w:color w:val="23FB8E"/>
          <w:spacing w:val="-3"/>
          <w:sz w:val="17"/>
        </w:rPr>
        <w:t> </w:t>
      </w:r>
      <w:r>
        <w:rPr>
          <w:color w:val="23FB8E"/>
          <w:sz w:val="17"/>
        </w:rPr>
        <w:t>REACH has fundamentally harmonised </w:t>
      </w:r>
      <w:r>
        <w:rPr>
          <w:color w:val="856405"/>
          <w:w w:val="105"/>
          <w:sz w:val="17"/>
        </w:rPr>
        <w:t>and</w:t>
      </w:r>
      <w:r>
        <w:rPr>
          <w:color w:val="856405"/>
          <w:spacing w:val="-13"/>
          <w:w w:val="105"/>
          <w:sz w:val="17"/>
        </w:rPr>
        <w:t> </w:t>
      </w:r>
      <w:r>
        <w:rPr>
          <w:color w:val="856405"/>
          <w:w w:val="105"/>
          <w:sz w:val="17"/>
        </w:rPr>
        <w:t>simplified</w:t>
      </w:r>
      <w:r>
        <w:rPr>
          <w:color w:val="856405"/>
          <w:spacing w:val="-12"/>
          <w:w w:val="105"/>
          <w:sz w:val="17"/>
        </w:rPr>
        <w:t> </w:t>
      </w:r>
      <w:r>
        <w:rPr>
          <w:color w:val="856405"/>
          <w:w w:val="105"/>
          <w:sz w:val="17"/>
        </w:rPr>
        <w:t>the</w:t>
      </w:r>
      <w:r>
        <w:rPr>
          <w:color w:val="856405"/>
          <w:spacing w:val="-13"/>
          <w:w w:val="105"/>
          <w:sz w:val="17"/>
        </w:rPr>
        <w:t> </w:t>
      </w:r>
      <w:r>
        <w:rPr>
          <w:color w:val="856405"/>
          <w:w w:val="105"/>
          <w:sz w:val="17"/>
        </w:rPr>
        <w:t>exist</w:t>
      </w:r>
      <w:r>
        <w:rPr>
          <w:color w:val="5E62D4"/>
          <w:w w:val="105"/>
          <w:sz w:val="17"/>
        </w:rPr>
        <w:t>ing</w:t>
      </w:r>
      <w:r>
        <w:rPr>
          <w:color w:val="5E62D4"/>
          <w:spacing w:val="-12"/>
          <w:w w:val="105"/>
          <w:sz w:val="17"/>
        </w:rPr>
        <w:t> </w:t>
      </w:r>
      <w:r>
        <w:rPr>
          <w:color w:val="5E62D4"/>
          <w:w w:val="105"/>
          <w:sz w:val="17"/>
        </w:rPr>
        <w:t>chemicals</w:t>
      </w:r>
      <w:r>
        <w:rPr>
          <w:color w:val="5E62D4"/>
          <w:spacing w:val="-5"/>
          <w:w w:val="105"/>
          <w:sz w:val="17"/>
        </w:rPr>
        <w:t> </w:t>
      </w:r>
      <w:r>
        <w:rPr>
          <w:color w:val="5E62D4"/>
          <w:w w:val="105"/>
          <w:sz w:val="17"/>
        </w:rPr>
        <w:t>legislation.</w:t>
      </w:r>
      <w:r>
        <w:rPr>
          <w:color w:val="5E62D4"/>
          <w:spacing w:val="-13"/>
          <w:w w:val="105"/>
          <w:sz w:val="17"/>
        </w:rPr>
        <w:t> </w:t>
      </w:r>
      <w:r>
        <w:rPr>
          <w:color w:val="5E62D4"/>
          <w:w w:val="105"/>
          <w:sz w:val="17"/>
        </w:rPr>
        <w:t>REACH</w:t>
      </w:r>
      <w:r>
        <w:rPr>
          <w:color w:val="5E62D4"/>
          <w:spacing w:val="-6"/>
          <w:w w:val="105"/>
          <w:sz w:val="17"/>
        </w:rPr>
        <w:t> </w:t>
      </w:r>
      <w:r>
        <w:rPr>
          <w:color w:val="5E62D4"/>
          <w:w w:val="105"/>
          <w:sz w:val="17"/>
        </w:rPr>
        <w:t>places</w:t>
      </w:r>
      <w:r>
        <w:rPr>
          <w:color w:val="5E62D4"/>
          <w:spacing w:val="-11"/>
          <w:w w:val="105"/>
          <w:sz w:val="17"/>
        </w:rPr>
        <w:t> </w:t>
      </w:r>
      <w:r>
        <w:rPr>
          <w:color w:val="5E62D4"/>
          <w:w w:val="105"/>
          <w:sz w:val="17"/>
        </w:rPr>
        <w:t>the</w:t>
      </w:r>
      <w:r>
        <w:rPr>
          <w:color w:val="5E62D4"/>
          <w:spacing w:val="-12"/>
          <w:w w:val="105"/>
          <w:sz w:val="17"/>
        </w:rPr>
        <w:t> </w:t>
      </w:r>
      <w:r>
        <w:rPr>
          <w:color w:val="5E62D4"/>
          <w:w w:val="105"/>
          <w:sz w:val="17"/>
        </w:rPr>
        <w:t>burden</w:t>
      </w:r>
      <w:r>
        <w:rPr>
          <w:color w:val="5E62D4"/>
          <w:spacing w:val="-10"/>
          <w:w w:val="105"/>
          <w:sz w:val="17"/>
        </w:rPr>
        <w:t> </w:t>
      </w:r>
      <w:r>
        <w:rPr>
          <w:color w:val="5E62D4"/>
          <w:w w:val="105"/>
          <w:sz w:val="17"/>
        </w:rPr>
        <w:t>of</w:t>
      </w:r>
      <w:r>
        <w:rPr>
          <w:color w:val="5E62D4"/>
          <w:spacing w:val="-10"/>
          <w:w w:val="105"/>
          <w:sz w:val="17"/>
        </w:rPr>
        <w:t> </w:t>
      </w:r>
      <w:r>
        <w:rPr>
          <w:color w:val="5E62D4"/>
          <w:w w:val="105"/>
          <w:sz w:val="17"/>
        </w:rPr>
        <w:t>proof</w:t>
      </w:r>
      <w:r>
        <w:rPr>
          <w:color w:val="5E62D4"/>
          <w:spacing w:val="-7"/>
          <w:w w:val="105"/>
          <w:sz w:val="17"/>
        </w:rPr>
        <w:t> </w:t>
      </w:r>
      <w:r>
        <w:rPr>
          <w:color w:val="5E62D4"/>
          <w:w w:val="105"/>
          <w:sz w:val="17"/>
        </w:rPr>
        <w:t>on</w:t>
      </w:r>
      <w:r>
        <w:rPr>
          <w:color w:val="5E62D4"/>
          <w:spacing w:val="-12"/>
          <w:w w:val="105"/>
          <w:sz w:val="17"/>
        </w:rPr>
        <w:t> </w:t>
      </w:r>
      <w:r>
        <w:rPr>
          <w:color w:val="5E62D4"/>
          <w:w w:val="105"/>
          <w:sz w:val="17"/>
        </w:rPr>
        <w:t>businesses.</w:t>
      </w:r>
    </w:p>
    <w:p>
      <w:pPr>
        <w:spacing w:line="319" w:lineRule="auto" w:before="189"/>
        <w:ind w:left="57" w:right="535" w:firstLine="3"/>
        <w:jc w:val="left"/>
        <w:rPr>
          <w:sz w:val="17"/>
        </w:rPr>
      </w:pPr>
      <w:r>
        <w:rPr>
          <w:b/>
          <w:color w:val="01F02F"/>
          <w:sz w:val="17"/>
        </w:rPr>
        <w:t>EU</w:t>
      </w:r>
      <w:r>
        <w:rPr>
          <w:b/>
          <w:color w:val="AE073A"/>
          <w:sz w:val="17"/>
        </w:rPr>
        <w:t>-</w:t>
      </w:r>
      <w:r>
        <w:rPr>
          <w:b/>
          <w:color w:val="13A12F"/>
          <w:sz w:val="17"/>
        </w:rPr>
        <w:t>SVHC</w:t>
      </w:r>
      <w:r>
        <w:rPr>
          <w:b/>
          <w:color w:val="64488A"/>
          <w:sz w:val="17"/>
        </w:rPr>
        <w:t>s</w:t>
      </w:r>
      <w:r>
        <w:rPr>
          <w:b/>
          <w:color w:val="64488A"/>
          <w:spacing w:val="-12"/>
          <w:sz w:val="17"/>
        </w:rPr>
        <w:t> </w:t>
      </w:r>
      <w:r>
        <w:rPr>
          <w:color w:val="161FFD"/>
          <w:sz w:val="17"/>
        </w:rPr>
        <w:t>(</w:t>
      </w:r>
      <w:r>
        <w:rPr>
          <w:color w:val="690C15"/>
          <w:sz w:val="17"/>
        </w:rPr>
        <w:t>englisch</w:t>
      </w:r>
      <w:r>
        <w:rPr>
          <w:color w:val="690C15"/>
          <w:spacing w:val="-3"/>
          <w:sz w:val="17"/>
        </w:rPr>
        <w:t> </w:t>
      </w:r>
      <w:r>
        <w:rPr>
          <w:color w:val="ED3FB1"/>
          <w:sz w:val="17"/>
        </w:rPr>
        <w:t>Substances</w:t>
      </w:r>
      <w:r>
        <w:rPr>
          <w:color w:val="ED3FB1"/>
          <w:spacing w:val="23"/>
          <w:sz w:val="17"/>
        </w:rPr>
        <w:t> </w:t>
      </w:r>
      <w:r>
        <w:rPr>
          <w:color w:val="ED3FB1"/>
          <w:sz w:val="17"/>
        </w:rPr>
        <w:t>of</w:t>
      </w:r>
      <w:r>
        <w:rPr>
          <w:color w:val="ED3FB1"/>
          <w:spacing w:val="19"/>
          <w:sz w:val="17"/>
        </w:rPr>
        <w:t> </w:t>
      </w:r>
      <w:r>
        <w:rPr>
          <w:color w:val="ED3FB1"/>
          <w:sz w:val="17"/>
        </w:rPr>
        <w:t>Very</w:t>
      </w:r>
      <w:r>
        <w:rPr>
          <w:color w:val="ED3FB1"/>
          <w:spacing w:val="14"/>
          <w:sz w:val="17"/>
        </w:rPr>
        <w:t> </w:t>
      </w:r>
      <w:r>
        <w:rPr>
          <w:color w:val="ED3FB1"/>
          <w:sz w:val="17"/>
        </w:rPr>
        <w:t>High</w:t>
      </w:r>
      <w:r>
        <w:rPr>
          <w:color w:val="ED3FB1"/>
          <w:spacing w:val="8"/>
          <w:sz w:val="17"/>
        </w:rPr>
        <w:t> </w:t>
      </w:r>
      <w:r>
        <w:rPr>
          <w:color w:val="ED3FB1"/>
          <w:sz w:val="17"/>
        </w:rPr>
        <w:t>Concern,</w:t>
      </w:r>
      <w:r>
        <w:rPr>
          <w:color w:val="ED3FB1"/>
          <w:spacing w:val="9"/>
          <w:sz w:val="17"/>
        </w:rPr>
        <w:t> </w:t>
      </w:r>
      <w:r>
        <w:rPr>
          <w:color w:val="ED3FB1"/>
          <w:sz w:val="17"/>
        </w:rPr>
        <w:t>substances</w:t>
      </w:r>
      <w:r>
        <w:rPr>
          <w:color w:val="ED3FB1"/>
          <w:spacing w:val="32"/>
          <w:sz w:val="17"/>
        </w:rPr>
        <w:t> </w:t>
      </w:r>
      <w:r>
        <w:rPr>
          <w:color w:val="ED3FB1"/>
          <w:sz w:val="17"/>
        </w:rPr>
        <w:t>of</w:t>
      </w:r>
      <w:r>
        <w:rPr>
          <w:color w:val="ED3FB1"/>
          <w:spacing w:val="11"/>
          <w:sz w:val="17"/>
        </w:rPr>
        <w:t> </w:t>
      </w:r>
      <w:r>
        <w:rPr>
          <w:color w:val="ED3FB1"/>
          <w:sz w:val="17"/>
        </w:rPr>
        <w:t>very</w:t>
      </w:r>
      <w:r>
        <w:rPr>
          <w:color w:val="ED3FB1"/>
          <w:spacing w:val="19"/>
          <w:sz w:val="17"/>
        </w:rPr>
        <w:t> </w:t>
      </w:r>
      <w:r>
        <w:rPr>
          <w:color w:val="ED3FB1"/>
          <w:sz w:val="17"/>
        </w:rPr>
        <w:t>high</w:t>
      </w:r>
      <w:r>
        <w:rPr>
          <w:color w:val="ED3FB1"/>
          <w:spacing w:val="14"/>
          <w:sz w:val="17"/>
        </w:rPr>
        <w:t> </w:t>
      </w:r>
      <w:r>
        <w:rPr>
          <w:color w:val="ED3FB1"/>
          <w:sz w:val="17"/>
        </w:rPr>
        <w:t>concern')</w:t>
      </w:r>
      <w:r>
        <w:rPr>
          <w:color w:val="ED3FB1"/>
          <w:spacing w:val="27"/>
          <w:sz w:val="17"/>
        </w:rPr>
        <w:t> </w:t>
      </w:r>
      <w:r>
        <w:rPr>
          <w:color w:val="ED3FB1"/>
          <w:sz w:val="17"/>
        </w:rPr>
        <w:t>are</w:t>
      </w:r>
      <w:r>
        <w:rPr>
          <w:color w:val="ED3FB1"/>
          <w:spacing w:val="9"/>
          <w:sz w:val="17"/>
        </w:rPr>
        <w:t> </w:t>
      </w:r>
      <w:r>
        <w:rPr>
          <w:color w:val="ED3FB1"/>
          <w:sz w:val="17"/>
        </w:rPr>
        <w:t>chemical</w:t>
      </w:r>
      <w:r>
        <w:rPr>
          <w:color w:val="ED3FB1"/>
          <w:spacing w:val="23"/>
          <w:sz w:val="17"/>
        </w:rPr>
        <w:t> </w:t>
      </w:r>
      <w:r>
        <w:rPr>
          <w:color w:val="ED3FB1"/>
          <w:sz w:val="17"/>
        </w:rPr>
        <w:t>compounds</w:t>
      </w:r>
      <w:r>
        <w:rPr>
          <w:color w:val="ED3FB1"/>
          <w:spacing w:val="30"/>
          <w:sz w:val="17"/>
        </w:rPr>
        <w:t> </w:t>
      </w:r>
      <w:r>
        <w:rPr>
          <w:color w:val="ED3FB1"/>
          <w:sz w:val="17"/>
        </w:rPr>
        <w:t>(or</w:t>
      </w:r>
      <w:r>
        <w:rPr>
          <w:color w:val="ED3FB1"/>
          <w:spacing w:val="21"/>
          <w:sz w:val="17"/>
        </w:rPr>
        <w:t> </w:t>
      </w:r>
      <w:r>
        <w:rPr>
          <w:color w:val="ED3FB1"/>
          <w:sz w:val="17"/>
        </w:rPr>
        <w:t>part</w:t>
      </w:r>
      <w:r>
        <w:rPr>
          <w:color w:val="ED3FB1"/>
          <w:spacing w:val="18"/>
          <w:sz w:val="17"/>
        </w:rPr>
        <w:t> </w:t>
      </w:r>
      <w:r>
        <w:rPr>
          <w:color w:val="ED3FB1"/>
          <w:sz w:val="17"/>
        </w:rPr>
        <w:t>of </w:t>
      </w:r>
      <w:r>
        <w:rPr>
          <w:color w:val="44525D"/>
          <w:sz w:val="17"/>
        </w:rPr>
        <w:t>a group of chemical compounds)</w:t>
      </w:r>
      <w:r>
        <w:rPr>
          <w:color w:val="44525D"/>
          <w:spacing w:val="32"/>
          <w:sz w:val="17"/>
        </w:rPr>
        <w:t> </w:t>
      </w:r>
      <w:r>
        <w:rPr>
          <w:color w:val="44525D"/>
          <w:sz w:val="17"/>
        </w:rPr>
        <w:t>which have been identified as having particularly</w:t>
      </w:r>
      <w:r>
        <w:rPr>
          <w:color w:val="44525D"/>
          <w:spacing w:val="35"/>
          <w:sz w:val="17"/>
        </w:rPr>
        <w:t> </w:t>
      </w:r>
      <w:r>
        <w:rPr>
          <w:color w:val="44525D"/>
          <w:sz w:val="17"/>
        </w:rPr>
        <w:t>hazardous</w:t>
      </w:r>
      <w:r>
        <w:rPr>
          <w:color w:val="44525D"/>
          <w:spacing w:val="31"/>
          <w:sz w:val="17"/>
        </w:rPr>
        <w:t> </w:t>
      </w:r>
      <w:r>
        <w:rPr>
          <w:color w:val="44525D"/>
          <w:sz w:val="17"/>
        </w:rPr>
        <w:t>properties</w:t>
      </w:r>
      <w:r>
        <w:rPr>
          <w:color w:val="44525D"/>
          <w:spacing w:val="29"/>
          <w:sz w:val="17"/>
        </w:rPr>
        <w:t> </w:t>
      </w:r>
      <w:r>
        <w:rPr>
          <w:color w:val="44525D"/>
          <w:sz w:val="17"/>
        </w:rPr>
        <w:t>under REACH [see </w:t>
      </w:r>
      <w:r>
        <w:rPr>
          <w:color w:val="BCAC5D"/>
          <w:spacing w:val="-2"/>
          <w:sz w:val="17"/>
        </w:rPr>
        <w:t>above].</w:t>
      </w:r>
    </w:p>
    <w:p>
      <w:pPr>
        <w:pStyle w:val="BodyText"/>
        <w:rPr>
          <w:sz w:val="17"/>
        </w:rPr>
      </w:pPr>
    </w:p>
    <w:p>
      <w:pPr>
        <w:spacing w:line="321" w:lineRule="auto" w:before="0"/>
        <w:ind w:left="57" w:right="535" w:firstLine="3"/>
        <w:jc w:val="left"/>
        <w:rPr>
          <w:sz w:val="17"/>
        </w:rPr>
      </w:pPr>
      <w:r>
        <w:rPr>
          <w:b/>
          <w:color w:val="01F02F"/>
          <w:sz w:val="17"/>
        </w:rPr>
        <w:t>EU</w:t>
      </w:r>
      <w:r>
        <w:rPr>
          <w:b/>
          <w:color w:val="AE073A"/>
          <w:sz w:val="17"/>
        </w:rPr>
        <w:t>-</w:t>
      </w:r>
      <w:r>
        <w:rPr>
          <w:b/>
          <w:color w:val="56EB11"/>
          <w:sz w:val="17"/>
        </w:rPr>
        <w:t>Biocidal </w:t>
      </w:r>
      <w:r>
        <w:rPr>
          <w:color w:val="9959A3"/>
          <w:sz w:val="17"/>
        </w:rPr>
        <w:t>The Regulation</w:t>
      </w:r>
      <w:r>
        <w:rPr>
          <w:color w:val="9959A3"/>
          <w:spacing w:val="23"/>
          <w:sz w:val="17"/>
        </w:rPr>
        <w:t> </w:t>
      </w:r>
      <w:r>
        <w:rPr>
          <w:color w:val="9959A3"/>
          <w:sz w:val="17"/>
        </w:rPr>
        <w:t>on Biocidal Products (BPR,</w:t>
      </w:r>
      <w:r>
        <w:rPr>
          <w:color w:val="9959A3"/>
          <w:spacing w:val="-3"/>
          <w:sz w:val="17"/>
        </w:rPr>
        <w:t> </w:t>
      </w:r>
      <w:r>
        <w:rPr>
          <w:color w:val="9959A3"/>
          <w:sz w:val="17"/>
        </w:rPr>
        <w:t>Regulation</w:t>
      </w:r>
      <w:r>
        <w:rPr>
          <w:color w:val="9959A3"/>
          <w:spacing w:val="23"/>
          <w:sz w:val="17"/>
        </w:rPr>
        <w:t> </w:t>
      </w:r>
      <w:r>
        <w:rPr>
          <w:color w:val="9959A3"/>
          <w:sz w:val="17"/>
        </w:rPr>
        <w:t>(EU) No.</w:t>
      </w:r>
      <w:r>
        <w:rPr>
          <w:color w:val="9959A3"/>
          <w:spacing w:val="-10"/>
          <w:sz w:val="17"/>
        </w:rPr>
        <w:t> </w:t>
      </w:r>
      <w:r>
        <w:rPr>
          <w:color w:val="9959A3"/>
          <w:sz w:val="17"/>
        </w:rPr>
        <w:t>528/2012) regulates the placing on the market</w:t>
      </w:r>
      <w:r>
        <w:rPr>
          <w:color w:val="9959A3"/>
          <w:spacing w:val="25"/>
          <w:sz w:val="17"/>
        </w:rPr>
        <w:t> </w:t>
      </w:r>
      <w:r>
        <w:rPr>
          <w:color w:val="9959A3"/>
          <w:sz w:val="17"/>
        </w:rPr>
        <w:t>and </w:t>
      </w:r>
      <w:r>
        <w:rPr>
          <w:color w:val="0131C1"/>
          <w:sz w:val="17"/>
        </w:rPr>
        <w:t>use</w:t>
      </w:r>
      <w:r>
        <w:rPr>
          <w:color w:val="0131C1"/>
          <w:spacing w:val="17"/>
          <w:sz w:val="17"/>
        </w:rPr>
        <w:t> </w:t>
      </w:r>
      <w:r>
        <w:rPr>
          <w:color w:val="0131C1"/>
          <w:sz w:val="17"/>
        </w:rPr>
        <w:t>of</w:t>
      </w:r>
      <w:r>
        <w:rPr>
          <w:color w:val="0131C1"/>
          <w:spacing w:val="16"/>
          <w:sz w:val="17"/>
        </w:rPr>
        <w:t> </w:t>
      </w:r>
      <w:r>
        <w:rPr>
          <w:color w:val="0131C1"/>
          <w:sz w:val="17"/>
        </w:rPr>
        <w:t>biocidal</w:t>
      </w:r>
      <w:r>
        <w:rPr>
          <w:color w:val="0131C1"/>
          <w:spacing w:val="21"/>
          <w:sz w:val="17"/>
        </w:rPr>
        <w:t> </w:t>
      </w:r>
      <w:r>
        <w:rPr>
          <w:color w:val="0131C1"/>
          <w:sz w:val="17"/>
        </w:rPr>
        <w:t>products</w:t>
      </w:r>
      <w:r>
        <w:rPr>
          <w:color w:val="0131C1"/>
          <w:spacing w:val="13"/>
          <w:sz w:val="17"/>
        </w:rPr>
        <w:t> </w:t>
      </w:r>
      <w:r>
        <w:rPr>
          <w:color w:val="0131C1"/>
          <w:sz w:val="17"/>
        </w:rPr>
        <w:t>that</w:t>
      </w:r>
      <w:r>
        <w:rPr>
          <w:color w:val="0131C1"/>
          <w:spacing w:val="22"/>
          <w:sz w:val="17"/>
        </w:rPr>
        <w:t> </w:t>
      </w:r>
      <w:r>
        <w:rPr>
          <w:color w:val="0131C1"/>
          <w:sz w:val="17"/>
        </w:rPr>
        <w:t>are used</w:t>
      </w:r>
      <w:r>
        <w:rPr>
          <w:color w:val="0131C1"/>
          <w:spacing w:val="17"/>
          <w:sz w:val="17"/>
        </w:rPr>
        <w:t> </w:t>
      </w:r>
      <w:r>
        <w:rPr>
          <w:color w:val="0131C1"/>
          <w:sz w:val="17"/>
        </w:rPr>
        <w:t>to</w:t>
      </w:r>
      <w:r>
        <w:rPr>
          <w:color w:val="0131C1"/>
          <w:spacing w:val="37"/>
          <w:sz w:val="17"/>
        </w:rPr>
        <w:t> </w:t>
      </w:r>
      <w:r>
        <w:rPr>
          <w:color w:val="0131C1"/>
          <w:sz w:val="17"/>
        </w:rPr>
        <w:t>protect</w:t>
      </w:r>
      <w:r>
        <w:rPr>
          <w:color w:val="0131C1"/>
          <w:spacing w:val="27"/>
          <w:sz w:val="17"/>
        </w:rPr>
        <w:t> </w:t>
      </w:r>
      <w:r>
        <w:rPr>
          <w:color w:val="0131C1"/>
          <w:sz w:val="17"/>
        </w:rPr>
        <w:t>humans, animals,</w:t>
      </w:r>
      <w:r>
        <w:rPr>
          <w:color w:val="0131C1"/>
          <w:spacing w:val="12"/>
          <w:sz w:val="17"/>
        </w:rPr>
        <w:t> </w:t>
      </w:r>
      <w:r>
        <w:rPr>
          <w:color w:val="0131C1"/>
          <w:sz w:val="17"/>
        </w:rPr>
        <w:t>materials</w:t>
      </w:r>
      <w:r>
        <w:rPr>
          <w:color w:val="0131C1"/>
          <w:spacing w:val="25"/>
          <w:sz w:val="17"/>
        </w:rPr>
        <w:t> </w:t>
      </w:r>
      <w:r>
        <w:rPr>
          <w:color w:val="0131C1"/>
          <w:sz w:val="17"/>
        </w:rPr>
        <w:t>or</w:t>
      </w:r>
      <w:r>
        <w:rPr>
          <w:color w:val="0131C1"/>
          <w:spacing w:val="17"/>
          <w:sz w:val="17"/>
        </w:rPr>
        <w:t> </w:t>
      </w:r>
      <w:r>
        <w:rPr>
          <w:color w:val="0131C1"/>
          <w:sz w:val="17"/>
        </w:rPr>
        <w:t>products</w:t>
      </w:r>
      <w:r>
        <w:rPr>
          <w:color w:val="0131C1"/>
          <w:spacing w:val="14"/>
          <w:sz w:val="17"/>
        </w:rPr>
        <w:t> </w:t>
      </w:r>
      <w:r>
        <w:rPr>
          <w:color w:val="0131C1"/>
          <w:sz w:val="17"/>
        </w:rPr>
        <w:t>from</w:t>
      </w:r>
      <w:r>
        <w:rPr>
          <w:color w:val="0131C1"/>
          <w:spacing w:val="16"/>
          <w:sz w:val="17"/>
        </w:rPr>
        <w:t> </w:t>
      </w:r>
      <w:r>
        <w:rPr>
          <w:color w:val="0131C1"/>
          <w:sz w:val="17"/>
        </w:rPr>
        <w:t>harmful</w:t>
      </w:r>
      <w:r>
        <w:rPr>
          <w:color w:val="0131C1"/>
          <w:spacing w:val="16"/>
          <w:sz w:val="17"/>
        </w:rPr>
        <w:t> </w:t>
      </w:r>
      <w:r>
        <w:rPr>
          <w:color w:val="0131C1"/>
          <w:sz w:val="17"/>
        </w:rPr>
        <w:t>organisms</w:t>
      </w:r>
      <w:r>
        <w:rPr>
          <w:color w:val="0131C1"/>
          <w:spacing w:val="28"/>
          <w:sz w:val="17"/>
        </w:rPr>
        <w:t> </w:t>
      </w:r>
      <w:r>
        <w:rPr>
          <w:color w:val="0131C1"/>
          <w:sz w:val="17"/>
        </w:rPr>
        <w:t>such</w:t>
      </w:r>
      <w:r>
        <w:rPr>
          <w:color w:val="0131C1"/>
          <w:spacing w:val="12"/>
          <w:sz w:val="17"/>
        </w:rPr>
        <w:t> </w:t>
      </w:r>
      <w:r>
        <w:rPr>
          <w:color w:val="0131C1"/>
          <w:sz w:val="17"/>
        </w:rPr>
        <w:t>as</w:t>
      </w:r>
      <w:r>
        <w:rPr>
          <w:color w:val="0131C1"/>
          <w:spacing w:val="12"/>
          <w:sz w:val="17"/>
        </w:rPr>
        <w:t> </w:t>
      </w:r>
      <w:r>
        <w:rPr>
          <w:color w:val="0131C1"/>
          <w:sz w:val="17"/>
        </w:rPr>
        <w:t>pests </w:t>
      </w:r>
      <w:r>
        <w:rPr>
          <w:color w:val="44C3D8"/>
          <w:sz w:val="17"/>
        </w:rPr>
        <w:t>or bacteria</w:t>
      </w:r>
      <w:r>
        <w:rPr>
          <w:color w:val="44C3D8"/>
          <w:spacing w:val="38"/>
          <w:sz w:val="17"/>
        </w:rPr>
        <w:t> </w:t>
      </w:r>
      <w:r>
        <w:rPr>
          <w:color w:val="44C3D8"/>
          <w:sz w:val="17"/>
        </w:rPr>
        <w:t>due to </w:t>
      </w:r>
      <w:r>
        <w:rPr>
          <w:color w:val="52AFDD"/>
          <w:sz w:val="17"/>
        </w:rPr>
        <w:t>the activity</w:t>
      </w:r>
      <w:r>
        <w:rPr>
          <w:color w:val="52AFDD"/>
          <w:spacing w:val="35"/>
          <w:sz w:val="17"/>
        </w:rPr>
        <w:t> </w:t>
      </w:r>
      <w:r>
        <w:rPr>
          <w:color w:val="52AFDD"/>
          <w:sz w:val="17"/>
        </w:rPr>
        <w:t>of the active substances</w:t>
      </w:r>
      <w:r>
        <w:rPr>
          <w:color w:val="52AFDD"/>
          <w:spacing w:val="40"/>
          <w:sz w:val="17"/>
        </w:rPr>
        <w:t> </w:t>
      </w:r>
      <w:r>
        <w:rPr>
          <w:color w:val="52AFDD"/>
          <w:sz w:val="17"/>
        </w:rPr>
        <w:t>they contain.</w:t>
      </w:r>
    </w:p>
    <w:p>
      <w:pPr>
        <w:spacing w:line="324" w:lineRule="auto" w:before="190"/>
        <w:ind w:left="55" w:right="535" w:firstLine="5"/>
        <w:jc w:val="left"/>
        <w:rPr>
          <w:sz w:val="17"/>
        </w:rPr>
      </w:pPr>
      <w:r>
        <w:rPr>
          <w:b/>
          <w:color w:val="A852DF"/>
          <w:w w:val="105"/>
          <w:sz w:val="17"/>
        </w:rPr>
        <w:t>Conflict</w:t>
      </w:r>
      <w:r>
        <w:rPr>
          <w:b/>
          <w:color w:val="A852DF"/>
          <w:spacing w:val="-9"/>
          <w:w w:val="105"/>
          <w:sz w:val="17"/>
        </w:rPr>
        <w:t> </w:t>
      </w:r>
      <w:r>
        <w:rPr>
          <w:b/>
          <w:color w:val="A852DF"/>
          <w:w w:val="105"/>
          <w:sz w:val="17"/>
        </w:rPr>
        <w:t>Minerals</w:t>
      </w:r>
      <w:r>
        <w:rPr>
          <w:b/>
          <w:color w:val="A852DF"/>
          <w:spacing w:val="-2"/>
          <w:w w:val="105"/>
          <w:sz w:val="17"/>
        </w:rPr>
        <w:t> </w:t>
      </w:r>
      <w:r>
        <w:rPr>
          <w:b/>
          <w:color w:val="A852DF"/>
          <w:w w:val="105"/>
          <w:sz w:val="17"/>
        </w:rPr>
        <w:t>RSA</w:t>
      </w:r>
      <w:r>
        <w:rPr>
          <w:b/>
          <w:color w:val="AE073A"/>
          <w:w w:val="105"/>
          <w:sz w:val="17"/>
        </w:rPr>
        <w:t>-</w:t>
      </w:r>
      <w:r>
        <w:rPr>
          <w:b/>
          <w:color w:val="7EC842"/>
          <w:w w:val="105"/>
          <w:sz w:val="17"/>
        </w:rPr>
        <w:t>Conflict</w:t>
      </w:r>
      <w:r>
        <w:rPr>
          <w:b/>
          <w:color w:val="7EC842"/>
          <w:spacing w:val="16"/>
          <w:w w:val="105"/>
          <w:sz w:val="17"/>
        </w:rPr>
        <w:t> </w:t>
      </w:r>
      <w:r>
        <w:rPr>
          <w:b/>
          <w:color w:val="7EC842"/>
          <w:w w:val="105"/>
          <w:sz w:val="17"/>
        </w:rPr>
        <w:t>Minerals</w:t>
      </w:r>
      <w:r>
        <w:rPr>
          <w:b/>
          <w:color w:val="773413"/>
          <w:w w:val="105"/>
          <w:sz w:val="17"/>
        </w:rPr>
        <w:t>-</w:t>
      </w:r>
      <w:r>
        <w:rPr>
          <w:b/>
          <w:color w:val="C3A38E"/>
          <w:w w:val="105"/>
          <w:sz w:val="17"/>
        </w:rPr>
        <w:t>Reporting</w:t>
      </w:r>
      <w:r>
        <w:rPr>
          <w:b/>
          <w:color w:val="C3A38E"/>
          <w:spacing w:val="-15"/>
          <w:w w:val="105"/>
          <w:sz w:val="17"/>
        </w:rPr>
        <w:t> </w:t>
      </w:r>
      <w:r>
        <w:rPr>
          <w:color w:val="C3A38E"/>
          <w:w w:val="105"/>
          <w:sz w:val="17"/>
        </w:rPr>
        <w:t>&amp;</w:t>
      </w:r>
      <w:r>
        <w:rPr>
          <w:color w:val="C3A38E"/>
          <w:spacing w:val="-12"/>
          <w:w w:val="105"/>
          <w:sz w:val="17"/>
        </w:rPr>
        <w:t> </w:t>
      </w:r>
      <w:r>
        <w:rPr>
          <w:color w:val="C3A38E"/>
          <w:w w:val="105"/>
          <w:sz w:val="17"/>
        </w:rPr>
        <w:t>Statement/</w:t>
      </w:r>
      <w:r>
        <w:rPr>
          <w:color w:val="C3A38E"/>
          <w:spacing w:val="7"/>
          <w:w w:val="105"/>
          <w:sz w:val="17"/>
        </w:rPr>
        <w:t> </w:t>
      </w:r>
      <w:r>
        <w:rPr>
          <w:color w:val="C3A38E"/>
          <w:w w:val="105"/>
          <w:sz w:val="17"/>
        </w:rPr>
        <w:t>Minerals</w:t>
      </w:r>
      <w:r>
        <w:rPr>
          <w:color w:val="C3A38E"/>
          <w:spacing w:val="-1"/>
          <w:w w:val="105"/>
          <w:sz w:val="17"/>
        </w:rPr>
        <w:t> </w:t>
      </w:r>
      <w:r>
        <w:rPr>
          <w:color w:val="C3A38E"/>
          <w:w w:val="105"/>
          <w:sz w:val="17"/>
        </w:rPr>
        <w:t>Due</w:t>
      </w:r>
      <w:r>
        <w:rPr>
          <w:color w:val="C3A38E"/>
          <w:spacing w:val="-7"/>
          <w:w w:val="105"/>
          <w:sz w:val="17"/>
        </w:rPr>
        <w:t> </w:t>
      </w:r>
      <w:r>
        <w:rPr>
          <w:color w:val="C3A38E"/>
          <w:w w:val="105"/>
          <w:sz w:val="17"/>
        </w:rPr>
        <w:t>Diligence:</w:t>
      </w:r>
      <w:r>
        <w:rPr>
          <w:color w:val="C3A38E"/>
          <w:spacing w:val="-6"/>
          <w:w w:val="105"/>
          <w:sz w:val="17"/>
        </w:rPr>
        <w:t> </w:t>
      </w:r>
      <w:r>
        <w:rPr>
          <w:color w:val="C3A38E"/>
          <w:w w:val="105"/>
          <w:sz w:val="17"/>
        </w:rPr>
        <w:t>Tin,</w:t>
      </w:r>
      <w:r>
        <w:rPr>
          <w:color w:val="C3A38E"/>
          <w:spacing w:val="-13"/>
          <w:w w:val="105"/>
          <w:sz w:val="17"/>
        </w:rPr>
        <w:t> </w:t>
      </w:r>
      <w:r>
        <w:rPr>
          <w:color w:val="C3A38E"/>
          <w:w w:val="105"/>
          <w:sz w:val="17"/>
        </w:rPr>
        <w:t>Tantalum,</w:t>
      </w:r>
      <w:r>
        <w:rPr>
          <w:color w:val="C3A38E"/>
          <w:spacing w:val="-9"/>
          <w:w w:val="105"/>
          <w:sz w:val="17"/>
        </w:rPr>
        <w:t> </w:t>
      </w:r>
      <w:r>
        <w:rPr>
          <w:color w:val="C3A38E"/>
          <w:w w:val="105"/>
          <w:sz w:val="17"/>
        </w:rPr>
        <w:t>Tungsten,</w:t>
      </w:r>
      <w:r>
        <w:rPr>
          <w:color w:val="C3A38E"/>
          <w:spacing w:val="-13"/>
          <w:w w:val="105"/>
          <w:sz w:val="17"/>
        </w:rPr>
        <w:t> </w:t>
      </w:r>
      <w:r>
        <w:rPr>
          <w:color w:val="C3A38E"/>
          <w:w w:val="105"/>
          <w:sz w:val="17"/>
        </w:rPr>
        <w:t>Gold, </w:t>
      </w:r>
      <w:r>
        <w:rPr>
          <w:color w:val="A8E257"/>
          <w:w w:val="105"/>
          <w:sz w:val="17"/>
        </w:rPr>
        <w:t>Cobalt including the RBA</w:t>
      </w:r>
      <w:r>
        <w:rPr>
          <w:color w:val="773413"/>
          <w:w w:val="105"/>
          <w:sz w:val="17"/>
        </w:rPr>
        <w:t>-</w:t>
      </w:r>
      <w:r>
        <w:rPr>
          <w:color w:val="4B9EA1"/>
          <w:w w:val="105"/>
          <w:sz w:val="17"/>
        </w:rPr>
        <w:t>Code</w:t>
      </w:r>
      <w:r>
        <w:rPr>
          <w:color w:val="4B9EA1"/>
          <w:spacing w:val="-2"/>
          <w:w w:val="105"/>
          <w:sz w:val="17"/>
        </w:rPr>
        <w:t> </w:t>
      </w:r>
      <w:r>
        <w:rPr>
          <w:color w:val="4B9EA1"/>
          <w:w w:val="105"/>
          <w:sz w:val="17"/>
        </w:rPr>
        <w:t>of Conduct.</w:t>
      </w:r>
    </w:p>
    <w:p>
      <w:pPr>
        <w:tabs>
          <w:tab w:pos="4327" w:val="left" w:leader="none"/>
        </w:tabs>
        <w:spacing w:line="324" w:lineRule="auto" w:before="193"/>
        <w:ind w:left="57" w:right="1170" w:firstLine="4"/>
        <w:jc w:val="left"/>
        <w:rPr>
          <w:sz w:val="17"/>
        </w:rPr>
      </w:pPr>
      <w:r>
        <w:rPr>
          <w:b/>
          <w:color w:val="34729C"/>
          <w:spacing w:val="-4"/>
          <w:sz w:val="17"/>
        </w:rPr>
        <w:t>USA</w:t>
      </w:r>
      <w:r>
        <w:rPr>
          <w:b/>
          <w:color w:val="AE073A"/>
          <w:spacing w:val="-4"/>
          <w:sz w:val="17"/>
        </w:rPr>
        <w:t>-</w:t>
      </w:r>
      <w:r>
        <w:rPr>
          <w:b/>
          <w:color w:val="AE073A"/>
          <w:sz w:val="17"/>
        </w:rPr>
        <w:tab/>
      </w:r>
      <w:r>
        <w:rPr>
          <w:color w:val="5485F7"/>
          <w:sz w:val="17"/>
        </w:rPr>
        <w:t>,</w:t>
      </w:r>
      <w:r>
        <w:rPr>
          <w:color w:val="5485F7"/>
          <w:spacing w:val="-12"/>
          <w:sz w:val="17"/>
        </w:rPr>
        <w:t> </w:t>
      </w:r>
      <w:r>
        <w:rPr>
          <w:color w:val="5485F7"/>
          <w:sz w:val="17"/>
        </w:rPr>
        <w:t>issued on January 6th,</w:t>
      </w:r>
      <w:r>
        <w:rPr>
          <w:color w:val="5485F7"/>
          <w:spacing w:val="-8"/>
          <w:sz w:val="17"/>
        </w:rPr>
        <w:t> </w:t>
      </w:r>
      <w:r>
        <w:rPr>
          <w:color w:val="5485F7"/>
          <w:sz w:val="17"/>
        </w:rPr>
        <w:t>2021</w:t>
      </w:r>
      <w:r>
        <w:rPr>
          <w:color w:val="5485F7"/>
          <w:spacing w:val="-21"/>
          <w:sz w:val="17"/>
        </w:rPr>
        <w:t> </w:t>
      </w:r>
      <w:r>
        <w:rPr>
          <w:color w:val="5485F7"/>
          <w:sz w:val="17"/>
        </w:rPr>
        <w:t>to</w:t>
      </w:r>
      <w:r>
        <w:rPr>
          <w:color w:val="5485F7"/>
          <w:spacing w:val="27"/>
          <w:sz w:val="17"/>
        </w:rPr>
        <w:t> </w:t>
      </w:r>
      <w:r>
        <w:rPr>
          <w:color w:val="5485F7"/>
          <w:sz w:val="17"/>
        </w:rPr>
        <w:t>reduce exposures to</w:t>
      </w:r>
      <w:r>
        <w:rPr>
          <w:color w:val="5485F7"/>
          <w:spacing w:val="23"/>
          <w:sz w:val="17"/>
        </w:rPr>
        <w:t> </w:t>
      </w:r>
      <w:r>
        <w:rPr>
          <w:color w:val="5485F7"/>
          <w:sz w:val="17"/>
        </w:rPr>
        <w:t>five</w:t>
      </w:r>
      <w:r>
        <w:rPr>
          <w:color w:val="5485F7"/>
          <w:spacing w:val="-1"/>
          <w:sz w:val="17"/>
        </w:rPr>
        <w:t> </w:t>
      </w:r>
      <w:r>
        <w:rPr>
          <w:color w:val="5485F7"/>
          <w:sz w:val="17"/>
        </w:rPr>
        <w:t>certain </w:t>
      </w:r>
      <w:r>
        <w:rPr>
          <w:color w:val="055D64"/>
          <w:sz w:val="17"/>
        </w:rPr>
        <w:t>chemicals that are persistent, bio accumulative</w:t>
      </w:r>
      <w:r>
        <w:rPr>
          <w:color w:val="055D64"/>
          <w:spacing w:val="38"/>
          <w:sz w:val="17"/>
        </w:rPr>
        <w:t> </w:t>
      </w:r>
      <w:r>
        <w:rPr>
          <w:color w:val="055D64"/>
          <w:sz w:val="17"/>
        </w:rPr>
        <w:t>and toxic (PBT) and up</w:t>
      </w:r>
      <w:r>
        <w:rPr>
          <w:color w:val="773413"/>
          <w:sz w:val="17"/>
        </w:rPr>
        <w:t>-</w:t>
      </w:r>
      <w:r>
        <w:rPr>
          <w:color w:val="5B835B"/>
          <w:sz w:val="17"/>
        </w:rPr>
        <w:t>date on 2022.</w:t>
      </w:r>
    </w:p>
    <w:p>
      <w:pPr>
        <w:pStyle w:val="BodyText"/>
        <w:spacing w:before="2"/>
        <w:rPr>
          <w:sz w:val="17"/>
        </w:rPr>
      </w:pPr>
    </w:p>
    <w:p>
      <w:pPr>
        <w:spacing w:line="319" w:lineRule="auto" w:before="0"/>
        <w:ind w:left="57" w:right="0" w:firstLine="3"/>
        <w:jc w:val="left"/>
        <w:rPr>
          <w:sz w:val="17"/>
        </w:rPr>
      </w:pPr>
      <w:r>
        <w:rPr>
          <w:b/>
          <w:color w:val="13C352"/>
          <w:w w:val="105"/>
          <w:sz w:val="17"/>
        </w:rPr>
        <w:t>California</w:t>
      </w:r>
      <w:r>
        <w:rPr>
          <w:b/>
          <w:color w:val="13C352"/>
          <w:spacing w:val="19"/>
          <w:w w:val="105"/>
          <w:sz w:val="17"/>
        </w:rPr>
        <w:t> </w:t>
      </w:r>
      <w:r>
        <w:rPr>
          <w:b/>
          <w:color w:val="13C352"/>
          <w:w w:val="105"/>
          <w:sz w:val="17"/>
        </w:rPr>
        <w:t>Proposition</w:t>
      </w:r>
      <w:r>
        <w:rPr>
          <w:b/>
          <w:color w:val="13C352"/>
          <w:spacing w:val="16"/>
          <w:w w:val="105"/>
          <w:sz w:val="17"/>
        </w:rPr>
        <w:t> </w:t>
      </w:r>
      <w:r>
        <w:rPr>
          <w:b/>
          <w:color w:val="13C352"/>
          <w:w w:val="105"/>
          <w:sz w:val="17"/>
        </w:rPr>
        <w:t>Proposition 65 </w:t>
      </w:r>
      <w:r>
        <w:rPr>
          <w:color w:val="D12436"/>
          <w:w w:val="105"/>
          <w:sz w:val="17"/>
        </w:rPr>
        <w:t>Chemicals listed</w:t>
      </w:r>
      <w:r>
        <w:rPr>
          <w:color w:val="D12436"/>
          <w:spacing w:val="-5"/>
          <w:w w:val="105"/>
          <w:sz w:val="17"/>
        </w:rPr>
        <w:t> </w:t>
      </w:r>
      <w:r>
        <w:rPr>
          <w:color w:val="D12436"/>
          <w:w w:val="105"/>
          <w:sz w:val="17"/>
        </w:rPr>
        <w:t>in</w:t>
      </w:r>
      <w:r>
        <w:rPr>
          <w:color w:val="D12436"/>
          <w:spacing w:val="-9"/>
          <w:w w:val="105"/>
          <w:sz w:val="17"/>
        </w:rPr>
        <w:t> </w:t>
      </w:r>
      <w:r>
        <w:rPr>
          <w:color w:val="D12436"/>
          <w:w w:val="105"/>
          <w:sz w:val="17"/>
        </w:rPr>
        <w:t>the</w:t>
      </w:r>
      <w:r>
        <w:rPr>
          <w:color w:val="D12436"/>
          <w:spacing w:val="-11"/>
          <w:w w:val="105"/>
          <w:sz w:val="17"/>
        </w:rPr>
        <w:t> </w:t>
      </w:r>
      <w:r>
        <w:rPr>
          <w:color w:val="D12436"/>
          <w:w w:val="105"/>
          <w:sz w:val="17"/>
        </w:rPr>
        <w:t>California Proposition Proposition 65</w:t>
      </w:r>
      <w:r>
        <w:rPr>
          <w:color w:val="D12436"/>
          <w:spacing w:val="-9"/>
          <w:w w:val="105"/>
          <w:sz w:val="17"/>
        </w:rPr>
        <w:t> </w:t>
      </w:r>
      <w:r>
        <w:rPr>
          <w:color w:val="D12436"/>
          <w:w w:val="105"/>
          <w:sz w:val="17"/>
        </w:rPr>
        <w:t>list=</w:t>
      </w:r>
      <w:r>
        <w:rPr>
          <w:color w:val="D12436"/>
          <w:spacing w:val="-7"/>
          <w:w w:val="105"/>
          <w:sz w:val="17"/>
        </w:rPr>
        <w:t> </w:t>
      </w:r>
      <w:r>
        <w:rPr>
          <w:color w:val="D12436"/>
          <w:w w:val="105"/>
          <w:sz w:val="17"/>
        </w:rPr>
        <w:t>Warning of</w:t>
      </w:r>
      <w:r>
        <w:rPr>
          <w:color w:val="D12436"/>
          <w:spacing w:val="-7"/>
          <w:w w:val="105"/>
          <w:sz w:val="17"/>
        </w:rPr>
        <w:t> </w:t>
      </w:r>
      <w:r>
        <w:rPr>
          <w:color w:val="D12436"/>
          <w:w w:val="105"/>
          <w:sz w:val="17"/>
        </w:rPr>
        <w:t>use</w:t>
      </w:r>
      <w:r>
        <w:rPr>
          <w:color w:val="D12436"/>
          <w:spacing w:val="-7"/>
          <w:w w:val="105"/>
          <w:sz w:val="17"/>
        </w:rPr>
        <w:t> </w:t>
      </w:r>
      <w:r>
        <w:rPr>
          <w:color w:val="D12436"/>
          <w:w w:val="105"/>
          <w:sz w:val="17"/>
        </w:rPr>
        <w:t>of </w:t>
      </w:r>
      <w:r>
        <w:rPr>
          <w:color w:val="21283B"/>
          <w:w w:val="105"/>
          <w:sz w:val="17"/>
        </w:rPr>
        <w:t>chemicals</w:t>
      </w:r>
      <w:r>
        <w:rPr>
          <w:color w:val="21283B"/>
          <w:spacing w:val="-8"/>
          <w:w w:val="105"/>
          <w:sz w:val="17"/>
        </w:rPr>
        <w:t> </w:t>
      </w:r>
      <w:r>
        <w:rPr>
          <w:color w:val="21283B"/>
          <w:w w:val="105"/>
          <w:sz w:val="17"/>
        </w:rPr>
        <w:t>that</w:t>
      </w:r>
      <w:r>
        <w:rPr>
          <w:color w:val="21283B"/>
          <w:spacing w:val="-4"/>
          <w:w w:val="105"/>
          <w:sz w:val="17"/>
        </w:rPr>
        <w:t> </w:t>
      </w:r>
      <w:r>
        <w:rPr>
          <w:color w:val="21283B"/>
          <w:w w:val="105"/>
          <w:sz w:val="17"/>
        </w:rPr>
        <w:t>the</w:t>
      </w:r>
      <w:r>
        <w:rPr>
          <w:color w:val="21283B"/>
          <w:spacing w:val="-13"/>
          <w:w w:val="105"/>
          <w:sz w:val="17"/>
        </w:rPr>
        <w:t> </w:t>
      </w:r>
      <w:r>
        <w:rPr>
          <w:color w:val="21283B"/>
          <w:w w:val="105"/>
          <w:sz w:val="17"/>
        </w:rPr>
        <w:t>State</w:t>
      </w:r>
      <w:r>
        <w:rPr>
          <w:color w:val="21283B"/>
          <w:spacing w:val="-11"/>
          <w:w w:val="105"/>
          <w:sz w:val="17"/>
        </w:rPr>
        <w:t> </w:t>
      </w:r>
      <w:r>
        <w:rPr>
          <w:color w:val="21283B"/>
          <w:w w:val="105"/>
          <w:sz w:val="17"/>
        </w:rPr>
        <w:t>of</w:t>
      </w:r>
      <w:r>
        <w:rPr>
          <w:color w:val="21283B"/>
          <w:spacing w:val="-13"/>
          <w:w w:val="105"/>
          <w:sz w:val="17"/>
        </w:rPr>
        <w:t> </w:t>
      </w:r>
      <w:r>
        <w:rPr>
          <w:color w:val="21283B"/>
          <w:w w:val="105"/>
          <w:sz w:val="17"/>
        </w:rPr>
        <w:t>California has</w:t>
      </w:r>
      <w:r>
        <w:rPr>
          <w:color w:val="21283B"/>
          <w:spacing w:val="-10"/>
          <w:w w:val="105"/>
          <w:sz w:val="17"/>
        </w:rPr>
        <w:t> </w:t>
      </w:r>
      <w:r>
        <w:rPr>
          <w:color w:val="21283B"/>
          <w:w w:val="105"/>
          <w:sz w:val="17"/>
        </w:rPr>
        <w:t>decided</w:t>
      </w:r>
      <w:r>
        <w:rPr>
          <w:color w:val="21283B"/>
          <w:spacing w:val="-4"/>
          <w:w w:val="105"/>
          <w:sz w:val="17"/>
        </w:rPr>
        <w:t> </w:t>
      </w:r>
      <w:r>
        <w:rPr>
          <w:color w:val="21283B"/>
          <w:w w:val="105"/>
          <w:sz w:val="17"/>
        </w:rPr>
        <w:t>may</w:t>
      </w:r>
      <w:r>
        <w:rPr>
          <w:color w:val="21283B"/>
          <w:spacing w:val="-8"/>
          <w:w w:val="105"/>
          <w:sz w:val="17"/>
        </w:rPr>
        <w:t> </w:t>
      </w:r>
      <w:r>
        <w:rPr>
          <w:color w:val="21283B"/>
          <w:w w:val="105"/>
          <w:sz w:val="17"/>
        </w:rPr>
        <w:t>cause</w:t>
      </w:r>
      <w:r>
        <w:rPr>
          <w:color w:val="21283B"/>
          <w:spacing w:val="-4"/>
          <w:w w:val="105"/>
          <w:sz w:val="17"/>
        </w:rPr>
        <w:t> </w:t>
      </w:r>
      <w:r>
        <w:rPr>
          <w:color w:val="21283B"/>
          <w:w w:val="105"/>
          <w:sz w:val="17"/>
        </w:rPr>
        <w:t>cancer,</w:t>
      </w:r>
      <w:r>
        <w:rPr>
          <w:color w:val="21283B"/>
          <w:spacing w:val="-13"/>
          <w:w w:val="105"/>
          <w:sz w:val="17"/>
        </w:rPr>
        <w:t> </w:t>
      </w:r>
      <w:r>
        <w:rPr>
          <w:color w:val="21283B"/>
          <w:w w:val="105"/>
          <w:sz w:val="17"/>
        </w:rPr>
        <w:t>birth</w:t>
      </w:r>
      <w:r>
        <w:rPr>
          <w:color w:val="21283B"/>
          <w:spacing w:val="-7"/>
          <w:w w:val="105"/>
          <w:sz w:val="17"/>
        </w:rPr>
        <w:t> </w:t>
      </w:r>
      <w:r>
        <w:rPr>
          <w:color w:val="21283B"/>
          <w:w w:val="105"/>
          <w:sz w:val="17"/>
        </w:rPr>
        <w:t>defects,</w:t>
      </w:r>
      <w:r>
        <w:rPr>
          <w:color w:val="21283B"/>
          <w:spacing w:val="-13"/>
          <w:w w:val="105"/>
          <w:sz w:val="17"/>
        </w:rPr>
        <w:t> </w:t>
      </w:r>
      <w:r>
        <w:rPr>
          <w:color w:val="21283B"/>
          <w:w w:val="105"/>
          <w:sz w:val="17"/>
        </w:rPr>
        <w:t>or</w:t>
      </w:r>
      <w:r>
        <w:rPr>
          <w:color w:val="21283B"/>
          <w:spacing w:val="-5"/>
          <w:w w:val="105"/>
          <w:sz w:val="17"/>
        </w:rPr>
        <w:t> </w:t>
      </w:r>
      <w:r>
        <w:rPr>
          <w:color w:val="21283B"/>
          <w:w w:val="105"/>
          <w:sz w:val="17"/>
        </w:rPr>
        <w:t>other</w:t>
      </w:r>
      <w:r>
        <w:rPr>
          <w:color w:val="21283B"/>
          <w:spacing w:val="-1"/>
          <w:w w:val="105"/>
          <w:sz w:val="17"/>
        </w:rPr>
        <w:t> </w:t>
      </w:r>
      <w:r>
        <w:rPr>
          <w:color w:val="21283B"/>
          <w:w w:val="105"/>
          <w:sz w:val="17"/>
        </w:rPr>
        <w:t>reproductive harm.</w:t>
      </w:r>
    </w:p>
    <w:p>
      <w:pPr>
        <w:spacing w:line="324" w:lineRule="auto" w:before="177"/>
        <w:ind w:left="57" w:right="693" w:firstLine="3"/>
        <w:jc w:val="left"/>
        <w:rPr>
          <w:sz w:val="17"/>
        </w:rPr>
      </w:pPr>
      <w:r>
        <w:rPr>
          <w:b/>
          <w:color w:val="E80ED1"/>
          <w:sz w:val="17"/>
        </w:rPr>
        <w:t>JAMP «Joint Article Management Promotion</w:t>
      </w:r>
      <w:r>
        <w:rPr>
          <w:b/>
          <w:color w:val="A11A16"/>
          <w:sz w:val="17"/>
        </w:rPr>
        <w:t>-</w:t>
      </w:r>
      <w:r>
        <w:rPr>
          <w:b/>
          <w:color w:val="6E8EFB"/>
          <w:sz w:val="17"/>
        </w:rPr>
        <w:t>consortium»</w:t>
      </w:r>
      <w:r>
        <w:rPr>
          <w:b/>
          <w:color w:val="6E8EFB"/>
          <w:spacing w:val="-20"/>
          <w:sz w:val="17"/>
        </w:rPr>
        <w:t> </w:t>
      </w:r>
      <w:r>
        <w:rPr>
          <w:color w:val="499C05"/>
          <w:sz w:val="17"/>
        </w:rPr>
        <w:t>is a Japanese industrial initiative to manage information about </w:t>
      </w:r>
      <w:r>
        <w:rPr>
          <w:color w:val="A111FF"/>
          <w:sz w:val="17"/>
        </w:rPr>
        <w:t>chemicals in products.</w:t>
      </w:r>
    </w:p>
    <w:p>
      <w:pPr>
        <w:spacing w:line="307" w:lineRule="auto" w:before="174"/>
        <w:ind w:left="57" w:right="693" w:firstLine="1"/>
        <w:jc w:val="left"/>
        <w:rPr>
          <w:sz w:val="19"/>
        </w:rPr>
      </w:pPr>
      <w:r>
        <w:rPr>
          <w:color w:val="36EDDD"/>
          <w:sz w:val="19"/>
        </w:rPr>
        <w:t>Companies</w:t>
      </w:r>
      <w:r>
        <w:rPr>
          <w:color w:val="36EDDD"/>
          <w:spacing w:val="22"/>
          <w:sz w:val="19"/>
        </w:rPr>
        <w:t> </w:t>
      </w:r>
      <w:r>
        <w:rPr>
          <w:color w:val="36EDDD"/>
          <w:sz w:val="19"/>
        </w:rPr>
        <w:t>that import such equipment</w:t>
      </w:r>
      <w:r>
        <w:rPr>
          <w:color w:val="36EDDD"/>
          <w:spacing w:val="25"/>
          <w:sz w:val="19"/>
        </w:rPr>
        <w:t> </w:t>
      </w:r>
      <w:r>
        <w:rPr>
          <w:color w:val="36EDDD"/>
          <w:sz w:val="19"/>
        </w:rPr>
        <w:t>or products or distribute them within the EU are directly affected by the </w:t>
      </w:r>
      <w:r>
        <w:rPr>
          <w:color w:val="A3795E"/>
          <w:sz w:val="19"/>
        </w:rPr>
        <w:t>d</w:t>
      </w:r>
      <w:r>
        <w:rPr>
          <w:color w:val="891187"/>
          <w:sz w:val="19"/>
        </w:rPr>
        <w:t>irectives as they are obliged to ensure compliance.</w:t>
      </w:r>
    </w:p>
    <w:p>
      <w:pPr>
        <w:spacing w:line="309" w:lineRule="auto" w:before="186"/>
        <w:ind w:left="56" w:right="784" w:hanging="1"/>
        <w:jc w:val="left"/>
        <w:rPr>
          <w:sz w:val="19"/>
        </w:rPr>
      </w:pPr>
      <w:r>
        <w:rPr>
          <w:color w:val="7085C1"/>
          <w:sz w:val="19"/>
        </w:rPr>
        <w:t>It</w:t>
      </w:r>
      <w:r>
        <w:rPr>
          <w:color w:val="7085C1"/>
          <w:spacing w:val="18"/>
          <w:sz w:val="19"/>
        </w:rPr>
        <w:t> </w:t>
      </w:r>
      <w:r>
        <w:rPr>
          <w:color w:val="7085C1"/>
          <w:sz w:val="19"/>
        </w:rPr>
        <w:t>is</w:t>
      </w:r>
      <w:r>
        <w:rPr>
          <w:color w:val="7085C1"/>
          <w:spacing w:val="-5"/>
          <w:sz w:val="19"/>
        </w:rPr>
        <w:t> </w:t>
      </w:r>
      <w:r>
        <w:rPr>
          <w:color w:val="7085C1"/>
          <w:sz w:val="19"/>
        </w:rPr>
        <w:t>important</w:t>
      </w:r>
      <w:r>
        <w:rPr>
          <w:color w:val="7085C1"/>
          <w:spacing w:val="21"/>
          <w:sz w:val="19"/>
        </w:rPr>
        <w:t> </w:t>
      </w:r>
      <w:r>
        <w:rPr>
          <w:color w:val="7085C1"/>
          <w:sz w:val="19"/>
        </w:rPr>
        <w:t>for our company that all</w:t>
      </w:r>
      <w:r>
        <w:rPr>
          <w:color w:val="7085C1"/>
          <w:spacing w:val="-2"/>
          <w:sz w:val="19"/>
        </w:rPr>
        <w:t> </w:t>
      </w:r>
      <w:r>
        <w:rPr>
          <w:color w:val="7085C1"/>
          <w:sz w:val="19"/>
        </w:rPr>
        <w:t>our suppliers inform us</w:t>
      </w:r>
      <w:r>
        <w:rPr>
          <w:color w:val="7085C1"/>
          <w:spacing w:val="-2"/>
          <w:sz w:val="19"/>
        </w:rPr>
        <w:t> </w:t>
      </w:r>
      <w:r>
        <w:rPr>
          <w:color w:val="7085C1"/>
          <w:sz w:val="19"/>
        </w:rPr>
        <w:t>accordingly, even if</w:t>
      </w:r>
      <w:r>
        <w:rPr>
          <w:color w:val="7085C1"/>
          <w:spacing w:val="20"/>
          <w:sz w:val="19"/>
        </w:rPr>
        <w:t> </w:t>
      </w:r>
      <w:r>
        <w:rPr>
          <w:color w:val="7085C1"/>
          <w:sz w:val="19"/>
        </w:rPr>
        <w:t>they are</w:t>
      </w:r>
      <w:r>
        <w:rPr>
          <w:color w:val="7085C1"/>
          <w:spacing w:val="-2"/>
          <w:sz w:val="19"/>
        </w:rPr>
        <w:t> </w:t>
      </w:r>
      <w:r>
        <w:rPr>
          <w:color w:val="7085C1"/>
          <w:sz w:val="19"/>
        </w:rPr>
        <w:t>not directly subject to </w:t>
      </w:r>
      <w:r>
        <w:rPr>
          <w:color w:val="50EF31"/>
          <w:sz w:val="19"/>
        </w:rPr>
        <w:t>the requirements listed above. Therefore your company will receive this letter.</w:t>
      </w:r>
      <w:r>
        <w:rPr>
          <w:color w:val="50EF31"/>
          <w:spacing w:val="-3"/>
          <w:sz w:val="19"/>
        </w:rPr>
        <w:t> </w:t>
      </w:r>
      <w:r>
        <w:rPr>
          <w:color w:val="50EF31"/>
          <w:sz w:val="19"/>
        </w:rPr>
        <w:t>We want to do everything in our </w:t>
      </w:r>
      <w:r>
        <w:rPr>
          <w:color w:val="034D36"/>
          <w:sz w:val="19"/>
        </w:rPr>
        <w:t>power to ensure that none </w:t>
      </w:r>
      <w:r>
        <w:rPr>
          <w:color w:val="3F7731"/>
          <w:sz w:val="19"/>
        </w:rPr>
        <w:t>of the products and assemblies used in</w:t>
      </w:r>
      <w:r>
        <w:rPr>
          <w:color w:val="3F7731"/>
          <w:spacing w:val="-3"/>
          <w:sz w:val="19"/>
        </w:rPr>
        <w:t> </w:t>
      </w:r>
      <w:r>
        <w:rPr>
          <w:color w:val="3F7731"/>
          <w:sz w:val="19"/>
        </w:rPr>
        <w:t>our value chain contain any prohibited </w:t>
      </w:r>
      <w:r>
        <w:rPr>
          <w:color w:val="9CCD0E"/>
          <w:spacing w:val="-2"/>
          <w:sz w:val="19"/>
        </w:rPr>
        <w:t>substances.</w:t>
      </w:r>
    </w:p>
    <w:p>
      <w:pPr>
        <w:spacing w:after="0" w:line="309" w:lineRule="auto"/>
        <w:jc w:val="left"/>
        <w:rPr>
          <w:sz w:val="19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7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D3D0E"/>
          <w:spacing w:val="-2"/>
          <w:w w:val="110"/>
          <w:sz w:val="13"/>
        </w:rPr>
        <w:t>-</w:t>
      </w:r>
      <w:r>
        <w:rPr>
          <w:color w:val="237CAE"/>
          <w:spacing w:val="-2"/>
          <w:w w:val="110"/>
          <w:sz w:val="13"/>
        </w:rPr>
        <w:t>N</w:t>
      </w:r>
      <w:r>
        <w:rPr>
          <w:color w:val="C108B8"/>
          <w:spacing w:val="-2"/>
          <w:w w:val="110"/>
          <w:sz w:val="13"/>
        </w:rPr>
        <w:t>o</w:t>
      </w:r>
      <w:r>
        <w:rPr>
          <w:color w:val="E47ECA"/>
          <w:spacing w:val="-2"/>
          <w:w w:val="110"/>
          <w:sz w:val="13"/>
        </w:rPr>
        <w:t>.</w:t>
      </w:r>
      <w:r>
        <w:rPr>
          <w:color w:val="E47ECA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72"/>
        <w:ind w:left="276" w:right="0" w:firstLine="0"/>
        <w:jc w:val="left"/>
        <w:rPr>
          <w:sz w:val="13"/>
        </w:rPr>
      </w:pPr>
      <w:r>
        <w:rPr/>
        <w:br w:type="column"/>
      </w:r>
      <w:r>
        <w:rPr>
          <w:color w:val="E2F649"/>
          <w:w w:val="95"/>
          <w:sz w:val="13"/>
        </w:rPr>
        <w:t>S</w:t>
      </w:r>
      <w:r>
        <w:rPr>
          <w:color w:val="E2F649"/>
          <w:spacing w:val="28"/>
          <w:sz w:val="13"/>
        </w:rPr>
        <w:t> </w:t>
      </w:r>
      <w:r>
        <w:rPr>
          <w:color w:val="E2F649"/>
          <w:w w:val="95"/>
          <w:sz w:val="13"/>
        </w:rPr>
        <w:t>PO</w:t>
      </w:r>
      <w:r>
        <w:rPr>
          <w:color w:val="E2F649"/>
          <w:spacing w:val="26"/>
          <w:sz w:val="13"/>
        </w:rPr>
        <w:t> </w:t>
      </w:r>
      <w:r>
        <w:rPr>
          <w:color w:val="E2F649"/>
          <w:spacing w:val="-5"/>
          <w:w w:val="55"/>
          <w:sz w:val="13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E1F5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3" coordorigin="0,0" coordsize="57,9">
                <v:line style="position:absolute" from="0,4" to="56,4" stroked="true" strokeweight=".410077pt" strokecolor="#e1f54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E1F5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4" coordorigin="0,0" coordsize="57,9">
                <v:line style="position:absolute" from="0,4" to="56,4" stroked="true" strokeweight=".410077pt" strokecolor="#e1f548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6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3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38729A"/>
          <w:spacing w:val="-2"/>
          <w:w w:val="105"/>
          <w:sz w:val="13"/>
        </w:rPr>
        <w:t>Published</w:t>
      </w:r>
    </w:p>
    <w:p>
      <w:pPr>
        <w:spacing w:before="8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74625B"/>
          <w:spacing w:val="-2"/>
          <w:w w:val="115"/>
          <w:sz w:val="13"/>
        </w:rPr>
        <w:t>PA</w:t>
      </w:r>
      <w:r>
        <w:rPr>
          <w:color w:val="7E7C7C"/>
          <w:spacing w:val="-2"/>
          <w:w w:val="115"/>
          <w:sz w:val="13"/>
        </w:rPr>
        <w:t>SSIO</w:t>
      </w:r>
      <w:r>
        <w:rPr>
          <w:color w:val="74625B"/>
          <w:spacing w:val="-2"/>
          <w:w w:val="115"/>
          <w:sz w:val="13"/>
        </w:rPr>
        <w:t>N</w:t>
      </w:r>
      <w:r>
        <w:rPr>
          <w:color w:val="9EAEA3"/>
          <w:spacing w:val="-2"/>
          <w:w w:val="115"/>
          <w:sz w:val="13"/>
        </w:rPr>
        <w:t>.</w:t>
      </w:r>
      <w:r>
        <w:rPr>
          <w:color w:val="9EAEA3"/>
          <w:spacing w:val="6"/>
          <w:w w:val="115"/>
          <w:sz w:val="13"/>
        </w:rPr>
        <w:t> </w:t>
      </w:r>
      <w:r>
        <w:rPr>
          <w:color w:val="7E7C7C"/>
          <w:spacing w:val="-2"/>
          <w:w w:val="115"/>
          <w:sz w:val="13"/>
        </w:rPr>
        <w:t>PRECISION</w:t>
      </w:r>
      <w:r>
        <w:rPr>
          <w:color w:val="9EAEA3"/>
          <w:spacing w:val="-2"/>
          <w:w w:val="115"/>
          <w:sz w:val="13"/>
        </w:rPr>
        <w:t>.</w:t>
      </w:r>
      <w:r>
        <w:rPr>
          <w:color w:val="9EAEA3"/>
          <w:spacing w:val="6"/>
          <w:w w:val="115"/>
          <w:sz w:val="13"/>
        </w:rPr>
        <w:t> </w:t>
      </w:r>
      <w:r>
        <w:rPr>
          <w:color w:val="7E7C7C"/>
          <w:spacing w:val="-2"/>
          <w:w w:val="115"/>
          <w:sz w:val="13"/>
        </w:rPr>
        <w:t>PU</w:t>
      </w:r>
      <w:r>
        <w:rPr>
          <w:color w:val="74625B"/>
          <w:spacing w:val="-2"/>
          <w:w w:val="115"/>
          <w:sz w:val="13"/>
        </w:rPr>
        <w:t>R</w:t>
      </w:r>
      <w:r>
        <w:rPr>
          <w:color w:val="7E7C7C"/>
          <w:spacing w:val="-2"/>
          <w:w w:val="115"/>
          <w:sz w:val="13"/>
        </w:rPr>
        <w:t>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80" w:bottom="860" w:left="1080" w:right="360"/>
          <w:cols w:num="5" w:equalWidth="0">
            <w:col w:w="1039" w:space="233"/>
            <w:col w:w="791" w:space="1562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605EF"/>
          <w:w w:val="105"/>
        </w:rPr>
        <w:t>RoHS,</w:t>
      </w:r>
      <w:r>
        <w:rPr>
          <w:color w:val="1605EF"/>
          <w:spacing w:val="-9"/>
          <w:w w:val="105"/>
        </w:rPr>
        <w:t> </w:t>
      </w:r>
      <w:r>
        <w:rPr>
          <w:color w:val="90EF2D"/>
          <w:w w:val="105"/>
        </w:rPr>
        <w:t>REACH,</w:t>
      </w:r>
      <w:r>
        <w:rPr>
          <w:color w:val="90EF2D"/>
          <w:spacing w:val="-10"/>
          <w:w w:val="105"/>
        </w:rPr>
        <w:t> </w:t>
      </w:r>
      <w:r>
        <w:rPr>
          <w:color w:val="90EF2D"/>
          <w:w w:val="105"/>
        </w:rPr>
        <w:t>SVHC,</w:t>
      </w:r>
      <w:r>
        <w:rPr>
          <w:color w:val="90EF2D"/>
          <w:spacing w:val="-8"/>
          <w:w w:val="105"/>
        </w:rPr>
        <w:t> </w:t>
      </w:r>
      <w:r>
        <w:rPr>
          <w:color w:val="90EF2D"/>
          <w:w w:val="105"/>
        </w:rPr>
        <w:t>Biocidal,</w:t>
      </w:r>
      <w:r>
        <w:rPr>
          <w:color w:val="90EF2D"/>
          <w:spacing w:val="-6"/>
          <w:w w:val="105"/>
        </w:rPr>
        <w:t> </w:t>
      </w:r>
      <w:r>
        <w:rPr>
          <w:color w:val="90EF2D"/>
          <w:w w:val="105"/>
        </w:rPr>
        <w:t>Conflict</w:t>
      </w:r>
      <w:r>
        <w:rPr>
          <w:color w:val="90EF2D"/>
          <w:spacing w:val="12"/>
          <w:w w:val="105"/>
        </w:rPr>
        <w:t> </w:t>
      </w:r>
      <w:r>
        <w:rPr>
          <w:color w:val="90EF2D"/>
          <w:w w:val="105"/>
        </w:rPr>
        <w:t>Minerals, US</w:t>
      </w:r>
      <w:r>
        <w:rPr>
          <w:color w:val="A382AC"/>
          <w:w w:val="105"/>
        </w:rPr>
        <w:t>-</w:t>
      </w:r>
      <w:r>
        <w:rPr>
          <w:color w:val="4F9E0C"/>
          <w:w w:val="105"/>
        </w:rPr>
        <w:t>TSCA,</w:t>
      </w:r>
      <w:r>
        <w:rPr>
          <w:color w:val="4F9E0C"/>
          <w:spacing w:val="-10"/>
          <w:w w:val="105"/>
        </w:rPr>
        <w:t> </w:t>
      </w:r>
      <w:r>
        <w:rPr>
          <w:color w:val="4F9E0C"/>
          <w:w w:val="105"/>
        </w:rPr>
        <w:t>CA</w:t>
      </w:r>
      <w:r>
        <w:rPr>
          <w:color w:val="A382AC"/>
          <w:w w:val="105"/>
        </w:rPr>
        <w:t>-</w:t>
      </w:r>
      <w:r>
        <w:rPr>
          <w:color w:val="5D3D0E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A5CFAC"/>
          <w:w w:val="105"/>
          <w:sz w:val="17"/>
        </w:rPr>
        <w:t>Protect</w:t>
      </w:r>
      <w:r>
        <w:rPr>
          <w:color w:val="A5CFAC"/>
          <w:spacing w:val="2"/>
          <w:w w:val="105"/>
          <w:sz w:val="17"/>
        </w:rPr>
        <w:t> </w:t>
      </w:r>
      <w:r>
        <w:rPr>
          <w:color w:val="A5CFAC"/>
          <w:w w:val="105"/>
          <w:sz w:val="17"/>
        </w:rPr>
        <w:t>environment</w:t>
      </w:r>
      <w:r>
        <w:rPr>
          <w:color w:val="A5CFAC"/>
          <w:spacing w:val="9"/>
          <w:w w:val="105"/>
          <w:sz w:val="17"/>
        </w:rPr>
        <w:t> </w:t>
      </w:r>
      <w:r>
        <w:rPr>
          <w:color w:val="A5CFAC"/>
          <w:w w:val="105"/>
          <w:sz w:val="17"/>
        </w:rPr>
        <w:t>&amp;</w:t>
      </w:r>
      <w:r>
        <w:rPr>
          <w:color w:val="A5CFAC"/>
          <w:spacing w:val="-6"/>
          <w:w w:val="105"/>
          <w:sz w:val="17"/>
        </w:rPr>
        <w:t> </w:t>
      </w:r>
      <w:r>
        <w:rPr>
          <w:color w:val="A5CFAC"/>
          <w:w w:val="105"/>
          <w:sz w:val="17"/>
        </w:rPr>
        <w:t>ensure</w:t>
      </w:r>
      <w:r>
        <w:rPr>
          <w:color w:val="A5CFAC"/>
          <w:spacing w:val="-7"/>
          <w:w w:val="105"/>
          <w:sz w:val="17"/>
        </w:rPr>
        <w:t> </w:t>
      </w:r>
      <w:r>
        <w:rPr>
          <w:color w:val="A5CFAC"/>
          <w:w w:val="105"/>
          <w:sz w:val="17"/>
        </w:rPr>
        <w:t>health</w:t>
      </w:r>
      <w:r>
        <w:rPr>
          <w:color w:val="A5CFAC"/>
          <w:spacing w:val="-6"/>
          <w:w w:val="105"/>
          <w:sz w:val="17"/>
        </w:rPr>
        <w:t> </w:t>
      </w:r>
      <w:r>
        <w:rPr>
          <w:color w:val="A5CFAC"/>
          <w:w w:val="105"/>
          <w:sz w:val="17"/>
        </w:rPr>
        <w:t>&amp;</w:t>
      </w:r>
      <w:r>
        <w:rPr>
          <w:color w:val="A5CFAC"/>
          <w:spacing w:val="-10"/>
          <w:w w:val="105"/>
          <w:sz w:val="17"/>
        </w:rPr>
        <w:t> </w:t>
      </w:r>
      <w:r>
        <w:rPr>
          <w:color w:val="A5CFAC"/>
          <w:spacing w:val="-2"/>
          <w:w w:val="105"/>
          <w:sz w:val="17"/>
        </w:rPr>
        <w:t>safety</w:t>
      </w:r>
    </w:p>
    <w:p>
      <w:pPr>
        <w:pStyle w:val="BodyText"/>
        <w:spacing w:before="139"/>
        <w:rPr>
          <w:sz w:val="17"/>
        </w:rPr>
      </w:pPr>
    </w:p>
    <w:p>
      <w:pPr>
        <w:pStyle w:val="Heading3"/>
        <w:numPr>
          <w:ilvl w:val="0"/>
          <w:numId w:val="16"/>
        </w:numPr>
        <w:tabs>
          <w:tab w:pos="913" w:val="left" w:leader="none"/>
        </w:tabs>
        <w:spacing w:line="240" w:lineRule="auto" w:before="0" w:after="0"/>
        <w:ind w:left="913" w:right="0" w:hanging="863"/>
        <w:jc w:val="left"/>
        <w:rPr>
          <w:color w:val="489A2F"/>
        </w:rPr>
      </w:pPr>
      <w:r>
        <w:rPr>
          <w:color w:val="974490"/>
          <w:spacing w:val="-2"/>
          <w:w w:val="120"/>
        </w:rPr>
        <w:t>Implementation</w:t>
      </w:r>
    </w:p>
    <w:p>
      <w:pPr>
        <w:spacing w:before="177"/>
        <w:ind w:left="61" w:right="0" w:firstLine="0"/>
        <w:jc w:val="left"/>
        <w:rPr>
          <w:sz w:val="19"/>
        </w:rPr>
      </w:pPr>
      <w:r>
        <w:rPr>
          <w:color w:val="677954"/>
          <w:sz w:val="19"/>
        </w:rPr>
        <w:t>We</w:t>
      </w:r>
      <w:r>
        <w:rPr>
          <w:color w:val="677954"/>
          <w:spacing w:val="-3"/>
          <w:sz w:val="19"/>
        </w:rPr>
        <w:t> </w:t>
      </w:r>
      <w:r>
        <w:rPr>
          <w:color w:val="677954"/>
          <w:sz w:val="19"/>
        </w:rPr>
        <w:t>therefore</w:t>
      </w:r>
      <w:r>
        <w:rPr>
          <w:color w:val="677954"/>
          <w:spacing w:val="11"/>
          <w:sz w:val="19"/>
        </w:rPr>
        <w:t> </w:t>
      </w:r>
      <w:r>
        <w:rPr>
          <w:color w:val="677954"/>
          <w:sz w:val="19"/>
        </w:rPr>
        <w:t>ask you</w:t>
      </w:r>
      <w:r>
        <w:rPr>
          <w:color w:val="677954"/>
          <w:spacing w:val="1"/>
          <w:sz w:val="19"/>
        </w:rPr>
        <w:t> </w:t>
      </w:r>
      <w:r>
        <w:rPr>
          <w:color w:val="677954"/>
          <w:sz w:val="19"/>
        </w:rPr>
        <w:t>to</w:t>
      </w:r>
      <w:r>
        <w:rPr>
          <w:color w:val="677954"/>
          <w:spacing w:val="9"/>
          <w:sz w:val="19"/>
        </w:rPr>
        <w:t> </w:t>
      </w:r>
      <w:r>
        <w:rPr>
          <w:color w:val="677954"/>
          <w:sz w:val="19"/>
        </w:rPr>
        <w:t>take</w:t>
      </w:r>
      <w:r>
        <w:rPr>
          <w:color w:val="677954"/>
          <w:spacing w:val="-7"/>
          <w:sz w:val="19"/>
        </w:rPr>
        <w:t> </w:t>
      </w:r>
      <w:r>
        <w:rPr>
          <w:color w:val="677954"/>
          <w:sz w:val="19"/>
        </w:rPr>
        <w:t>the</w:t>
      </w:r>
      <w:r>
        <w:rPr>
          <w:color w:val="677954"/>
          <w:spacing w:val="2"/>
          <w:sz w:val="19"/>
        </w:rPr>
        <w:t> </w:t>
      </w:r>
      <w:r>
        <w:rPr>
          <w:color w:val="677954"/>
          <w:sz w:val="19"/>
        </w:rPr>
        <w:t>following</w:t>
      </w:r>
      <w:r>
        <w:rPr>
          <w:color w:val="677954"/>
          <w:spacing w:val="11"/>
          <w:sz w:val="19"/>
        </w:rPr>
        <w:t> </w:t>
      </w:r>
      <w:r>
        <w:rPr>
          <w:color w:val="677954"/>
          <w:spacing w:val="-2"/>
          <w:sz w:val="19"/>
        </w:rPr>
        <w:t>measures:</w:t>
      </w:r>
    </w:p>
    <w:p>
      <w:pPr>
        <w:pStyle w:val="ListParagraph"/>
        <w:numPr>
          <w:ilvl w:val="0"/>
          <w:numId w:val="17"/>
        </w:numPr>
        <w:tabs>
          <w:tab w:pos="779" w:val="left" w:leader="none"/>
        </w:tabs>
        <w:spacing w:line="240" w:lineRule="auto" w:before="215" w:after="0"/>
        <w:ind w:left="779" w:right="0" w:hanging="366"/>
        <w:jc w:val="both"/>
        <w:rPr>
          <w:rFonts w:ascii="Arial" w:hAnsi="Arial"/>
          <w:sz w:val="19"/>
        </w:rPr>
      </w:pPr>
      <w:r>
        <w:rPr>
          <w:rFonts w:ascii="Arial" w:hAnsi="Arial"/>
          <w:color w:val="C15244"/>
          <w:sz w:val="19"/>
        </w:rPr>
        <w:t>Create</w:t>
      </w:r>
      <w:r>
        <w:rPr>
          <w:rFonts w:ascii="Arial" w:hAnsi="Arial"/>
          <w:color w:val="C15244"/>
          <w:spacing w:val="7"/>
          <w:sz w:val="19"/>
        </w:rPr>
        <w:t> </w:t>
      </w:r>
      <w:r>
        <w:rPr>
          <w:rFonts w:ascii="Arial" w:hAnsi="Arial"/>
          <w:color w:val="C15244"/>
          <w:sz w:val="19"/>
        </w:rPr>
        <w:t>an</w:t>
      </w:r>
      <w:r>
        <w:rPr>
          <w:rFonts w:ascii="Arial" w:hAnsi="Arial"/>
          <w:color w:val="C15244"/>
          <w:spacing w:val="3"/>
          <w:sz w:val="19"/>
        </w:rPr>
        <w:t> </w:t>
      </w:r>
      <w:r>
        <w:rPr>
          <w:rFonts w:ascii="Arial" w:hAnsi="Arial"/>
          <w:color w:val="C15244"/>
          <w:sz w:val="19"/>
        </w:rPr>
        <w:t>overview</w:t>
      </w:r>
      <w:r>
        <w:rPr>
          <w:rFonts w:ascii="Arial" w:hAnsi="Arial"/>
          <w:color w:val="C15244"/>
          <w:spacing w:val="19"/>
          <w:sz w:val="19"/>
        </w:rPr>
        <w:t> </w:t>
      </w:r>
      <w:r>
        <w:rPr>
          <w:rFonts w:ascii="Arial" w:hAnsi="Arial"/>
          <w:color w:val="C15244"/>
          <w:sz w:val="19"/>
        </w:rPr>
        <w:t>of</w:t>
      </w:r>
      <w:r>
        <w:rPr>
          <w:rFonts w:ascii="Arial" w:hAnsi="Arial"/>
          <w:color w:val="C15244"/>
          <w:spacing w:val="11"/>
          <w:sz w:val="19"/>
        </w:rPr>
        <w:t> </w:t>
      </w:r>
      <w:r>
        <w:rPr>
          <w:rFonts w:ascii="Arial" w:hAnsi="Arial"/>
          <w:color w:val="C15244"/>
          <w:sz w:val="19"/>
        </w:rPr>
        <w:t>all</w:t>
      </w:r>
      <w:r>
        <w:rPr>
          <w:rFonts w:ascii="Arial" w:hAnsi="Arial"/>
          <w:color w:val="C15244"/>
          <w:spacing w:val="-2"/>
          <w:sz w:val="19"/>
        </w:rPr>
        <w:t> </w:t>
      </w:r>
      <w:r>
        <w:rPr>
          <w:rFonts w:ascii="Arial" w:hAnsi="Arial"/>
          <w:color w:val="C15244"/>
          <w:sz w:val="19"/>
        </w:rPr>
        <w:t>your</w:t>
      </w:r>
      <w:r>
        <w:rPr>
          <w:rFonts w:ascii="Arial" w:hAnsi="Arial"/>
          <w:color w:val="C15244"/>
          <w:spacing w:val="20"/>
          <w:sz w:val="19"/>
        </w:rPr>
        <w:t> </w:t>
      </w:r>
      <w:r>
        <w:rPr>
          <w:rFonts w:ascii="Arial" w:hAnsi="Arial"/>
          <w:color w:val="C15244"/>
          <w:sz w:val="19"/>
        </w:rPr>
        <w:t>products/assemblies</w:t>
      </w:r>
      <w:r>
        <w:rPr>
          <w:rFonts w:ascii="Arial" w:hAnsi="Arial"/>
          <w:color w:val="C15244"/>
          <w:spacing w:val="-12"/>
          <w:sz w:val="19"/>
        </w:rPr>
        <w:t> </w:t>
      </w:r>
      <w:r>
        <w:rPr>
          <w:rFonts w:ascii="Arial" w:hAnsi="Arial"/>
          <w:color w:val="C15244"/>
          <w:sz w:val="19"/>
        </w:rPr>
        <w:t>that</w:t>
      </w:r>
      <w:r>
        <w:rPr>
          <w:rFonts w:ascii="Arial" w:hAnsi="Arial"/>
          <w:color w:val="C15244"/>
          <w:spacing w:val="10"/>
          <w:sz w:val="19"/>
        </w:rPr>
        <w:t> </w:t>
      </w:r>
      <w:r>
        <w:rPr>
          <w:rFonts w:ascii="Arial" w:hAnsi="Arial"/>
          <w:color w:val="C15244"/>
          <w:sz w:val="19"/>
        </w:rPr>
        <w:t>contain</w:t>
      </w:r>
      <w:r>
        <w:rPr>
          <w:rFonts w:ascii="Arial" w:hAnsi="Arial"/>
          <w:color w:val="C15244"/>
          <w:spacing w:val="14"/>
          <w:sz w:val="19"/>
        </w:rPr>
        <w:t> </w:t>
      </w:r>
      <w:r>
        <w:rPr>
          <w:rFonts w:ascii="Arial" w:hAnsi="Arial"/>
          <w:color w:val="C15244"/>
          <w:sz w:val="19"/>
        </w:rPr>
        <w:t>prohibited</w:t>
      </w:r>
      <w:r>
        <w:rPr>
          <w:rFonts w:ascii="Arial" w:hAnsi="Arial"/>
          <w:color w:val="C15244"/>
          <w:spacing w:val="16"/>
          <w:sz w:val="19"/>
        </w:rPr>
        <w:t> </w:t>
      </w:r>
      <w:r>
        <w:rPr>
          <w:rFonts w:ascii="Arial" w:hAnsi="Arial"/>
          <w:color w:val="C15244"/>
          <w:spacing w:val="-2"/>
          <w:sz w:val="19"/>
        </w:rPr>
        <w:t>substances.</w:t>
      </w:r>
    </w:p>
    <w:p>
      <w:pPr>
        <w:pStyle w:val="ListParagraph"/>
        <w:numPr>
          <w:ilvl w:val="0"/>
          <w:numId w:val="17"/>
        </w:numPr>
        <w:tabs>
          <w:tab w:pos="775" w:val="left" w:leader="none"/>
          <w:tab w:pos="777" w:val="left" w:leader="none"/>
        </w:tabs>
        <w:spacing w:line="268" w:lineRule="auto" w:before="5" w:after="0"/>
        <w:ind w:left="777" w:right="462" w:hanging="365"/>
        <w:jc w:val="both"/>
        <w:rPr>
          <w:rFonts w:ascii="Arial" w:hAnsi="Arial"/>
          <w:sz w:val="19"/>
        </w:rPr>
      </w:pPr>
      <w:r>
        <w:rPr>
          <w:rFonts w:ascii="Arial" w:hAnsi="Arial"/>
          <w:color w:val="5B799C"/>
          <w:w w:val="105"/>
          <w:sz w:val="19"/>
        </w:rPr>
        <w:t>Identify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all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materials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in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your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supply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chain</w:t>
      </w:r>
      <w:r>
        <w:rPr>
          <w:rFonts w:ascii="Arial" w:hAnsi="Arial"/>
          <w:color w:val="5B799C"/>
          <w:spacing w:val="-13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that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are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prohibited.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If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you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do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not</w:t>
      </w:r>
      <w:r>
        <w:rPr>
          <w:rFonts w:ascii="Arial" w:hAnsi="Arial"/>
          <w:color w:val="5B799C"/>
          <w:spacing w:val="-13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source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your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material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directly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from </w:t>
      </w:r>
      <w:r>
        <w:rPr>
          <w:rFonts w:ascii="Arial" w:hAnsi="Arial"/>
          <w:color w:val="AA8E38"/>
          <w:sz w:val="19"/>
        </w:rPr>
        <w:t>known vendors, ask your sub</w:t>
      </w:r>
      <w:r>
        <w:rPr>
          <w:rFonts w:ascii="Arial" w:hAnsi="Arial"/>
          <w:color w:val="0307C6"/>
          <w:sz w:val="19"/>
        </w:rPr>
        <w:t>-</w:t>
      </w:r>
      <w:r>
        <w:rPr>
          <w:rFonts w:ascii="Arial" w:hAnsi="Arial"/>
          <w:color w:val="E2F649"/>
          <w:sz w:val="19"/>
        </w:rPr>
        <w:t>vendors .o</w:t>
      </w:r>
      <w:r>
        <w:rPr>
          <w:rFonts w:ascii="Arial" w:hAnsi="Arial"/>
          <w:color w:val="E2F649"/>
          <w:spacing w:val="-2"/>
          <w:sz w:val="19"/>
        </w:rPr>
        <w:t> </w:t>
      </w:r>
      <w:r>
        <w:rPr>
          <w:rFonts w:ascii="Arial" w:hAnsi="Arial"/>
          <w:color w:val="E2F649"/>
          <w:sz w:val="19"/>
        </w:rPr>
        <w:t>disclose</w:t>
      </w:r>
      <w:r>
        <w:rPr>
          <w:rFonts w:ascii="Arial" w:hAnsi="Arial"/>
          <w:color w:val="E2F649"/>
          <w:spacing w:val="29"/>
          <w:sz w:val="19"/>
        </w:rPr>
        <w:t> </w:t>
      </w:r>
      <w:r>
        <w:rPr>
          <w:rFonts w:ascii="Arial" w:hAnsi="Arial"/>
          <w:color w:val="E2F649"/>
          <w:sz w:val="19"/>
        </w:rPr>
        <w:t>:he relevant sources of supp</w:t>
      </w:r>
      <w:r>
        <w:rPr>
          <w:rFonts w:ascii="Arial" w:hAnsi="Arial"/>
          <w:color w:val="E2F649"/>
          <w:spacing w:val="-12"/>
          <w:sz w:val="19"/>
        </w:rPr>
        <w:t> </w:t>
      </w:r>
      <w:r>
        <w:rPr>
          <w:rFonts w:ascii="Arial" w:hAnsi="Arial"/>
          <w:color w:val="E2F649"/>
          <w:sz w:val="19"/>
        </w:rPr>
        <w:t>y</w:t>
      </w:r>
      <w:r>
        <w:rPr>
          <w:rFonts w:ascii="Arial" w:hAnsi="Arial"/>
          <w:color w:val="E2F649"/>
          <w:spacing w:val="-10"/>
          <w:sz w:val="19"/>
        </w:rPr>
        <w:t> </w:t>
      </w:r>
      <w:r>
        <w:rPr>
          <w:rFonts w:ascii="Arial" w:hAnsi="Arial"/>
          <w:color w:val="E2F649"/>
          <w:sz w:val="19"/>
        </w:rPr>
        <w:t>(your vendors may need</w:t>
      </w:r>
      <w:r>
        <w:rPr>
          <w:rFonts w:ascii="Arial" w:hAnsi="Arial"/>
          <w:color w:val="E2F649"/>
          <w:spacing w:val="33"/>
          <w:sz w:val="19"/>
        </w:rPr>
        <w:t> </w:t>
      </w:r>
      <w:r>
        <w:rPr>
          <w:rFonts w:ascii="Arial" w:hAnsi="Arial"/>
          <w:color w:val="E2F649"/>
          <w:sz w:val="19"/>
        </w:rPr>
        <w:t>.o </w:t>
      </w:r>
      <w:r>
        <w:rPr>
          <w:rFonts w:ascii="Arial" w:hAnsi="Arial"/>
          <w:color w:val="7C5734"/>
          <w:w w:val="105"/>
          <w:sz w:val="19"/>
        </w:rPr>
        <w:t>contact their sub</w:t>
      </w:r>
      <w:r>
        <w:rPr>
          <w:rFonts w:ascii="Arial" w:hAnsi="Arial"/>
          <w:color w:val="1D263D"/>
          <w:w w:val="105"/>
          <w:sz w:val="19"/>
        </w:rPr>
        <w:t>-</w:t>
      </w:r>
      <w:r>
        <w:rPr>
          <w:rFonts w:ascii="Arial" w:hAnsi="Arial"/>
          <w:color w:val="6EA8F2"/>
          <w:w w:val="105"/>
          <w:sz w:val="19"/>
        </w:rPr>
        <w:t>vendors).</w:t>
      </w:r>
    </w:p>
    <w:p>
      <w:pPr>
        <w:pStyle w:val="BodyText"/>
        <w:spacing w:before="84"/>
        <w:rPr>
          <w:sz w:val="19"/>
        </w:rPr>
      </w:pPr>
    </w:p>
    <w:p>
      <w:pPr>
        <w:tabs>
          <w:tab w:pos="8128" w:val="left" w:leader="none"/>
        </w:tabs>
        <w:spacing w:line="307" w:lineRule="auto" w:before="0"/>
        <w:ind w:left="61" w:right="488" w:hanging="4"/>
        <w:jc w:val="left"/>
        <w:rPr>
          <w:sz w:val="19"/>
        </w:rPr>
      </w:pPr>
      <w:r>
        <w:rPr>
          <w:color w:val="A16BF9"/>
          <w:sz w:val="19"/>
        </w:rPr>
        <w:t>Feel</w:t>
      </w:r>
      <w:r>
        <w:rPr>
          <w:color w:val="A16BF9"/>
          <w:spacing w:val="40"/>
          <w:sz w:val="19"/>
        </w:rPr>
        <w:t> </w:t>
      </w:r>
      <w:r>
        <w:rPr>
          <w:color w:val="A16BF9"/>
          <w:sz w:val="19"/>
        </w:rPr>
        <w:t>free</w:t>
      </w:r>
      <w:r>
        <w:rPr>
          <w:color w:val="A16BF9"/>
          <w:spacing w:val="40"/>
          <w:sz w:val="19"/>
        </w:rPr>
        <w:t> </w:t>
      </w:r>
      <w:r>
        <w:rPr>
          <w:color w:val="A16BF9"/>
          <w:sz w:val="19"/>
        </w:rPr>
        <w:t>to</w:t>
      </w:r>
      <w:r>
        <w:rPr>
          <w:color w:val="A16BF9"/>
          <w:spacing w:val="40"/>
          <w:sz w:val="19"/>
        </w:rPr>
        <w:t> </w:t>
      </w:r>
      <w:r>
        <w:rPr>
          <w:color w:val="A16BF9"/>
          <w:sz w:val="19"/>
        </w:rPr>
        <w:t>contact</w:t>
      </w:r>
      <w:r>
        <w:rPr>
          <w:color w:val="A16BF9"/>
          <w:spacing w:val="40"/>
          <w:sz w:val="19"/>
        </w:rPr>
        <w:t> </w:t>
      </w:r>
      <w:r>
        <w:rPr>
          <w:color w:val="A16BF9"/>
          <w:sz w:val="19"/>
        </w:rPr>
        <w:t>us</w:t>
      </w:r>
      <w:r>
        <w:rPr>
          <w:color w:val="A16BF9"/>
          <w:spacing w:val="40"/>
          <w:sz w:val="19"/>
        </w:rPr>
        <w:t> </w:t>
      </w:r>
      <w:r>
        <w:rPr>
          <w:color w:val="A16BF9"/>
          <w:sz w:val="19"/>
        </w:rPr>
        <w:t>should</w:t>
      </w:r>
      <w:r>
        <w:rPr>
          <w:color w:val="A16BF9"/>
          <w:spacing w:val="40"/>
          <w:sz w:val="19"/>
        </w:rPr>
        <w:t> </w:t>
      </w:r>
      <w:r>
        <w:rPr>
          <w:color w:val="5995D1"/>
          <w:sz w:val="19"/>
        </w:rPr>
        <w:t>you</w:t>
      </w:r>
      <w:r>
        <w:rPr>
          <w:color w:val="5995D1"/>
          <w:spacing w:val="40"/>
          <w:sz w:val="19"/>
        </w:rPr>
        <w:t> </w:t>
      </w:r>
      <w:r>
        <w:rPr>
          <w:color w:val="5995D1"/>
          <w:sz w:val="19"/>
        </w:rPr>
        <w:t>have</w:t>
      </w:r>
      <w:r>
        <w:rPr>
          <w:color w:val="5995D1"/>
          <w:spacing w:val="40"/>
          <w:sz w:val="19"/>
        </w:rPr>
        <w:t> </w:t>
      </w:r>
      <w:r>
        <w:rPr>
          <w:color w:val="5995D1"/>
          <w:sz w:val="19"/>
        </w:rPr>
        <w:t>any</w:t>
      </w:r>
      <w:r>
        <w:rPr>
          <w:color w:val="5995D1"/>
          <w:spacing w:val="40"/>
          <w:sz w:val="19"/>
        </w:rPr>
        <w:t> </w:t>
      </w:r>
      <w:r>
        <w:rPr>
          <w:color w:val="5995D1"/>
          <w:sz w:val="19"/>
        </w:rPr>
        <w:t>further</w:t>
      </w:r>
      <w:r>
        <w:rPr>
          <w:color w:val="5995D1"/>
          <w:spacing w:val="40"/>
          <w:sz w:val="19"/>
        </w:rPr>
        <w:t> </w:t>
      </w:r>
      <w:hyperlink r:id="rId45">
        <w:r>
          <w:rPr>
            <w:color w:val="5995D1"/>
            <w:sz w:val="19"/>
          </w:rPr>
          <w:t>questions</w:t>
        </w:r>
        <w:r>
          <w:rPr>
            <w:color w:val="341FF0"/>
            <w:sz w:val="19"/>
          </w:rPr>
          <w:t>purchasing@vatvalve.com</w:t>
        </w:r>
      </w:hyperlink>
      <w:r>
        <w:rPr>
          <w:color w:val="341FF0"/>
          <w:sz w:val="19"/>
        </w:rPr>
        <w:tab/>
      </w:r>
      <w:hyperlink r:id="rId41">
        <w:r>
          <w:rPr>
            <w:color w:val="48566B"/>
            <w:sz w:val="19"/>
            <w:u w:val="thick" w:color="48566B"/>
          </w:rPr>
          <w:t>supplychain@vat.ch</w:t>
        </w:r>
      </w:hyperlink>
      <w:r>
        <w:rPr>
          <w:color w:val="48566B"/>
          <w:sz w:val="19"/>
          <w:u w:val="none"/>
        </w:rPr>
        <w:t> </w:t>
      </w:r>
      <w:r>
        <w:rPr>
          <w:color w:val="D41C38"/>
          <w:sz w:val="19"/>
          <w:u w:val="none"/>
        </w:rPr>
        <w:t>/ </w:t>
      </w:r>
      <w:hyperlink r:id="rId42">
        <w:r>
          <w:rPr>
            <w:color w:val="74625B"/>
            <w:spacing w:val="-2"/>
            <w:sz w:val="19"/>
            <w:u w:val="none"/>
          </w:rPr>
          <w:t>purchasing@vat.my</w:t>
        </w:r>
      </w:hyperlink>
    </w:p>
    <w:p>
      <w:pPr>
        <w:pStyle w:val="BodyText"/>
        <w:spacing w:before="68"/>
        <w:rPr>
          <w:sz w:val="19"/>
        </w:rPr>
      </w:pPr>
    </w:p>
    <w:p>
      <w:pPr>
        <w:spacing w:before="0"/>
        <w:ind w:left="345" w:right="0" w:firstLine="0"/>
        <w:jc w:val="left"/>
        <w:rPr>
          <w:sz w:val="19"/>
        </w:rPr>
      </w:pPr>
      <w:r>
        <w:rPr>
          <w:color w:val="54D477"/>
          <w:sz w:val="19"/>
        </w:rPr>
        <w:t>We count</w:t>
      </w:r>
      <w:r>
        <w:rPr>
          <w:color w:val="54D477"/>
          <w:spacing w:val="16"/>
          <w:sz w:val="19"/>
        </w:rPr>
        <w:t> </w:t>
      </w:r>
      <w:r>
        <w:rPr>
          <w:color w:val="54D477"/>
          <w:sz w:val="19"/>
        </w:rPr>
        <w:t>on</w:t>
      </w:r>
      <w:r>
        <w:rPr>
          <w:color w:val="54D477"/>
          <w:spacing w:val="2"/>
          <w:sz w:val="19"/>
        </w:rPr>
        <w:t> </w:t>
      </w:r>
      <w:r>
        <w:rPr>
          <w:color w:val="54D477"/>
          <w:sz w:val="19"/>
        </w:rPr>
        <w:t>your</w:t>
      </w:r>
      <w:r>
        <w:rPr>
          <w:color w:val="54D477"/>
          <w:spacing w:val="16"/>
          <w:sz w:val="19"/>
        </w:rPr>
        <w:t> </w:t>
      </w:r>
      <w:r>
        <w:rPr>
          <w:color w:val="54D477"/>
          <w:sz w:val="19"/>
        </w:rPr>
        <w:t>full</w:t>
      </w:r>
      <w:r>
        <w:rPr>
          <w:color w:val="54D477"/>
          <w:spacing w:val="-3"/>
          <w:sz w:val="19"/>
        </w:rPr>
        <w:t> </w:t>
      </w:r>
      <w:r>
        <w:rPr>
          <w:color w:val="54D477"/>
          <w:sz w:val="19"/>
        </w:rPr>
        <w:t>cooperation</w:t>
      </w:r>
      <w:r>
        <w:rPr>
          <w:color w:val="54D477"/>
          <w:spacing w:val="18"/>
          <w:sz w:val="19"/>
        </w:rPr>
        <w:t> </w:t>
      </w:r>
      <w:r>
        <w:rPr>
          <w:color w:val="54D477"/>
          <w:sz w:val="19"/>
        </w:rPr>
        <w:t>in this</w:t>
      </w:r>
      <w:r>
        <w:rPr>
          <w:color w:val="54D477"/>
          <w:spacing w:val="1"/>
          <w:sz w:val="19"/>
        </w:rPr>
        <w:t> </w:t>
      </w:r>
      <w:r>
        <w:rPr>
          <w:color w:val="54D477"/>
          <w:sz w:val="19"/>
        </w:rPr>
        <w:t>important</w:t>
      </w:r>
      <w:r>
        <w:rPr>
          <w:color w:val="54D477"/>
          <w:spacing w:val="20"/>
          <w:sz w:val="19"/>
        </w:rPr>
        <w:t> </w:t>
      </w:r>
      <w:r>
        <w:rPr>
          <w:color w:val="54D477"/>
          <w:spacing w:val="-2"/>
          <w:sz w:val="19"/>
        </w:rPr>
        <w:t>matter.</w:t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61" w:right="0" w:firstLine="0"/>
        <w:jc w:val="left"/>
        <w:rPr>
          <w:sz w:val="19"/>
        </w:rPr>
      </w:pPr>
      <w:r>
        <w:rPr>
          <w:color w:val="C326F2"/>
          <w:sz w:val="19"/>
        </w:rPr>
        <w:t>We,</w:t>
      </w:r>
      <w:r>
        <w:rPr>
          <w:color w:val="C326F2"/>
          <w:spacing w:val="-14"/>
          <w:sz w:val="19"/>
        </w:rPr>
        <w:t> </w:t>
      </w:r>
      <w:r>
        <w:rPr>
          <w:color w:val="C326F2"/>
          <w:sz w:val="19"/>
        </w:rPr>
        <w:t>the</w:t>
      </w:r>
      <w:r>
        <w:rPr>
          <w:color w:val="C326F2"/>
          <w:spacing w:val="-9"/>
          <w:sz w:val="19"/>
        </w:rPr>
        <w:t> </w:t>
      </w:r>
      <w:r>
        <w:rPr>
          <w:color w:val="C326F2"/>
          <w:sz w:val="19"/>
        </w:rPr>
        <w:t>undersigned,</w:t>
      </w:r>
      <w:r>
        <w:rPr>
          <w:color w:val="C326F2"/>
          <w:spacing w:val="10"/>
          <w:sz w:val="19"/>
        </w:rPr>
        <w:t> </w:t>
      </w:r>
      <w:r>
        <w:rPr>
          <w:color w:val="C326F2"/>
          <w:sz w:val="19"/>
        </w:rPr>
        <w:t>hereby</w:t>
      </w:r>
      <w:r>
        <w:rPr>
          <w:color w:val="C326F2"/>
          <w:spacing w:val="-3"/>
          <w:sz w:val="19"/>
        </w:rPr>
        <w:t> </w:t>
      </w:r>
      <w:r>
        <w:rPr>
          <w:color w:val="C326F2"/>
          <w:sz w:val="19"/>
        </w:rPr>
        <w:t>confirm </w:t>
      </w:r>
      <w:r>
        <w:rPr>
          <w:color w:val="691866"/>
          <w:sz w:val="19"/>
        </w:rPr>
        <w:t>and</w:t>
      </w:r>
      <w:r>
        <w:rPr>
          <w:color w:val="691866"/>
          <w:spacing w:val="-7"/>
          <w:sz w:val="19"/>
        </w:rPr>
        <w:t> </w:t>
      </w:r>
      <w:r>
        <w:rPr>
          <w:color w:val="691866"/>
          <w:sz w:val="19"/>
        </w:rPr>
        <w:t>declare</w:t>
      </w:r>
      <w:r>
        <w:rPr>
          <w:color w:val="691866"/>
          <w:spacing w:val="-8"/>
          <w:sz w:val="19"/>
        </w:rPr>
        <w:t> </w:t>
      </w:r>
      <w:r>
        <w:rPr>
          <w:color w:val="C1DB0E"/>
          <w:sz w:val="19"/>
        </w:rPr>
        <w:t>in</w:t>
      </w:r>
      <w:r>
        <w:rPr>
          <w:color w:val="C1DB0E"/>
          <w:spacing w:val="-13"/>
          <w:sz w:val="19"/>
        </w:rPr>
        <w:t> </w:t>
      </w:r>
      <w:r>
        <w:rPr>
          <w:color w:val="C1DB0E"/>
          <w:sz w:val="19"/>
        </w:rPr>
        <w:t>the</w:t>
      </w:r>
      <w:r>
        <w:rPr>
          <w:color w:val="C1DB0E"/>
          <w:spacing w:val="-4"/>
          <w:sz w:val="19"/>
        </w:rPr>
        <w:t> </w:t>
      </w:r>
      <w:r>
        <w:rPr>
          <w:color w:val="C1DB0E"/>
          <w:sz w:val="19"/>
        </w:rPr>
        <w:t>name</w:t>
      </w:r>
      <w:r>
        <w:rPr>
          <w:color w:val="C1DB0E"/>
          <w:spacing w:val="-3"/>
          <w:sz w:val="19"/>
        </w:rPr>
        <w:t> </w:t>
      </w:r>
      <w:r>
        <w:rPr>
          <w:color w:val="C1DB0E"/>
          <w:sz w:val="19"/>
        </w:rPr>
        <w:t>and on</w:t>
      </w:r>
      <w:r>
        <w:rPr>
          <w:color w:val="C1DB0E"/>
          <w:spacing w:val="-6"/>
          <w:sz w:val="19"/>
        </w:rPr>
        <w:t> </w:t>
      </w:r>
      <w:r>
        <w:rPr>
          <w:color w:val="C1DB0E"/>
          <w:sz w:val="19"/>
        </w:rPr>
        <w:t>behalf</w:t>
      </w:r>
      <w:r>
        <w:rPr>
          <w:color w:val="C1DB0E"/>
          <w:spacing w:val="9"/>
          <w:sz w:val="19"/>
        </w:rPr>
        <w:t> </w:t>
      </w:r>
      <w:r>
        <w:rPr>
          <w:color w:val="C1DB0E"/>
          <w:sz w:val="19"/>
        </w:rPr>
        <w:t>of</w:t>
      </w:r>
      <w:r>
        <w:rPr>
          <w:color w:val="C1DB0E"/>
          <w:spacing w:val="-5"/>
          <w:sz w:val="19"/>
        </w:rPr>
        <w:t> </w:t>
      </w:r>
      <w:r>
        <w:rPr>
          <w:color w:val="C1DB0E"/>
          <w:sz w:val="19"/>
        </w:rPr>
        <w:t>our</w:t>
      </w:r>
      <w:r>
        <w:rPr>
          <w:color w:val="C1DB0E"/>
          <w:spacing w:val="2"/>
          <w:sz w:val="19"/>
        </w:rPr>
        <w:t> </w:t>
      </w:r>
      <w:r>
        <w:rPr>
          <w:color w:val="C1DB0E"/>
          <w:sz w:val="19"/>
        </w:rPr>
        <w:t>company</w:t>
      </w:r>
      <w:r>
        <w:rPr>
          <w:color w:val="C1DB0E"/>
          <w:spacing w:val="6"/>
          <w:sz w:val="19"/>
        </w:rPr>
        <w:t> </w:t>
      </w:r>
      <w:r>
        <w:rPr>
          <w:color w:val="C1DB0E"/>
          <w:spacing w:val="-4"/>
          <w:sz w:val="19"/>
        </w:rPr>
        <w:t>that</w:t>
      </w:r>
    </w:p>
    <w:p>
      <w:pPr>
        <w:pStyle w:val="BodyText"/>
        <w:spacing w:before="111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419" w:val="left" w:leader="none"/>
        </w:tabs>
        <w:spacing w:line="240" w:lineRule="auto" w:before="0" w:after="0"/>
        <w:ind w:left="419" w:right="0" w:hanging="368"/>
        <w:jc w:val="left"/>
        <w:rPr>
          <w:rFonts w:ascii="Arial"/>
          <w:color w:val="425D1C"/>
          <w:sz w:val="19"/>
        </w:rPr>
      </w:pPr>
      <w:r>
        <w:rPr>
          <w:rFonts w:ascii="Arial"/>
          <w:color w:val="5D85ED"/>
          <w:spacing w:val="-2"/>
          <w:sz w:val="19"/>
        </w:rPr>
        <w:t>we</w:t>
      </w:r>
      <w:r>
        <w:rPr>
          <w:rFonts w:ascii="Arial"/>
          <w:color w:val="5D85ED"/>
          <w:spacing w:val="-12"/>
          <w:sz w:val="19"/>
        </w:rPr>
        <w:t> </w:t>
      </w:r>
      <w:r>
        <w:rPr>
          <w:rFonts w:ascii="Arial"/>
          <w:color w:val="5D85ED"/>
          <w:spacing w:val="-2"/>
          <w:sz w:val="19"/>
        </w:rPr>
        <w:t>have</w:t>
      </w:r>
      <w:r>
        <w:rPr>
          <w:rFonts w:ascii="Arial"/>
          <w:color w:val="5D85ED"/>
          <w:spacing w:val="-6"/>
          <w:sz w:val="19"/>
        </w:rPr>
        <w:t> </w:t>
      </w:r>
      <w:r>
        <w:rPr>
          <w:rFonts w:ascii="Arial"/>
          <w:color w:val="5D85ED"/>
          <w:spacing w:val="-2"/>
          <w:sz w:val="19"/>
        </w:rPr>
        <w:t>received</w:t>
      </w:r>
      <w:r>
        <w:rPr>
          <w:rFonts w:ascii="Arial"/>
          <w:color w:val="5D85ED"/>
          <w:spacing w:val="-5"/>
          <w:sz w:val="19"/>
        </w:rPr>
        <w:t> </w:t>
      </w:r>
      <w:r>
        <w:rPr>
          <w:rFonts w:ascii="Arial"/>
          <w:color w:val="5D85ED"/>
          <w:spacing w:val="-2"/>
          <w:sz w:val="19"/>
        </w:rPr>
        <w:t>the</w:t>
      </w:r>
      <w:r>
        <w:rPr>
          <w:rFonts w:ascii="Arial"/>
          <w:color w:val="5D85ED"/>
          <w:spacing w:val="-11"/>
          <w:sz w:val="19"/>
        </w:rPr>
        <w:t> </w:t>
      </w:r>
      <w:r>
        <w:rPr>
          <w:rFonts w:ascii="Arial"/>
          <w:color w:val="5D85ED"/>
          <w:spacing w:val="-2"/>
          <w:sz w:val="19"/>
        </w:rPr>
        <w:t>document</w:t>
      </w:r>
      <w:r>
        <w:rPr>
          <w:rFonts w:ascii="Arial"/>
          <w:color w:val="5D85ED"/>
          <w:spacing w:val="9"/>
          <w:sz w:val="19"/>
        </w:rPr>
        <w:t> </w:t>
      </w:r>
      <w:r>
        <w:rPr>
          <w:rFonts w:ascii="Arial"/>
          <w:color w:val="5D85ED"/>
          <w:spacing w:val="-2"/>
          <w:sz w:val="19"/>
        </w:rPr>
        <w:t>"RoHS,</w:t>
      </w:r>
      <w:r>
        <w:rPr>
          <w:rFonts w:ascii="Arial"/>
          <w:color w:val="5D85ED"/>
          <w:spacing w:val="-10"/>
          <w:sz w:val="19"/>
        </w:rPr>
        <w:t> </w:t>
      </w:r>
      <w:r>
        <w:rPr>
          <w:rFonts w:ascii="Arial"/>
          <w:color w:val="5D85ED"/>
          <w:spacing w:val="-2"/>
          <w:sz w:val="19"/>
        </w:rPr>
        <w:t>REACH,</w:t>
      </w:r>
      <w:r>
        <w:rPr>
          <w:rFonts w:ascii="Arial"/>
          <w:color w:val="5D85ED"/>
          <w:spacing w:val="-11"/>
          <w:sz w:val="19"/>
        </w:rPr>
        <w:t> </w:t>
      </w:r>
      <w:r>
        <w:rPr>
          <w:rFonts w:ascii="Arial"/>
          <w:color w:val="5D85ED"/>
          <w:spacing w:val="-2"/>
          <w:sz w:val="19"/>
        </w:rPr>
        <w:t>SVHC,</w:t>
      </w:r>
      <w:r>
        <w:rPr>
          <w:rFonts w:ascii="Arial"/>
          <w:color w:val="5D85ED"/>
          <w:spacing w:val="-11"/>
          <w:sz w:val="19"/>
        </w:rPr>
        <w:t> </w:t>
      </w:r>
      <w:r>
        <w:rPr>
          <w:rFonts w:ascii="Arial"/>
          <w:color w:val="5D85ED"/>
          <w:spacing w:val="-2"/>
          <w:sz w:val="19"/>
        </w:rPr>
        <w:t>Biocidal,</w:t>
      </w:r>
      <w:r>
        <w:rPr>
          <w:rFonts w:ascii="Arial"/>
          <w:color w:val="5D85ED"/>
          <w:spacing w:val="-7"/>
          <w:sz w:val="19"/>
        </w:rPr>
        <w:t> </w:t>
      </w:r>
      <w:r>
        <w:rPr>
          <w:rFonts w:ascii="Arial"/>
          <w:color w:val="5D85ED"/>
          <w:spacing w:val="-2"/>
          <w:sz w:val="19"/>
        </w:rPr>
        <w:t>CA</w:t>
      </w:r>
      <w:r>
        <w:rPr>
          <w:rFonts w:ascii="Arial"/>
          <w:color w:val="0307C6"/>
          <w:spacing w:val="-2"/>
          <w:sz w:val="19"/>
        </w:rPr>
        <w:t>-</w:t>
      </w:r>
      <w:r>
        <w:rPr>
          <w:rFonts w:ascii="Arial"/>
          <w:color w:val="6446A5"/>
          <w:spacing w:val="-2"/>
          <w:sz w:val="19"/>
        </w:rPr>
        <w:t>Prop65"..</w:t>
      </w:r>
    </w:p>
    <w:p>
      <w:pPr>
        <w:pStyle w:val="BodyText"/>
        <w:spacing w:before="111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418" w:val="left" w:leader="none"/>
          <w:tab w:pos="421" w:val="left" w:leader="none"/>
        </w:tabs>
        <w:spacing w:line="285" w:lineRule="auto" w:before="0" w:after="0"/>
        <w:ind w:left="421" w:right="501" w:hanging="361"/>
        <w:jc w:val="left"/>
        <w:rPr>
          <w:rFonts w:ascii="Arial"/>
          <w:color w:val="113FD1"/>
          <w:sz w:val="19"/>
        </w:rPr>
      </w:pPr>
      <w:r>
        <w:rPr>
          <w:rFonts w:ascii="Arial"/>
          <w:color w:val="26851F"/>
          <w:sz w:val="19"/>
        </w:rPr>
        <w:t>by</w:t>
      </w:r>
      <w:r>
        <w:rPr>
          <w:rFonts w:ascii="Arial"/>
          <w:color w:val="26851F"/>
          <w:spacing w:val="33"/>
          <w:sz w:val="19"/>
        </w:rPr>
        <w:t> </w:t>
      </w:r>
      <w:r>
        <w:rPr>
          <w:rFonts w:ascii="Arial"/>
          <w:color w:val="26851F"/>
          <w:sz w:val="19"/>
        </w:rPr>
        <w:t>signing</w:t>
      </w:r>
      <w:r>
        <w:rPr>
          <w:rFonts w:ascii="Arial"/>
          <w:color w:val="26851F"/>
          <w:spacing w:val="32"/>
          <w:sz w:val="19"/>
        </w:rPr>
        <w:t> </w:t>
      </w:r>
      <w:r>
        <w:rPr>
          <w:rFonts w:ascii="Arial"/>
          <w:color w:val="26851F"/>
          <w:sz w:val="19"/>
        </w:rPr>
        <w:t>this</w:t>
      </w:r>
      <w:r>
        <w:rPr>
          <w:rFonts w:ascii="Arial"/>
          <w:color w:val="26851F"/>
          <w:spacing w:val="26"/>
          <w:sz w:val="19"/>
        </w:rPr>
        <w:t> </w:t>
      </w:r>
      <w:r>
        <w:rPr>
          <w:rFonts w:ascii="Arial"/>
          <w:color w:val="26851F"/>
          <w:sz w:val="19"/>
        </w:rPr>
        <w:t>declaration</w:t>
      </w:r>
      <w:r>
        <w:rPr>
          <w:rFonts w:ascii="Arial"/>
          <w:color w:val="26851F"/>
          <w:spacing w:val="40"/>
          <w:sz w:val="19"/>
        </w:rPr>
        <w:t> </w:t>
      </w:r>
      <w:r>
        <w:rPr>
          <w:rFonts w:ascii="Arial"/>
          <w:color w:val="26851F"/>
          <w:sz w:val="19"/>
        </w:rPr>
        <w:t>of</w:t>
      </w:r>
      <w:r>
        <w:rPr>
          <w:rFonts w:ascii="Arial"/>
          <w:color w:val="26851F"/>
          <w:spacing w:val="31"/>
          <w:sz w:val="19"/>
        </w:rPr>
        <w:t> </w:t>
      </w:r>
      <w:r>
        <w:rPr>
          <w:rFonts w:ascii="Arial"/>
          <w:color w:val="26851F"/>
          <w:sz w:val="19"/>
        </w:rPr>
        <w:t>commitment,</w:t>
      </w:r>
      <w:r>
        <w:rPr>
          <w:rFonts w:ascii="Arial"/>
          <w:color w:val="26851F"/>
          <w:spacing w:val="40"/>
          <w:sz w:val="19"/>
        </w:rPr>
        <w:t> </w:t>
      </w:r>
      <w:r>
        <w:rPr>
          <w:rFonts w:ascii="Arial"/>
          <w:color w:val="26851F"/>
          <w:sz w:val="19"/>
        </w:rPr>
        <w:t>we</w:t>
      </w:r>
      <w:r>
        <w:rPr>
          <w:rFonts w:ascii="Arial"/>
          <w:color w:val="26851F"/>
          <w:spacing w:val="24"/>
          <w:sz w:val="19"/>
        </w:rPr>
        <w:t> </w:t>
      </w:r>
      <w:r>
        <w:rPr>
          <w:rFonts w:ascii="Arial"/>
          <w:color w:val="77E63B"/>
          <w:sz w:val="19"/>
        </w:rPr>
        <w:t>undertake</w:t>
      </w:r>
      <w:r>
        <w:rPr>
          <w:rFonts w:ascii="Arial"/>
          <w:color w:val="77E63B"/>
          <w:spacing w:val="39"/>
          <w:sz w:val="19"/>
        </w:rPr>
        <w:t> </w:t>
      </w:r>
      <w:r>
        <w:rPr>
          <w:rFonts w:ascii="Arial"/>
          <w:color w:val="77E63B"/>
          <w:sz w:val="19"/>
        </w:rPr>
        <w:t>to</w:t>
      </w:r>
      <w:r>
        <w:rPr>
          <w:rFonts w:ascii="Arial"/>
          <w:color w:val="77E63B"/>
          <w:spacing w:val="40"/>
          <w:sz w:val="19"/>
        </w:rPr>
        <w:t> </w:t>
      </w:r>
      <w:r>
        <w:rPr>
          <w:rFonts w:ascii="Arial"/>
          <w:color w:val="77E63B"/>
          <w:sz w:val="19"/>
        </w:rPr>
        <w:t>acknowledge</w:t>
      </w:r>
      <w:r>
        <w:rPr>
          <w:rFonts w:ascii="Arial"/>
          <w:color w:val="77E63B"/>
          <w:spacing w:val="38"/>
          <w:sz w:val="19"/>
        </w:rPr>
        <w:t> </w:t>
      </w:r>
      <w:r>
        <w:rPr>
          <w:rFonts w:ascii="Arial"/>
          <w:color w:val="77E63B"/>
          <w:sz w:val="19"/>
        </w:rPr>
        <w:t>and</w:t>
      </w:r>
      <w:r>
        <w:rPr>
          <w:rFonts w:ascii="Arial"/>
          <w:color w:val="77E63B"/>
          <w:spacing w:val="28"/>
          <w:sz w:val="19"/>
        </w:rPr>
        <w:t> </w:t>
      </w:r>
      <w:r>
        <w:rPr>
          <w:rFonts w:ascii="Arial"/>
          <w:color w:val="77E63B"/>
          <w:sz w:val="19"/>
        </w:rPr>
        <w:t>comply</w:t>
      </w:r>
      <w:r>
        <w:rPr>
          <w:rFonts w:ascii="Arial"/>
          <w:color w:val="77E63B"/>
          <w:spacing w:val="40"/>
          <w:sz w:val="19"/>
        </w:rPr>
        <w:t> </w:t>
      </w:r>
      <w:r>
        <w:rPr>
          <w:rFonts w:ascii="Arial"/>
          <w:color w:val="77E63B"/>
          <w:sz w:val="19"/>
        </w:rPr>
        <w:t>with</w:t>
      </w:r>
      <w:r>
        <w:rPr>
          <w:rFonts w:ascii="Arial"/>
          <w:color w:val="77E63B"/>
          <w:spacing w:val="29"/>
          <w:sz w:val="19"/>
        </w:rPr>
        <w:t> </w:t>
      </w:r>
      <w:r>
        <w:rPr>
          <w:rFonts w:ascii="Arial"/>
          <w:color w:val="77E63B"/>
          <w:sz w:val="19"/>
        </w:rPr>
        <w:t>all</w:t>
      </w:r>
      <w:r>
        <w:rPr>
          <w:rFonts w:ascii="Arial"/>
          <w:color w:val="77E63B"/>
          <w:spacing w:val="25"/>
          <w:sz w:val="19"/>
        </w:rPr>
        <w:t> </w:t>
      </w:r>
      <w:r>
        <w:rPr>
          <w:rFonts w:ascii="Arial"/>
          <w:color w:val="77E63B"/>
          <w:sz w:val="19"/>
        </w:rPr>
        <w:t>principles</w:t>
      </w:r>
      <w:r>
        <w:rPr>
          <w:rFonts w:ascii="Arial"/>
          <w:color w:val="77E63B"/>
          <w:spacing w:val="37"/>
          <w:sz w:val="19"/>
        </w:rPr>
        <w:t> </w:t>
      </w:r>
      <w:r>
        <w:rPr>
          <w:rFonts w:ascii="Arial"/>
          <w:color w:val="77E63B"/>
          <w:sz w:val="19"/>
        </w:rPr>
        <w:t>and </w:t>
      </w:r>
      <w:r>
        <w:rPr>
          <w:rFonts w:ascii="Arial"/>
          <w:color w:val="26851F"/>
          <w:sz w:val="19"/>
        </w:rPr>
        <w:t>regulations relating to "RoHS, REACH,</w:t>
      </w:r>
      <w:r>
        <w:rPr>
          <w:rFonts w:ascii="Arial"/>
          <w:color w:val="26851F"/>
          <w:spacing w:val="-3"/>
          <w:sz w:val="19"/>
        </w:rPr>
        <w:t> </w:t>
      </w:r>
      <w:r>
        <w:rPr>
          <w:rFonts w:ascii="Arial"/>
          <w:color w:val="26851F"/>
          <w:sz w:val="19"/>
        </w:rPr>
        <w:t>SVHC,</w:t>
      </w:r>
      <w:r>
        <w:rPr>
          <w:rFonts w:ascii="Arial"/>
          <w:color w:val="26851F"/>
          <w:spacing w:val="-3"/>
          <w:sz w:val="19"/>
        </w:rPr>
        <w:t> </w:t>
      </w:r>
      <w:r>
        <w:rPr>
          <w:rFonts w:ascii="Arial"/>
          <w:color w:val="26851F"/>
          <w:sz w:val="19"/>
        </w:rPr>
        <w:t>Biocidal, CA</w:t>
      </w:r>
      <w:r>
        <w:rPr>
          <w:rFonts w:ascii="Arial"/>
          <w:color w:val="B10157"/>
          <w:sz w:val="19"/>
        </w:rPr>
        <w:t>-</w:t>
      </w:r>
      <w:r>
        <w:rPr>
          <w:rFonts w:ascii="Arial"/>
          <w:color w:val="2AF4CA"/>
          <w:sz w:val="19"/>
        </w:rPr>
        <w:t>Prop65".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720342</wp:posOffset>
                </wp:positionH>
                <wp:positionV relativeFrom="paragraph">
                  <wp:posOffset>207834</wp:posOffset>
                </wp:positionV>
                <wp:extent cx="2112645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2112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2645" h="0">
                              <a:moveTo>
                                <a:pt x="0" y="0"/>
                              </a:moveTo>
                              <a:lnTo>
                                <a:pt x="2112190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19864pt;margin-top:16.364918pt;width:166.35pt;height:.1pt;mso-position-horizontal-relative:page;mso-position-vertical-relative:paragraph;z-index:-15712768;mso-wrap-distance-left:0;mso-wrap-distance-right:0" id="docshape65" coordorigin="1134,327" coordsize="3327,0" path="m1134,327l4461,327e" filled="false" stroked="true" strokeweight=".48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73"/>
        <w:rPr>
          <w:sz w:val="19"/>
        </w:rPr>
      </w:pPr>
    </w:p>
    <w:p>
      <w:pPr>
        <w:tabs>
          <w:tab w:pos="1246" w:val="left" w:leader="none"/>
          <w:tab w:pos="6888" w:val="left" w:leader="none"/>
          <w:tab w:pos="7092" w:val="left" w:leader="none"/>
        </w:tabs>
        <w:spacing w:line="669" w:lineRule="auto" w:before="0"/>
        <w:ind w:left="58" w:right="3371" w:hanging="4"/>
        <w:jc w:val="left"/>
        <w:rPr>
          <w:sz w:val="19"/>
        </w:rPr>
      </w:pPr>
      <w:r>
        <w:rPr>
          <w:color w:val="28B39A"/>
          <w:spacing w:val="-2"/>
          <w:w w:val="110"/>
          <w:sz w:val="19"/>
        </w:rPr>
        <w:t>Street:</w:t>
      </w:r>
      <w:r>
        <w:rPr>
          <w:color w:val="28B39A"/>
          <w:sz w:val="19"/>
        </w:rPr>
        <w:tab/>
      </w:r>
      <w:r>
        <w:rPr>
          <w:color w:val="28B39A"/>
          <w:sz w:val="19"/>
          <w:u w:val="single" w:color="000000"/>
        </w:rPr>
        <w:tab/>
      </w:r>
      <w:r>
        <w:rPr>
          <w:color w:val="28B39A"/>
          <w:sz w:val="19"/>
          <w:u w:val="none"/>
        </w:rPr>
        <w:t> </w:t>
      </w:r>
      <w:r>
        <w:rPr>
          <w:color w:val="9EAEA3"/>
          <w:w w:val="110"/>
          <w:sz w:val="19"/>
          <w:u w:val="none"/>
        </w:rPr>
        <w:t>Post code/ city:</w:t>
      </w:r>
      <w:r>
        <w:rPr>
          <w:color w:val="9EAEA3"/>
          <w:spacing w:val="39"/>
          <w:w w:val="110"/>
          <w:sz w:val="19"/>
          <w:u w:val="none"/>
        </w:rPr>
        <w:t> </w:t>
      </w:r>
      <w:r>
        <w:rPr>
          <w:color w:val="9EAEA3"/>
          <w:sz w:val="19"/>
          <w:u w:val="single" w:color="9DADA2"/>
        </w:rPr>
        <w:tab/>
        <w:tab/>
      </w:r>
    </w:p>
    <w:p>
      <w:pPr>
        <w:tabs>
          <w:tab w:pos="6514" w:val="left" w:leader="none"/>
        </w:tabs>
        <w:spacing w:before="16"/>
        <w:ind w:left="59" w:right="0" w:firstLine="0"/>
        <w:jc w:val="left"/>
        <w:rPr>
          <w:sz w:val="19"/>
        </w:rPr>
      </w:pPr>
      <w:r>
        <w:rPr>
          <w:color w:val="3F18CD"/>
          <w:sz w:val="19"/>
        </w:rPr>
        <w:t>Name of authorized</w:t>
      </w:r>
      <w:r>
        <w:rPr>
          <w:color w:val="3F18CD"/>
          <w:spacing w:val="9"/>
          <w:sz w:val="19"/>
        </w:rPr>
        <w:t> </w:t>
      </w:r>
      <w:r>
        <w:rPr>
          <w:color w:val="3F18CD"/>
          <w:sz w:val="19"/>
        </w:rPr>
        <w:t>signatory: </w:t>
      </w:r>
      <w:r>
        <w:rPr>
          <w:color w:val="3F18CD"/>
          <w:sz w:val="19"/>
          <w:u w:val="single" w:color="F52500"/>
        </w:rPr>
        <w:tab/>
      </w:r>
    </w:p>
    <w:p>
      <w:pPr>
        <w:pStyle w:val="BodyText"/>
        <w:spacing w:before="197"/>
        <w:rPr>
          <w:sz w:val="19"/>
        </w:rPr>
      </w:pPr>
    </w:p>
    <w:p>
      <w:pPr>
        <w:tabs>
          <w:tab w:pos="1207" w:val="left" w:leader="none"/>
          <w:tab w:pos="6119" w:val="left" w:leader="none"/>
        </w:tabs>
        <w:spacing w:before="0"/>
        <w:ind w:left="55" w:right="0" w:firstLine="0"/>
        <w:jc w:val="left"/>
        <w:rPr>
          <w:sz w:val="19"/>
        </w:rPr>
      </w:pPr>
      <w:r>
        <w:rPr>
          <w:color w:val="237CAE"/>
          <w:spacing w:val="-2"/>
          <w:w w:val="105"/>
          <w:sz w:val="19"/>
        </w:rPr>
        <w:t>Signature:</w:t>
      </w:r>
      <w:r>
        <w:rPr>
          <w:color w:val="237CAE"/>
          <w:sz w:val="19"/>
        </w:rPr>
        <w:tab/>
      </w:r>
      <w:r>
        <w:rPr>
          <w:color w:val="237CAE"/>
          <w:sz w:val="19"/>
          <w:u w:val="single" w:color="000000"/>
        </w:rPr>
        <w:tab/>
      </w:r>
    </w:p>
    <w:p>
      <w:pPr>
        <w:pStyle w:val="BodyText"/>
        <w:spacing w:before="125"/>
        <w:rPr>
          <w:sz w:val="19"/>
        </w:rPr>
      </w:pPr>
    </w:p>
    <w:p>
      <w:pPr>
        <w:tabs>
          <w:tab w:pos="6949" w:val="left" w:leader="none"/>
        </w:tabs>
        <w:spacing w:before="0"/>
        <w:ind w:left="58" w:right="0" w:firstLine="0"/>
        <w:jc w:val="left"/>
        <w:rPr>
          <w:sz w:val="19"/>
        </w:rPr>
      </w:pPr>
      <w:r>
        <w:rPr>
          <w:color w:val="E2C413"/>
          <w:w w:val="105"/>
          <w:sz w:val="19"/>
        </w:rPr>
        <w:t>Place/</w:t>
      </w:r>
      <w:r>
        <w:rPr>
          <w:color w:val="E2C413"/>
          <w:spacing w:val="17"/>
          <w:w w:val="105"/>
          <w:sz w:val="19"/>
        </w:rPr>
        <w:t> </w:t>
      </w:r>
      <w:r>
        <w:rPr>
          <w:color w:val="E2C413"/>
          <w:w w:val="105"/>
          <w:sz w:val="19"/>
        </w:rPr>
        <w:t>date: </w:t>
      </w:r>
      <w:r>
        <w:rPr>
          <w:color w:val="E2C413"/>
          <w:sz w:val="19"/>
          <w:u w:val="single" w:color="E1C312"/>
        </w:rPr>
        <w:tab/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3"/>
        <w:rPr>
          <w:sz w:val="16"/>
        </w:rPr>
      </w:pPr>
    </w:p>
    <w:p>
      <w:pPr>
        <w:pStyle w:val="ListParagraph"/>
        <w:numPr>
          <w:ilvl w:val="0"/>
          <w:numId w:val="18"/>
        </w:numPr>
        <w:tabs>
          <w:tab w:pos="57" w:val="left" w:leader="none"/>
          <w:tab w:pos="214" w:val="left" w:leader="none"/>
        </w:tabs>
        <w:spacing w:line="372" w:lineRule="auto" w:before="0" w:after="0"/>
        <w:ind w:left="57" w:right="773" w:hanging="8"/>
        <w:jc w:val="left"/>
        <w:rPr>
          <w:rFonts w:ascii="Arial"/>
          <w:b/>
          <w:i/>
          <w:color w:val="1FE4AF"/>
          <w:sz w:val="16"/>
        </w:rPr>
      </w:pPr>
      <w:r>
        <w:rPr>
          <w:rFonts w:ascii="Arial"/>
          <w:b/>
          <w:i/>
          <w:color w:val="1FE4AF"/>
          <w:w w:val="105"/>
          <w:sz w:val="16"/>
        </w:rPr>
        <w:t>Please sign one </w:t>
      </w:r>
      <w:r>
        <w:rPr>
          <w:rFonts w:ascii="Arial"/>
          <w:b/>
          <w:i/>
          <w:color w:val="1FE4AF"/>
          <w:w w:val="105"/>
          <w:sz w:val="15"/>
        </w:rPr>
        <w:t>(1) </w:t>
      </w:r>
      <w:r>
        <w:rPr>
          <w:rFonts w:ascii="Arial"/>
          <w:b/>
          <w:i/>
          <w:color w:val="1FE4AF"/>
          <w:w w:val="105"/>
          <w:sz w:val="16"/>
        </w:rPr>
        <w:t>copy </w:t>
      </w:r>
      <w:r>
        <w:rPr>
          <w:rFonts w:ascii="Arial"/>
          <w:b/>
          <w:color w:val="1FE4AF"/>
          <w:w w:val="105"/>
          <w:sz w:val="17"/>
        </w:rPr>
        <w:t>of</w:t>
      </w:r>
      <w:r>
        <w:rPr>
          <w:rFonts w:ascii="Arial"/>
          <w:b/>
          <w:color w:val="1FE4AF"/>
          <w:spacing w:val="-15"/>
          <w:w w:val="105"/>
          <w:sz w:val="17"/>
        </w:rPr>
        <w:t> </w:t>
      </w:r>
      <w:r>
        <w:rPr>
          <w:rFonts w:ascii="Arial"/>
          <w:b/>
          <w:i/>
          <w:color w:val="1FE4AF"/>
          <w:w w:val="105"/>
          <w:sz w:val="16"/>
        </w:rPr>
        <w:t>the present document</w:t>
      </w:r>
      <w:r>
        <w:rPr>
          <w:rFonts w:ascii="Arial"/>
          <w:b/>
          <w:i/>
          <w:color w:val="1FE4AF"/>
          <w:spacing w:val="22"/>
          <w:w w:val="105"/>
          <w:sz w:val="16"/>
        </w:rPr>
        <w:t> </w:t>
      </w:r>
      <w:r>
        <w:rPr>
          <w:rFonts w:ascii="Arial"/>
          <w:b/>
          <w:i/>
          <w:color w:val="1FE4AF"/>
          <w:w w:val="105"/>
          <w:sz w:val="16"/>
        </w:rPr>
        <w:t>and the completed</w:t>
      </w:r>
      <w:r>
        <w:rPr>
          <w:rFonts w:ascii="Arial"/>
          <w:b/>
          <w:i/>
          <w:color w:val="1FE4AF"/>
          <w:spacing w:val="26"/>
          <w:w w:val="105"/>
          <w:sz w:val="16"/>
        </w:rPr>
        <w:t> </w:t>
      </w:r>
      <w:r>
        <w:rPr>
          <w:rFonts w:ascii="Arial"/>
          <w:b/>
          <w:color w:val="1FE4AF"/>
          <w:w w:val="105"/>
          <w:sz w:val="17"/>
        </w:rPr>
        <w:t>form</w:t>
      </w:r>
      <w:r>
        <w:rPr>
          <w:rFonts w:ascii="Arial"/>
          <w:b/>
          <w:color w:val="1FE4AF"/>
          <w:spacing w:val="-5"/>
          <w:w w:val="105"/>
          <w:sz w:val="17"/>
        </w:rPr>
        <w:t> </w:t>
      </w:r>
      <w:r>
        <w:rPr>
          <w:rFonts w:ascii="Arial"/>
          <w:b/>
          <w:color w:val="1FE4AF"/>
          <w:w w:val="105"/>
          <w:sz w:val="17"/>
        </w:rPr>
        <w:t>of</w:t>
      </w:r>
      <w:r>
        <w:rPr>
          <w:rFonts w:ascii="Arial"/>
          <w:b/>
          <w:color w:val="1FE4AF"/>
          <w:spacing w:val="-15"/>
          <w:w w:val="105"/>
          <w:sz w:val="17"/>
        </w:rPr>
        <w:t> </w:t>
      </w:r>
      <w:r>
        <w:rPr>
          <w:rFonts w:ascii="Arial"/>
          <w:b/>
          <w:i/>
          <w:color w:val="1FE4AF"/>
          <w:w w:val="105"/>
          <w:sz w:val="16"/>
        </w:rPr>
        <w:t>the</w:t>
      </w:r>
      <w:r>
        <w:rPr>
          <w:rFonts w:ascii="Arial"/>
          <w:b/>
          <w:i/>
          <w:color w:val="1FE4AF"/>
          <w:spacing w:val="-10"/>
          <w:w w:val="105"/>
          <w:sz w:val="16"/>
        </w:rPr>
        <w:t> </w:t>
      </w:r>
      <w:r>
        <w:rPr>
          <w:rFonts w:ascii="Arial"/>
          <w:b/>
          <w:i/>
          <w:color w:val="1FE4AF"/>
          <w:w w:val="105"/>
          <w:sz w:val="16"/>
        </w:rPr>
        <w:t>"RoHS, REACH, SVHC, Biocidal, CA</w:t>
      </w:r>
      <w:r>
        <w:rPr>
          <w:rFonts w:ascii="Arial"/>
          <w:b/>
          <w:i/>
          <w:color w:val="01D1F4"/>
          <w:w w:val="105"/>
          <w:sz w:val="16"/>
        </w:rPr>
        <w:t>-</w:t>
      </w:r>
      <w:r>
        <w:rPr>
          <w:rFonts w:ascii="Arial"/>
          <w:b/>
          <w:i/>
          <w:color w:val="8C6218"/>
          <w:spacing w:val="-2"/>
          <w:w w:val="105"/>
          <w:sz w:val="16"/>
        </w:rPr>
        <w:t>Prop65".</w:t>
      </w:r>
    </w:p>
    <w:p>
      <w:pPr>
        <w:pStyle w:val="ListParagraph"/>
        <w:numPr>
          <w:ilvl w:val="0"/>
          <w:numId w:val="18"/>
        </w:numPr>
        <w:tabs>
          <w:tab w:pos="238" w:val="left" w:leader="none"/>
        </w:tabs>
        <w:spacing w:line="182" w:lineRule="exact" w:before="0" w:after="0"/>
        <w:ind w:left="238" w:right="0" w:hanging="194"/>
        <w:jc w:val="left"/>
        <w:rPr>
          <w:rFonts w:ascii="Arial"/>
          <w:b/>
          <w:i/>
          <w:color w:val="A5CFAC"/>
          <w:sz w:val="16"/>
        </w:rPr>
      </w:pPr>
      <w:r>
        <w:rPr>
          <w:rFonts w:ascii="Arial"/>
          <w:b/>
          <w:i/>
          <w:color w:val="A5CFAC"/>
          <w:w w:val="105"/>
          <w:sz w:val="16"/>
        </w:rPr>
        <w:t>Please</w:t>
      </w:r>
      <w:r>
        <w:rPr>
          <w:rFonts w:ascii="Arial"/>
          <w:b/>
          <w:i/>
          <w:color w:val="A5CFAC"/>
          <w:spacing w:val="-2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send</w:t>
      </w:r>
      <w:r>
        <w:rPr>
          <w:rFonts w:ascii="Arial"/>
          <w:b/>
          <w:i/>
          <w:color w:val="A5CFAC"/>
          <w:spacing w:val="-5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the</w:t>
      </w:r>
      <w:r>
        <w:rPr>
          <w:rFonts w:ascii="Arial"/>
          <w:b/>
          <w:i/>
          <w:color w:val="A5CFAC"/>
          <w:spacing w:val="9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duly</w:t>
      </w:r>
      <w:r>
        <w:rPr>
          <w:rFonts w:ascii="Arial"/>
          <w:b/>
          <w:i/>
          <w:color w:val="A5CFAC"/>
          <w:spacing w:val="-6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signed documents</w:t>
      </w:r>
      <w:r>
        <w:rPr>
          <w:rFonts w:ascii="Arial"/>
          <w:b/>
          <w:i/>
          <w:color w:val="A5CFAC"/>
          <w:spacing w:val="3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by</w:t>
      </w:r>
      <w:r>
        <w:rPr>
          <w:rFonts w:ascii="Arial"/>
          <w:b/>
          <w:i/>
          <w:color w:val="A5CFAC"/>
          <w:spacing w:val="-9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conventional</w:t>
      </w:r>
      <w:r>
        <w:rPr>
          <w:rFonts w:ascii="Arial"/>
          <w:b/>
          <w:i/>
          <w:color w:val="A5CFAC"/>
          <w:spacing w:val="7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mail</w:t>
      </w:r>
      <w:r>
        <w:rPr>
          <w:rFonts w:ascii="Arial"/>
          <w:b/>
          <w:i/>
          <w:color w:val="A5CFAC"/>
          <w:spacing w:val="-5"/>
          <w:w w:val="105"/>
          <w:sz w:val="16"/>
        </w:rPr>
        <w:t> to:</w:t>
      </w:r>
    </w:p>
    <w:p>
      <w:pPr>
        <w:spacing w:before="100"/>
        <w:ind w:left="60" w:right="0" w:firstLine="0"/>
        <w:jc w:val="left"/>
        <w:rPr>
          <w:b/>
          <w:i/>
          <w:sz w:val="16"/>
        </w:rPr>
      </w:pPr>
      <w:r>
        <w:rPr>
          <w:b/>
          <w:i/>
          <w:color w:val="133D6B"/>
          <w:w w:val="105"/>
          <w:sz w:val="16"/>
        </w:rPr>
        <w:t>VAT</w:t>
      </w:r>
      <w:r>
        <w:rPr>
          <w:b/>
          <w:i/>
          <w:color w:val="133D6B"/>
          <w:spacing w:val="3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VAKUUMVENTILE</w:t>
      </w:r>
      <w:r>
        <w:rPr>
          <w:b/>
          <w:i/>
          <w:color w:val="133D6B"/>
          <w:spacing w:val="19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AG,</w:t>
      </w:r>
      <w:r>
        <w:rPr>
          <w:b/>
          <w:i/>
          <w:color w:val="133D6B"/>
          <w:spacing w:val="-10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SEELISTRASSE</w:t>
      </w:r>
      <w:r>
        <w:rPr>
          <w:b/>
          <w:i/>
          <w:color w:val="133D6B"/>
          <w:spacing w:val="8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1,</w:t>
      </w:r>
      <w:r>
        <w:rPr>
          <w:b/>
          <w:i/>
          <w:color w:val="133D6B"/>
          <w:spacing w:val="-9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STRATEGISCHER</w:t>
      </w:r>
      <w:r>
        <w:rPr>
          <w:b/>
          <w:i/>
          <w:color w:val="133D6B"/>
          <w:spacing w:val="18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EINKAUF;</w:t>
      </w:r>
      <w:r>
        <w:rPr>
          <w:b/>
          <w:i/>
          <w:color w:val="133D6B"/>
          <w:spacing w:val="-1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CH</w:t>
      </w:r>
      <w:r>
        <w:rPr>
          <w:b/>
          <w:i/>
          <w:color w:val="3F4B4D"/>
          <w:w w:val="105"/>
          <w:sz w:val="16"/>
        </w:rPr>
        <w:t>-</w:t>
      </w:r>
      <w:r>
        <w:rPr>
          <w:b/>
          <w:i/>
          <w:color w:val="1828E6"/>
          <w:w w:val="105"/>
          <w:sz w:val="16"/>
        </w:rPr>
        <w:t>9469</w:t>
      </w:r>
      <w:r>
        <w:rPr>
          <w:b/>
          <w:i/>
          <w:color w:val="1828E6"/>
          <w:spacing w:val="8"/>
          <w:w w:val="105"/>
          <w:sz w:val="16"/>
        </w:rPr>
        <w:t> </w:t>
      </w:r>
      <w:r>
        <w:rPr>
          <w:b/>
          <w:i/>
          <w:color w:val="1828E6"/>
          <w:spacing w:val="-4"/>
          <w:w w:val="105"/>
          <w:sz w:val="16"/>
        </w:rPr>
        <w:t>HAAG</w:t>
      </w:r>
    </w:p>
    <w:p>
      <w:pPr>
        <w:pStyle w:val="BodyText"/>
        <w:rPr>
          <w:b/>
          <w:i/>
          <w:sz w:val="16"/>
        </w:rPr>
      </w:pPr>
    </w:p>
    <w:p>
      <w:pPr>
        <w:pStyle w:val="BodyText"/>
        <w:spacing w:before="6"/>
        <w:rPr>
          <w:b/>
          <w:i/>
          <w:sz w:val="16"/>
        </w:rPr>
      </w:pPr>
    </w:p>
    <w:p>
      <w:pPr>
        <w:pStyle w:val="Heading8"/>
      </w:pPr>
      <w:r>
        <w:rPr>
          <w:color w:val="8E446E"/>
          <w:spacing w:val="-5"/>
        </w:rPr>
        <w:t>Or</w:t>
      </w:r>
    </w:p>
    <w:p>
      <w:pPr>
        <w:pStyle w:val="BodyText"/>
        <w:spacing w:before="166"/>
        <w:rPr>
          <w:rFonts w:ascii="Times New Roman"/>
          <w:b/>
          <w:sz w:val="18"/>
        </w:rPr>
      </w:pPr>
    </w:p>
    <w:p>
      <w:pPr>
        <w:spacing w:before="0"/>
        <w:ind w:left="57" w:right="0" w:firstLine="0"/>
        <w:jc w:val="left"/>
        <w:rPr>
          <w:i/>
          <w:sz w:val="17"/>
        </w:rPr>
      </w:pPr>
      <w:r>
        <w:rPr>
          <w:i/>
          <w:color w:val="3F3F1A"/>
          <w:sz w:val="17"/>
        </w:rPr>
        <w:t>VAT</w:t>
      </w:r>
      <w:r>
        <w:rPr>
          <w:i/>
          <w:color w:val="3F3F1A"/>
          <w:spacing w:val="6"/>
          <w:sz w:val="17"/>
        </w:rPr>
        <w:t> </w:t>
      </w:r>
      <w:r>
        <w:rPr>
          <w:i/>
          <w:color w:val="3F3F1A"/>
          <w:sz w:val="17"/>
        </w:rPr>
        <w:t>Manufacturing</w:t>
      </w:r>
      <w:r>
        <w:rPr>
          <w:i/>
          <w:color w:val="3F3F1A"/>
          <w:spacing w:val="33"/>
          <w:sz w:val="17"/>
        </w:rPr>
        <w:t> </w:t>
      </w:r>
      <w:r>
        <w:rPr>
          <w:i/>
          <w:color w:val="3F3F1A"/>
          <w:sz w:val="17"/>
        </w:rPr>
        <w:t>Malaysia</w:t>
      </w:r>
      <w:r>
        <w:rPr>
          <w:i/>
          <w:color w:val="3F3F1A"/>
          <w:spacing w:val="2"/>
          <w:sz w:val="17"/>
        </w:rPr>
        <w:t> </w:t>
      </w:r>
      <w:r>
        <w:rPr>
          <w:i/>
          <w:color w:val="3F3F1A"/>
          <w:sz w:val="17"/>
        </w:rPr>
        <w:t>Sdn</w:t>
      </w:r>
      <w:r>
        <w:rPr>
          <w:i/>
          <w:color w:val="3F3F1A"/>
          <w:spacing w:val="8"/>
          <w:sz w:val="17"/>
        </w:rPr>
        <w:t> </w:t>
      </w:r>
      <w:r>
        <w:rPr>
          <w:i/>
          <w:color w:val="3F3F1A"/>
          <w:spacing w:val="-5"/>
          <w:sz w:val="17"/>
        </w:rPr>
        <w:t>Bhd</w:t>
      </w:r>
    </w:p>
    <w:p>
      <w:pPr>
        <w:spacing w:line="376" w:lineRule="auto" w:before="93"/>
        <w:ind w:left="49" w:right="4545" w:firstLine="7"/>
        <w:jc w:val="left"/>
        <w:rPr>
          <w:b/>
          <w:i/>
          <w:sz w:val="16"/>
        </w:rPr>
      </w:pPr>
      <w:r>
        <w:rPr>
          <w:b/>
          <w:i/>
          <w:color w:val="1F3B89"/>
          <w:w w:val="105"/>
          <w:sz w:val="16"/>
        </w:rPr>
        <w:t>720,</w:t>
      </w:r>
      <w:r>
        <w:rPr>
          <w:b/>
          <w:i/>
          <w:color w:val="1F3B89"/>
          <w:spacing w:val="-11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Persiaran</w:t>
      </w:r>
      <w:r>
        <w:rPr>
          <w:b/>
          <w:i/>
          <w:color w:val="1F3B89"/>
          <w:spacing w:val="-5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Cassia</w:t>
      </w:r>
      <w:r>
        <w:rPr>
          <w:b/>
          <w:i/>
          <w:color w:val="1F3B89"/>
          <w:spacing w:val="-10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Selatan</w:t>
      </w:r>
      <w:r>
        <w:rPr>
          <w:b/>
          <w:i/>
          <w:color w:val="1F3B89"/>
          <w:spacing w:val="-10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1,</w:t>
      </w:r>
      <w:r>
        <w:rPr>
          <w:b/>
          <w:i/>
          <w:color w:val="1F3B89"/>
          <w:spacing w:val="-9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Kawasan</w:t>
      </w:r>
      <w:r>
        <w:rPr>
          <w:b/>
          <w:i/>
          <w:color w:val="1F3B89"/>
          <w:spacing w:val="-2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Perindustrian</w:t>
      </w:r>
      <w:r>
        <w:rPr>
          <w:b/>
          <w:i/>
          <w:color w:val="1F3B89"/>
          <w:spacing w:val="5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Batu</w:t>
      </w:r>
      <w:r>
        <w:rPr>
          <w:b/>
          <w:i/>
          <w:color w:val="1F3B89"/>
          <w:spacing w:val="-8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Kawan</w:t>
      </w:r>
      <w:r>
        <w:rPr>
          <w:b/>
          <w:i/>
          <w:color w:val="1F3B89"/>
          <w:w w:val="105"/>
          <w:sz w:val="16"/>
        </w:rPr>
        <w:t> </w:t>
      </w:r>
      <w:r>
        <w:rPr>
          <w:b/>
          <w:i/>
          <w:color w:val="2A7E79"/>
          <w:w w:val="105"/>
          <w:sz w:val="16"/>
        </w:rPr>
        <w:t>14100 Batu Kawan, Penang</w:t>
      </w:r>
    </w:p>
    <w:p>
      <w:pPr>
        <w:spacing w:line="183" w:lineRule="exact" w:before="0"/>
        <w:ind w:left="57" w:right="0" w:firstLine="0"/>
        <w:jc w:val="left"/>
        <w:rPr>
          <w:b/>
          <w:i/>
          <w:sz w:val="16"/>
        </w:rPr>
      </w:pPr>
      <w:r>
        <w:rPr>
          <w:b/>
          <w:i/>
          <w:color w:val="1AA00A"/>
          <w:spacing w:val="-2"/>
          <w:w w:val="105"/>
          <w:sz w:val="16"/>
        </w:rPr>
        <w:t>Malaysia</w:t>
      </w:r>
    </w:p>
    <w:p>
      <w:pPr>
        <w:spacing w:after="0" w:line="183" w:lineRule="exact"/>
        <w:jc w:val="left"/>
        <w:rPr>
          <w:b/>
          <w:i/>
          <w:sz w:val="16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7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D3D0E"/>
          <w:spacing w:val="-2"/>
          <w:w w:val="110"/>
          <w:sz w:val="13"/>
        </w:rPr>
        <w:t>-</w:t>
      </w:r>
      <w:r>
        <w:rPr>
          <w:color w:val="36729C"/>
          <w:spacing w:val="-2"/>
          <w:w w:val="110"/>
          <w:sz w:val="13"/>
        </w:rPr>
        <w:t>N</w:t>
      </w:r>
      <w:r>
        <w:rPr>
          <w:color w:val="BF01C1"/>
          <w:spacing w:val="-2"/>
          <w:w w:val="110"/>
          <w:sz w:val="13"/>
        </w:rPr>
        <w:t>o</w:t>
      </w:r>
      <w:r>
        <w:rPr>
          <w:color w:val="E47ECA"/>
          <w:spacing w:val="-2"/>
          <w:w w:val="110"/>
          <w:sz w:val="13"/>
        </w:rPr>
        <w:t>.</w:t>
      </w:r>
      <w:r>
        <w:rPr>
          <w:color w:val="E47ECA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72"/>
        <w:ind w:left="276" w:right="0" w:firstLine="0"/>
        <w:jc w:val="left"/>
        <w:rPr>
          <w:sz w:val="13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3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8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9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6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3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36729C"/>
          <w:spacing w:val="-2"/>
          <w:w w:val="105"/>
          <w:sz w:val="13"/>
        </w:rPr>
        <w:t>Published</w:t>
      </w:r>
    </w:p>
    <w:p>
      <w:pPr>
        <w:spacing w:before="8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97215B"/>
          <w:w w:val="120"/>
          <w:sz w:val="13"/>
        </w:rPr>
        <w:t>Miirkli</w:t>
      </w:r>
      <w:r>
        <w:rPr>
          <w:color w:val="97215B"/>
          <w:spacing w:val="-7"/>
          <w:w w:val="120"/>
          <w:sz w:val="13"/>
        </w:rPr>
        <w:t> </w:t>
      </w:r>
      <w:r>
        <w:rPr>
          <w:color w:val="97215B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46"/>
          <w:pgSz w:w="11910" w:h="16840"/>
          <w:pgMar w:header="0" w:footer="692" w:top="580" w:bottom="880" w:left="1080" w:right="360"/>
          <w:cols w:num="5" w:equalWidth="0">
            <w:col w:w="1039" w:space="233"/>
            <w:col w:w="791" w:space="1562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37"/>
        <w:rPr>
          <w:sz w:val="24"/>
        </w:rPr>
      </w:pPr>
    </w:p>
    <w:p>
      <w:pPr>
        <w:pStyle w:val="Heading2"/>
        <w:ind w:left="60" w:firstLine="0"/>
      </w:pPr>
      <w:r>
        <w:rPr>
          <w:color w:val="1605EF"/>
        </w:rPr>
        <w:t>RoHS,</w:t>
      </w:r>
      <w:r>
        <w:rPr>
          <w:color w:val="1605EF"/>
          <w:spacing w:val="1"/>
        </w:rPr>
        <w:t> </w:t>
      </w:r>
      <w:r>
        <w:rPr>
          <w:color w:val="90EF2D"/>
        </w:rPr>
        <w:t>REACH,</w:t>
      </w:r>
      <w:r>
        <w:rPr>
          <w:color w:val="90EF2D"/>
          <w:spacing w:val="2"/>
        </w:rPr>
        <w:t> </w:t>
      </w:r>
      <w:r>
        <w:rPr>
          <w:color w:val="90EF2D"/>
        </w:rPr>
        <w:t>SVHC,</w:t>
      </w:r>
      <w:r>
        <w:rPr>
          <w:color w:val="90EF2D"/>
          <w:spacing w:val="1"/>
        </w:rPr>
        <w:t> </w:t>
      </w:r>
      <w:r>
        <w:rPr>
          <w:color w:val="90EF2D"/>
        </w:rPr>
        <w:t>Biocidal,</w:t>
      </w:r>
      <w:r>
        <w:rPr>
          <w:color w:val="90EF2D"/>
          <w:spacing w:val="-3"/>
        </w:rPr>
        <w:t> </w:t>
      </w:r>
      <w:r>
        <w:rPr>
          <w:color w:val="90EF2D"/>
        </w:rPr>
        <w:t>Conflict</w:t>
      </w:r>
      <w:r>
        <w:rPr>
          <w:color w:val="90EF2D"/>
          <w:spacing w:val="24"/>
        </w:rPr>
        <w:t> </w:t>
      </w:r>
      <w:r>
        <w:rPr>
          <w:color w:val="90EF2D"/>
        </w:rPr>
        <w:t>Minerals,</w:t>
      </w:r>
      <w:r>
        <w:rPr>
          <w:color w:val="90EF2D"/>
          <w:spacing w:val="3"/>
        </w:rPr>
        <w:t> </w:t>
      </w:r>
      <w:r>
        <w:rPr>
          <w:color w:val="90EF2D"/>
        </w:rPr>
        <w:t>US</w:t>
      </w:r>
      <w:r>
        <w:rPr>
          <w:color w:val="A382AC"/>
        </w:rPr>
        <w:t>-</w:t>
      </w:r>
      <w:r>
        <w:rPr>
          <w:color w:val="4F9E0C"/>
        </w:rPr>
        <w:t>TSCA,</w:t>
      </w:r>
      <w:r>
        <w:rPr>
          <w:color w:val="4F9E0C"/>
          <w:spacing w:val="-8"/>
        </w:rPr>
        <w:t> </w:t>
      </w:r>
      <w:r>
        <w:rPr>
          <w:color w:val="4F9E0C"/>
        </w:rPr>
        <w:t>CA</w:t>
      </w:r>
      <w:r>
        <w:rPr>
          <w:color w:val="A382AC"/>
        </w:rPr>
        <w:t>-</w:t>
      </w:r>
      <w:r>
        <w:rPr>
          <w:color w:val="5D3D0E"/>
          <w:spacing w:val="-2"/>
        </w:rPr>
        <w:t>Prop65</w:t>
      </w:r>
    </w:p>
    <w:p>
      <w:pPr>
        <w:spacing w:before="78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10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3"/>
          <w:w w:val="105"/>
          <w:sz w:val="16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-1"/>
          <w:w w:val="105"/>
          <w:sz w:val="16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0"/>
        <w:rPr>
          <w:sz w:val="17"/>
        </w:rPr>
      </w:pPr>
    </w:p>
    <w:p>
      <w:pPr>
        <w:pStyle w:val="Heading2"/>
        <w:numPr>
          <w:ilvl w:val="0"/>
          <w:numId w:val="16"/>
        </w:numPr>
        <w:tabs>
          <w:tab w:pos="914" w:val="left" w:leader="none"/>
        </w:tabs>
        <w:spacing w:line="240" w:lineRule="auto" w:before="0" w:after="0"/>
        <w:ind w:left="914" w:right="0" w:hanging="855"/>
        <w:jc w:val="left"/>
        <w:rPr>
          <w:color w:val="0EB8C1"/>
        </w:rPr>
      </w:pPr>
      <w:r>
        <w:rPr>
          <w:color w:val="1FA8BF"/>
          <w:spacing w:val="-2"/>
          <w:w w:val="110"/>
        </w:rPr>
        <w:t>Appendix</w:t>
      </w:r>
    </w:p>
    <w:p>
      <w:pPr>
        <w:pStyle w:val="ListParagraph"/>
        <w:numPr>
          <w:ilvl w:val="1"/>
          <w:numId w:val="16"/>
        </w:numPr>
        <w:tabs>
          <w:tab w:pos="910" w:val="left" w:leader="none"/>
        </w:tabs>
        <w:spacing w:line="240" w:lineRule="auto" w:before="181" w:after="0"/>
        <w:ind w:left="910" w:right="0" w:hanging="865"/>
        <w:jc w:val="left"/>
        <w:rPr>
          <w:rFonts w:ascii="Arial"/>
          <w:b/>
          <w:color w:val="90BAB3"/>
          <w:sz w:val="24"/>
        </w:rPr>
      </w:pPr>
      <w:r>
        <w:rPr>
          <w:rFonts w:ascii="Arial"/>
          <w:b/>
          <w:color w:val="BF01C1"/>
          <w:sz w:val="24"/>
        </w:rPr>
        <w:t>List</w:t>
      </w:r>
      <w:r>
        <w:rPr>
          <w:rFonts w:ascii="Arial"/>
          <w:b/>
          <w:color w:val="BF01C1"/>
          <w:spacing w:val="15"/>
          <w:sz w:val="24"/>
        </w:rPr>
        <w:t> </w:t>
      </w:r>
      <w:r>
        <w:rPr>
          <w:rFonts w:ascii="Arial"/>
          <w:b/>
          <w:color w:val="BF01C1"/>
          <w:sz w:val="24"/>
        </w:rPr>
        <w:t>of</w:t>
      </w:r>
      <w:r>
        <w:rPr>
          <w:rFonts w:ascii="Arial"/>
          <w:b/>
          <w:color w:val="BF01C1"/>
          <w:spacing w:val="20"/>
          <w:sz w:val="24"/>
        </w:rPr>
        <w:t> </w:t>
      </w:r>
      <w:r>
        <w:rPr>
          <w:rFonts w:ascii="Arial"/>
          <w:b/>
          <w:color w:val="BF01C1"/>
          <w:sz w:val="24"/>
        </w:rPr>
        <w:t>referred</w:t>
      </w:r>
      <w:r>
        <w:rPr>
          <w:rFonts w:ascii="Arial"/>
          <w:b/>
          <w:color w:val="BF01C1"/>
          <w:spacing w:val="20"/>
          <w:sz w:val="24"/>
        </w:rPr>
        <w:t> </w:t>
      </w:r>
      <w:r>
        <w:rPr>
          <w:rFonts w:ascii="Arial"/>
          <w:b/>
          <w:color w:val="BF01C1"/>
          <w:spacing w:val="-2"/>
          <w:sz w:val="24"/>
        </w:rPr>
        <w:t>documents</w:t>
      </w:r>
    </w:p>
    <w:p>
      <w:pPr>
        <w:tabs>
          <w:tab w:pos="1925" w:val="left" w:leader="none"/>
        </w:tabs>
        <w:spacing w:before="255"/>
        <w:ind w:left="147" w:right="0" w:firstLine="0"/>
        <w:jc w:val="left"/>
        <w:rPr>
          <w:sz w:val="17"/>
        </w:rPr>
      </w:pPr>
      <w:r>
        <w:rPr>
          <w:color w:val="C80F38"/>
          <w:w w:val="105"/>
          <w:sz w:val="17"/>
        </w:rPr>
        <w:t>Document</w:t>
      </w:r>
      <w:r>
        <w:rPr>
          <w:color w:val="C80F38"/>
          <w:spacing w:val="10"/>
          <w:w w:val="105"/>
          <w:sz w:val="17"/>
        </w:rPr>
        <w:t> </w:t>
      </w:r>
      <w:r>
        <w:rPr>
          <w:color w:val="C80F38"/>
          <w:spacing w:val="-2"/>
          <w:w w:val="105"/>
          <w:sz w:val="17"/>
        </w:rPr>
        <w:t>number</w:t>
      </w:r>
      <w:r>
        <w:rPr>
          <w:color w:val="C80F38"/>
          <w:sz w:val="17"/>
        </w:rPr>
        <w:tab/>
      </w:r>
      <w:r>
        <w:rPr>
          <w:color w:val="CAE842"/>
          <w:w w:val="105"/>
          <w:sz w:val="17"/>
        </w:rPr>
        <w:t>Doc</w:t>
      </w:r>
      <w:r>
        <w:rPr>
          <w:color w:val="CAE842"/>
          <w:spacing w:val="-8"/>
          <w:w w:val="105"/>
          <w:sz w:val="17"/>
        </w:rPr>
        <w:t> </w:t>
      </w:r>
      <w:r>
        <w:rPr>
          <w:rFonts w:ascii="Times New Roman"/>
          <w:color w:val="CAE842"/>
          <w:w w:val="105"/>
          <w:sz w:val="15"/>
        </w:rPr>
        <w:t>,r,</w:t>
      </w:r>
      <w:r>
        <w:rPr>
          <w:rFonts w:ascii="Times New Roman"/>
          <w:color w:val="CAE842"/>
          <w:spacing w:val="47"/>
          <w:w w:val="105"/>
          <w:sz w:val="15"/>
        </w:rPr>
        <w:t>  </w:t>
      </w:r>
      <w:r>
        <w:rPr>
          <w:color w:val="CAE842"/>
          <w:w w:val="105"/>
          <w:sz w:val="17"/>
        </w:rPr>
        <w:t>"t</w:t>
      </w:r>
      <w:r>
        <w:rPr>
          <w:color w:val="CAE842"/>
          <w:spacing w:val="47"/>
          <w:w w:val="105"/>
          <w:sz w:val="17"/>
        </w:rPr>
        <w:t> </w:t>
      </w:r>
      <w:r>
        <w:rPr>
          <w:color w:val="CAE842"/>
          <w:spacing w:val="-2"/>
          <w:w w:val="105"/>
          <w:sz w:val="17"/>
        </w:rPr>
        <w:t>n&lt;lrr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2"/>
        <w:rPr>
          <w:sz w:val="17"/>
        </w:rPr>
      </w:pPr>
    </w:p>
    <w:p>
      <w:pPr>
        <w:pStyle w:val="Heading2"/>
        <w:numPr>
          <w:ilvl w:val="1"/>
          <w:numId w:val="16"/>
        </w:numPr>
        <w:tabs>
          <w:tab w:pos="914" w:val="left" w:leader="none"/>
        </w:tabs>
        <w:spacing w:line="240" w:lineRule="auto" w:before="1" w:after="0"/>
        <w:ind w:left="914" w:right="0" w:hanging="855"/>
        <w:jc w:val="left"/>
        <w:rPr>
          <w:color w:val="2FDB74"/>
        </w:rPr>
      </w:pPr>
      <w:r>
        <w:rPr>
          <w:color w:val="26B39E"/>
          <w:w w:val="105"/>
        </w:rPr>
        <w:t>VAT</w:t>
      </w:r>
      <w:r>
        <w:rPr>
          <w:color w:val="26B39E"/>
          <w:spacing w:val="5"/>
          <w:w w:val="105"/>
        </w:rPr>
        <w:t> </w:t>
      </w:r>
      <w:r>
        <w:rPr>
          <w:color w:val="26B39E"/>
          <w:spacing w:val="-2"/>
          <w:w w:val="105"/>
        </w:rPr>
        <w:t>abbreviations</w:t>
      </w:r>
    </w:p>
    <w:p>
      <w:pPr>
        <w:spacing w:line="319" w:lineRule="auto" w:before="169"/>
        <w:ind w:left="62" w:right="0" w:firstLine="1"/>
        <w:jc w:val="left"/>
        <w:rPr>
          <w:sz w:val="17"/>
        </w:rPr>
      </w:pPr>
      <w:r>
        <w:rPr>
          <w:color w:val="5E28E6"/>
          <w:sz w:val="17"/>
        </w:rPr>
        <w:t>All </w:t>
      </w:r>
      <w:r>
        <w:rPr>
          <w:color w:val="B87B97"/>
          <w:sz w:val="17"/>
        </w:rPr>
        <w:t>abbreviations can be found via search function in VATs global controlled VAT Glossary: </w:t>
      </w:r>
      <w:hyperlink r:id="rId43">
        <w:r>
          <w:rPr>
            <w:color w:val="6711AF"/>
            <w:sz w:val="17"/>
            <w:u w:val="thick" w:color="6711AF"/>
          </w:rPr>
          <w:t>https://one.vat.info/knowhow/Processes/SitePages/V</w:t>
        </w:r>
        <w:r>
          <w:rPr>
            <w:color w:val="6711AF"/>
            <w:spacing w:val="-16"/>
            <w:sz w:val="17"/>
            <w:u w:val="thick" w:color="6711AF"/>
          </w:rPr>
          <w:t> </w:t>
        </w:r>
        <w:r>
          <w:rPr>
            <w:color w:val="6711AF"/>
            <w:sz w:val="17"/>
            <w:u w:val="thick" w:color="6711AF"/>
          </w:rPr>
          <w:t>AT</w:t>
        </w:r>
        <w:r>
          <w:rPr>
            <w:color w:val="6711AF"/>
            <w:spacing w:val="40"/>
            <w:sz w:val="17"/>
            <w:u w:val="thick" w:color="6711AF"/>
          </w:rPr>
          <w:t> </w:t>
        </w:r>
        <w:r>
          <w:rPr>
            <w:color w:val="6711AF"/>
            <w:sz w:val="17"/>
            <w:u w:val="thick" w:color="6711AF"/>
          </w:rPr>
          <w:t>Glossary.aspx</w:t>
        </w:r>
      </w:hyperlink>
    </w:p>
    <w:p>
      <w:pPr>
        <w:spacing w:line="190" w:lineRule="exact" w:before="0"/>
        <w:ind w:left="60" w:right="0" w:firstLine="0"/>
        <w:jc w:val="left"/>
        <w:rPr>
          <w:sz w:val="17"/>
        </w:rPr>
      </w:pPr>
      <w:r>
        <w:rPr>
          <w:color w:val="74EB82"/>
          <w:sz w:val="17"/>
        </w:rPr>
        <w:t>New</w:t>
      </w:r>
      <w:r>
        <w:rPr>
          <w:color w:val="74EB82"/>
          <w:spacing w:val="3"/>
          <w:sz w:val="17"/>
        </w:rPr>
        <w:t> </w:t>
      </w:r>
      <w:r>
        <w:rPr>
          <w:color w:val="74EB82"/>
          <w:sz w:val="17"/>
        </w:rPr>
        <w:t>abbreviation</w:t>
      </w:r>
      <w:r>
        <w:rPr>
          <w:color w:val="74EB82"/>
          <w:spacing w:val="16"/>
          <w:sz w:val="17"/>
        </w:rPr>
        <w:t> </w:t>
      </w:r>
      <w:r>
        <w:rPr>
          <w:color w:val="74EB82"/>
          <w:sz w:val="17"/>
        </w:rPr>
        <w:t>entries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can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be</w:t>
      </w:r>
      <w:r>
        <w:rPr>
          <w:color w:val="74EB82"/>
          <w:spacing w:val="-2"/>
          <w:sz w:val="17"/>
        </w:rPr>
        <w:t> </w:t>
      </w:r>
      <w:r>
        <w:rPr>
          <w:color w:val="74EB82"/>
          <w:sz w:val="17"/>
        </w:rPr>
        <w:t>proposed</w:t>
      </w:r>
      <w:r>
        <w:rPr>
          <w:color w:val="74EB82"/>
          <w:spacing w:val="12"/>
          <w:sz w:val="17"/>
        </w:rPr>
        <w:t> </w:t>
      </w:r>
      <w:r>
        <w:rPr>
          <w:color w:val="74EB82"/>
          <w:sz w:val="17"/>
        </w:rPr>
        <w:t>via</w:t>
      </w:r>
      <w:r>
        <w:rPr>
          <w:color w:val="74EB82"/>
          <w:spacing w:val="9"/>
          <w:sz w:val="17"/>
        </w:rPr>
        <w:t> </w:t>
      </w:r>
      <w:r>
        <w:rPr>
          <w:color w:val="74EB82"/>
          <w:sz w:val="17"/>
        </w:rPr>
        <w:t>the</w:t>
      </w:r>
      <w:r>
        <w:rPr>
          <w:color w:val="74EB82"/>
          <w:spacing w:val="6"/>
          <w:sz w:val="17"/>
        </w:rPr>
        <w:t> </w:t>
      </w:r>
      <w:r>
        <w:rPr>
          <w:color w:val="74EB82"/>
          <w:sz w:val="17"/>
        </w:rPr>
        <w:t>workflow</w:t>
      </w:r>
      <w:r>
        <w:rPr>
          <w:color w:val="74EB82"/>
          <w:spacing w:val="8"/>
          <w:sz w:val="17"/>
        </w:rPr>
        <w:t> </w:t>
      </w:r>
      <w:r>
        <w:rPr>
          <w:color w:val="74EB82"/>
          <w:sz w:val="17"/>
        </w:rPr>
        <w:t>and are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released</w:t>
      </w:r>
      <w:r>
        <w:rPr>
          <w:color w:val="74EB82"/>
          <w:spacing w:val="14"/>
          <w:sz w:val="17"/>
        </w:rPr>
        <w:t> </w:t>
      </w:r>
      <w:r>
        <w:rPr>
          <w:color w:val="74EB82"/>
          <w:sz w:val="17"/>
        </w:rPr>
        <w:t>after</w:t>
      </w:r>
      <w:r>
        <w:rPr>
          <w:color w:val="74EB82"/>
          <w:spacing w:val="8"/>
          <w:sz w:val="17"/>
        </w:rPr>
        <w:t> </w:t>
      </w:r>
      <w:r>
        <w:rPr>
          <w:color w:val="74EB82"/>
          <w:spacing w:val="-2"/>
          <w:sz w:val="17"/>
        </w:rPr>
        <w:t>approval.</w:t>
      </w:r>
    </w:p>
    <w:p>
      <w:pPr>
        <w:spacing w:after="0" w:line="190" w:lineRule="exact"/>
        <w:jc w:val="left"/>
        <w:rPr>
          <w:sz w:val="17"/>
        </w:rPr>
        <w:sectPr>
          <w:type w:val="continuous"/>
          <w:pgSz w:w="11910" w:h="16840"/>
          <w:pgMar w:header="0" w:footer="692" w:top="600" w:bottom="900" w:left="108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47"/>
          <w:pgSz w:w="11910" w:h="16850"/>
          <w:pgMar w:header="0" w:footer="782" w:top="1940" w:bottom="980" w:left="1080" w:right="360"/>
        </w:sectPr>
      </w:pPr>
    </w:p>
    <w:p>
      <w:pPr>
        <w:pStyle w:val="BodyText"/>
        <w:spacing w:before="159"/>
        <w:rPr>
          <w:sz w:val="17"/>
        </w:rPr>
      </w:pPr>
    </w:p>
    <w:p>
      <w:pPr>
        <w:pStyle w:val="Heading9"/>
        <w:ind w:left="257"/>
      </w:pPr>
      <w:r>
        <w:rPr>
          <w:color w:val="0F9CF6"/>
          <w:w w:val="105"/>
        </w:rPr>
        <w:t>Target</w:t>
      </w:r>
      <w:r>
        <w:rPr>
          <w:color w:val="0F9CF6"/>
          <w:spacing w:val="-3"/>
          <w:w w:val="105"/>
        </w:rPr>
        <w:t> </w:t>
      </w:r>
      <w:r>
        <w:rPr>
          <w:color w:val="0F9CF6"/>
          <w:w w:val="105"/>
        </w:rPr>
        <w:t>&amp;</w:t>
      </w:r>
      <w:r>
        <w:rPr>
          <w:color w:val="0F9CF6"/>
          <w:spacing w:val="-4"/>
          <w:w w:val="105"/>
        </w:rPr>
        <w:t> scope</w:t>
      </w:r>
    </w:p>
    <w:p>
      <w:pPr>
        <w:spacing w:line="319" w:lineRule="auto" w:before="95"/>
        <w:ind w:left="259" w:right="322" w:hanging="3"/>
        <w:jc w:val="left"/>
        <w:rPr>
          <w:sz w:val="17"/>
        </w:rPr>
      </w:pPr>
      <w:r>
        <w:rPr/>
        <w:br w:type="column"/>
      </w:r>
      <w:r>
        <w:rPr>
          <w:color w:val="F65444"/>
          <w:w w:val="105"/>
          <w:sz w:val="17"/>
        </w:rPr>
        <w:t>The</w:t>
      </w:r>
      <w:r>
        <w:rPr>
          <w:color w:val="F65444"/>
          <w:spacing w:val="-13"/>
          <w:w w:val="105"/>
          <w:sz w:val="17"/>
        </w:rPr>
        <w:t> </w:t>
      </w:r>
      <w:r>
        <w:rPr>
          <w:color w:val="F65444"/>
          <w:w w:val="105"/>
          <w:sz w:val="17"/>
        </w:rPr>
        <w:t>following</w:t>
      </w:r>
      <w:r>
        <w:rPr>
          <w:color w:val="F65444"/>
          <w:spacing w:val="-10"/>
          <w:w w:val="105"/>
          <w:sz w:val="17"/>
        </w:rPr>
        <w:t> </w:t>
      </w:r>
      <w:r>
        <w:rPr>
          <w:color w:val="F65444"/>
          <w:w w:val="105"/>
          <w:sz w:val="17"/>
        </w:rPr>
        <w:t>document</w:t>
      </w:r>
      <w:r>
        <w:rPr>
          <w:color w:val="F65444"/>
          <w:spacing w:val="-2"/>
          <w:w w:val="105"/>
          <w:sz w:val="17"/>
        </w:rPr>
        <w:t> </w:t>
      </w:r>
      <w:r>
        <w:rPr>
          <w:color w:val="F65444"/>
          <w:w w:val="105"/>
          <w:sz w:val="17"/>
        </w:rPr>
        <w:t>is</w:t>
      </w:r>
      <w:r>
        <w:rPr>
          <w:color w:val="F65444"/>
          <w:spacing w:val="-13"/>
          <w:w w:val="105"/>
          <w:sz w:val="17"/>
        </w:rPr>
        <w:t> </w:t>
      </w:r>
      <w:r>
        <w:rPr>
          <w:color w:val="F65444"/>
          <w:w w:val="105"/>
          <w:sz w:val="17"/>
        </w:rPr>
        <w:t>to be</w:t>
      </w:r>
      <w:r>
        <w:rPr>
          <w:color w:val="F65444"/>
          <w:spacing w:val="-13"/>
          <w:w w:val="105"/>
          <w:sz w:val="17"/>
        </w:rPr>
        <w:t> </w:t>
      </w:r>
      <w:r>
        <w:rPr>
          <w:color w:val="F65444"/>
          <w:w w:val="105"/>
          <w:sz w:val="17"/>
        </w:rPr>
        <w:t>used</w:t>
      </w:r>
      <w:r>
        <w:rPr>
          <w:color w:val="F65444"/>
          <w:spacing w:val="-8"/>
          <w:w w:val="105"/>
          <w:sz w:val="17"/>
        </w:rPr>
        <w:t> </w:t>
      </w:r>
      <w:r>
        <w:rPr>
          <w:color w:val="F65444"/>
          <w:w w:val="105"/>
          <w:sz w:val="17"/>
        </w:rPr>
        <w:t>for</w:t>
      </w:r>
      <w:r>
        <w:rPr>
          <w:color w:val="F65444"/>
          <w:spacing w:val="-9"/>
          <w:w w:val="105"/>
          <w:sz w:val="17"/>
        </w:rPr>
        <w:t> </w:t>
      </w:r>
      <w:r>
        <w:rPr>
          <w:color w:val="F65444"/>
          <w:w w:val="105"/>
          <w:sz w:val="17"/>
        </w:rPr>
        <w:t>the</w:t>
      </w:r>
      <w:r>
        <w:rPr>
          <w:color w:val="F65444"/>
          <w:spacing w:val="-11"/>
          <w:w w:val="105"/>
          <w:sz w:val="17"/>
        </w:rPr>
        <w:t> </w:t>
      </w:r>
      <w:r>
        <w:rPr>
          <w:color w:val="F65444"/>
          <w:w w:val="105"/>
          <w:sz w:val="17"/>
        </w:rPr>
        <w:t>annual</w:t>
      </w:r>
      <w:r>
        <w:rPr>
          <w:color w:val="F65444"/>
          <w:spacing w:val="-9"/>
          <w:w w:val="105"/>
          <w:sz w:val="17"/>
        </w:rPr>
        <w:t> </w:t>
      </w:r>
      <w:r>
        <w:rPr>
          <w:color w:val="F65444"/>
          <w:w w:val="105"/>
          <w:sz w:val="17"/>
        </w:rPr>
        <w:t>data</w:t>
      </w:r>
      <w:r>
        <w:rPr>
          <w:color w:val="F65444"/>
          <w:spacing w:val="-10"/>
          <w:w w:val="105"/>
          <w:sz w:val="17"/>
        </w:rPr>
        <w:t> </w:t>
      </w:r>
      <w:r>
        <w:rPr>
          <w:color w:val="F65444"/>
          <w:w w:val="105"/>
          <w:sz w:val="17"/>
        </w:rPr>
        <w:t>collection</w:t>
      </w:r>
      <w:r>
        <w:rPr>
          <w:color w:val="F65444"/>
          <w:spacing w:val="-5"/>
          <w:w w:val="105"/>
          <w:sz w:val="17"/>
        </w:rPr>
        <w:t> </w:t>
      </w:r>
      <w:r>
        <w:rPr>
          <w:color w:val="F65444"/>
          <w:w w:val="105"/>
          <w:sz w:val="17"/>
        </w:rPr>
        <w:t>on</w:t>
      </w:r>
      <w:r>
        <w:rPr>
          <w:color w:val="F65444"/>
          <w:spacing w:val="-11"/>
          <w:w w:val="105"/>
          <w:sz w:val="17"/>
        </w:rPr>
        <w:t> </w:t>
      </w:r>
      <w:r>
        <w:rPr>
          <w:color w:val="F65444"/>
          <w:w w:val="105"/>
          <w:sz w:val="17"/>
        </w:rPr>
        <w:t>smelters</w:t>
      </w:r>
      <w:r>
        <w:rPr>
          <w:color w:val="F65444"/>
          <w:spacing w:val="-13"/>
          <w:w w:val="105"/>
          <w:sz w:val="17"/>
        </w:rPr>
        <w:t> </w:t>
      </w:r>
      <w:r>
        <w:rPr>
          <w:color w:val="8ECFA8"/>
          <w:w w:val="105"/>
          <w:sz w:val="17"/>
        </w:rPr>
        <w:t>used</w:t>
      </w:r>
      <w:r>
        <w:rPr>
          <w:color w:val="8ECFA8"/>
          <w:spacing w:val="-8"/>
          <w:w w:val="105"/>
          <w:sz w:val="17"/>
        </w:rPr>
        <w:t> </w:t>
      </w:r>
      <w:r>
        <w:rPr>
          <w:color w:val="8ECFA8"/>
          <w:w w:val="105"/>
          <w:sz w:val="17"/>
        </w:rPr>
        <w:t>for</w:t>
      </w:r>
      <w:r>
        <w:rPr>
          <w:color w:val="8ECFA8"/>
          <w:spacing w:val="-8"/>
          <w:w w:val="105"/>
          <w:sz w:val="17"/>
        </w:rPr>
        <w:t> </w:t>
      </w:r>
      <w:r>
        <w:rPr>
          <w:color w:val="8ECFA8"/>
          <w:w w:val="105"/>
          <w:sz w:val="17"/>
        </w:rPr>
        <w:t>the</w:t>
      </w:r>
      <w:r>
        <w:rPr>
          <w:color w:val="8ECFA8"/>
          <w:spacing w:val="-13"/>
          <w:w w:val="105"/>
          <w:sz w:val="17"/>
        </w:rPr>
        <w:t> </w:t>
      </w:r>
      <w:r>
        <w:rPr>
          <w:color w:val="8ECFA8"/>
          <w:w w:val="105"/>
          <w:sz w:val="17"/>
        </w:rPr>
        <w:t>conflict </w:t>
      </w:r>
      <w:r>
        <w:rPr>
          <w:color w:val="E860A3"/>
          <w:w w:val="105"/>
          <w:sz w:val="17"/>
        </w:rPr>
        <w:t>mineral due diligence process</w:t>
      </w:r>
      <w:r>
        <w:rPr>
          <w:color w:val="4687BF"/>
          <w:w w:val="105"/>
          <w:sz w:val="17"/>
        </w:rPr>
        <w:t>.</w:t>
      </w:r>
    </w:p>
    <w:p>
      <w:pPr>
        <w:spacing w:line="185" w:lineRule="exact" w:before="0"/>
        <w:ind w:left="257" w:right="0" w:firstLine="0"/>
        <w:jc w:val="left"/>
        <w:rPr>
          <w:sz w:val="17"/>
        </w:rPr>
      </w:pPr>
      <w:r>
        <w:rPr>
          <w:color w:val="89E452"/>
          <w:w w:val="105"/>
          <w:sz w:val="17"/>
        </w:rPr>
        <w:t>The</w:t>
      </w:r>
      <w:r>
        <w:rPr>
          <w:color w:val="89E452"/>
          <w:spacing w:val="-13"/>
          <w:w w:val="105"/>
          <w:sz w:val="17"/>
        </w:rPr>
        <w:t> </w:t>
      </w:r>
      <w:r>
        <w:rPr>
          <w:color w:val="89E452"/>
          <w:w w:val="105"/>
          <w:sz w:val="17"/>
        </w:rPr>
        <w:t>request</w:t>
      </w:r>
      <w:r>
        <w:rPr>
          <w:color w:val="89E452"/>
          <w:spacing w:val="-10"/>
          <w:w w:val="105"/>
          <w:sz w:val="17"/>
        </w:rPr>
        <w:t> </w:t>
      </w:r>
      <w:r>
        <w:rPr>
          <w:color w:val="89E452"/>
          <w:w w:val="105"/>
          <w:sz w:val="17"/>
        </w:rPr>
        <w:t>is</w:t>
      </w:r>
      <w:r>
        <w:rPr>
          <w:color w:val="89E452"/>
          <w:spacing w:val="-12"/>
          <w:w w:val="105"/>
          <w:sz w:val="17"/>
        </w:rPr>
        <w:t> </w:t>
      </w:r>
      <w:r>
        <w:rPr>
          <w:color w:val="89E452"/>
          <w:w w:val="105"/>
          <w:sz w:val="17"/>
        </w:rPr>
        <w:t>to be</w:t>
      </w:r>
      <w:r>
        <w:rPr>
          <w:color w:val="89E452"/>
          <w:spacing w:val="-12"/>
          <w:w w:val="105"/>
          <w:sz w:val="17"/>
        </w:rPr>
        <w:t> </w:t>
      </w:r>
      <w:r>
        <w:rPr>
          <w:color w:val="89E452"/>
          <w:w w:val="105"/>
          <w:sz w:val="17"/>
        </w:rPr>
        <w:t>sent</w:t>
      </w:r>
      <w:r>
        <w:rPr>
          <w:color w:val="89E452"/>
          <w:spacing w:val="-6"/>
          <w:w w:val="105"/>
          <w:sz w:val="17"/>
        </w:rPr>
        <w:t> </w:t>
      </w:r>
      <w:r>
        <w:rPr>
          <w:color w:val="89E452"/>
          <w:w w:val="105"/>
          <w:sz w:val="17"/>
        </w:rPr>
        <w:t>to</w:t>
      </w:r>
      <w:r>
        <w:rPr>
          <w:color w:val="89E452"/>
          <w:spacing w:val="-4"/>
          <w:w w:val="105"/>
          <w:sz w:val="17"/>
        </w:rPr>
        <w:t> </w:t>
      </w:r>
      <w:r>
        <w:rPr>
          <w:color w:val="89E452"/>
          <w:w w:val="105"/>
          <w:sz w:val="17"/>
        </w:rPr>
        <w:t>the</w:t>
      </w:r>
      <w:r>
        <w:rPr>
          <w:color w:val="89E452"/>
          <w:spacing w:val="-11"/>
          <w:w w:val="105"/>
          <w:sz w:val="17"/>
        </w:rPr>
        <w:t> </w:t>
      </w:r>
      <w:r>
        <w:rPr>
          <w:color w:val="89E452"/>
          <w:w w:val="105"/>
          <w:sz w:val="17"/>
        </w:rPr>
        <w:t>suppliers</w:t>
      </w:r>
      <w:r>
        <w:rPr>
          <w:color w:val="89E452"/>
          <w:spacing w:val="-9"/>
          <w:w w:val="105"/>
          <w:sz w:val="17"/>
        </w:rPr>
        <w:t> </w:t>
      </w:r>
      <w:r>
        <w:rPr>
          <w:color w:val="C897F4"/>
          <w:w w:val="105"/>
          <w:sz w:val="17"/>
        </w:rPr>
        <w:t>as</w:t>
      </w:r>
      <w:r>
        <w:rPr>
          <w:color w:val="C897F4"/>
          <w:spacing w:val="-12"/>
          <w:w w:val="105"/>
          <w:sz w:val="17"/>
        </w:rPr>
        <w:t> </w:t>
      </w:r>
      <w:r>
        <w:rPr>
          <w:color w:val="C897F4"/>
          <w:w w:val="105"/>
          <w:sz w:val="17"/>
        </w:rPr>
        <w:t>both</w:t>
      </w:r>
      <w:r>
        <w:rPr>
          <w:color w:val="C897F4"/>
          <w:spacing w:val="-13"/>
          <w:w w:val="105"/>
          <w:sz w:val="17"/>
        </w:rPr>
        <w:t> </w:t>
      </w:r>
      <w:r>
        <w:rPr>
          <w:color w:val="C897F4"/>
          <w:w w:val="105"/>
          <w:sz w:val="17"/>
        </w:rPr>
        <w:t>information,</w:t>
      </w:r>
      <w:r>
        <w:rPr>
          <w:color w:val="C897F4"/>
          <w:spacing w:val="-8"/>
          <w:w w:val="105"/>
          <w:sz w:val="17"/>
        </w:rPr>
        <w:t> </w:t>
      </w:r>
      <w:r>
        <w:rPr>
          <w:color w:val="C897F4"/>
          <w:w w:val="105"/>
          <w:sz w:val="17"/>
        </w:rPr>
        <w:t>but</w:t>
      </w:r>
      <w:r>
        <w:rPr>
          <w:color w:val="C897F4"/>
          <w:spacing w:val="-12"/>
          <w:w w:val="105"/>
          <w:sz w:val="17"/>
        </w:rPr>
        <w:t> </w:t>
      </w:r>
      <w:r>
        <w:rPr>
          <w:color w:val="C897F4"/>
          <w:w w:val="105"/>
          <w:sz w:val="17"/>
        </w:rPr>
        <w:t>als</w:t>
      </w:r>
      <w:r>
        <w:rPr>
          <w:color w:val="C897F4"/>
          <w:spacing w:val="-12"/>
          <w:w w:val="105"/>
          <w:sz w:val="17"/>
        </w:rPr>
        <w:t> </w:t>
      </w:r>
      <w:r>
        <w:rPr>
          <w:color w:val="23A859"/>
          <w:w w:val="105"/>
          <w:sz w:val="17"/>
        </w:rPr>
        <w:t>as</w:t>
      </w:r>
      <w:r>
        <w:rPr>
          <w:color w:val="23A859"/>
          <w:spacing w:val="-12"/>
          <w:w w:val="105"/>
          <w:sz w:val="17"/>
        </w:rPr>
        <w:t> </w:t>
      </w:r>
      <w:r>
        <w:rPr>
          <w:color w:val="23A859"/>
          <w:w w:val="105"/>
          <w:sz w:val="17"/>
        </w:rPr>
        <w:t>confirmation</w:t>
      </w:r>
      <w:r>
        <w:rPr>
          <w:color w:val="23A859"/>
          <w:spacing w:val="-1"/>
          <w:w w:val="105"/>
          <w:sz w:val="17"/>
        </w:rPr>
        <w:t> </w:t>
      </w:r>
      <w:r>
        <w:rPr>
          <w:color w:val="23A859"/>
          <w:w w:val="105"/>
          <w:sz w:val="17"/>
        </w:rPr>
        <w:t>to</w:t>
      </w:r>
      <w:r>
        <w:rPr>
          <w:color w:val="23A859"/>
          <w:spacing w:val="-6"/>
          <w:w w:val="105"/>
          <w:sz w:val="17"/>
        </w:rPr>
        <w:t> </w:t>
      </w:r>
      <w:r>
        <w:rPr>
          <w:color w:val="23A859"/>
          <w:w w:val="105"/>
          <w:sz w:val="17"/>
        </w:rPr>
        <w:t>be</w:t>
      </w:r>
      <w:r>
        <w:rPr>
          <w:color w:val="23A859"/>
          <w:spacing w:val="-12"/>
          <w:w w:val="105"/>
          <w:sz w:val="17"/>
        </w:rPr>
        <w:t> </w:t>
      </w:r>
      <w:r>
        <w:rPr>
          <w:color w:val="23A859"/>
          <w:w w:val="105"/>
          <w:sz w:val="17"/>
        </w:rPr>
        <w:t>filled</w:t>
      </w:r>
      <w:r>
        <w:rPr>
          <w:color w:val="23A859"/>
          <w:spacing w:val="-13"/>
          <w:w w:val="105"/>
          <w:sz w:val="17"/>
        </w:rPr>
        <w:t> </w:t>
      </w:r>
      <w:r>
        <w:rPr>
          <w:color w:val="623BD8"/>
          <w:spacing w:val="-4"/>
          <w:w w:val="105"/>
          <w:sz w:val="17"/>
        </w:rPr>
        <w:t>out.</w:t>
      </w:r>
    </w:p>
    <w:p>
      <w:pPr>
        <w:spacing w:after="0" w:line="185" w:lineRule="exact"/>
        <w:jc w:val="left"/>
        <w:rPr>
          <w:sz w:val="17"/>
        </w:rPr>
        <w:sectPr>
          <w:type w:val="continuous"/>
          <w:pgSz w:w="11910" w:h="16850"/>
          <w:pgMar w:header="0" w:footer="782" w:top="600" w:bottom="900" w:left="1080" w:right="360"/>
          <w:cols w:num="2" w:equalWidth="0">
            <w:col w:w="1539" w:space="95"/>
            <w:col w:w="8836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50"/>
          <w:pgMar w:header="0" w:footer="782" w:top="600" w:bottom="900" w:left="1080" w:right="360"/>
        </w:sectPr>
      </w:pPr>
    </w:p>
    <w:p>
      <w:pPr>
        <w:pStyle w:val="BodyText"/>
        <w:spacing w:before="29"/>
        <w:rPr>
          <w:sz w:val="17"/>
        </w:rPr>
      </w:pPr>
    </w:p>
    <w:p>
      <w:pPr>
        <w:pStyle w:val="Heading9"/>
        <w:ind w:left="261"/>
      </w:pPr>
      <w:r>
        <w:rPr>
          <w:color w:val="460528"/>
          <w:spacing w:val="-2"/>
        </w:rPr>
        <w:t>Archiving</w:t>
      </w:r>
      <w:r>
        <w:rPr>
          <w:color w:val="460528"/>
          <w:spacing w:val="2"/>
        </w:rPr>
        <w:t> </w:t>
      </w:r>
      <w:r>
        <w:rPr>
          <w:color w:val="460528"/>
          <w:spacing w:val="-2"/>
        </w:rPr>
        <w:t>location</w:t>
      </w:r>
    </w:p>
    <w:p>
      <w:pPr>
        <w:spacing w:line="319" w:lineRule="auto" w:before="95"/>
        <w:ind w:left="261" w:right="38" w:firstLine="6"/>
        <w:jc w:val="left"/>
        <w:rPr>
          <w:b/>
          <w:sz w:val="17"/>
        </w:rPr>
      </w:pPr>
      <w:r>
        <w:rPr/>
        <w:br w:type="column"/>
      </w:r>
      <w:r>
        <w:rPr>
          <w:b/>
          <w:color w:val="97DA2F"/>
          <w:spacing w:val="-2"/>
          <w:w w:val="105"/>
          <w:sz w:val="17"/>
        </w:rPr>
        <w:t>ArchVng </w:t>
      </w:r>
      <w:r>
        <w:rPr>
          <w:b/>
          <w:color w:val="1ABFB1"/>
          <w:spacing w:val="-2"/>
          <w:w w:val="105"/>
          <w:sz w:val="17"/>
        </w:rPr>
        <w:t>duration</w:t>
      </w:r>
    </w:p>
    <w:p>
      <w:pPr>
        <w:pStyle w:val="BodyText"/>
        <w:spacing w:before="29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before="0"/>
        <w:ind w:left="261" w:right="0" w:firstLine="0"/>
        <w:jc w:val="left"/>
        <w:rPr>
          <w:sz w:val="17"/>
        </w:rPr>
      </w:pPr>
      <w:r>
        <w:rPr>
          <w:color w:val="C897F4"/>
          <w:sz w:val="17"/>
        </w:rPr>
        <w:t>xx</w:t>
      </w:r>
      <w:r>
        <w:rPr>
          <w:color w:val="C897F4"/>
          <w:spacing w:val="1"/>
          <w:sz w:val="17"/>
        </w:rPr>
        <w:t> </w:t>
      </w:r>
      <w:r>
        <w:rPr>
          <w:color w:val="7760CD"/>
          <w:spacing w:val="-2"/>
          <w:sz w:val="17"/>
        </w:rPr>
        <w:t>years</w:t>
      </w:r>
    </w:p>
    <w:p>
      <w:pPr>
        <w:spacing w:after="0"/>
        <w:jc w:val="left"/>
        <w:rPr>
          <w:sz w:val="17"/>
        </w:rPr>
        <w:sectPr>
          <w:type w:val="continuous"/>
          <w:pgSz w:w="11910" w:h="16850"/>
          <w:pgMar w:header="0" w:footer="782" w:top="600" w:bottom="900" w:left="1080" w:right="360"/>
          <w:cols w:num="3" w:equalWidth="0">
            <w:col w:w="1764" w:space="5290"/>
            <w:col w:w="1081" w:space="560"/>
            <w:col w:w="1775"/>
          </w:cols>
        </w:sectPr>
      </w:pPr>
    </w:p>
    <w:p>
      <w:pPr>
        <w:pStyle w:val="BodyText"/>
        <w:spacing w:before="99"/>
        <w:rPr>
          <w:sz w:val="17"/>
        </w:rPr>
      </w:pPr>
    </w:p>
    <w:p>
      <w:pPr>
        <w:tabs>
          <w:tab w:pos="1893" w:val="left" w:leader="none"/>
        </w:tabs>
        <w:spacing w:line="194" w:lineRule="auto" w:before="1"/>
        <w:ind w:left="1887" w:right="693" w:hanging="1630"/>
        <w:jc w:val="left"/>
        <w:rPr>
          <w:sz w:val="17"/>
        </w:rPr>
      </w:pPr>
      <w:r>
        <w:rPr>
          <w:b/>
          <w:color w:val="236787"/>
          <w:position w:val="-11"/>
          <w:sz w:val="17"/>
        </w:rPr>
        <w:t>Document name</w:t>
        <w:tab/>
        <w:tab/>
      </w:r>
      <w:hyperlink r:id="rId48">
        <w:r>
          <w:rPr>
            <w:color w:val="79B505"/>
            <w:sz w:val="17"/>
          </w:rPr>
          <w:t>https://one.vat.info/teams/157/Confidential</w:t>
        </w:r>
      </w:hyperlink>
      <w:r>
        <w:rPr>
          <w:color w:val="79B505"/>
          <w:sz w:val="17"/>
        </w:rPr>
        <w:t> Documents/50 Projects/02 Dokumentenmanagement PMS </w:t>
      </w:r>
      <w:r>
        <w:rPr>
          <w:color w:val="F259E4"/>
          <w:spacing w:val="-2"/>
          <w:sz w:val="17"/>
        </w:rPr>
        <w:t>Sharepoint/03_DMS_Templates/Templates/DMS_checklist.docx</w:t>
      </w:r>
    </w:p>
    <w:p>
      <w:pPr>
        <w:tabs>
          <w:tab w:pos="3243" w:val="left" w:leader="none"/>
          <w:tab w:pos="4598" w:val="left" w:leader="none"/>
          <w:tab w:pos="7319" w:val="left" w:leader="none"/>
          <w:tab w:pos="9737" w:val="right" w:leader="none"/>
        </w:tabs>
        <w:spacing w:before="113"/>
        <w:ind w:left="258" w:right="0" w:firstLine="0"/>
        <w:jc w:val="left"/>
        <w:rPr>
          <w:sz w:val="17"/>
        </w:rPr>
      </w:pPr>
      <w:r>
        <w:rPr>
          <w:b/>
          <w:color w:val="3F1C44"/>
          <w:sz w:val="17"/>
        </w:rPr>
        <w:t>Document</w:t>
      </w:r>
      <w:r>
        <w:rPr>
          <w:b/>
          <w:color w:val="3F1C44"/>
          <w:spacing w:val="5"/>
          <w:sz w:val="17"/>
        </w:rPr>
        <w:t> </w:t>
      </w:r>
      <w:r>
        <w:rPr>
          <w:b/>
          <w:color w:val="3F1C44"/>
          <w:sz w:val="17"/>
        </w:rPr>
        <w:t>version</w:t>
      </w:r>
      <w:r>
        <w:rPr>
          <w:b/>
          <w:color w:val="3F1C44"/>
          <w:spacing w:val="79"/>
          <w:sz w:val="17"/>
        </w:rPr>
        <w:t> </w:t>
      </w:r>
      <w:r>
        <w:rPr>
          <w:b/>
          <w:color w:val="3AEBF9"/>
          <w:spacing w:val="-5"/>
          <w:sz w:val="17"/>
        </w:rPr>
        <w:t>1.0</w:t>
      </w:r>
      <w:r>
        <w:rPr>
          <w:b/>
          <w:color w:val="3AEBF9"/>
          <w:sz w:val="17"/>
        </w:rPr>
        <w:tab/>
      </w:r>
      <w:r>
        <w:rPr>
          <w:b/>
          <w:color w:val="16829C"/>
          <w:sz w:val="17"/>
        </w:rPr>
        <w:t>Filled</w:t>
      </w:r>
      <w:r>
        <w:rPr>
          <w:b/>
          <w:color w:val="16829C"/>
          <w:spacing w:val="-11"/>
          <w:sz w:val="17"/>
        </w:rPr>
        <w:t> </w:t>
      </w:r>
      <w:r>
        <w:rPr>
          <w:b/>
          <w:color w:val="16829C"/>
          <w:spacing w:val="-5"/>
          <w:sz w:val="17"/>
        </w:rPr>
        <w:t>by</w:t>
      </w:r>
      <w:r>
        <w:rPr>
          <w:b/>
          <w:color w:val="16829C"/>
          <w:sz w:val="17"/>
        </w:rPr>
        <w:tab/>
      </w:r>
      <w:r>
        <w:rPr>
          <w:color w:val="66AF60"/>
          <w:spacing w:val="-4"/>
          <w:sz w:val="17"/>
        </w:rPr>
        <w:t>Name</w:t>
      </w:r>
      <w:r>
        <w:rPr>
          <w:color w:val="66AF60"/>
          <w:sz w:val="17"/>
        </w:rPr>
        <w:tab/>
      </w:r>
      <w:r>
        <w:rPr>
          <w:b/>
          <w:color w:val="E97964"/>
          <w:spacing w:val="-4"/>
          <w:sz w:val="17"/>
        </w:rPr>
        <w:t>Date</w:t>
      </w:r>
      <w:r>
        <w:rPr>
          <w:b/>
          <w:color w:val="E97964"/>
          <w:sz w:val="17"/>
        </w:rPr>
        <w:tab/>
      </w:r>
      <w:r>
        <w:rPr>
          <w:color w:val="2DAA16"/>
          <w:spacing w:val="-2"/>
          <w:sz w:val="17"/>
        </w:rPr>
        <w:t>01.01.2022</w:t>
      </w:r>
    </w:p>
    <w:sectPr>
      <w:type w:val="continuous"/>
      <w:pgSz w:w="11910" w:h="16850"/>
      <w:pgMar w:header="0" w:footer="782" w:top="600" w:bottom="90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3952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077E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23077E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is</w:t>
                          </w:r>
                          <w:r>
                            <w:rPr>
                              <w:color w:val="23077E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3077E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23077E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to</w:t>
                          </w:r>
                          <w:r>
                            <w:rPr>
                              <w:color w:val="23077E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23077E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23077E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23077E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3077E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be</w:t>
                          </w:r>
                          <w:r>
                            <w:rPr>
                              <w:color w:val="23077E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23077E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91013pt;margin-top:745.968567pt;width:239.5pt;height:9.85pt;mso-position-horizontal-relative:page;mso-position-vertical-relative:page;z-index:-1666252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077E"/>
                        <w:sz w:val="14"/>
                      </w:rPr>
                      <w:t>Printout</w:t>
                    </w:r>
                    <w:r>
                      <w:rPr>
                        <w:color w:val="23077E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is</w:t>
                    </w:r>
                    <w:r>
                      <w:rPr>
                        <w:color w:val="23077E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not</w:t>
                    </w:r>
                    <w:r>
                      <w:rPr>
                        <w:color w:val="23077E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subject</w:t>
                    </w:r>
                    <w:r>
                      <w:rPr>
                        <w:color w:val="23077E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to</w:t>
                    </w:r>
                    <w:r>
                      <w:rPr>
                        <w:color w:val="23077E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revision</w:t>
                    </w:r>
                    <w:r>
                      <w:rPr>
                        <w:color w:val="23077E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service &amp;</w:t>
                    </w:r>
                    <w:r>
                      <w:rPr>
                        <w:color w:val="23077E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will</w:t>
                    </w:r>
                    <w:r>
                      <w:rPr>
                        <w:color w:val="23077E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not</w:t>
                    </w:r>
                    <w:r>
                      <w:rPr>
                        <w:color w:val="23077E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be</w:t>
                    </w:r>
                    <w:r>
                      <w:rPr>
                        <w:color w:val="23077E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automatically</w:t>
                    </w:r>
                    <w:r>
                      <w:rPr>
                        <w:color w:val="23077E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23077E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464">
              <wp:simplePos x="0" y="0"/>
              <wp:positionH relativeFrom="page">
                <wp:posOffset>6687404</wp:posOffset>
              </wp:positionH>
              <wp:positionV relativeFrom="page">
                <wp:posOffset>9476852</wp:posOffset>
              </wp:positionV>
              <wp:extent cx="454025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54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289A7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4289A7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FF00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7FF00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97FF00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7FF00"/>
                              <w:spacing w:val="-2"/>
                              <w:sz w:val="14"/>
                            </w:rPr>
                            <w:t>1</w:t>
                          </w:r>
                          <w:r>
                            <w:rPr>
                              <w:color w:val="97FF00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97FF00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BC6E1C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BC6E1C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DDA554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67322pt;margin-top:746.208862pt;width:35.75pt;height:9.85pt;mso-position-horizontal-relative:page;mso-position-vertical-relative:page;z-index:-1666201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289A7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4289A7"/>
                        <w:spacing w:val="-22"/>
                        <w:sz w:val="14"/>
                      </w:rPr>
                      <w:t> </w:t>
                    </w:r>
                    <w:r>
                      <w:rPr>
                        <w:color w:val="97FF00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97FF00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97FF00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97FF00"/>
                        <w:spacing w:val="-2"/>
                        <w:sz w:val="14"/>
                      </w:rPr>
                      <w:t>1</w:t>
                    </w:r>
                    <w:r>
                      <w:rPr>
                        <w:color w:val="97FF00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97FF00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BC6E1C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BC6E1C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DDA554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976">
              <wp:simplePos x="0" y="0"/>
              <wp:positionH relativeFrom="page">
                <wp:posOffset>905510</wp:posOffset>
              </wp:positionH>
              <wp:positionV relativeFrom="page">
                <wp:posOffset>9458325</wp:posOffset>
              </wp:positionV>
              <wp:extent cx="1560830" cy="152400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1560830" cy="152400"/>
                        <a:chExt cx="1560830" cy="152400"/>
                      </a:xfrm>
                    </wpg:grpSpPr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360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3517" y="0"/>
                          <a:ext cx="81280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44157" y="0"/>
                          <a:ext cx="1316228" cy="152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71.300003pt;margin-top:744.75pt;width:122.9pt;height:12pt;mso-position-horizontal-relative:page;mso-position-vertical-relative:page;z-index:-16661504" id="docshapegroup3" coordorigin="1426,14895" coordsize="2458,240">
              <v:shape style="position:absolute;left:1426;top:14895;width:428;height:240" type="#_x0000_t75" id="docshape4" stroked="false">
                <v:imagedata r:id="rId1" o:title=""/>
              </v:shape>
              <v:shape style="position:absolute;left:1746;top:14895;width:128;height:240" type="#_x0000_t75" id="docshape5" stroked="false">
                <v:imagedata r:id="rId2" o:title=""/>
              </v:shape>
              <v:shape style="position:absolute;left:1810;top:14895;width:2073;height:240" type="#_x0000_t75" id="docshape6" stroked="false">
                <v:imagedata r:id="rId3" o:title=""/>
              </v:shape>
              <w10:wrap type="none"/>
            </v:group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5488">
              <wp:simplePos x="0" y="0"/>
              <wp:positionH relativeFrom="page">
                <wp:posOffset>905510</wp:posOffset>
              </wp:positionH>
              <wp:positionV relativeFrom="page">
                <wp:posOffset>9458325</wp:posOffset>
              </wp:positionV>
              <wp:extent cx="1560830" cy="152400"/>
              <wp:effectExtent l="0" t="0" r="0" b="0"/>
              <wp:wrapNone/>
              <wp:docPr id="17" name="Group 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" name="Group 17"/>
                    <wpg:cNvGrpSpPr/>
                    <wpg:grpSpPr>
                      <a:xfrm>
                        <a:off x="0" y="0"/>
                        <a:ext cx="1560830" cy="152400"/>
                        <a:chExt cx="1560830" cy="152400"/>
                      </a:xfrm>
                    </wpg:grpSpPr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360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3517" y="0"/>
                          <a:ext cx="81280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" name="Image 2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44157" y="0"/>
                          <a:ext cx="1316228" cy="152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71.300003pt;margin-top:744.75pt;width:122.9pt;height:12pt;mso-position-horizontal-relative:page;mso-position-vertical-relative:page;z-index:-16660992" id="docshapegroup11" coordorigin="1426,14895" coordsize="2458,240">
              <v:shape style="position:absolute;left:1426;top:14895;width:428;height:240" type="#_x0000_t75" id="docshape12" stroked="false">
                <v:imagedata r:id="rId1" o:title=""/>
              </v:shape>
              <v:shape style="position:absolute;left:1746;top:14895;width:128;height:240" type="#_x0000_t75" id="docshape13" stroked="false">
                <v:imagedata r:id="rId2" o:title=""/>
              </v:shape>
              <v:shape style="position:absolute;left:1810;top:14895;width:2073;height:240" type="#_x0000_t75" id="docshape14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6000">
              <wp:simplePos x="0" y="0"/>
              <wp:positionH relativeFrom="page">
                <wp:posOffset>3621659</wp:posOffset>
              </wp:positionH>
              <wp:positionV relativeFrom="page">
                <wp:posOffset>9458325</wp:posOffset>
              </wp:positionV>
              <wp:extent cx="600075" cy="152400"/>
              <wp:effectExtent l="0" t="0" r="0" b="0"/>
              <wp:wrapNone/>
              <wp:docPr id="21" name="Group 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" name="Group 21"/>
                    <wpg:cNvGrpSpPr/>
                    <wpg:grpSpPr>
                      <a:xfrm>
                        <a:off x="0" y="0"/>
                        <a:ext cx="600075" cy="152400"/>
                        <a:chExt cx="600075" cy="152400"/>
                      </a:xfrm>
                    </wpg:grpSpPr>
                    <pic:pic>
                      <pic:nvPicPr>
                        <pic:cNvPr id="22" name="Image 2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757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" name="Image 2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84861" y="0"/>
                          <a:ext cx="254000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" name="Image 24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498475" y="0"/>
                          <a:ext cx="101600" cy="152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5.170013pt;margin-top:744.75pt;width:47.25pt;height:12pt;mso-position-horizontal-relative:page;mso-position-vertical-relative:page;z-index:-16660480" id="docshapegroup15" coordorigin="5703,14895" coordsize="945,240">
              <v:shape style="position:absolute;left:5703;top:14895;width:539;height:240" type="#_x0000_t75" id="docshape16" stroked="false">
                <v:imagedata r:id="rId4" o:title=""/>
              </v:shape>
              <v:shape style="position:absolute;left:6152;top:14895;width:400;height:240" type="#_x0000_t75" id="docshape17" stroked="false">
                <v:imagedata r:id="rId5" o:title=""/>
              </v:shape>
              <v:shape style="position:absolute;left:6488;top:14895;width:160;height:240" type="#_x0000_t75" id="docshape18" stroked="false">
                <v:imagedata r:id="rId6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56512">
          <wp:simplePos x="0" y="0"/>
          <wp:positionH relativeFrom="page">
            <wp:posOffset>6673595</wp:posOffset>
          </wp:positionH>
          <wp:positionV relativeFrom="page">
            <wp:posOffset>9458325</wp:posOffset>
          </wp:positionV>
          <wp:extent cx="284899" cy="152400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284899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6657024">
              <wp:simplePos x="0" y="0"/>
              <wp:positionH relativeFrom="page">
                <wp:posOffset>710434</wp:posOffset>
              </wp:positionH>
              <wp:positionV relativeFrom="page">
                <wp:posOffset>10113580</wp:posOffset>
              </wp:positionV>
              <wp:extent cx="3038475" cy="11811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303847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Printout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is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9701D8"/>
                              <w:spacing w:val="-3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subject</w:t>
                          </w:r>
                          <w:r>
                            <w:rPr>
                              <w:color w:val="9701D8"/>
                              <w:spacing w:val="-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to revision</w:t>
                          </w:r>
                          <w:r>
                            <w:rPr>
                              <w:color w:val="9701D8"/>
                              <w:spacing w:val="-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service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&amp;</w:t>
                          </w:r>
                          <w:r>
                            <w:rPr>
                              <w:color w:val="9701D8"/>
                              <w:spacing w:val="-9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will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be</w:t>
                          </w:r>
                          <w:r>
                            <w:rPr>
                              <w:color w:val="9701D8"/>
                              <w:spacing w:val="-11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automatically</w:t>
                          </w:r>
                          <w:r>
                            <w:rPr>
                              <w:color w:val="9701D8"/>
                              <w:spacing w:val="2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spacing w:val="-2"/>
                              <w:w w:val="110"/>
                              <w:sz w:val="13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3969pt;margin-top:796.34491pt;width:239.25pt;height:9.3pt;mso-position-horizontal-relative:page;mso-position-vertical-relative:page;z-index:-16659456" type="#_x0000_t202" id="docshape4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701D8"/>
                        <w:w w:val="110"/>
                        <w:sz w:val="13"/>
                      </w:rPr>
                      <w:t>Printout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is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9701D8"/>
                        <w:spacing w:val="-3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subject</w:t>
                    </w:r>
                    <w:r>
                      <w:rPr>
                        <w:color w:val="9701D8"/>
                        <w:spacing w:val="-5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to revision</w:t>
                    </w:r>
                    <w:r>
                      <w:rPr>
                        <w:color w:val="9701D8"/>
                        <w:spacing w:val="-8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service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&amp;</w:t>
                    </w:r>
                    <w:r>
                      <w:rPr>
                        <w:color w:val="9701D8"/>
                        <w:spacing w:val="-9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will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be</w:t>
                    </w:r>
                    <w:r>
                      <w:rPr>
                        <w:color w:val="9701D8"/>
                        <w:spacing w:val="-11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automatically</w:t>
                    </w:r>
                    <w:r>
                      <w:rPr>
                        <w:color w:val="9701D8"/>
                        <w:spacing w:val="2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spacing w:val="-2"/>
                        <w:w w:val="110"/>
                        <w:sz w:val="13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6657536">
              <wp:simplePos x="0" y="0"/>
              <wp:positionH relativeFrom="page">
                <wp:posOffset>6583057</wp:posOffset>
              </wp:positionH>
              <wp:positionV relativeFrom="page">
                <wp:posOffset>10116632</wp:posOffset>
              </wp:positionV>
              <wp:extent cx="460375" cy="11811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46037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B57C2D"/>
                              <w:w w:val="105"/>
                              <w:sz w:val="13"/>
                            </w:rPr>
                            <w:t>Page</w:t>
                          </w:r>
                          <w:r>
                            <w:rPr>
                              <w:color w:val="B57C2D"/>
                              <w:spacing w:val="-1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9E3401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9E3401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color w:val="9E3401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9E3401"/>
                              <w:w w:val="105"/>
                              <w:sz w:val="13"/>
                            </w:rPr>
                            <w:t>7</w:t>
                          </w:r>
                          <w:r>
                            <w:rPr>
                              <w:color w:val="9E3401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color w:val="9E3401"/>
                              <w:spacing w:val="-9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BF6B7C"/>
                              <w:w w:val="105"/>
                              <w:sz w:val="13"/>
                            </w:rPr>
                            <w:t>of</w:t>
                          </w:r>
                          <w:r>
                            <w:rPr>
                              <w:color w:val="BF6B7C"/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1685F7"/>
                              <w:spacing w:val="-10"/>
                              <w:w w:val="105"/>
                              <w:sz w:val="13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351013pt;margin-top:796.585205pt;width:36.25pt;height:9.3pt;mso-position-horizontal-relative:page;mso-position-vertical-relative:page;z-index:-16658944" type="#_x0000_t202" id="docshape5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B57C2D"/>
                        <w:w w:val="105"/>
                        <w:sz w:val="13"/>
                      </w:rPr>
                      <w:t>Page</w:t>
                    </w:r>
                    <w:r>
                      <w:rPr>
                        <w:color w:val="B57C2D"/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color w:val="9E3401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color w:val="9E3401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color w:val="9E3401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color w:val="9E3401"/>
                        <w:w w:val="105"/>
                        <w:sz w:val="13"/>
                      </w:rPr>
                      <w:t>7</w:t>
                    </w:r>
                    <w:r>
                      <w:rPr>
                        <w:color w:val="9E3401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color w:val="9E3401"/>
                        <w:spacing w:val="-9"/>
                        <w:w w:val="105"/>
                        <w:sz w:val="13"/>
                      </w:rPr>
                      <w:t> </w:t>
                    </w:r>
                    <w:r>
                      <w:rPr>
                        <w:color w:val="BF6B7C"/>
                        <w:w w:val="105"/>
                        <w:sz w:val="13"/>
                      </w:rPr>
                      <w:t>of</w:t>
                    </w:r>
                    <w:r>
                      <w:rPr>
                        <w:color w:val="BF6B7C"/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color w:val="1685F7"/>
                        <w:spacing w:val="-10"/>
                        <w:w w:val="105"/>
                        <w:sz w:val="13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8048">
              <wp:simplePos x="0" y="0"/>
              <wp:positionH relativeFrom="page">
                <wp:posOffset>710434</wp:posOffset>
              </wp:positionH>
              <wp:positionV relativeFrom="page">
                <wp:posOffset>10113580</wp:posOffset>
              </wp:positionV>
              <wp:extent cx="3038475" cy="11811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303847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Printout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is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9701D8"/>
                              <w:spacing w:val="-3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subject</w:t>
                          </w:r>
                          <w:r>
                            <w:rPr>
                              <w:color w:val="9701D8"/>
                              <w:spacing w:val="-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to revision</w:t>
                          </w:r>
                          <w:r>
                            <w:rPr>
                              <w:color w:val="9701D8"/>
                              <w:spacing w:val="-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service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&amp;</w:t>
                          </w:r>
                          <w:r>
                            <w:rPr>
                              <w:color w:val="9701D8"/>
                              <w:spacing w:val="-9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will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be</w:t>
                          </w:r>
                          <w:r>
                            <w:rPr>
                              <w:color w:val="9701D8"/>
                              <w:spacing w:val="-11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automatically</w:t>
                          </w:r>
                          <w:r>
                            <w:rPr>
                              <w:color w:val="9701D8"/>
                              <w:spacing w:val="2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spacing w:val="-2"/>
                              <w:w w:val="110"/>
                              <w:sz w:val="13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3969pt;margin-top:796.34491pt;width:239.25pt;height:9.3pt;mso-position-horizontal-relative:page;mso-position-vertical-relative:page;z-index:-16658432" type="#_x0000_t202" id="docshape6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701D8"/>
                        <w:w w:val="110"/>
                        <w:sz w:val="13"/>
                      </w:rPr>
                      <w:t>Printout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is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9701D8"/>
                        <w:spacing w:val="-3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subject</w:t>
                    </w:r>
                    <w:r>
                      <w:rPr>
                        <w:color w:val="9701D8"/>
                        <w:spacing w:val="-5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to revision</w:t>
                    </w:r>
                    <w:r>
                      <w:rPr>
                        <w:color w:val="9701D8"/>
                        <w:spacing w:val="-8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service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&amp;</w:t>
                    </w:r>
                    <w:r>
                      <w:rPr>
                        <w:color w:val="9701D8"/>
                        <w:spacing w:val="-9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will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be</w:t>
                    </w:r>
                    <w:r>
                      <w:rPr>
                        <w:color w:val="9701D8"/>
                        <w:spacing w:val="-11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automatically</w:t>
                    </w:r>
                    <w:r>
                      <w:rPr>
                        <w:color w:val="9701D8"/>
                        <w:spacing w:val="2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spacing w:val="-2"/>
                        <w:w w:val="110"/>
                        <w:sz w:val="13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8560">
              <wp:simplePos x="0" y="0"/>
              <wp:positionH relativeFrom="page">
                <wp:posOffset>6576952</wp:posOffset>
              </wp:positionH>
              <wp:positionV relativeFrom="page">
                <wp:posOffset>10116632</wp:posOffset>
              </wp:positionV>
              <wp:extent cx="466725" cy="11811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46672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B57C2D"/>
                              <w:w w:val="105"/>
                              <w:sz w:val="13"/>
                            </w:rPr>
                            <w:t>Page</w:t>
                          </w:r>
                          <w:r>
                            <w:rPr>
                              <w:color w:val="B57C2D"/>
                              <w:spacing w:val="31"/>
                              <w:w w:val="105"/>
                              <w:sz w:val="13"/>
                            </w:rPr>
                            <w:t>  </w:t>
                          </w:r>
                          <w:r>
                            <w:rPr>
                              <w:color w:val="BF6B7C"/>
                              <w:w w:val="105"/>
                              <w:sz w:val="13"/>
                            </w:rPr>
                            <w:t>of</w:t>
                          </w:r>
                          <w:r>
                            <w:rPr>
                              <w:color w:val="BF6B7C"/>
                              <w:spacing w:val="5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1685F7"/>
                              <w:spacing w:val="-10"/>
                              <w:w w:val="105"/>
                              <w:sz w:val="13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8703pt;margin-top:796.585205pt;width:36.75pt;height:9.3pt;mso-position-horizontal-relative:page;mso-position-vertical-relative:page;z-index:-16657920" type="#_x0000_t202" id="docshape6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B57C2D"/>
                        <w:w w:val="105"/>
                        <w:sz w:val="13"/>
                      </w:rPr>
                      <w:t>Page</w:t>
                    </w:r>
                    <w:r>
                      <w:rPr>
                        <w:color w:val="B57C2D"/>
                        <w:spacing w:val="31"/>
                        <w:w w:val="105"/>
                        <w:sz w:val="13"/>
                      </w:rPr>
                      <w:t>  </w:t>
                    </w:r>
                    <w:r>
                      <w:rPr>
                        <w:color w:val="BF6B7C"/>
                        <w:w w:val="105"/>
                        <w:sz w:val="13"/>
                      </w:rPr>
                      <w:t>of</w:t>
                    </w:r>
                    <w:r>
                      <w:rPr>
                        <w:color w:val="BF6B7C"/>
                        <w:spacing w:val="5"/>
                        <w:w w:val="105"/>
                        <w:sz w:val="13"/>
                      </w:rPr>
                      <w:t> </w:t>
                    </w:r>
                    <w:r>
                      <w:rPr>
                        <w:color w:val="1685F7"/>
                        <w:spacing w:val="-10"/>
                        <w:w w:val="105"/>
                        <w:sz w:val="13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072">
              <wp:simplePos x="0" y="0"/>
              <wp:positionH relativeFrom="page">
                <wp:posOffset>783199</wp:posOffset>
              </wp:positionH>
              <wp:positionV relativeFrom="page">
                <wp:posOffset>10057385</wp:posOffset>
              </wp:positionV>
              <wp:extent cx="3041015" cy="12509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BA2F16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BA2F16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2F16"/>
                              <w:sz w:val="14"/>
                            </w:rPr>
                            <w:t>is</w:t>
                          </w:r>
                          <w:r>
                            <w:rPr>
                              <w:color w:val="BA2F16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2F16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BA2F1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2F16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BA2F16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2F16"/>
                              <w:sz w:val="14"/>
                            </w:rPr>
                            <w:t>to</w:t>
                          </w:r>
                          <w:r>
                            <w:rPr>
                              <w:color w:val="BA2F16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16CA7E"/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16CA7E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16CA7E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16CA7E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16CA7E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be</w:t>
                          </w:r>
                          <w:r>
                            <w:rPr>
                              <w:color w:val="16CA7E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16CA7E"/>
                              <w:spacing w:val="11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66927pt;margin-top:791.920105pt;width:239.45pt;height:9.85pt;mso-position-horizontal-relative:page;mso-position-vertical-relative:page;z-index:-16657408" type="#_x0000_t202" id="docshape7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BA2F16"/>
                        <w:sz w:val="14"/>
                      </w:rPr>
                      <w:t>Printout</w:t>
                    </w:r>
                    <w:r>
                      <w:rPr>
                        <w:color w:val="BA2F16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BA2F16"/>
                        <w:sz w:val="14"/>
                      </w:rPr>
                      <w:t>is</w:t>
                    </w:r>
                    <w:r>
                      <w:rPr>
                        <w:color w:val="BA2F16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BA2F16"/>
                        <w:sz w:val="14"/>
                      </w:rPr>
                      <w:t>not</w:t>
                    </w:r>
                    <w:r>
                      <w:rPr>
                        <w:color w:val="BA2F16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BA2F16"/>
                        <w:sz w:val="14"/>
                      </w:rPr>
                      <w:t>subject</w:t>
                    </w:r>
                    <w:r>
                      <w:rPr>
                        <w:color w:val="BA2F16"/>
                        <w:spacing w:val="4"/>
                        <w:sz w:val="14"/>
                      </w:rPr>
                      <w:t> </w:t>
                    </w:r>
                    <w:r>
                      <w:rPr>
                        <w:color w:val="BA2F16"/>
                        <w:sz w:val="14"/>
                      </w:rPr>
                      <w:t>to</w:t>
                    </w:r>
                    <w:r>
                      <w:rPr>
                        <w:color w:val="BA2F16"/>
                        <w:spacing w:val="4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revision</w:t>
                    </w:r>
                    <w:r>
                      <w:rPr>
                        <w:color w:val="16CA7E"/>
                        <w:spacing w:val="5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service</w:t>
                    </w:r>
                    <w:r>
                      <w:rPr>
                        <w:color w:val="16CA7E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&amp;</w:t>
                    </w:r>
                    <w:r>
                      <w:rPr>
                        <w:color w:val="16CA7E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will</w:t>
                    </w:r>
                    <w:r>
                      <w:rPr>
                        <w:color w:val="16CA7E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not</w:t>
                    </w:r>
                    <w:r>
                      <w:rPr>
                        <w:color w:val="16CA7E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be</w:t>
                    </w:r>
                    <w:r>
                      <w:rPr>
                        <w:color w:val="16CA7E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automatically</w:t>
                    </w:r>
                    <w:r>
                      <w:rPr>
                        <w:color w:val="16CA7E"/>
                        <w:spacing w:val="11"/>
                        <w:sz w:val="14"/>
                      </w:rPr>
                      <w:t> </w:t>
                    </w:r>
                    <w:r>
                      <w:rPr>
                        <w:color w:val="16CA7E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584">
              <wp:simplePos x="0" y="0"/>
              <wp:positionH relativeFrom="page">
                <wp:posOffset>6594775</wp:posOffset>
              </wp:positionH>
              <wp:positionV relativeFrom="page">
                <wp:posOffset>10060437</wp:posOffset>
              </wp:positionV>
              <wp:extent cx="454025" cy="12509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454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A859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23A859"/>
                              <w:spacing w:val="-20"/>
                              <w:sz w:val="14"/>
                            </w:rPr>
                            <w:t> </w:t>
                          </w:r>
                          <w:r>
                            <w:rPr>
                              <w:color w:val="BF1813"/>
                              <w:spacing w:val="-4"/>
                              <w:sz w:val="14"/>
                            </w:rPr>
                            <w:t>1</w:t>
                          </w:r>
                          <w:r>
                            <w:rPr>
                              <w:color w:val="BF1813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75A8BA"/>
                              <w:spacing w:val="-4"/>
                              <w:sz w:val="14"/>
                            </w:rPr>
                            <w:t>of </w:t>
                          </w:r>
                          <w:r>
                            <w:rPr>
                              <w:color w:val="1ABFB1"/>
                              <w:spacing w:val="-10"/>
                              <w:sz w:val="1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273682pt;margin-top:792.160461pt;width:35.75pt;height:9.85pt;mso-position-horizontal-relative:page;mso-position-vertical-relative:page;z-index:-16656896" type="#_x0000_t202" id="docshape7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A859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23A859"/>
                        <w:spacing w:val="-20"/>
                        <w:sz w:val="14"/>
                      </w:rPr>
                      <w:t> </w:t>
                    </w:r>
                    <w:r>
                      <w:rPr>
                        <w:color w:val="BF1813"/>
                        <w:spacing w:val="-4"/>
                        <w:sz w:val="14"/>
                      </w:rPr>
                      <w:t>1</w:t>
                    </w:r>
                    <w:r>
                      <w:rPr>
                        <w:color w:val="BF1813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75A8BA"/>
                        <w:spacing w:val="-4"/>
                        <w:sz w:val="14"/>
                      </w:rPr>
                      <w:t>of </w:t>
                    </w:r>
                    <w:r>
                      <w:rPr>
                        <w:color w:val="1ABFB1"/>
                        <w:spacing w:val="-10"/>
                        <w:sz w:val="1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071" w:hanging="1303"/>
        <w:jc w:val="right"/>
      </w:pPr>
      <w:rPr>
        <w:rFonts w:hint="default"/>
        <w:spacing w:val="-1"/>
        <w:w w:val="9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6" w:hanging="427"/>
        <w:jc w:val="left"/>
      </w:pPr>
      <w:rPr>
        <w:rFonts w:hint="default"/>
        <w:spacing w:val="-1"/>
        <w:w w:val="85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05" w:hanging="430"/>
        <w:jc w:val="left"/>
      </w:pPr>
      <w:rPr>
        <w:rFonts w:hint="default"/>
        <w:spacing w:val="-1"/>
        <w:w w:val="9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0" w:hanging="4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3" w:hanging="4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7" w:hanging="4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819" w:hanging="4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785" w:hanging="4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752" w:hanging="43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777" w:hanging="36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-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8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5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1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9" w:hanging="36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7" w:hanging="167"/>
        <w:jc w:val="left"/>
      </w:pPr>
      <w:rPr>
        <w:rFonts w:hint="default"/>
        <w:spacing w:val="-1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0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1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3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16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3"/>
      <w:numFmt w:val="decimal"/>
      <w:lvlText w:val="%1."/>
      <w:lvlJc w:val="left"/>
      <w:pPr>
        <w:ind w:left="913" w:hanging="864"/>
        <w:jc w:val="left"/>
      </w:pPr>
      <w:rPr>
        <w:rFonts w:hint="default"/>
        <w:spacing w:val="-1"/>
        <w:w w:val="10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0" w:hanging="866"/>
        <w:jc w:val="left"/>
      </w:pPr>
      <w:rPr>
        <w:rFonts w:hint="default"/>
        <w:spacing w:val="-1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8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3" w:hanging="8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8" w:hanging="8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3" w:hanging="8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7" w:hanging="8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8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7" w:hanging="86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909" w:hanging="864"/>
        <w:jc w:val="left"/>
      </w:pPr>
      <w:rPr>
        <w:rFonts w:hint="default"/>
        <w:spacing w:val="-1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8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3" w:hanging="8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9" w:hanging="8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8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3" w:hanging="8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9" w:hanging="8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6" w:hanging="8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3" w:hanging="86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94" w:hanging="444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4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3" w:hanging="4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9" w:hanging="4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4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4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4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3" w:hanging="44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82" w:hanging="367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8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5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1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9" w:hanging="36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41" w:hanging="294"/>
        <w:jc w:val="left"/>
      </w:pPr>
      <w:rPr>
        <w:rFonts w:hint="default"/>
        <w:spacing w:val="-1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7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3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1" w:hanging="29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30" w:hanging="587"/>
        <w:jc w:val="left"/>
      </w:pPr>
      <w:rPr>
        <w:rFonts w:hint="default"/>
        <w:spacing w:val="-1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5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5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7" w:hanging="5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5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3" w:hanging="5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5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8" w:hanging="5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1" w:hanging="58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09" w:hanging="864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10" w:hanging="858"/>
        <w:jc w:val="left"/>
      </w:pPr>
      <w:rPr>
        <w:rFonts w:hint="default"/>
        <w:spacing w:val="-1"/>
        <w:w w:val="9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8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1" w:hanging="8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8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8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8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4" w:hanging="8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4" w:hanging="85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94" w:hanging="444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4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3" w:hanging="4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9" w:hanging="4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4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4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4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3" w:hanging="44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35" w:hanging="276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2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4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6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2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8" w:hanging="27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02" w:hanging="553"/>
        <w:jc w:val="left"/>
      </w:pPr>
      <w:rPr>
        <w:rFonts w:hint="default"/>
        <w:spacing w:val="-1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0" w:hanging="5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5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5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5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5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0" w:hanging="5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5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55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69" w:hanging="233"/>
        <w:jc w:val="right"/>
      </w:pPr>
      <w:rPr>
        <w:rFonts w:hint="default"/>
        <w:spacing w:val="-1"/>
        <w:w w:val="1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4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4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3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626" w:hanging="5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26" w:hanging="5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2347" w:hanging="7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4"/>
        <w:w w:val="10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0" w:hanging="7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7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0" w:hanging="7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7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7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72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(%1)"/>
      <w:lvlJc w:val="left"/>
      <w:pPr>
        <w:ind w:left="1383" w:hanging="433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8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7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5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72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91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09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8" w:hanging="43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1208" w:hanging="4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AAC11"/>
        <w:spacing w:val="-1"/>
        <w:w w:val="101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6" w:hanging="4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3" w:hanging="4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9" w:hanging="4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2" w:hanging="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9" w:hanging="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5" w:hanging="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2" w:hanging="4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1204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4" w:hanging="434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."/>
      <w:lvlJc w:val="left"/>
      <w:pPr>
        <w:ind w:left="1204" w:hanging="434"/>
        <w:jc w:val="left"/>
      </w:pPr>
      <w:rPr>
        <w:rFonts w:hint="default"/>
        <w:spacing w:val="-1"/>
        <w:w w:val="9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9" w:hanging="4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4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2" w:hanging="4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9" w:hanging="4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5" w:hanging="4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2" w:hanging="434"/>
      </w:pPr>
      <w:rPr>
        <w:rFonts w:hint="default"/>
        <w:lang w:val="en-US" w:eastAsia="en-US" w:bidi="ar-SA"/>
      </w:rPr>
    </w:lvl>
  </w:abstractNum>
  <w:num w:numId="1">
    <w:abstractNumId w:val="0"/>
  </w:num>
  <w:num w:numId="17">
    <w:abstractNumId w:val="16"/>
  </w:num>
  <w:num w:numId="18">
    <w:abstractNumId w:val="17"/>
  </w:num>
  <w:num w:numId="16">
    <w:abstractNumId w:val="15"/>
  </w:num>
  <w:num w:numId="15">
    <w:abstractNumId w:val="14"/>
  </w:num>
  <w:num w:numId="14">
    <w:abstractNumId w:val="13"/>
  </w:num>
  <w:num w:numId="11">
    <w:abstractNumId w:val="10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94"/>
      <w:ind w:left="501" w:hanging="670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1"/>
      <w:ind w:left="498" w:hanging="438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0"/>
      <w:szCs w:val="1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7"/>
      <w:ind w:left="391"/>
      <w:jc w:val="center"/>
      <w:outlineLvl w:val="1"/>
    </w:pPr>
    <w:rPr>
      <w:rFonts w:ascii="Calibri" w:hAnsi="Calibri" w:eastAsia="Calibri" w:cs="Calibri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14" w:hanging="86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1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25" w:hanging="559"/>
      <w:jc w:val="both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27"/>
      <w:ind w:left="467" w:hanging="231"/>
      <w:outlineLvl w:val="5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602"/>
      <w:outlineLvl w:val="6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533" w:hanging="274"/>
      <w:outlineLvl w:val="7"/>
    </w:pPr>
    <w:rPr>
      <w:rFonts w:ascii="Arial" w:hAnsi="Arial" w:eastAsia="Arial" w:cs="Arial"/>
      <w:b/>
      <w:bCs/>
      <w:i/>
      <w:iCs/>
      <w:sz w:val="19"/>
      <w:szCs w:val="19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1"/>
      <w:ind w:left="61"/>
      <w:outlineLvl w:val="8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781"/>
      <w:outlineLvl w:val="9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26" w:hanging="5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vatvalve.com/page/supplier" TargetMode="External"/><Relationship Id="rId9" Type="http://schemas.openxmlformats.org/officeDocument/2006/relationships/hyperlink" Target="https://www.vatvalve.com/page/supplier-downloads" TargetMode="External"/><Relationship Id="rId10" Type="http://schemas.openxmlformats.org/officeDocument/2006/relationships/footer" Target="footer2.xm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footer" Target="footer3.xm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footer" Target="footer4.xml"/><Relationship Id="rId20" Type="http://schemas.openxmlformats.org/officeDocument/2006/relationships/hyperlink" Target="mailto:(E.Yapici@VAT.CH" TargetMode="External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hyperlink" Target="mailto:david.wyss@lippuner-emt.com" TargetMode="External"/><Relationship Id="rId24" Type="http://schemas.openxmlformats.org/officeDocument/2006/relationships/image" Target="media/image16.png"/><Relationship Id="rId25" Type="http://schemas.openxmlformats.org/officeDocument/2006/relationships/hyperlink" Target="mailto:(david.wyss@lippuner-emt.com" TargetMode="External"/><Relationship Id="rId26" Type="http://schemas.openxmlformats.org/officeDocument/2006/relationships/hyperlink" Target="mailto:(O.Margraf@vat.ch" TargetMode="External"/><Relationship Id="rId27" Type="http://schemas.openxmlformats.org/officeDocument/2006/relationships/hyperlink" Target="mailto:(S.Pfeiffer@vat.ch" TargetMode="External"/><Relationship Id="rId28" Type="http://schemas.openxmlformats.org/officeDocument/2006/relationships/image" Target="media/image17.png"/><Relationship Id="rId29" Type="http://schemas.openxmlformats.org/officeDocument/2006/relationships/footer" Target="footer5.xml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footer" Target="footer6.xml"/><Relationship Id="rId33" Type="http://schemas.openxmlformats.org/officeDocument/2006/relationships/footer" Target="footer7.xml"/><Relationship Id="rId34" Type="http://schemas.openxmlformats.org/officeDocument/2006/relationships/image" Target="media/image20.jpeg"/><Relationship Id="rId35" Type="http://schemas.openxmlformats.org/officeDocument/2006/relationships/image" Target="media/image21.jpeg"/><Relationship Id="rId36" Type="http://schemas.openxmlformats.org/officeDocument/2006/relationships/footer" Target="footer8.xml"/><Relationship Id="rId37" Type="http://schemas.openxmlformats.org/officeDocument/2006/relationships/image" Target="media/image22.jpeg"/><Relationship Id="rId38" Type="http://schemas.openxmlformats.org/officeDocument/2006/relationships/footer" Target="footer9.xml"/><Relationship Id="rId39" Type="http://schemas.openxmlformats.org/officeDocument/2006/relationships/image" Target="media/image23.png"/><Relationship Id="rId40" Type="http://schemas.openxmlformats.org/officeDocument/2006/relationships/hyperlink" Target="mailto:purchasing@vatvalve.com" TargetMode="External"/><Relationship Id="rId41" Type="http://schemas.openxmlformats.org/officeDocument/2006/relationships/hyperlink" Target="mailto:supplychain@vat.ch" TargetMode="External"/><Relationship Id="rId42" Type="http://schemas.openxmlformats.org/officeDocument/2006/relationships/hyperlink" Target="mailto:purchasing@vat.my" TargetMode="External"/><Relationship Id="rId43" Type="http://schemas.openxmlformats.org/officeDocument/2006/relationships/hyperlink" Target="https://one.vat.info/knowhow/Processes/SitePages/VATGlossary.aspx" TargetMode="External"/><Relationship Id="rId44" Type="http://schemas.openxmlformats.org/officeDocument/2006/relationships/image" Target="media/image24.png"/><Relationship Id="rId45" Type="http://schemas.openxmlformats.org/officeDocument/2006/relationships/hyperlink" Target="mailto:questionspurchasing@vatvalve.com" TargetMode="External"/><Relationship Id="rId46" Type="http://schemas.openxmlformats.org/officeDocument/2006/relationships/footer" Target="footer10.xml"/><Relationship Id="rId47" Type="http://schemas.openxmlformats.org/officeDocument/2006/relationships/footer" Target="footer11.xml"/><Relationship Id="rId48" Type="http://schemas.openxmlformats.org/officeDocument/2006/relationships/hyperlink" Target="https://one.vat.info/teams/157/Confidential" TargetMode="External"/><Relationship Id="rId49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11.png"/><Relationship Id="rId6" Type="http://schemas.openxmlformats.org/officeDocument/2006/relationships/image" Target="media/image8.png"/><Relationship Id="rId7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2025-12-17T10:20:08Z</dcterms:created>
  <dcterms:modified xsi:type="dcterms:W3CDTF">2025-12-17T10:20:08Z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PyPDF2</vt:lpwstr>
  </property>
  <property fmtid="{D5CDD505-2E9C-101B-9397-08002B2CF9AE}" pid="4" name="LastSaved">
    <vt:filetime>2025-12-17T00:00:00Z</vt:filetime>
  </property>
</Properties>
</file>