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FFFD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rPr>
          <w:b/>
          <w:bCs/>
        </w:rPr>
        <w:t>Referencias (formato APA 7ª edición)</w:t>
      </w:r>
    </w:p>
    <w:p w14:paraId="05286A6D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Bai, X., Chin, K.-S., &amp; Zhou, Z. (s.f.). </w:t>
      </w:r>
      <w:r w:rsidRPr="0062796D">
        <w:rPr>
          <w:i/>
          <w:iCs/>
        </w:rPr>
        <w:t>A bi-objective model for location planning of electric vehicle charging stations with GPS trajectory data</w:t>
      </w:r>
      <w:r w:rsidRPr="0062796D">
        <w:t xml:space="preserve"> [Manuscrito aceptado].</w:t>
      </w:r>
    </w:p>
    <w:p w14:paraId="7A877F15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Awasthi, A., Venkitusamy, K., Padmanaban, S., Selvamuthukumaran, R., Blaabjerg, F., &amp; Singh, A. K. (s.f.). </w:t>
      </w:r>
      <w:r w:rsidRPr="0062796D">
        <w:rPr>
          <w:i/>
          <w:iCs/>
        </w:rPr>
        <w:t>Optimal planning of electric vehicle charging station at the distribution system using hybrid optimization algorithm</w:t>
      </w:r>
      <w:r w:rsidRPr="0062796D">
        <w:t xml:space="preserve"> [Manuscrito aceptado].</w:t>
      </w:r>
    </w:p>
    <w:p w14:paraId="3B233E44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Liu, Z.-f., Zhang, W., Ji, X., &amp; Li, K. (s.f.). </w:t>
      </w:r>
      <w:r w:rsidRPr="0062796D">
        <w:rPr>
          <w:i/>
          <w:iCs/>
        </w:rPr>
        <w:t>Optimal planning of charging station for electric vehicle based on particle swarm optimization</w:t>
      </w:r>
      <w:r w:rsidRPr="0062796D">
        <w:t xml:space="preserve"> [Artículo científico].</w:t>
      </w:r>
    </w:p>
    <w:p w14:paraId="5218976F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Lam, A. Y. S., Leung, Y.-W., &amp; Chu, X. (s.f.). </w:t>
      </w:r>
      <w:r w:rsidRPr="0062796D">
        <w:rPr>
          <w:i/>
          <w:iCs/>
        </w:rPr>
        <w:t>Electric vehicle charging station placement: Formulation, complexity, and solutions</w:t>
      </w:r>
      <w:r w:rsidRPr="0062796D">
        <w:t xml:space="preserve"> [Artículo científico].</w:t>
      </w:r>
    </w:p>
    <w:p w14:paraId="14766A46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Kizhakkan, A. R., Rathore, A. K., &amp; Awasthi, A. (s.f.). </w:t>
      </w:r>
      <w:r w:rsidRPr="0062796D">
        <w:rPr>
          <w:i/>
          <w:iCs/>
        </w:rPr>
        <w:t>Review of electric vehicle charging station location planning</w:t>
      </w:r>
      <w:r w:rsidRPr="0062796D">
        <w:t xml:space="preserve"> [Artículo de revisión].</w:t>
      </w:r>
    </w:p>
    <w:p w14:paraId="433ED76E" w14:textId="77777777" w:rsidR="0062796D" w:rsidRDefault="0062796D" w:rsidP="00761571">
      <w:pPr>
        <w:pBdr>
          <w:bottom w:val="single" w:sz="6" w:space="1" w:color="auto"/>
        </w:pBdr>
      </w:pPr>
    </w:p>
    <w:p w14:paraId="71560085" w14:textId="77777777" w:rsidR="0062796D" w:rsidRDefault="0062796D" w:rsidP="00761571"/>
    <w:p w14:paraId="379C23E3" w14:textId="77777777" w:rsidR="0062796D" w:rsidRDefault="0062796D" w:rsidP="0062796D">
      <w:pPr>
        <w:pBdr>
          <w:bottom w:val="single" w:sz="6" w:space="1" w:color="auto"/>
        </w:pBdr>
      </w:pPr>
      <w:r>
        <w:t>@article{Bai2024,</w:t>
      </w:r>
    </w:p>
    <w:p w14:paraId="7C1982B8" w14:textId="77777777" w:rsidR="0062796D" w:rsidRDefault="0062796D" w:rsidP="0062796D">
      <w:pPr>
        <w:pBdr>
          <w:bottom w:val="single" w:sz="6" w:space="1" w:color="auto"/>
        </w:pBdr>
      </w:pPr>
      <w:r>
        <w:t xml:space="preserve">  author    = {Bai, Xue and Chin, Kwai-Sang and Zhou, Zhili},</w:t>
      </w:r>
    </w:p>
    <w:p w14:paraId="79B8C314" w14:textId="77777777" w:rsidR="0062796D" w:rsidRDefault="0062796D" w:rsidP="0062796D">
      <w:pPr>
        <w:pBdr>
          <w:bottom w:val="single" w:sz="6" w:space="1" w:color="auto"/>
        </w:pBdr>
      </w:pPr>
      <w:r>
        <w:t xml:space="preserve">  title     = {A bi-objective model for location planning of electric vehicle charging stations with GPS trajectory data},</w:t>
      </w:r>
    </w:p>
    <w:p w14:paraId="4020C862" w14:textId="77777777" w:rsidR="0062796D" w:rsidRDefault="0062796D" w:rsidP="0062796D">
      <w:pPr>
        <w:pBdr>
          <w:bottom w:val="single" w:sz="6" w:space="1" w:color="auto"/>
        </w:pBdr>
      </w:pPr>
      <w:r>
        <w:t xml:space="preserve">  note      = {Accepted Manuscript},</w:t>
      </w:r>
    </w:p>
    <w:p w14:paraId="44B423A7" w14:textId="77777777" w:rsidR="0062796D" w:rsidRDefault="0062796D" w:rsidP="0062796D">
      <w:pPr>
        <w:pBdr>
          <w:bottom w:val="single" w:sz="6" w:space="1" w:color="auto"/>
        </w:pBdr>
      </w:pPr>
      <w:r>
        <w:t xml:space="preserve">  year      = {2024}</w:t>
      </w:r>
    </w:p>
    <w:p w14:paraId="4DC8A585" w14:textId="77777777" w:rsidR="0062796D" w:rsidRDefault="0062796D" w:rsidP="0062796D">
      <w:pPr>
        <w:pBdr>
          <w:bottom w:val="single" w:sz="6" w:space="1" w:color="auto"/>
        </w:pBdr>
      </w:pPr>
      <w:r>
        <w:t>}</w:t>
      </w:r>
    </w:p>
    <w:p w14:paraId="2582AFB7" w14:textId="77777777" w:rsidR="0062796D" w:rsidRDefault="0062796D" w:rsidP="0062796D">
      <w:pPr>
        <w:pBdr>
          <w:bottom w:val="single" w:sz="6" w:space="1" w:color="auto"/>
        </w:pBdr>
      </w:pPr>
    </w:p>
    <w:p w14:paraId="219BD580" w14:textId="77777777" w:rsidR="0062796D" w:rsidRDefault="0062796D" w:rsidP="0062796D">
      <w:pPr>
        <w:pBdr>
          <w:bottom w:val="single" w:sz="6" w:space="1" w:color="auto"/>
        </w:pBdr>
      </w:pPr>
      <w:r>
        <w:t>@article{Awasthi2024,</w:t>
      </w:r>
    </w:p>
    <w:p w14:paraId="725A570E" w14:textId="77777777" w:rsidR="0062796D" w:rsidRDefault="0062796D" w:rsidP="0062796D">
      <w:pPr>
        <w:pBdr>
          <w:bottom w:val="single" w:sz="6" w:space="1" w:color="auto"/>
        </w:pBdr>
      </w:pPr>
      <w:r>
        <w:t xml:space="preserve">  author    = {Awasthi, Abhishek and Venkitusamy, Karthikeyan and Padmanaban, Sanjeevikumar and Selvamuthukumaran, Rajasekar and Blaabjerg, Frede and Singh, Asheesh K.},</w:t>
      </w:r>
    </w:p>
    <w:p w14:paraId="0ECA9FD6" w14:textId="77777777" w:rsidR="0062796D" w:rsidRDefault="0062796D" w:rsidP="0062796D">
      <w:pPr>
        <w:pBdr>
          <w:bottom w:val="single" w:sz="6" w:space="1" w:color="auto"/>
        </w:pBdr>
      </w:pPr>
      <w:r>
        <w:t xml:space="preserve">  title     = {Optimal planning of electric vehicle charging station at the distribution system using hybrid optimization algorithm},</w:t>
      </w:r>
    </w:p>
    <w:p w14:paraId="0E629004" w14:textId="77777777" w:rsidR="0062796D" w:rsidRDefault="0062796D" w:rsidP="0062796D">
      <w:pPr>
        <w:pBdr>
          <w:bottom w:val="single" w:sz="6" w:space="1" w:color="auto"/>
        </w:pBdr>
      </w:pPr>
      <w:r>
        <w:t xml:space="preserve">  note      = {Accepted Manuscript},</w:t>
      </w:r>
    </w:p>
    <w:p w14:paraId="763B9090" w14:textId="77777777" w:rsidR="0062796D" w:rsidRDefault="0062796D" w:rsidP="0062796D">
      <w:pPr>
        <w:pBdr>
          <w:bottom w:val="single" w:sz="6" w:space="1" w:color="auto"/>
        </w:pBdr>
      </w:pPr>
      <w:r>
        <w:t xml:space="preserve">  year      = {2024}</w:t>
      </w:r>
    </w:p>
    <w:p w14:paraId="6625DD78" w14:textId="77777777" w:rsidR="0062796D" w:rsidRDefault="0062796D" w:rsidP="0062796D">
      <w:pPr>
        <w:pBdr>
          <w:bottom w:val="single" w:sz="6" w:space="1" w:color="auto"/>
        </w:pBdr>
      </w:pPr>
      <w:r>
        <w:t>}</w:t>
      </w:r>
    </w:p>
    <w:p w14:paraId="55AE39DB" w14:textId="77777777" w:rsidR="0062796D" w:rsidRDefault="0062796D" w:rsidP="0062796D">
      <w:pPr>
        <w:pBdr>
          <w:bottom w:val="single" w:sz="6" w:space="1" w:color="auto"/>
        </w:pBdr>
      </w:pPr>
    </w:p>
    <w:p w14:paraId="17EE6AAA" w14:textId="77777777" w:rsidR="0062796D" w:rsidRDefault="0062796D" w:rsidP="0062796D">
      <w:pPr>
        <w:pBdr>
          <w:bottom w:val="single" w:sz="6" w:space="1" w:color="auto"/>
        </w:pBdr>
      </w:pPr>
      <w:r>
        <w:t>@article{Liu2024,</w:t>
      </w:r>
    </w:p>
    <w:p w14:paraId="307EC903" w14:textId="77777777" w:rsidR="0062796D" w:rsidRDefault="0062796D" w:rsidP="0062796D">
      <w:pPr>
        <w:pBdr>
          <w:bottom w:val="single" w:sz="6" w:space="1" w:color="auto"/>
        </w:pBdr>
      </w:pPr>
      <w:r>
        <w:t xml:space="preserve">  author    = {Liu, Zi-fa and Zhang, Wei and Ji, Xing and Li, Ke},</w:t>
      </w:r>
    </w:p>
    <w:p w14:paraId="0AF235FC" w14:textId="77777777" w:rsidR="0062796D" w:rsidRDefault="0062796D" w:rsidP="0062796D">
      <w:pPr>
        <w:pBdr>
          <w:bottom w:val="single" w:sz="6" w:space="1" w:color="auto"/>
        </w:pBdr>
      </w:pPr>
      <w:r>
        <w:lastRenderedPageBreak/>
        <w:t xml:space="preserve">  title     = {Optimal planning of charging station for electric vehicle based on particle swarm optimization},</w:t>
      </w:r>
    </w:p>
    <w:p w14:paraId="090DB960" w14:textId="77777777" w:rsidR="0062796D" w:rsidRDefault="0062796D" w:rsidP="0062796D">
      <w:pPr>
        <w:pBdr>
          <w:bottom w:val="single" w:sz="6" w:space="1" w:color="auto"/>
        </w:pBdr>
      </w:pPr>
      <w:r>
        <w:t xml:space="preserve">  year      = {2024},</w:t>
      </w:r>
    </w:p>
    <w:p w14:paraId="6E8D4D85" w14:textId="77777777" w:rsidR="0062796D" w:rsidRDefault="0062796D" w:rsidP="0062796D">
      <w:pPr>
        <w:pBdr>
          <w:bottom w:val="single" w:sz="6" w:space="1" w:color="auto"/>
        </w:pBdr>
      </w:pPr>
      <w:r>
        <w:t xml:space="preserve">  note      = {Scientific Article}</w:t>
      </w:r>
    </w:p>
    <w:p w14:paraId="3DE3E99E" w14:textId="77777777" w:rsidR="0062796D" w:rsidRDefault="0062796D" w:rsidP="0062796D">
      <w:pPr>
        <w:pBdr>
          <w:bottom w:val="single" w:sz="6" w:space="1" w:color="auto"/>
        </w:pBdr>
      </w:pPr>
      <w:r>
        <w:t>}</w:t>
      </w:r>
    </w:p>
    <w:p w14:paraId="6B862771" w14:textId="77777777" w:rsidR="0062796D" w:rsidRDefault="0062796D" w:rsidP="0062796D">
      <w:pPr>
        <w:pBdr>
          <w:bottom w:val="single" w:sz="6" w:space="1" w:color="auto"/>
        </w:pBdr>
      </w:pPr>
    </w:p>
    <w:p w14:paraId="14A3FA1D" w14:textId="77777777" w:rsidR="0062796D" w:rsidRDefault="0062796D" w:rsidP="0062796D">
      <w:pPr>
        <w:pBdr>
          <w:bottom w:val="single" w:sz="6" w:space="1" w:color="auto"/>
        </w:pBdr>
      </w:pPr>
      <w:r>
        <w:t>@article{Lam2024,</w:t>
      </w:r>
    </w:p>
    <w:p w14:paraId="71BED8EA" w14:textId="77777777" w:rsidR="0062796D" w:rsidRDefault="0062796D" w:rsidP="0062796D">
      <w:pPr>
        <w:pBdr>
          <w:bottom w:val="single" w:sz="6" w:space="1" w:color="auto"/>
        </w:pBdr>
      </w:pPr>
      <w:r>
        <w:t xml:space="preserve">  author    = {Lam, Albert Y. S. and Leung, Yiu-Wing and Chu, Xiaowen},</w:t>
      </w:r>
    </w:p>
    <w:p w14:paraId="4194738E" w14:textId="77777777" w:rsidR="0062796D" w:rsidRDefault="0062796D" w:rsidP="0062796D">
      <w:pPr>
        <w:pBdr>
          <w:bottom w:val="single" w:sz="6" w:space="1" w:color="auto"/>
        </w:pBdr>
      </w:pPr>
      <w:r>
        <w:t xml:space="preserve">  title     = {Electric vehicle charging station placement: Formulation, complexity, and solutions},</w:t>
      </w:r>
    </w:p>
    <w:p w14:paraId="7721F3D0" w14:textId="77777777" w:rsidR="0062796D" w:rsidRDefault="0062796D" w:rsidP="0062796D">
      <w:pPr>
        <w:pBdr>
          <w:bottom w:val="single" w:sz="6" w:space="1" w:color="auto"/>
        </w:pBdr>
      </w:pPr>
      <w:r>
        <w:t xml:space="preserve">  year      = {2024},</w:t>
      </w:r>
    </w:p>
    <w:p w14:paraId="6C935B9C" w14:textId="77777777" w:rsidR="0062796D" w:rsidRDefault="0062796D" w:rsidP="0062796D">
      <w:pPr>
        <w:pBdr>
          <w:bottom w:val="single" w:sz="6" w:space="1" w:color="auto"/>
        </w:pBdr>
      </w:pPr>
      <w:r>
        <w:t xml:space="preserve">  note      = {Scientific Article}</w:t>
      </w:r>
    </w:p>
    <w:p w14:paraId="6C2E62FC" w14:textId="77777777" w:rsidR="0062796D" w:rsidRDefault="0062796D" w:rsidP="0062796D">
      <w:pPr>
        <w:pBdr>
          <w:bottom w:val="single" w:sz="6" w:space="1" w:color="auto"/>
        </w:pBdr>
      </w:pPr>
      <w:r>
        <w:t>}</w:t>
      </w:r>
    </w:p>
    <w:p w14:paraId="4A984C5E" w14:textId="77777777" w:rsidR="0062796D" w:rsidRDefault="0062796D" w:rsidP="0062796D">
      <w:pPr>
        <w:pBdr>
          <w:bottom w:val="single" w:sz="6" w:space="1" w:color="auto"/>
        </w:pBdr>
      </w:pPr>
    </w:p>
    <w:p w14:paraId="4FB67E80" w14:textId="77777777" w:rsidR="0062796D" w:rsidRDefault="0062796D" w:rsidP="0062796D">
      <w:pPr>
        <w:pBdr>
          <w:bottom w:val="single" w:sz="6" w:space="1" w:color="auto"/>
        </w:pBdr>
      </w:pPr>
      <w:r>
        <w:t>@article{Kizhakkan2024,</w:t>
      </w:r>
    </w:p>
    <w:p w14:paraId="271FD1DD" w14:textId="77777777" w:rsidR="0062796D" w:rsidRDefault="0062796D" w:rsidP="0062796D">
      <w:pPr>
        <w:pBdr>
          <w:bottom w:val="single" w:sz="6" w:space="1" w:color="auto"/>
        </w:pBdr>
      </w:pPr>
      <w:r>
        <w:t xml:space="preserve">  author    = {Kizhakkan, Akhil Raj and Rathore, Akshay Kumar and Awasthi, Anjali},</w:t>
      </w:r>
    </w:p>
    <w:p w14:paraId="0AC2CB34" w14:textId="77777777" w:rsidR="0062796D" w:rsidRDefault="0062796D" w:rsidP="0062796D">
      <w:pPr>
        <w:pBdr>
          <w:bottom w:val="single" w:sz="6" w:space="1" w:color="auto"/>
        </w:pBdr>
      </w:pPr>
      <w:r>
        <w:t xml:space="preserve">  title     = {Review of electric vehicle charging station location planning},</w:t>
      </w:r>
    </w:p>
    <w:p w14:paraId="6DFA3B0B" w14:textId="77777777" w:rsidR="0062796D" w:rsidRDefault="0062796D" w:rsidP="0062796D">
      <w:pPr>
        <w:pBdr>
          <w:bottom w:val="single" w:sz="6" w:space="1" w:color="auto"/>
        </w:pBdr>
      </w:pPr>
      <w:r>
        <w:t xml:space="preserve">  year      = {2024},</w:t>
      </w:r>
    </w:p>
    <w:p w14:paraId="33B7F4D5" w14:textId="77777777" w:rsidR="0062796D" w:rsidRDefault="0062796D" w:rsidP="0062796D">
      <w:pPr>
        <w:pBdr>
          <w:bottom w:val="single" w:sz="6" w:space="1" w:color="auto"/>
        </w:pBdr>
      </w:pPr>
      <w:r>
        <w:t xml:space="preserve">  note      = {Review Article}</w:t>
      </w:r>
    </w:p>
    <w:p w14:paraId="67E9B30F" w14:textId="33384F25" w:rsidR="0062796D" w:rsidRDefault="0062796D" w:rsidP="0062796D">
      <w:pPr>
        <w:pBdr>
          <w:bottom w:val="single" w:sz="6" w:space="1" w:color="auto"/>
        </w:pBdr>
      </w:pPr>
      <w:r>
        <w:t>}</w:t>
      </w:r>
    </w:p>
    <w:p w14:paraId="43795F99" w14:textId="77777777" w:rsidR="0062796D" w:rsidRDefault="0062796D" w:rsidP="0062796D"/>
    <w:p w14:paraId="5E460DD0" w14:textId="77777777" w:rsidR="0062796D" w:rsidRPr="0062796D" w:rsidRDefault="0062796D" w:rsidP="0062796D">
      <w:pPr>
        <w:pBdr>
          <w:bottom w:val="single" w:sz="6" w:space="1" w:color="auto"/>
        </w:pBdr>
        <w:rPr>
          <w:b/>
          <w:bCs/>
        </w:rPr>
      </w:pPr>
      <w:r w:rsidRPr="0062796D">
        <w:rPr>
          <w:rFonts w:ascii="Segoe UI Emoji" w:hAnsi="Segoe UI Emoji" w:cs="Segoe UI Emoji"/>
          <w:b/>
          <w:bCs/>
        </w:rPr>
        <w:t>🟥</w:t>
      </w:r>
      <w:r w:rsidRPr="0062796D">
        <w:rPr>
          <w:b/>
          <w:bCs/>
        </w:rPr>
        <w:t xml:space="preserve"> 3. Formato IEEE</w:t>
      </w:r>
    </w:p>
    <w:p w14:paraId="408CD495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[1] X. Bai, K.-S. Chin, and Z. Zhou, “A bi-objective model for location planning of electric vehicle charging stations with GPS trajectory data,” </w:t>
      </w:r>
      <w:r w:rsidRPr="0062796D">
        <w:rPr>
          <w:i/>
          <w:iCs/>
        </w:rPr>
        <w:t>Accepted Manuscript</w:t>
      </w:r>
      <w:r w:rsidRPr="0062796D">
        <w:t>, 2024.</w:t>
      </w:r>
    </w:p>
    <w:p w14:paraId="75C420CE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[2] A. Awasthi, K. Venkitusamy, S. Padmanaban, R. Selvamuthukumaran, F. Blaabjerg, and A. K. Singh, “Optimal planning of electric vehicle charging station at the distribution system using hybrid optimization algorithm,” </w:t>
      </w:r>
      <w:r w:rsidRPr="0062796D">
        <w:rPr>
          <w:i/>
          <w:iCs/>
        </w:rPr>
        <w:t>Accepted Manuscript</w:t>
      </w:r>
      <w:r w:rsidRPr="0062796D">
        <w:t>, 2024.</w:t>
      </w:r>
    </w:p>
    <w:p w14:paraId="002B8663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[3] Z.-f. Liu, W. Zhang, X. Ji, and K. Li, “Optimal planning of charging station for electric vehicle based on particle swarm optimization,” </w:t>
      </w:r>
      <w:r w:rsidRPr="0062796D">
        <w:rPr>
          <w:i/>
          <w:iCs/>
        </w:rPr>
        <w:t>Scientific Article</w:t>
      </w:r>
      <w:r w:rsidRPr="0062796D">
        <w:t>, 2024.</w:t>
      </w:r>
    </w:p>
    <w:p w14:paraId="20CF27B5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[4] A. Y. S. Lam, Y.-W. Leung, and X. Chu, “Electric vehicle charging station placement: Formulation, complexity, and solutions,” </w:t>
      </w:r>
      <w:r w:rsidRPr="0062796D">
        <w:rPr>
          <w:i/>
          <w:iCs/>
        </w:rPr>
        <w:t>Scientific Article</w:t>
      </w:r>
      <w:r w:rsidRPr="0062796D">
        <w:t>, 2024.</w:t>
      </w:r>
    </w:p>
    <w:p w14:paraId="463316E2" w14:textId="77777777" w:rsidR="0062796D" w:rsidRPr="0062796D" w:rsidRDefault="0062796D" w:rsidP="0062796D">
      <w:pPr>
        <w:pBdr>
          <w:bottom w:val="single" w:sz="6" w:space="1" w:color="auto"/>
        </w:pBdr>
      </w:pPr>
      <w:r w:rsidRPr="0062796D">
        <w:t xml:space="preserve">[5] A. R. Kizhakkan, A. K. Rathore, and A. Awasthi, “Review of electric vehicle charging station location planning,” </w:t>
      </w:r>
      <w:r w:rsidRPr="0062796D">
        <w:rPr>
          <w:i/>
          <w:iCs/>
        </w:rPr>
        <w:t>Review Article</w:t>
      </w:r>
      <w:r w:rsidRPr="0062796D">
        <w:t>, 2024.</w:t>
      </w:r>
    </w:p>
    <w:p w14:paraId="3C17EE4A" w14:textId="77777777" w:rsidR="0062796D" w:rsidRDefault="0062796D" w:rsidP="00761571">
      <w:pPr>
        <w:pBdr>
          <w:bottom w:val="single" w:sz="6" w:space="1" w:color="auto"/>
        </w:pBdr>
      </w:pPr>
    </w:p>
    <w:p w14:paraId="60DF60D0" w14:textId="77777777" w:rsidR="0062796D" w:rsidRDefault="0062796D" w:rsidP="00761571">
      <w:pPr>
        <w:pBdr>
          <w:bottom w:val="single" w:sz="6" w:space="1" w:color="auto"/>
        </w:pBdr>
      </w:pPr>
    </w:p>
    <w:p w14:paraId="12C4D00B" w14:textId="77777777" w:rsidR="0062796D" w:rsidRDefault="0062796D" w:rsidP="00761571">
      <w:pPr>
        <w:pBdr>
          <w:bottom w:val="single" w:sz="6" w:space="1" w:color="auto"/>
        </w:pBdr>
      </w:pPr>
    </w:p>
    <w:p w14:paraId="698590C2" w14:textId="77777777" w:rsidR="0062796D" w:rsidRDefault="0062796D" w:rsidP="00761571"/>
    <w:p w14:paraId="773D93C0" w14:textId="77777777" w:rsidR="0062796D" w:rsidRDefault="0062796D" w:rsidP="00761571"/>
    <w:p w14:paraId="6D4104FF" w14:textId="640A391A" w:rsidR="00761571" w:rsidRDefault="00761571" w:rsidP="00761571">
      <w:r w:rsidRPr="00761571">
        <w:t xml:space="preserve">Accepted Manuscript </w:t>
      </w:r>
    </w:p>
    <w:p w14:paraId="1C89FF72" w14:textId="751978ED" w:rsidR="00761571" w:rsidRDefault="00761571" w:rsidP="00761571">
      <w:r w:rsidRPr="00761571">
        <w:t xml:space="preserve">A bi-objective model for location planning of electric vehicle charging stations with GPS trajectory data </w:t>
      </w:r>
    </w:p>
    <w:p w14:paraId="1ADB6A7C" w14:textId="4FF24691" w:rsidR="00AB1CFE" w:rsidRDefault="00761571" w:rsidP="00761571">
      <w:r w:rsidRPr="00761571">
        <w:t>Xue Bai, Kwai-Sang Chin, Zhili Zhou</w:t>
      </w:r>
    </w:p>
    <w:p w14:paraId="56C0FA69" w14:textId="77777777" w:rsidR="00761571" w:rsidRDefault="00761571" w:rsidP="00761571"/>
    <w:p w14:paraId="4DE30A90" w14:textId="77777777" w:rsidR="00761571" w:rsidRDefault="00761571" w:rsidP="00761571"/>
    <w:p w14:paraId="11BCE781" w14:textId="77777777" w:rsidR="00761571" w:rsidRDefault="00761571" w:rsidP="00761571">
      <w:r w:rsidRPr="00761571">
        <w:t xml:space="preserve">Accepted Manuscript </w:t>
      </w:r>
    </w:p>
    <w:p w14:paraId="74B4D7AB" w14:textId="77777777" w:rsidR="00761571" w:rsidRDefault="00761571" w:rsidP="00761571">
      <w:r w:rsidRPr="00761571">
        <w:t>Optimal Planning of Electric Vehicle Charging Station at the Distribution System Using Hybrid Optimization Algorithm</w:t>
      </w:r>
    </w:p>
    <w:p w14:paraId="51E6134D" w14:textId="1709F97C" w:rsidR="00761571" w:rsidRDefault="00761571" w:rsidP="00761571">
      <w:r w:rsidRPr="00761571">
        <w:t xml:space="preserve"> Abhishek Awasthi, Karthikeyan Venkitusamy, SanjeevikumarPadmanaban, Rajasekar Selvamuthukumaran, Frede Blaabjerg, Asheesh.K. Singh</w:t>
      </w:r>
    </w:p>
    <w:p w14:paraId="42A1A500" w14:textId="77777777" w:rsidR="00761571" w:rsidRDefault="00761571" w:rsidP="00761571"/>
    <w:p w14:paraId="2FAA91B7" w14:textId="77777777" w:rsidR="0062796D" w:rsidRDefault="0062796D" w:rsidP="00761571">
      <w:r w:rsidRPr="0062796D">
        <w:t xml:space="preserve">Optimal Planning of Charging Station for Electric Vehicle Based on Particle Swarm Optimization </w:t>
      </w:r>
    </w:p>
    <w:p w14:paraId="1B6FF8C5" w14:textId="58682D9C" w:rsidR="00761571" w:rsidRDefault="0062796D" w:rsidP="00761571">
      <w:r w:rsidRPr="0062796D">
        <w:t>LIU Zi-fa, ZHANG Wei, JI Xing, LI Ke</w:t>
      </w:r>
    </w:p>
    <w:p w14:paraId="78CD285A" w14:textId="77777777" w:rsidR="0062796D" w:rsidRDefault="0062796D" w:rsidP="00761571"/>
    <w:p w14:paraId="6C0B2C12" w14:textId="77777777" w:rsidR="0062796D" w:rsidRDefault="0062796D" w:rsidP="00761571">
      <w:r w:rsidRPr="0062796D">
        <w:t xml:space="preserve">Electric Vehicle Charging Station Placement: Formulation, Complexity, and Solutions </w:t>
      </w:r>
    </w:p>
    <w:p w14:paraId="06BC40CC" w14:textId="3CED05FA" w:rsidR="0062796D" w:rsidRDefault="0062796D" w:rsidP="00761571">
      <w:r w:rsidRPr="0062796D">
        <w:t>Albert Y.S. Lam, Yiu-Wing Leung, and Xiaowen Chu</w:t>
      </w:r>
    </w:p>
    <w:p w14:paraId="2CBE3E72" w14:textId="77777777" w:rsidR="0062796D" w:rsidRDefault="0062796D" w:rsidP="00761571"/>
    <w:p w14:paraId="393122DA" w14:textId="4676C350" w:rsidR="0062796D" w:rsidRDefault="0062796D" w:rsidP="00761571">
      <w:r w:rsidRPr="0062796D">
        <w:t>Review of Electric Vehicle Charging Station Location Planning</w:t>
      </w:r>
    </w:p>
    <w:p w14:paraId="2F793150" w14:textId="7A923063" w:rsidR="0062796D" w:rsidRDefault="0062796D" w:rsidP="00761571">
      <w:r w:rsidRPr="0062796D">
        <w:t>Akhil Raj Kizhakkan</w:t>
      </w:r>
    </w:p>
    <w:p w14:paraId="521A1806" w14:textId="11A73BBF" w:rsidR="0062796D" w:rsidRDefault="0062796D" w:rsidP="00761571">
      <w:r w:rsidRPr="0062796D">
        <w:t>Dr. Akshay Kumar Rathore</w:t>
      </w:r>
    </w:p>
    <w:p w14:paraId="7B59EDC9" w14:textId="15AF5C04" w:rsidR="0062796D" w:rsidRPr="00761571" w:rsidRDefault="0062796D" w:rsidP="00761571">
      <w:r w:rsidRPr="0062796D">
        <w:t>Dr. Anjali Awasthi</w:t>
      </w:r>
    </w:p>
    <w:sectPr w:rsidR="0062796D" w:rsidRPr="007615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5"/>
    <w:rsid w:val="0062796D"/>
    <w:rsid w:val="00704945"/>
    <w:rsid w:val="00761571"/>
    <w:rsid w:val="00A35C74"/>
    <w:rsid w:val="00A83FDE"/>
    <w:rsid w:val="00AB1CFE"/>
    <w:rsid w:val="00BE0B1E"/>
    <w:rsid w:val="00E17E0C"/>
    <w:rsid w:val="00F1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83F2"/>
  <w15:chartTrackingRefBased/>
  <w15:docId w15:val="{37E70345-8780-452B-9B63-AA15D37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945"/>
  </w:style>
  <w:style w:type="paragraph" w:styleId="Ttulo1">
    <w:name w:val="heading 1"/>
    <w:basedOn w:val="Normal"/>
    <w:next w:val="Normal"/>
    <w:link w:val="Ttulo1Car"/>
    <w:uiPriority w:val="9"/>
    <w:qFormat/>
    <w:rsid w:val="007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624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Maldonado</dc:creator>
  <cp:keywords/>
  <dc:description/>
  <cp:lastModifiedBy>Francisco Maldonado</cp:lastModifiedBy>
  <cp:revision>4</cp:revision>
  <dcterms:created xsi:type="dcterms:W3CDTF">2025-10-21T19:41:00Z</dcterms:created>
  <dcterms:modified xsi:type="dcterms:W3CDTF">2025-10-21T20:47:00Z</dcterms:modified>
</cp:coreProperties>
</file>