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</Types>
</file>

<file path=word/document.xml><?xml version="1.0" encoding="utf-8"?>
<w:document xmlns:w="http://schemas.openxmlformats.org/wordprocessingml/2006/main">
  <w:body>
    <w:p>
      <w:r>
        <w:t>URGENT INVOICE - SANDBOX FIXTURE (inert)</w:t>
      </w:r>
    </w:p>
    <w:p>
      <w:r>
        <w:t>Vendor: Northloop Supply Co. (fictional). Invoice: INV-2026-0917.</w:t>
      </w:r>
    </w:p>
    <w:p>
      <w:r>
        <w:t>This .docm contains no macros: no vbaProject.bin present.</w:t>
      </w:r>
    </w:p>
  </w:body>
</w:document>
</file>