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29" w:rsidRPr="00AA4FC5" w:rsidRDefault="00F16329" w:rsidP="00F16329">
      <w:pPr>
        <w:rPr>
          <w:rFonts w:ascii="Times New Roman" w:hAnsi="Times New Roman" w:cs="Times New Roman"/>
          <w:sz w:val="24"/>
          <w:szCs w:val="24"/>
        </w:rPr>
      </w:pPr>
      <w:r w:rsidRPr="00AA4FC5">
        <w:rPr>
          <w:rFonts w:ascii="Times New Roman" w:hAnsi="Times New Roman" w:cs="Times New Roman"/>
          <w:sz w:val="24"/>
          <w:szCs w:val="24"/>
        </w:rPr>
        <w:t>Stephen Hanna 109097796</w:t>
      </w:r>
    </w:p>
    <w:p w:rsidR="00F16329" w:rsidRPr="00AA4FC5" w:rsidRDefault="00F16329" w:rsidP="00F1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HW9</w:t>
      </w:r>
    </w:p>
    <w:p w:rsidR="00F16329" w:rsidRDefault="00F16329" w:rsidP="00F16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:rsidR="00F16329" w:rsidRDefault="00F16329" w:rsidP="00F1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1.1:</w:t>
      </w:r>
    </w:p>
    <w:p w:rsidR="00F16329" w:rsidRPr="00F16329" w:rsidRDefault="00F16329" w:rsidP="00F1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3 4 14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 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B613FB" w:rsidRDefault="00F16329" w:rsidP="00F16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r>
        <w:rPr>
          <w:noProof/>
        </w:rPr>
        <w:drawing>
          <wp:inline distT="0" distB="0" distL="0" distR="0">
            <wp:extent cx="265176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9" w:rsidRDefault="00F16329" w:rsidP="00F16329">
      <w:r>
        <w:t>The probability of x against y, y against z, and x against z are all below .05, therefore we can reject the null hypothesis that the variables are related by chance.</w:t>
      </w:r>
    </w:p>
    <w:p w:rsidR="00F16329" w:rsidRDefault="00F16329" w:rsidP="00F16329">
      <w:r>
        <w:t>(b)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3 4 14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 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:rsidR="00F16329" w:rsidRDefault="00F16329" w:rsidP="00F1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partial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F16329" w:rsidRDefault="00F16329" w:rsidP="00F16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329" w:rsidRDefault="00F16329" w:rsidP="00F16329">
      <w:r>
        <w:rPr>
          <w:noProof/>
        </w:rPr>
        <w:drawing>
          <wp:inline distT="0" distB="0" distL="0" distR="0">
            <wp:extent cx="31318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9" w:rsidRDefault="00F16329" w:rsidP="00F16329">
      <w:r>
        <w:t>The probability of x against y, when the effect of z has been removed, is above .05, so we cannot reject the null hypothesis that the variables are related by chance.</w:t>
      </w:r>
    </w:p>
    <w:p w:rsidR="00F16329" w:rsidRDefault="00F16329" w:rsidP="00F16329">
      <w:r>
        <w:t>1.2:</w:t>
      </w:r>
    </w:p>
    <w:p w:rsidR="00D0590A" w:rsidRDefault="00D0590A" w:rsidP="00F16329">
      <w:r>
        <w:t>(a)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3 4 14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 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y=x;</w:t>
      </w:r>
    </w:p>
    <w:p w:rsidR="00F16329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(b)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 = 1.52410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 = .78916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(c)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 the intercept, p = .5753 &gt; .05, so we cannot reject the null hypothesis that the intercept is approximately 0.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 the slope, p = .0078 &lt; .05, so we can reject the null hypothesis and state, with 95% confidence, that the slope is significantly different than 0.</w:t>
      </w:r>
    </w:p>
    <w:p w:rsidR="00D0590A" w:rsidRPr="00561B5D" w:rsidRDefault="00803152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(d)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3 4 14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315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:rsidR="00561B5D" w:rsidRDefault="00561B5D" w:rsidP="00561B5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3152" w:rsidRDefault="00803152" w:rsidP="00561B5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5980" cy="448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(e)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3 4 14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 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y=x;</w:t>
      </w:r>
    </w:p>
    <w:p w:rsidR="00D0590A" w:rsidRDefault="00D0590A" w:rsidP="00D0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590A" w:rsidRDefault="00D0590A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35980" cy="4526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5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61B5D" w:rsidRDefault="00561B5D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1.3: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coordinates;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LOG(x);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logy = LOG(y);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LOG(z);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7 13 7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8 12 5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3 4 14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4 7 10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=coordinates;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'Coordinate 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56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1B5D" w:rsidRDefault="00561B5D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70916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5D" w:rsidRDefault="00561B5D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61B5D" w:rsidRDefault="00561B5D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</w:t>
      </w:r>
    </w:p>
    <w:p w:rsidR="00CE58F1" w:rsidRDefault="00CE58F1" w:rsidP="00D05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(1)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Pfizer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Intel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Citigroup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AmerExp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Exxon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-0.001438612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0.049981263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0.044275101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0.017410003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0.010224894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0.093294017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0.017489274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-0.255619266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-0.033536503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0.012656982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0.03798902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-0.032209239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2-Oct-00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-0.017046116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0.034546736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-0.011645582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-0.004897625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0.000330555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-0.019602167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0.012012934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-0.072550667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-0.022674793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-0.03827587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-0.00365002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-0.0948916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1-Dec-00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0.016278701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-0.102497868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0.010708311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-0.005252049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0.012461253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-0.008063083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0.090223122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0.03990062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-0.066129678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-0.014169243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0.022971579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-0.00042298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-0.11219423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-0.055096146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-0.030733152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-0.014046895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0.000824088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1-Mar-01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-0.040906294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-0.035702138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-0.038726816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-0.026380545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-0.000240008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-0.012105099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2-Apr-01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0.024190228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0.069994483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0.038511978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0.011868735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0.038897488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0.024082196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-0.002978787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-0.05826061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0.019333184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-0.002446047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0.002844256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0.020148775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-0.029781389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0.03463487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0.013258067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-0.03564197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-0.006813464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0.053440295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2-Jul-01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0.012504432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0.008168789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-0.022187219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0.017739418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-0.019481402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-0.005100405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-0.0306632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-0.027529477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-0.038475736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-0.044368019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-0.01460743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-0.061635162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4-Sep-01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0.01981548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-0.135934121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-0.053479798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-0.098043942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-0.008224146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-0.105946472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0.019063731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0.077211653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0.050835509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0.006689711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0.00061005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-0.016274333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0.015543895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0.126580684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0.02356606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0.048543672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-0.020726234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0.08521096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3-Dec-01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-0.036145791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-0.016421934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0.022871285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0.035242521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0.021578866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-0.009657415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0.019356687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0.046876533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-0.025940517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0.002871379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-0.002807817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0.022139216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-0.006050198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-0.088680731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-0.020151007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0.007237226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0.026948074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0.01967222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-0.013187975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0.027384065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0.039197815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0.050683167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0.025807264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0.057331233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-0.038640426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-0.026448085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-0.058277811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0.00137534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-0.037828005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0.025768635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-0.020012226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-0.014900615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0.000481346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0.015691714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-0.000118352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-0.010495544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3-Jun-02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0.00498962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-0.179572434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-0.046948457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-0.068454444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0.010640133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-0.065487824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-0.034159152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-0.062746165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-0.01186007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-0.0465282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-0.060041503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0.011452067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-0.051537916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0.022330581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0.009740522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-0.013050696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0.016998701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3-Sep-02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-0.056822917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-0.079127863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-0.043102044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-0.063162423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-0.045786933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-0.090010126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0.039382501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0.09536996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0.097624046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0.067951966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0.023357105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-0.068058029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-0.001620779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0.082000518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0.022127194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0.029514688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0.017231827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0.083238291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2-Dec-02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-0.013493147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-0.127500953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-0.043258124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-0.040869439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0.001739589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-0.032155007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-0.000914625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0.002562217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-0.008110182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0.002151752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-0.009860009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-0.006417575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3-Feb-03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-0.007697729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0.042681011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-0.012956568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-0.024428147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0.001227785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-0.025617995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3-Mar-03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0.01899439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-0.025156666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0.014203546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-0.004565156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0.011692992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-0.001942487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-0.005686915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0.053056729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0.056727624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0.057647618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0.003171011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0.030362391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0.005686915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0.054144721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0.021322255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0.041490099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0.01767084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-0.00280191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2-Jun-03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0.041784483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-0.000213046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0.018444872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0.001579917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-0.005981586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0.008214181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1-Jul-03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-0.010109859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0.077829522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0.023189447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0.024870758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-0.003990877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0.016906014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-0.045266311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0.06043443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-0.01419843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0.008620388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0.028166116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0.046380496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2-Sep-03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0.006546894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-0.016587184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0.021075597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0.000112293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-0.01291723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-0.001791893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0.017184425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0.078321576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0.020888904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0.018572284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-0.00024981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0.018169063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3-Nov-03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0.028255616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0.007861351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-0.003462108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-0.01144524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-0.001501884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0.006155458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1-Dec-03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0.022153888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-0.019719492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0.013782077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0.024270976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0.054151115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0.096343714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0.015748075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-0.021237664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0.011862818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0.03132587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-0.00221919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-0.031390331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2-Feb-04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0.002115176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-0.018679024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0.006780909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0.01301928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0.01712318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-0.009458693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-0.01928823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-0.030753805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0.012267738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-0.012145545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-0.006030469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-0.007941261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0.008607804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-0.024068646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-0.027843588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-0.024949111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0.009863444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0.001620126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3-May-04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-0.003063819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0.045791862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-0.015263851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0.015239967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0.00995531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-0.014176433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-0.013135825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-0.01478726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0.000692103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0.006594513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0.011450989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0.011337234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-0.030491723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-0.053760665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-0.019188415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-0.009580051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0.018083807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-0.03339934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2-Aug-04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0.011876253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-0.058250748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0.023904782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-0.002001822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0.000773627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-0.013614662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-0.02833205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-0.02581149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-0.023595125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0.012265109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0.020475586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0.012073829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-0.024200939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0.045251691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0.006452318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0.01438828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0.007945468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-0.042109935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-0.015356644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0.003157084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0.003644451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0.021085951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0.019898881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0.006031965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1-Dec-04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-0.01408469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0.019040089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0.032148678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0.005093112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8.64354E-05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0.016341604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3-Jan-05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-0.046516472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-0.017862074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0.00770161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-0.022982941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0.002842759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-0.036824626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0.039975516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0.030472706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-0.008076244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0.006507102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0.090927282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-0.00798521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-0.000338104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-0.013929818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-0.02606549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-0.02185412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-0.026194026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-0.083992068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0.014633051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0.00525287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0.023245386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0.011111802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-0.019130346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-0.042013994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2-May-05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0.014630589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0.060803225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0.001318328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0.009356124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-0.004194614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0.079608491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-0.005088825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-0.015344193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-0.008162243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-0.004091884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0.009725145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0.03275369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-0.017295755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0.018252426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-0.022110024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0.014246467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0.009586797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0.034619924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-0.014040733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-0.02213234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0.002713407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0.001894712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0.010547196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-0.02599387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-0.008682706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-0.01834345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0.016994806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0.016950229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0.025608232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-0.047977476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3-Oct-05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-0.060303366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-0.020818266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0.002497608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-0.003389887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-0.053831314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-0.048092196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1-Nov-05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0.002411637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0.058709923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3829912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0.024183203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0.031923551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-0.070676054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'stock 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Pfizer=Exxon;</w:t>
      </w:r>
    </w:p>
    <w:p w:rsidR="00561B5D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Intercept: -.0053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Slope: .35465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(2)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'stocks 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Pfizer Exxon;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Correlation: .35210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probability of this correlation being due to chance is .0043, so we can reject the null hypothesis and conclude the correlation is significantly different than 0 with over 95% confidence.</w:t>
      </w:r>
    </w:p>
    <w:p w:rsidR="00CE58F1" w:rsidRDefault="00CE58F1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3.</w:t>
      </w:r>
    </w:p>
    <w:p w:rsidR="00CE58F1" w:rsidRDefault="00CF48FD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</w:t>
      </w:r>
      <w:r w:rsidR="00CE58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Prob3;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SBP;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15 116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20 120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25 130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30 132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40 150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50 148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=prob3;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SBP;</w:t>
      </w:r>
    </w:p>
    <w:p w:rsidR="00CE58F1" w:rsidRDefault="00CE58F1" w:rsidP="00CE5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8F1" w:rsidRDefault="00CF48FD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Correlation is .95258</w:t>
      </w:r>
    </w:p>
    <w:p w:rsidR="00CF48FD" w:rsidRDefault="00CF48FD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(b)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Prob3;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SBP;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15 116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20 120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25 130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30 132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40 150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50 148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=Prob3;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*age;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48FD" w:rsidRDefault="00CF48FD" w:rsidP="00CF4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48FD" w:rsidRPr="00D0590A" w:rsidRDefault="00CF48FD" w:rsidP="00CE58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456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8FD" w:rsidRPr="00D0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29"/>
    <w:rsid w:val="00561B5D"/>
    <w:rsid w:val="00803152"/>
    <w:rsid w:val="00926E0C"/>
    <w:rsid w:val="00A545AA"/>
    <w:rsid w:val="00B613FB"/>
    <w:rsid w:val="00CE58F1"/>
    <w:rsid w:val="00CF48FD"/>
    <w:rsid w:val="00D0590A"/>
    <w:rsid w:val="00F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4089"/>
  <w15:chartTrackingRefBased/>
  <w15:docId w15:val="{97BB5A77-8EE3-4046-AFE2-246275C9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63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54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3</cp:revision>
  <dcterms:created xsi:type="dcterms:W3CDTF">2017-11-27T04:47:00Z</dcterms:created>
  <dcterms:modified xsi:type="dcterms:W3CDTF">2017-11-28T22:24:00Z</dcterms:modified>
</cp:coreProperties>
</file>