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4E9F" w14:textId="71789906" w:rsidR="002B40DE" w:rsidRPr="005650AC" w:rsidRDefault="002B40DE" w:rsidP="002B40DE">
      <w:pPr>
        <w:jc w:val="center"/>
        <w:rPr>
          <w:rFonts w:ascii="宋体" w:eastAsia="宋体" w:hAnsi="宋体"/>
          <w:b/>
          <w:sz w:val="44"/>
          <w:szCs w:val="44"/>
        </w:rPr>
      </w:pPr>
      <w:r w:rsidRPr="005650AC">
        <w:rPr>
          <w:rFonts w:ascii="宋体" w:eastAsia="宋体" w:hAnsi="宋体" w:hint="eastAsia"/>
          <w:b/>
          <w:sz w:val="44"/>
          <w:szCs w:val="44"/>
        </w:rPr>
        <w:t>《数据结构与算法》实验报告</w:t>
      </w:r>
    </w:p>
    <w:p w14:paraId="42E14959" w14:textId="77777777" w:rsidR="002B40DE" w:rsidRPr="005650AC" w:rsidRDefault="002B40DE">
      <w:pPr>
        <w:rPr>
          <w:rFonts w:ascii="宋体" w:eastAsia="宋体" w:hAnsi="宋体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1233"/>
        <w:gridCol w:w="908"/>
        <w:gridCol w:w="2559"/>
        <w:gridCol w:w="976"/>
        <w:gridCol w:w="2165"/>
      </w:tblGrid>
      <w:tr w:rsidR="00D40955" w:rsidRPr="005650AC" w14:paraId="60912454" w14:textId="77777777" w:rsidTr="005650AC">
        <w:trPr>
          <w:trHeight w:val="897"/>
          <w:jc w:val="center"/>
        </w:trPr>
        <w:tc>
          <w:tcPr>
            <w:tcW w:w="846" w:type="dxa"/>
            <w:vAlign w:val="center"/>
          </w:tcPr>
          <w:p w14:paraId="467AC4D6" w14:textId="7645A56F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 w14:paraId="5A96A6FD" w14:textId="24FCA97A" w:rsidR="002B40DE" w:rsidRPr="005650AC" w:rsidRDefault="00256303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303">
              <w:rPr>
                <w:rFonts w:ascii="宋体" w:eastAsia="宋体" w:hAnsi="宋体"/>
                <w:sz w:val="24"/>
                <w:szCs w:val="24"/>
              </w:rPr>
              <w:t>KMP算法的实现和应用</w:t>
            </w:r>
          </w:p>
        </w:tc>
      </w:tr>
      <w:tr w:rsidR="003D001D" w:rsidRPr="005650AC" w14:paraId="58B8AFF5" w14:textId="77777777" w:rsidTr="00451F3C">
        <w:trPr>
          <w:trHeight w:val="796"/>
          <w:jc w:val="center"/>
        </w:trPr>
        <w:tc>
          <w:tcPr>
            <w:tcW w:w="846" w:type="dxa"/>
            <w:vAlign w:val="center"/>
          </w:tcPr>
          <w:p w14:paraId="3B2BA45A" w14:textId="7A054B60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 w14:paraId="3F97F534" w14:textId="19A6866A" w:rsidR="002B40DE" w:rsidRPr="005650AC" w:rsidRDefault="005C50FB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叶鹏</w:t>
            </w:r>
          </w:p>
        </w:tc>
        <w:tc>
          <w:tcPr>
            <w:tcW w:w="892" w:type="dxa"/>
            <w:vAlign w:val="center"/>
          </w:tcPr>
          <w:p w14:paraId="7596BE2E" w14:textId="5B811F3D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 w14:paraId="144CD183" w14:textId="50CED058" w:rsidR="002B40DE" w:rsidRPr="005650AC" w:rsidRDefault="005C50FB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0020007095</w:t>
            </w:r>
          </w:p>
        </w:tc>
        <w:tc>
          <w:tcPr>
            <w:tcW w:w="992" w:type="dxa"/>
            <w:vAlign w:val="center"/>
          </w:tcPr>
          <w:p w14:paraId="2C0136D9" w14:textId="2A002C45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 w14:paraId="620E46A2" w14:textId="3FBE8CA9" w:rsidR="002B40DE" w:rsidRPr="005650AC" w:rsidRDefault="005C50FB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022/4/15</w:t>
            </w:r>
          </w:p>
        </w:tc>
      </w:tr>
      <w:tr w:rsidR="00D40955" w:rsidRPr="005650AC" w14:paraId="15FF8C0A" w14:textId="77777777" w:rsidTr="00451F3C">
        <w:trPr>
          <w:trHeight w:val="2475"/>
          <w:jc w:val="center"/>
        </w:trPr>
        <w:tc>
          <w:tcPr>
            <w:tcW w:w="846" w:type="dxa"/>
            <w:vAlign w:val="center"/>
          </w:tcPr>
          <w:p w14:paraId="4043348D" w14:textId="2D56CEBB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 w14:paraId="5C2BBB70" w14:textId="77777777" w:rsidR="005C50FB" w:rsidRPr="005C50FB" w:rsidRDefault="005C50FB" w:rsidP="005C50FB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C50FB">
              <w:rPr>
                <w:rFonts w:ascii="宋体" w:eastAsia="宋体" w:hAnsi="宋体" w:hint="eastAsia"/>
                <w:sz w:val="24"/>
                <w:szCs w:val="24"/>
              </w:rPr>
              <w:t>调通圆周率生成算法，生成尽可能长的圆周率序列。</w:t>
            </w:r>
          </w:p>
          <w:p w14:paraId="61806715" w14:textId="14C29952" w:rsidR="005650AC" w:rsidRPr="005C50FB" w:rsidRDefault="005C50FB" w:rsidP="005C50FB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C50FB">
              <w:rPr>
                <w:rFonts w:ascii="宋体" w:eastAsia="宋体" w:hAnsi="宋体" w:hint="eastAsia"/>
                <w:sz w:val="24"/>
                <w:szCs w:val="24"/>
              </w:rPr>
              <w:t>利用自己实现的</w:t>
            </w:r>
            <w:r w:rsidRPr="005C50FB">
              <w:rPr>
                <w:rFonts w:ascii="宋体" w:eastAsia="宋体" w:hAnsi="宋体"/>
                <w:sz w:val="24"/>
                <w:szCs w:val="24"/>
              </w:rPr>
              <w:t>KMP算法比对圆周率序列中是否存在某个特殊序列并给出位置序号，比如本课程ID，02003048；自己的生日，YYYYMMDD。</w:t>
            </w:r>
          </w:p>
        </w:tc>
      </w:tr>
      <w:tr w:rsidR="00D40955" w:rsidRPr="005650AC" w14:paraId="3E2967FA" w14:textId="77777777" w:rsidTr="000105AA">
        <w:trPr>
          <w:trHeight w:val="2083"/>
          <w:jc w:val="center"/>
        </w:trPr>
        <w:tc>
          <w:tcPr>
            <w:tcW w:w="846" w:type="dxa"/>
            <w:vAlign w:val="center"/>
          </w:tcPr>
          <w:p w14:paraId="07AC1555" w14:textId="38775DD3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 w14:paraId="75CC6AC8" w14:textId="3474BBDD" w:rsidR="005650AC" w:rsidRPr="005650AC" w:rsidRDefault="00AC06D6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06D6">
              <w:rPr>
                <w:rFonts w:ascii="宋体" w:eastAsia="宋体" w:hAnsi="宋体" w:hint="eastAsia"/>
                <w:sz w:val="24"/>
                <w:szCs w:val="24"/>
              </w:rPr>
              <w:t>生成函数生成圆周率，并在此基础上实现</w:t>
            </w:r>
            <w:r w:rsidRPr="00AC06D6">
              <w:rPr>
                <w:rFonts w:ascii="宋体" w:eastAsia="宋体" w:hAnsi="宋体"/>
                <w:sz w:val="24"/>
                <w:szCs w:val="24"/>
              </w:rPr>
              <w:t>KMP算法查找自己生日</w:t>
            </w:r>
          </w:p>
        </w:tc>
      </w:tr>
      <w:tr w:rsidR="00D40955" w:rsidRPr="005650AC" w14:paraId="03613AF8" w14:textId="77777777" w:rsidTr="000105AA">
        <w:trPr>
          <w:trHeight w:val="6334"/>
          <w:jc w:val="center"/>
        </w:trPr>
        <w:tc>
          <w:tcPr>
            <w:tcW w:w="846" w:type="dxa"/>
            <w:vAlign w:val="center"/>
          </w:tcPr>
          <w:p w14:paraId="3B0A68CA" w14:textId="4E9E1B21" w:rsidR="000105AA" w:rsidRPr="000105AA" w:rsidRDefault="000105AA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 w14:paraId="52231F00" w14:textId="77777777" w:rsidR="000105AA" w:rsidRDefault="00ED3D9A" w:rsidP="00ED3D9A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圆周率的生成</w:t>
            </w:r>
          </w:p>
          <w:p w14:paraId="4D40982E" w14:textId="77777777" w:rsidR="00ED3D9A" w:rsidRDefault="00ED3D9A" w:rsidP="00ED3D9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在数学上圆周率的生成有很多种算法，</w:t>
            </w:r>
            <w:r w:rsidR="006A4E5A">
              <w:rPr>
                <w:rFonts w:ascii="宋体" w:eastAsia="宋体" w:hAnsi="宋体" w:hint="eastAsia"/>
                <w:sz w:val="24"/>
                <w:szCs w:val="24"/>
              </w:rPr>
              <w:t>如</w:t>
            </w:r>
          </w:p>
          <w:p w14:paraId="09FF22CD" w14:textId="7D57E3AD" w:rsidR="006A4E5A" w:rsidRPr="006A4E5A" w:rsidRDefault="006A4E5A" w:rsidP="00195FCB">
            <w:pPr>
              <w:spacing w:line="360" w:lineRule="auto"/>
              <w:ind w:leftChars="100" w:left="210"/>
              <w:jc w:val="left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6A4E5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快速收敛级数</w:t>
            </w:r>
            <w:r w:rsidR="00AC06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:</w:t>
            </w:r>
          </w:p>
          <w:p w14:paraId="42F0B81D" w14:textId="77777777" w:rsidR="006A4E5A" w:rsidRDefault="006A4E5A" w:rsidP="00195F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D8FBAE" wp14:editId="4D3C026D">
                  <wp:extent cx="4549534" cy="762066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70812" w14:textId="2FC64E3F" w:rsidR="006A4E5A" w:rsidRPr="006A4E5A" w:rsidRDefault="006A4E5A" w:rsidP="00195FCB">
            <w:pPr>
              <w:spacing w:line="360" w:lineRule="auto"/>
              <w:ind w:leftChars="100" w:left="210"/>
              <w:jc w:val="left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6A4E5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蒙特卡洛方法</w:t>
            </w:r>
            <w:r w:rsidR="00AC06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:</w:t>
            </w:r>
          </w:p>
          <w:p w14:paraId="5CCCBFFA" w14:textId="674C6D48" w:rsidR="006A4E5A" w:rsidRDefault="006A4E5A" w:rsidP="00195F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0AB249" wp14:editId="1F667D21">
                  <wp:extent cx="914479" cy="5791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9495B" w14:textId="65B49E07" w:rsidR="006A4E5A" w:rsidRPr="00BB2A9F" w:rsidRDefault="00BB2A9F" w:rsidP="00195FCB">
            <w:pPr>
              <w:spacing w:line="360" w:lineRule="auto"/>
              <w:ind w:leftChars="100" w:left="210"/>
              <w:jc w:val="left"/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 w:rsidRPr="00BB2A9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贝利</w:t>
            </w:r>
            <w:r w:rsidRPr="00BB2A9F">
              <w:rPr>
                <w:rFonts w:ascii="宋体" w:eastAsia="宋体" w:hAnsi="宋体"/>
                <w:i/>
                <w:iCs/>
                <w:sz w:val="24"/>
                <w:szCs w:val="24"/>
              </w:rPr>
              <w:t>-波尔温-普劳夫公式</w:t>
            </w:r>
            <w:r w:rsidR="00AC06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:</w:t>
            </w:r>
          </w:p>
          <w:p w14:paraId="4831F33E" w14:textId="77777777" w:rsidR="006A4E5A" w:rsidRDefault="006A4E5A" w:rsidP="00195F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9B4405" wp14:editId="628D5885">
                  <wp:extent cx="4740051" cy="731583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EE1D9" w14:textId="60974E79" w:rsidR="00BB2A9F" w:rsidRDefault="00BB2A9F" w:rsidP="00ED3D9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诸如此类，在普通计算机编程中很少用到很高精度的P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，不过还</w:t>
            </w:r>
            <w:r w:rsidR="00AC06D6">
              <w:rPr>
                <w:rFonts w:ascii="宋体" w:eastAsia="宋体" w:hAnsi="宋体" w:hint="eastAsia"/>
                <w:sz w:val="24"/>
                <w:szCs w:val="24"/>
              </w:rPr>
              <w:t>是有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办法计算其近似值</w:t>
            </w:r>
          </w:p>
          <w:p w14:paraId="38615F69" w14:textId="77777777" w:rsidR="00BB2A9F" w:rsidRDefault="00BB2A9F" w:rsidP="00BB2A9F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BB2A9F"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  <w:t>a</w:t>
            </w:r>
            <w:r w:rsidRPr="00BB2A9F"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  <w:t>cos()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</w:p>
          <w:p w14:paraId="35A313EF" w14:textId="77777777" w:rsidR="00BB2A9F" w:rsidRDefault="00BB2A9F" w:rsidP="00195F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Chars="300" w:left="630"/>
              <w:jc w:val="left"/>
              <w:textAlignment w:val="baseline"/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</w:pPr>
            <w:r w:rsidRPr="00BB2A9F"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  <w:t>double pi = 2*acos(0.0);</w:t>
            </w:r>
          </w:p>
          <w:p w14:paraId="5F893522" w14:textId="77777777" w:rsidR="00BB2A9F" w:rsidRDefault="00BB2A9F" w:rsidP="00BB2A9F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firstLineChars="0"/>
              <w:jc w:val="left"/>
              <w:textAlignment w:val="baseline"/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  <w:t>使用</w:t>
            </w:r>
            <w:r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  <w:t>a</w:t>
            </w:r>
            <w:r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  <w:t>sin()</w:t>
            </w:r>
            <w:r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  <w:t>函数</w:t>
            </w:r>
          </w:p>
          <w:p w14:paraId="4EE8919A" w14:textId="77777777" w:rsidR="00BB2A9F" w:rsidRDefault="00BB2A9F" w:rsidP="00195FCB">
            <w:pPr>
              <w:pStyle w:val="HTML"/>
              <w:spacing w:after="150"/>
              <w:ind w:leftChars="300" w:left="630"/>
              <w:textAlignment w:val="baseline"/>
              <w:rPr>
                <w:rFonts w:ascii="Consolas" w:hAnsi="Consolas"/>
                <w:color w:val="273239"/>
                <w:spacing w:val="2"/>
              </w:rPr>
            </w:pPr>
            <w:r>
              <w:rPr>
                <w:rFonts w:ascii="Consolas" w:hAnsi="Consolas"/>
                <w:color w:val="273239"/>
                <w:spacing w:val="2"/>
              </w:rPr>
              <w:t>double pi = 2*asin(1.0);</w:t>
            </w:r>
          </w:p>
          <w:p w14:paraId="56BD8624" w14:textId="2F2FC1A5" w:rsidR="00BB2A9F" w:rsidRPr="00AC06D6" w:rsidRDefault="00B42BEE" w:rsidP="00BB2A9F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firstLineChars="0"/>
              <w:jc w:val="left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  <w:t>使用内建常量</w:t>
            </w:r>
            <w:r w:rsidRPr="00B42BEE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M_PI</w:t>
            </w:r>
            <w:r>
              <w:rPr>
                <w:rFonts w:ascii="Consolas" w:eastAsia="宋体" w:hAnsi="Consolas" w:cs="宋体" w:hint="eastAsia"/>
                <w:b/>
                <w:bCs/>
                <w:kern w:val="0"/>
                <w:sz w:val="24"/>
                <w:szCs w:val="24"/>
              </w:rPr>
              <w:t>（）</w:t>
            </w:r>
            <w:r w:rsidR="00AC06D6" w:rsidRPr="00AC06D6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AC06D6" w:rsidRPr="00AC06D6">
              <w:rPr>
                <w:rFonts w:ascii="宋体" w:eastAsia="宋体" w:hAnsi="宋体"/>
                <w:sz w:val="24"/>
                <w:szCs w:val="24"/>
              </w:rPr>
              <w:t>c++20)</w:t>
            </w:r>
          </w:p>
          <w:p w14:paraId="1AA330C0" w14:textId="77777777" w:rsidR="00B42BEE" w:rsidRDefault="008A4897" w:rsidP="00B42BEE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firstLineChars="0"/>
              <w:jc w:val="left"/>
              <w:textAlignment w:val="baseline"/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  <w:t>其他数学公式</w:t>
            </w:r>
          </w:p>
          <w:p w14:paraId="207E6457" w14:textId="77777777" w:rsidR="008A4897" w:rsidRDefault="008A4897" w:rsidP="008A48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center"/>
              <w:textAlignment w:val="baseline"/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</w:pPr>
            <w:r w:rsidRPr="008A4897"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796CBC2" wp14:editId="0DB80009">
                  <wp:extent cx="4774894" cy="4881245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96" cy="488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2EE6B" w14:textId="79681CF0" w:rsidR="008A4897" w:rsidRPr="008A4897" w:rsidRDefault="008A4897" w:rsidP="008A48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center"/>
              <w:textAlignment w:val="baseline"/>
              <w:rPr>
                <w:rFonts w:ascii="Consolas" w:eastAsia="宋体" w:hAnsi="Consolas" w:cs="宋体" w:hint="eastAsia"/>
                <w:color w:val="273239"/>
                <w:spacing w:val="2"/>
                <w:kern w:val="0"/>
                <w:sz w:val="24"/>
                <w:szCs w:val="24"/>
              </w:rPr>
            </w:pPr>
            <w:r w:rsidRPr="008A4897">
              <w:rPr>
                <w:rFonts w:ascii="Consolas" w:eastAsia="宋体" w:hAnsi="Consolas" w:cs="宋体"/>
                <w:color w:val="273239"/>
                <w:spacing w:val="2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A2B24E4" wp14:editId="1EDB2D80">
                  <wp:extent cx="4869705" cy="513588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37" cy="514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955" w:rsidRPr="005650AC" w14:paraId="77186F85" w14:textId="77777777" w:rsidTr="000105AA">
        <w:trPr>
          <w:trHeight w:val="10338"/>
          <w:jc w:val="center"/>
        </w:trPr>
        <w:tc>
          <w:tcPr>
            <w:tcW w:w="846" w:type="dxa"/>
            <w:vAlign w:val="center"/>
          </w:tcPr>
          <w:p w14:paraId="5586BC42" w14:textId="1E3F66F5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 w14:paraId="266AB220" w14:textId="77777777" w:rsidR="005650AC" w:rsidRDefault="008A4897" w:rsidP="006C345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用来计算Pi的公式很多，但是基本上都是</w:t>
            </w:r>
            <w:r w:rsidR="006C3454">
              <w:rPr>
                <w:rFonts w:ascii="宋体" w:eastAsia="宋体" w:hAnsi="宋体" w:hint="eastAsia"/>
                <w:sz w:val="24"/>
                <w:szCs w:val="24"/>
              </w:rPr>
              <w:t>计算近似值，有精度限制，提高精度需要提高数据量，对于本实验要求在确定数值中寻找字符情况不是很适合，因此我们可以使用别人已经造好的轮子，用先辈们已经计算出的数据来完成我们的实验。</w:t>
            </w:r>
          </w:p>
          <w:p w14:paraId="25E4CE8D" w14:textId="77777777" w:rsidR="006C3454" w:rsidRDefault="006C3454" w:rsidP="006C3454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准备Pi数值文件</w:t>
            </w:r>
          </w:p>
          <w:p w14:paraId="7C5AAFEE" w14:textId="77777777" w:rsidR="006C3454" w:rsidRDefault="006C3454" w:rsidP="006C3454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05AE51" wp14:editId="13EB1168">
                  <wp:extent cx="4827950" cy="685228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154" cy="685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C46E1" w14:textId="4497296E" w:rsidR="006C3454" w:rsidRDefault="006C3454" w:rsidP="006C3454">
            <w:pPr>
              <w:pStyle w:val="ab"/>
              <w:jc w:val="center"/>
            </w:pPr>
            <w:r>
              <w:t xml:space="preserve">picture </w:t>
            </w:r>
            <w:fldSimple w:instr=" SEQ picture \* ARABIC ">
              <w:r w:rsidR="001C4FB1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十亿位的</w:t>
            </w:r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数值文件</w:t>
            </w:r>
          </w:p>
          <w:p w14:paraId="6E00BE8F" w14:textId="77777777" w:rsidR="00DC2641" w:rsidRDefault="00DC2641" w:rsidP="00DC2641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考虑到可能存在数据溢出的问题(</w:t>
            </w:r>
            <w:r>
              <w:rPr>
                <w:rFonts w:ascii="宋体" w:eastAsia="宋体" w:hAnsi="宋体"/>
                <w:sz w:val="24"/>
                <w:szCs w:val="24"/>
              </w:rPr>
              <w:t>KMP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算法的c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实现中数组长度类型为i</w:t>
            </w:r>
            <w:r>
              <w:rPr>
                <w:rFonts w:ascii="宋体" w:eastAsia="宋体" w:hAnsi="宋体"/>
                <w:sz w:val="24"/>
                <w:szCs w:val="24"/>
              </w:rPr>
              <w:t>nt)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，我们可以先使用P</w:t>
            </w:r>
            <w:r>
              <w:rPr>
                <w:rFonts w:ascii="宋体" w:eastAsia="宋体" w:hAnsi="宋体"/>
                <w:sz w:val="24"/>
                <w:szCs w:val="24"/>
              </w:rPr>
              <w:t>ython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作为工具提前检测一下所会用到的数据规模</w:t>
            </w:r>
          </w:p>
          <w:p w14:paraId="56F725DC" w14:textId="77777777" w:rsidR="00DC2641" w:rsidRDefault="00DC2641" w:rsidP="00DC2641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A8C9C8" wp14:editId="78CE0E58">
                  <wp:extent cx="4853940" cy="2634428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59" cy="263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44442" w14:textId="2ED2A40A" w:rsidR="00DC2641" w:rsidRDefault="00DC2641" w:rsidP="00DC2641">
            <w:pPr>
              <w:pStyle w:val="ab"/>
              <w:jc w:val="center"/>
            </w:pPr>
            <w:r>
              <w:t xml:space="preserve">picture </w:t>
            </w:r>
            <w:fldSimple w:instr=" SEQ picture \* ARABIC ">
              <w:r w:rsidR="001C4FB1">
                <w:rPr>
                  <w:noProof/>
                </w:rPr>
                <w:t>2</w:t>
              </w:r>
            </w:fldSimple>
            <w:r w:rsidR="00D40955">
              <w:t xml:space="preserve"> </w:t>
            </w:r>
            <w:r>
              <w:t>Python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K</w:t>
            </w:r>
            <w:r>
              <w:t>MP</w:t>
            </w:r>
          </w:p>
          <w:p w14:paraId="3D5FE8F5" w14:textId="0CBE454C" w:rsidR="00DC2641" w:rsidRDefault="00DC2641" w:rsidP="00DC2641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可以看到我们的课程号(</w:t>
            </w:r>
            <w:r>
              <w:rPr>
                <w:rFonts w:ascii="宋体" w:eastAsia="宋体" w:hAnsi="宋体"/>
                <w:sz w:val="24"/>
                <w:szCs w:val="24"/>
              </w:rPr>
              <w:t>02003048)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出现在P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中第</w:t>
            </w:r>
            <w:r w:rsidRPr="00DC264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  <w:r w:rsidRPr="00DC2641">
              <w:rPr>
                <w:rFonts w:ascii="宋体" w:eastAsia="宋体" w:hAnsi="宋体"/>
                <w:b/>
                <w:bCs/>
                <w:sz w:val="24"/>
                <w:szCs w:val="24"/>
              </w:rPr>
              <w:t>1124221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处位置，因此确定不会溢出，在</w:t>
            </w:r>
            <w:r w:rsidR="00AC06D6"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中使用数据规模为1亿的P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值即可</w:t>
            </w:r>
          </w:p>
          <w:p w14:paraId="2F91B65C" w14:textId="77777777" w:rsidR="00D40955" w:rsidRDefault="00D40955" w:rsidP="00D4095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8067A9" wp14:editId="23EC98BF">
                  <wp:extent cx="4851393" cy="2534920"/>
                  <wp:effectExtent l="0" t="0" r="698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586" cy="253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DC23D" w14:textId="68837F2F" w:rsidR="00D40955" w:rsidRDefault="00D40955" w:rsidP="00D40955">
            <w:pPr>
              <w:pStyle w:val="ab"/>
              <w:jc w:val="center"/>
            </w:pPr>
            <w:r>
              <w:t xml:space="preserve">picture </w:t>
            </w:r>
            <w:fldSimple w:instr=" SEQ picture \* ARABIC ">
              <w:r w:rsidR="001C4FB1">
                <w:rPr>
                  <w:noProof/>
                </w:rPr>
                <w:t>3</w:t>
              </w:r>
            </w:fldSimple>
            <w:r>
              <w:rPr>
                <w:rFonts w:hint="eastAsia"/>
              </w:rPr>
              <w:t>在</w:t>
            </w:r>
            <w:r w:rsidR="00AC06D6">
              <w:t>C</w:t>
            </w:r>
            <w:r>
              <w:t>++</w:t>
            </w:r>
            <w:r>
              <w:rPr>
                <w:rFonts w:hint="eastAsia"/>
              </w:rPr>
              <w:t>中寻找到相同结果</w:t>
            </w:r>
          </w:p>
          <w:p w14:paraId="5D3B0C7D" w14:textId="0344E193" w:rsidR="00DC2641" w:rsidRDefault="00D40955" w:rsidP="00D40955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寻找其他可能的数值位置</w:t>
            </w:r>
          </w:p>
          <w:p w14:paraId="048E7A81" w14:textId="1018200D" w:rsidR="00195FCB" w:rsidRDefault="00195FCB" w:rsidP="00195FCB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8位生日I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3D001D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/>
                <w:sz w:val="24"/>
                <w:szCs w:val="24"/>
              </w:rPr>
              <w:t>20011012</w:t>
            </w:r>
            <w:r w:rsidR="003D001D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076EF88A" w14:textId="00D31F82" w:rsidR="00195FCB" w:rsidRPr="00195FCB" w:rsidRDefault="00195FCB" w:rsidP="00195F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C5F92" wp14:editId="5E9B375C">
                  <wp:extent cx="2491956" cy="480102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C5EC9" w14:textId="77777777" w:rsidR="00D40955" w:rsidRDefault="00195FCB" w:rsidP="00195FCB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国庆日（1</w:t>
            </w:r>
            <w:r>
              <w:rPr>
                <w:rFonts w:ascii="宋体" w:eastAsia="宋体" w:hAnsi="宋体"/>
                <w:sz w:val="24"/>
                <w:szCs w:val="24"/>
              </w:rPr>
              <w:t>001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48629FA9" w14:textId="77777777" w:rsidR="00195FCB" w:rsidRDefault="00195FCB" w:rsidP="00195F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872EA9" wp14:editId="1915E9AE">
                  <wp:extent cx="2476715" cy="41913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0A1D" w14:textId="77777777" w:rsidR="00195FCB" w:rsidRDefault="003D001D" w:rsidP="00195FCB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莫名其妙的数值（1</w:t>
            </w:r>
            <w:r>
              <w:rPr>
                <w:rFonts w:ascii="宋体" w:eastAsia="宋体" w:hAnsi="宋体"/>
                <w:sz w:val="24"/>
                <w:szCs w:val="24"/>
              </w:rPr>
              <w:t>14514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3E5654B3" w14:textId="77777777" w:rsidR="003D001D" w:rsidRDefault="003D001D" w:rsidP="003D00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4D788" wp14:editId="4F9D3953">
                  <wp:extent cx="2545301" cy="480102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0624A" w14:textId="77777777" w:rsidR="003D001D" w:rsidRDefault="003D001D" w:rsidP="003D001D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长者生日（1</w:t>
            </w:r>
            <w:r>
              <w:rPr>
                <w:rFonts w:ascii="宋体" w:eastAsia="宋体" w:hAnsi="宋体"/>
                <w:sz w:val="24"/>
                <w:szCs w:val="24"/>
              </w:rPr>
              <w:t>9260817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236908B0" w14:textId="77777777" w:rsidR="003D001D" w:rsidRDefault="003D001D" w:rsidP="003D00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747221" wp14:editId="0D4B0E6B">
                  <wp:extent cx="2514818" cy="4572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9C853" w14:textId="77777777" w:rsidR="003D001D" w:rsidRDefault="003D001D" w:rsidP="003D001D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实验中用到的KMP算法源代码</w:t>
            </w:r>
          </w:p>
          <w:p w14:paraId="026FCF91" w14:textId="77777777" w:rsidR="003D001D" w:rsidRDefault="003D001D" w:rsidP="003D001D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</w:p>
          <w:p w14:paraId="12768CC3" w14:textId="77777777" w:rsidR="003D001D" w:rsidRDefault="003D001D" w:rsidP="003D00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001D">
              <w:rPr>
                <w:rFonts w:ascii="宋体" w:eastAsia="宋体" w:hAnsi="宋体"/>
                <w:sz w:val="24"/>
                <w:szCs w:val="24"/>
              </w:rPr>
              <w:lastRenderedPageBreak/>
              <w:drawing>
                <wp:inline distT="0" distB="0" distL="0" distR="0" wp14:anchorId="12688B97" wp14:editId="4FBFD102">
                  <wp:extent cx="4792345" cy="8863330"/>
                  <wp:effectExtent l="0" t="0" r="825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4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B8D16" w14:textId="77777777" w:rsidR="003D001D" w:rsidRDefault="003D001D" w:rsidP="003D001D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Python</w:t>
            </w:r>
          </w:p>
          <w:p w14:paraId="3773F8B1" w14:textId="03A501E7" w:rsidR="003D001D" w:rsidRPr="003D001D" w:rsidRDefault="003D001D" w:rsidP="003D001D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D001D">
              <w:rPr>
                <w:rFonts w:ascii="宋体" w:eastAsia="宋体" w:hAnsi="宋体"/>
                <w:sz w:val="24"/>
                <w:szCs w:val="24"/>
              </w:rPr>
              <w:drawing>
                <wp:inline distT="0" distB="0" distL="0" distR="0" wp14:anchorId="6C469CB5" wp14:editId="54B95143">
                  <wp:extent cx="4866219" cy="59061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63" cy="59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955" w:rsidRPr="005650AC" w14:paraId="1E2D6A6B" w14:textId="77777777" w:rsidTr="000105AA">
        <w:trPr>
          <w:trHeight w:val="3248"/>
          <w:jc w:val="center"/>
        </w:trPr>
        <w:tc>
          <w:tcPr>
            <w:tcW w:w="846" w:type="dxa"/>
            <w:vAlign w:val="center"/>
          </w:tcPr>
          <w:p w14:paraId="7F7B3D9E" w14:textId="2406F968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 w14:paraId="01EA8CEF" w14:textId="172DC1F1" w:rsidR="003D001D" w:rsidRPr="003D001D" w:rsidRDefault="00AC06D6" w:rsidP="003D001D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本次实验非常有趣，在理解K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算法的基础上完成了一个有趣的小程序，体会到了字符串搜素算法的实际用处，加深了对算法的理解与印象，并通过实际调用感受到其妙处。</w:t>
            </w:r>
          </w:p>
        </w:tc>
      </w:tr>
    </w:tbl>
    <w:p w14:paraId="7264A4AA" w14:textId="77777777" w:rsidR="000D27C1" w:rsidRPr="005650AC" w:rsidRDefault="000D27C1">
      <w:pPr>
        <w:rPr>
          <w:rFonts w:ascii="宋体" w:eastAsia="宋体" w:hAnsi="宋体"/>
          <w:sz w:val="24"/>
          <w:szCs w:val="24"/>
        </w:rPr>
      </w:pPr>
    </w:p>
    <w:sectPr w:rsidR="000D27C1" w:rsidRPr="0056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28C5" w14:textId="77777777" w:rsidR="00E8387C" w:rsidRDefault="00E8387C" w:rsidP="002B40DE">
      <w:r>
        <w:separator/>
      </w:r>
    </w:p>
  </w:endnote>
  <w:endnote w:type="continuationSeparator" w:id="0">
    <w:p w14:paraId="7B2E4C3E" w14:textId="77777777" w:rsidR="00E8387C" w:rsidRDefault="00E8387C" w:rsidP="002B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71E5" w14:textId="77777777" w:rsidR="00E8387C" w:rsidRDefault="00E8387C" w:rsidP="002B40DE">
      <w:r>
        <w:separator/>
      </w:r>
    </w:p>
  </w:footnote>
  <w:footnote w:type="continuationSeparator" w:id="0">
    <w:p w14:paraId="5748F7FE" w14:textId="77777777" w:rsidR="00E8387C" w:rsidRDefault="00E8387C" w:rsidP="002B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E15"/>
    <w:multiLevelType w:val="hybridMultilevel"/>
    <w:tmpl w:val="E28E021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2C62056"/>
    <w:multiLevelType w:val="hybridMultilevel"/>
    <w:tmpl w:val="1EFC2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37D4D"/>
    <w:multiLevelType w:val="hybridMultilevel"/>
    <w:tmpl w:val="8C8A02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0C26509C"/>
    <w:multiLevelType w:val="hybridMultilevel"/>
    <w:tmpl w:val="60AC0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E6BC6"/>
    <w:multiLevelType w:val="hybridMultilevel"/>
    <w:tmpl w:val="AACE1DAE"/>
    <w:lvl w:ilvl="0" w:tplc="1A52F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8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D0B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027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F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88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5EF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80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249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477A4"/>
    <w:multiLevelType w:val="hybridMultilevel"/>
    <w:tmpl w:val="9F5AB4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C1"/>
    <w:rsid w:val="000105AA"/>
    <w:rsid w:val="000D27C1"/>
    <w:rsid w:val="001371AD"/>
    <w:rsid w:val="00195FCB"/>
    <w:rsid w:val="001C4FB1"/>
    <w:rsid w:val="00256303"/>
    <w:rsid w:val="002B40DE"/>
    <w:rsid w:val="003D001D"/>
    <w:rsid w:val="00451F3C"/>
    <w:rsid w:val="005650AC"/>
    <w:rsid w:val="0059244E"/>
    <w:rsid w:val="005C50FB"/>
    <w:rsid w:val="006A4E5A"/>
    <w:rsid w:val="006B551A"/>
    <w:rsid w:val="006C3454"/>
    <w:rsid w:val="008A4897"/>
    <w:rsid w:val="00AC06D6"/>
    <w:rsid w:val="00B42BEE"/>
    <w:rsid w:val="00BB2A9F"/>
    <w:rsid w:val="00CD4C62"/>
    <w:rsid w:val="00D40955"/>
    <w:rsid w:val="00DC2641"/>
    <w:rsid w:val="00E8387C"/>
    <w:rsid w:val="00E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6F999"/>
  <w15:chartTrackingRefBased/>
  <w15:docId w15:val="{8412E70A-B4DA-400D-929C-5F7FFEB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0DE"/>
    <w:rPr>
      <w:sz w:val="18"/>
      <w:szCs w:val="18"/>
    </w:rPr>
  </w:style>
  <w:style w:type="table" w:styleId="a7">
    <w:name w:val="Table Grid"/>
    <w:basedOn w:val="a1"/>
    <w:uiPriority w:val="39"/>
    <w:rsid w:val="002B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B4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2B40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5C50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A9F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42BEE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6C34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6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CI</dc:creator>
  <cp:keywords/>
  <dc:description/>
  <cp:lastModifiedBy>Existo SK</cp:lastModifiedBy>
  <cp:revision>11</cp:revision>
  <cp:lastPrinted>2022-04-22T03:41:00Z</cp:lastPrinted>
  <dcterms:created xsi:type="dcterms:W3CDTF">2020-03-01T13:23:00Z</dcterms:created>
  <dcterms:modified xsi:type="dcterms:W3CDTF">2022-04-22T03:42:00Z</dcterms:modified>
</cp:coreProperties>
</file>