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洋务运动是指清朝晚期实行的一个旨在推进国家现代化的一系列改革运动。洋务运动兴起于1861年，一直持续到1895年。它传达了启蒙思想和西方工业文明，推动了中国工业和教育的进步，并为中国后来的近代化奠定了基础。下面是洋务运动的历史作用：</w:t>
      </w:r>
    </w:p>
    <w:p>
      <w:pPr>
        <w:rPr>
          <w:rFonts w:hint="eastAsia"/>
        </w:rPr>
      </w:pPr>
    </w:p>
    <w:p>
      <w:pPr>
        <w:rPr>
          <w:rFonts w:hint="eastAsia"/>
        </w:rPr>
      </w:pPr>
      <w:r>
        <w:rPr>
          <w:rFonts w:hint="eastAsia"/>
        </w:rPr>
        <w:t>1. 科技进步。洋务运动时期，近代工厂、铁路、矿山、船坞等现代化设施被引进，许多技术人才受到先进技术和科学知识的熏陶，中国的科学技术得到了重要的推进。</w:t>
      </w:r>
    </w:p>
    <w:p>
      <w:pPr>
        <w:rPr>
          <w:rFonts w:hint="eastAsia"/>
        </w:rPr>
      </w:pPr>
    </w:p>
    <w:p>
      <w:pPr>
        <w:rPr>
          <w:rFonts w:hint="eastAsia"/>
        </w:rPr>
      </w:pPr>
      <w:r>
        <w:rPr>
          <w:rFonts w:hint="eastAsia"/>
        </w:rPr>
        <w:t>2. 教育进步。清政府在洋务运动中把学堂扩招，鼓励私立学校发展，为中国的近代化教育奠定了重要基础。</w:t>
      </w:r>
    </w:p>
    <w:p>
      <w:pPr>
        <w:rPr>
          <w:rFonts w:hint="eastAsia"/>
        </w:rPr>
      </w:pPr>
    </w:p>
    <w:p>
      <w:pPr>
        <w:rPr>
          <w:rFonts w:hint="eastAsia"/>
        </w:rPr>
      </w:pPr>
      <w:r>
        <w:rPr>
          <w:rFonts w:hint="eastAsia"/>
        </w:rPr>
        <w:t>3. 经济发展。洋务运动推进了中国的近代化工业和商业。先进的工程设施、先进的生产技术以及与外国建立的贸易关系促进了中国经济的发展。</w:t>
      </w:r>
    </w:p>
    <w:p>
      <w:pPr>
        <w:rPr>
          <w:rFonts w:hint="eastAsia"/>
        </w:rPr>
      </w:pPr>
    </w:p>
    <w:p>
      <w:r>
        <w:rPr>
          <w:rFonts w:hint="eastAsia"/>
        </w:rPr>
        <w:t>4. 时代意义。洋务运动是中国近代史上具有重大意义的一次历史运动，它强调了世界文化和科学技术的重要性，推动了中国向现代化的转型。同时，洋务运动还促进了中国的国际关系，推动了中国向国际社会的融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12FE5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2023-05-09T02:31:29Z</dcterms:created>
  <dc:creator>apple</dc:creator>
  <cp:lastModifiedBy>胖哥</cp:lastModifiedBy>
  <dcterms:modified xsi:type="dcterms:W3CDTF">2023-05-09T02:31:49Z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E0395F0BC014417592D59844253C162C_12</vt:lpwstr>
  </property>
</Properties>
</file>