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一、简答题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1.简述</w:t>
      </w:r>
      <w:r>
        <w:rPr>
          <w:rFonts w:hint="eastAsia"/>
        </w:rPr>
        <w:t>机器的特征</w:t>
      </w:r>
      <w:r>
        <w:rPr>
          <w:rFonts w:hint="eastAsia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机器具有三个特征:D都是由许多构件组合而成:2组成机器的各运动实体之间有确定的相对运动关系:3能实现能量的转换，代替或减轻人的劳动，完成有用的机械功。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Typewriter">
    <w:panose1 w:val="020B0509030504030204"/>
    <w:charset w:val="00"/>
    <w:family w:val="auto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hlZmY5YzFmYjhjODRmY2Y3MGMwYWNlMjc1NDI0NTcifQ=="/>
  </w:docVars>
  <w:rsids>
    <w:rsidRoot w:val="2B816024"/>
    <w:rsid w:val="1F8438B5"/>
    <w:rsid w:val="2B81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15</Characters>
  <Lines>0</Lines>
  <Paragraphs>0</Paragraphs>
  <TotalTime>2</TotalTime>
  <ScaleCrop>false</ScaleCrop>
  <LinksUpToDate>false</LinksUpToDate>
  <CharactersWithSpaces>15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2022-01-11T01:52:00Z</dcterms:created>
  <dc:creator>45</dc:creator>
  <cp:lastModifiedBy>1</cp:lastModifiedBy>
  <dcterms:modified xsi:type="dcterms:W3CDTF">2023-05-19T01:25:26Z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AF19AC4000FB49DE9DE11D44A66AFF12</vt:lpwstr>
  </property>
</Properties>
</file>