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47375" w14:textId="77777777" w:rsidR="009D5BA7" w:rsidRDefault="009D5BA7" w:rsidP="003C0519">
      <w:pPr>
        <w:spacing w:after="0"/>
        <w:jc w:val="center"/>
        <w:rPr>
          <w:rFonts w:ascii="Cambria" w:hAnsi="Cambria" w:cs="Times New Roman"/>
          <w:sz w:val="24"/>
          <w:szCs w:val="24"/>
        </w:rPr>
      </w:pPr>
    </w:p>
    <w:p w14:paraId="0B5E8ED0" w14:textId="1FC5E665" w:rsidR="003C0519" w:rsidRPr="003C0519" w:rsidRDefault="009D5BA7" w:rsidP="003C0519">
      <w:pPr>
        <w:spacing w:after="0"/>
        <w:jc w:val="center"/>
        <w:rPr>
          <w:rFonts w:ascii="Cambria" w:hAnsi="Cambria" w:cs="Times New Roman"/>
          <w:sz w:val="24"/>
          <w:szCs w:val="24"/>
        </w:rPr>
      </w:pPr>
      <w:r>
        <w:rPr>
          <w:rFonts w:ascii="Cambria" w:hAnsi="Cambria"/>
          <w:noProof/>
          <w:lang w:val="el-GR"/>
        </w:rPr>
        <w:drawing>
          <wp:inline distT="0" distB="0" distL="0" distR="0" wp14:anchorId="4A0000F6" wp14:editId="4BB3D755">
            <wp:extent cx="838200" cy="1143000"/>
            <wp:effectExtent l="0" t="0" r="0" b="0"/>
            <wp:docPr id="57400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8502"/>
                    <a:stretch/>
                  </pic:blipFill>
                  <pic:spPr bwMode="auto">
                    <a:xfrm>
                      <a:off x="0" y="0"/>
                      <a:ext cx="838200" cy="1143000"/>
                    </a:xfrm>
                    <a:prstGeom prst="rect">
                      <a:avLst/>
                    </a:prstGeom>
                    <a:noFill/>
                    <a:ln>
                      <a:noFill/>
                    </a:ln>
                    <a:extLst>
                      <a:ext uri="{53640926-AAD7-44D8-BBD7-CCE9431645EC}">
                        <a14:shadowObscured xmlns:a14="http://schemas.microsoft.com/office/drawing/2010/main"/>
                      </a:ext>
                    </a:extLst>
                  </pic:spPr>
                </pic:pic>
              </a:graphicData>
            </a:graphic>
          </wp:inline>
        </w:drawing>
      </w:r>
    </w:p>
    <w:p w14:paraId="7CFECBA0" w14:textId="77777777" w:rsidR="009D5BA7" w:rsidRDefault="009D5BA7" w:rsidP="003C0519">
      <w:pPr>
        <w:spacing w:after="0"/>
        <w:jc w:val="center"/>
        <w:rPr>
          <w:rFonts w:ascii="Cambria" w:hAnsi="Cambria" w:cs="Times New Roman"/>
          <w:sz w:val="36"/>
          <w:szCs w:val="36"/>
          <w:lang w:val="el-GR"/>
        </w:rPr>
      </w:pPr>
    </w:p>
    <w:p w14:paraId="45998928" w14:textId="3F6E13EA" w:rsidR="003C0519" w:rsidRPr="003C0519" w:rsidRDefault="003C0519" w:rsidP="003C0519">
      <w:pPr>
        <w:spacing w:after="0"/>
        <w:jc w:val="center"/>
        <w:rPr>
          <w:rFonts w:ascii="Cambria" w:hAnsi="Cambria" w:cs="Times New Roman"/>
          <w:sz w:val="36"/>
          <w:szCs w:val="36"/>
          <w:lang w:val="el-GR"/>
        </w:rPr>
      </w:pPr>
      <w:r w:rsidRPr="003C0519">
        <w:rPr>
          <w:rFonts w:ascii="Cambria" w:hAnsi="Cambria" w:cs="Times New Roman"/>
          <w:sz w:val="36"/>
          <w:szCs w:val="36"/>
          <w:lang w:val="el-GR"/>
        </w:rPr>
        <w:t>Πανεπιστήμιο Πειραιώς</w:t>
      </w:r>
    </w:p>
    <w:p w14:paraId="2E2F9F95" w14:textId="77777777" w:rsidR="003C0519" w:rsidRPr="003C0519" w:rsidRDefault="003C0519" w:rsidP="003C0519">
      <w:pPr>
        <w:spacing w:after="0"/>
        <w:jc w:val="center"/>
        <w:rPr>
          <w:rFonts w:ascii="Cambria" w:hAnsi="Cambria" w:cs="Times New Roman"/>
          <w:sz w:val="24"/>
          <w:szCs w:val="24"/>
          <w:lang w:val="el-GR"/>
        </w:rPr>
      </w:pPr>
    </w:p>
    <w:p w14:paraId="7409E367" w14:textId="77777777" w:rsidR="003C0519" w:rsidRPr="003C0519" w:rsidRDefault="003C0519" w:rsidP="003C0519">
      <w:pPr>
        <w:spacing w:after="0"/>
        <w:jc w:val="center"/>
        <w:rPr>
          <w:rFonts w:ascii="Cambria" w:hAnsi="Cambria" w:cs="Times New Roman"/>
          <w:sz w:val="32"/>
          <w:szCs w:val="32"/>
          <w:lang w:val="el-GR"/>
        </w:rPr>
      </w:pPr>
      <w:r w:rsidRPr="003C0519">
        <w:rPr>
          <w:rFonts w:ascii="Cambria" w:hAnsi="Cambria" w:cs="Times New Roman"/>
          <w:sz w:val="32"/>
          <w:szCs w:val="32"/>
          <w:lang w:val="el-GR"/>
        </w:rPr>
        <w:t>Σχολή Τεχνολογιών Πληροφορικής και Τηλεπικοινωνιών</w:t>
      </w:r>
    </w:p>
    <w:p w14:paraId="3A65E32D" w14:textId="77777777" w:rsidR="003C0519" w:rsidRPr="003C0519" w:rsidRDefault="003C0519" w:rsidP="003C0519">
      <w:pPr>
        <w:spacing w:after="0"/>
        <w:jc w:val="center"/>
        <w:rPr>
          <w:rFonts w:ascii="Cambria" w:hAnsi="Cambria" w:cs="Times New Roman"/>
          <w:sz w:val="32"/>
          <w:szCs w:val="32"/>
          <w:lang w:val="el-GR"/>
        </w:rPr>
      </w:pPr>
      <w:r w:rsidRPr="003C0519">
        <w:rPr>
          <w:rFonts w:ascii="Cambria" w:hAnsi="Cambria" w:cs="Times New Roman"/>
          <w:sz w:val="32"/>
          <w:szCs w:val="32"/>
          <w:lang w:val="el-GR"/>
        </w:rPr>
        <w:t>Τμήμα Ψηφιακών Συστημάτων</w:t>
      </w:r>
    </w:p>
    <w:p w14:paraId="71C8F974" w14:textId="77777777" w:rsidR="003C0519" w:rsidRPr="003C0519" w:rsidRDefault="003C0519" w:rsidP="003C0519">
      <w:pPr>
        <w:spacing w:after="0"/>
        <w:jc w:val="center"/>
        <w:rPr>
          <w:rFonts w:ascii="Cambria" w:hAnsi="Cambria" w:cs="Times New Roman"/>
          <w:sz w:val="32"/>
          <w:szCs w:val="32"/>
          <w:lang w:val="el-GR"/>
        </w:rPr>
      </w:pPr>
      <w:r w:rsidRPr="003C0519">
        <w:rPr>
          <w:rFonts w:ascii="Cambria" w:hAnsi="Cambria" w:cs="Times New Roman"/>
          <w:sz w:val="32"/>
          <w:szCs w:val="32"/>
          <w:lang w:val="el-GR"/>
        </w:rPr>
        <w:t>Προπτυχιακό Πρόγραμμα Σπουδών</w:t>
      </w:r>
    </w:p>
    <w:p w14:paraId="4616DB9D" w14:textId="77777777" w:rsidR="003C0519" w:rsidRPr="003C0519" w:rsidRDefault="003C0519" w:rsidP="003C0519">
      <w:pPr>
        <w:spacing w:after="0"/>
        <w:jc w:val="center"/>
        <w:rPr>
          <w:rFonts w:ascii="Cambria" w:hAnsi="Cambria" w:cs="Times New Roman"/>
          <w:sz w:val="24"/>
          <w:szCs w:val="24"/>
          <w:lang w:val="el-GR"/>
        </w:rPr>
      </w:pPr>
    </w:p>
    <w:p w14:paraId="75F3F544" w14:textId="77777777" w:rsidR="003C0519" w:rsidRPr="003C0519" w:rsidRDefault="003C0519" w:rsidP="003C0519">
      <w:pPr>
        <w:spacing w:after="0"/>
        <w:jc w:val="center"/>
        <w:rPr>
          <w:rFonts w:ascii="Cambria" w:hAnsi="Cambria" w:cs="Times New Roman"/>
          <w:sz w:val="24"/>
          <w:szCs w:val="24"/>
          <w:lang w:val="el-GR"/>
        </w:rPr>
      </w:pPr>
    </w:p>
    <w:p w14:paraId="2B152CBD" w14:textId="77777777" w:rsidR="003C0519" w:rsidRPr="003C0519" w:rsidRDefault="003C0519" w:rsidP="003C0519">
      <w:pPr>
        <w:spacing w:after="0"/>
        <w:rPr>
          <w:rFonts w:ascii="Cambria" w:hAnsi="Cambria" w:cs="Times New Roman"/>
          <w:sz w:val="24"/>
          <w:szCs w:val="24"/>
          <w:lang w:val="el-GR"/>
        </w:rPr>
      </w:pPr>
    </w:p>
    <w:p w14:paraId="66620C06" w14:textId="5380FF0B" w:rsidR="003C0519" w:rsidRPr="003C0519" w:rsidRDefault="003C0519" w:rsidP="003C0519">
      <w:pPr>
        <w:spacing w:after="0"/>
        <w:jc w:val="center"/>
        <w:rPr>
          <w:rFonts w:ascii="Cambria" w:hAnsi="Cambria" w:cs="Times New Roman"/>
          <w:b/>
          <w:bCs/>
          <w:sz w:val="28"/>
          <w:szCs w:val="28"/>
          <w:lang w:val="el-GR"/>
        </w:rPr>
      </w:pPr>
      <w:r>
        <w:rPr>
          <w:rFonts w:ascii="Cambria" w:hAnsi="Cambria" w:cs="Times New Roman"/>
          <w:b/>
          <w:bCs/>
          <w:sz w:val="28"/>
          <w:szCs w:val="28"/>
          <w:lang w:val="el-GR"/>
        </w:rPr>
        <w:t>Συστήματα Ευφυών Πρακτόρων</w:t>
      </w:r>
    </w:p>
    <w:p w14:paraId="5A743950" w14:textId="77777777" w:rsidR="003C0519" w:rsidRDefault="003C0519" w:rsidP="003C0519">
      <w:pPr>
        <w:spacing w:after="0"/>
        <w:jc w:val="center"/>
        <w:rPr>
          <w:rFonts w:ascii="Cambria" w:hAnsi="Cambria" w:cs="Times New Roman"/>
          <w:sz w:val="24"/>
          <w:szCs w:val="24"/>
          <w:lang w:val="el-GR"/>
        </w:rPr>
      </w:pPr>
    </w:p>
    <w:p w14:paraId="1C6D2EF9" w14:textId="77777777" w:rsidR="00D71BB5" w:rsidRPr="003C0519" w:rsidRDefault="00D71BB5" w:rsidP="003C0519">
      <w:pPr>
        <w:spacing w:after="0"/>
        <w:jc w:val="center"/>
        <w:rPr>
          <w:rFonts w:ascii="Cambria" w:hAnsi="Cambria" w:cs="Times New Roman"/>
          <w:sz w:val="24"/>
          <w:szCs w:val="24"/>
          <w:lang w:val="el-GR"/>
        </w:rPr>
      </w:pPr>
    </w:p>
    <w:p w14:paraId="37C7AAEC" w14:textId="77777777" w:rsidR="003C0519" w:rsidRPr="003C0519" w:rsidRDefault="003C0519" w:rsidP="003C0519">
      <w:pPr>
        <w:spacing w:after="0"/>
        <w:jc w:val="center"/>
        <w:rPr>
          <w:rFonts w:ascii="Cambria" w:hAnsi="Cambria" w:cs="Times New Roman"/>
          <w:sz w:val="24"/>
          <w:szCs w:val="24"/>
          <w:lang w:val="el-GR"/>
        </w:rPr>
      </w:pPr>
      <w:r w:rsidRPr="003C0519">
        <w:rPr>
          <w:rFonts w:ascii="Cambria" w:hAnsi="Cambria" w:cs="Times New Roman"/>
          <w:sz w:val="24"/>
          <w:szCs w:val="24"/>
          <w:lang w:val="el-GR"/>
        </w:rPr>
        <w:t>Καθηγητής: Γεώργιος Βούρος</w:t>
      </w:r>
    </w:p>
    <w:p w14:paraId="01F4F90E" w14:textId="22612B33" w:rsidR="003C0519" w:rsidRDefault="003C0519" w:rsidP="003C0519">
      <w:pPr>
        <w:spacing w:after="0"/>
        <w:jc w:val="center"/>
        <w:rPr>
          <w:rFonts w:ascii="Cambria" w:hAnsi="Cambria" w:cs="Times New Roman"/>
          <w:sz w:val="24"/>
          <w:szCs w:val="24"/>
          <w:lang w:val="el-GR"/>
        </w:rPr>
      </w:pPr>
    </w:p>
    <w:p w14:paraId="48A9FA98" w14:textId="03FA54E8" w:rsidR="003C0519" w:rsidRPr="000241A2" w:rsidRDefault="003C0519" w:rsidP="003C0519">
      <w:pPr>
        <w:spacing w:after="0"/>
        <w:jc w:val="center"/>
        <w:rPr>
          <w:rFonts w:ascii="Cambria" w:hAnsi="Cambria" w:cs="Times New Roman"/>
          <w:i/>
          <w:iCs/>
          <w:sz w:val="24"/>
          <w:szCs w:val="24"/>
          <w:lang w:val="el-GR"/>
        </w:rPr>
      </w:pPr>
      <w:r w:rsidRPr="000241A2">
        <w:rPr>
          <w:rFonts w:ascii="Cambria" w:hAnsi="Cambria" w:cs="Times New Roman"/>
          <w:i/>
          <w:iCs/>
          <w:sz w:val="24"/>
          <w:szCs w:val="24"/>
          <w:lang w:val="el-GR"/>
        </w:rPr>
        <w:t xml:space="preserve">Βοηθητικό Προσωπικό: Ναταλία </w:t>
      </w:r>
      <w:r w:rsidR="007B65D6" w:rsidRPr="000241A2">
        <w:rPr>
          <w:rFonts w:ascii="Cambria" w:hAnsi="Cambria" w:cs="Times New Roman"/>
          <w:i/>
          <w:iCs/>
          <w:sz w:val="24"/>
          <w:szCs w:val="24"/>
          <w:lang w:val="el-GR"/>
        </w:rPr>
        <w:t>Κολιού</w:t>
      </w:r>
      <w:r w:rsidRPr="000241A2">
        <w:rPr>
          <w:rFonts w:ascii="Cambria" w:hAnsi="Cambria" w:cs="Times New Roman"/>
          <w:i/>
          <w:iCs/>
          <w:sz w:val="24"/>
          <w:szCs w:val="24"/>
          <w:lang w:val="el-GR"/>
        </w:rPr>
        <w:t>, Χρήστος Κυριαζόπουλος</w:t>
      </w:r>
    </w:p>
    <w:p w14:paraId="2E032EFB" w14:textId="77777777" w:rsidR="003C0519" w:rsidRPr="003C0519" w:rsidRDefault="003C0519" w:rsidP="003C0519">
      <w:pPr>
        <w:spacing w:after="0"/>
        <w:jc w:val="center"/>
        <w:rPr>
          <w:rFonts w:ascii="Cambria" w:hAnsi="Cambria" w:cs="Times New Roman"/>
          <w:sz w:val="24"/>
          <w:szCs w:val="24"/>
          <w:lang w:val="el-GR"/>
        </w:rPr>
      </w:pPr>
    </w:p>
    <w:p w14:paraId="4B2E230F" w14:textId="77777777" w:rsidR="003C0519" w:rsidRPr="003C0519" w:rsidRDefault="003C0519" w:rsidP="003C0519">
      <w:pPr>
        <w:spacing w:after="0"/>
        <w:jc w:val="center"/>
        <w:rPr>
          <w:rFonts w:ascii="Cambria" w:hAnsi="Cambria" w:cs="Times New Roman"/>
          <w:sz w:val="24"/>
          <w:szCs w:val="24"/>
          <w:lang w:val="el-GR"/>
        </w:rPr>
      </w:pPr>
    </w:p>
    <w:p w14:paraId="4403D90E" w14:textId="39DB7054" w:rsidR="003C0519" w:rsidRPr="00312E41" w:rsidRDefault="00312E41" w:rsidP="003C0519">
      <w:pPr>
        <w:spacing w:after="0"/>
        <w:jc w:val="center"/>
        <w:rPr>
          <w:rFonts w:ascii="Cambria" w:hAnsi="Cambria" w:cs="Times New Roman"/>
          <w:i/>
          <w:iCs/>
          <w:sz w:val="28"/>
          <w:szCs w:val="28"/>
          <w:lang w:val="el-GR"/>
        </w:rPr>
      </w:pPr>
      <w:r w:rsidRPr="00312E41">
        <w:rPr>
          <w:rFonts w:ascii="Cambria" w:hAnsi="Cambria"/>
          <w:i/>
          <w:iCs/>
          <w:sz w:val="24"/>
          <w:szCs w:val="24"/>
          <w:lang w:val="el-GR"/>
        </w:rPr>
        <w:t>1</w:t>
      </w:r>
      <w:r w:rsidRPr="00312E41">
        <w:rPr>
          <w:rFonts w:ascii="Cambria" w:hAnsi="Cambria"/>
          <w:i/>
          <w:iCs/>
          <w:sz w:val="24"/>
          <w:szCs w:val="24"/>
          <w:vertAlign w:val="superscript"/>
          <w:lang w:val="el-GR"/>
        </w:rPr>
        <w:t>η</w:t>
      </w:r>
      <w:r w:rsidRPr="00312E41">
        <w:rPr>
          <w:rFonts w:ascii="Cambria" w:hAnsi="Cambria"/>
          <w:i/>
          <w:iCs/>
          <w:sz w:val="24"/>
          <w:szCs w:val="24"/>
          <w:lang w:val="el-GR"/>
        </w:rPr>
        <w:t xml:space="preserve"> Ομαδική Εργασία (2023-2024)</w:t>
      </w:r>
    </w:p>
    <w:p w14:paraId="62AAC96C" w14:textId="77777777" w:rsidR="003C0519" w:rsidRPr="003C0519" w:rsidRDefault="003C0519" w:rsidP="003C0519">
      <w:pPr>
        <w:spacing w:after="0"/>
        <w:jc w:val="center"/>
        <w:rPr>
          <w:rFonts w:ascii="Cambria" w:hAnsi="Cambria" w:cs="Times New Roman"/>
          <w:sz w:val="24"/>
          <w:szCs w:val="24"/>
          <w:lang w:val="el-GR"/>
        </w:rPr>
      </w:pPr>
    </w:p>
    <w:p w14:paraId="4CFE1E2F" w14:textId="77777777" w:rsidR="003C0519" w:rsidRPr="003C0519" w:rsidRDefault="003C0519" w:rsidP="003C0519">
      <w:pPr>
        <w:spacing w:after="0"/>
        <w:jc w:val="center"/>
        <w:rPr>
          <w:rFonts w:ascii="Cambria" w:hAnsi="Cambria" w:cs="Times New Roman"/>
          <w:sz w:val="24"/>
          <w:szCs w:val="24"/>
          <w:lang w:val="el-G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3C0519" w:rsidRPr="003C0519" w14:paraId="68B1217A" w14:textId="77777777" w:rsidTr="002B431D">
        <w:tc>
          <w:tcPr>
            <w:tcW w:w="3116" w:type="dxa"/>
          </w:tcPr>
          <w:p w14:paraId="4BD8C4C5" w14:textId="77777777" w:rsidR="003C0519" w:rsidRPr="004E194E" w:rsidRDefault="003C0519" w:rsidP="002B431D">
            <w:pPr>
              <w:spacing w:line="259" w:lineRule="auto"/>
              <w:jc w:val="center"/>
              <w:rPr>
                <w:rFonts w:cstheme="minorHAnsi"/>
                <w:b/>
                <w:bCs/>
                <w:sz w:val="24"/>
                <w:szCs w:val="24"/>
              </w:rPr>
            </w:pPr>
            <w:r w:rsidRPr="004E194E">
              <w:rPr>
                <w:rFonts w:cstheme="minorHAnsi"/>
                <w:b/>
                <w:bCs/>
                <w:sz w:val="24"/>
                <w:szCs w:val="24"/>
              </w:rPr>
              <w:t>Alexander Sviridov</w:t>
            </w:r>
          </w:p>
        </w:tc>
        <w:tc>
          <w:tcPr>
            <w:tcW w:w="3117" w:type="dxa"/>
          </w:tcPr>
          <w:p w14:paraId="56018F49" w14:textId="77777777" w:rsidR="003C0519" w:rsidRPr="004E194E" w:rsidRDefault="00000000" w:rsidP="002B431D">
            <w:pPr>
              <w:jc w:val="center"/>
              <w:rPr>
                <w:rFonts w:cstheme="minorHAnsi"/>
                <w:b/>
                <w:bCs/>
                <w:sz w:val="24"/>
                <w:szCs w:val="24"/>
              </w:rPr>
            </w:pPr>
            <w:hyperlink r:id="rId9" w:history="1">
              <w:r w:rsidR="003C0519" w:rsidRPr="004E194E">
                <w:rPr>
                  <w:rStyle w:val="Hyperlink"/>
                  <w:rFonts w:cstheme="minorHAnsi"/>
                  <w:b/>
                  <w:bCs/>
                  <w:sz w:val="24"/>
                  <w:szCs w:val="24"/>
                </w:rPr>
                <w:t>alex.sviridov123@gmail.com</w:t>
              </w:r>
            </w:hyperlink>
          </w:p>
          <w:p w14:paraId="14E2B592" w14:textId="77777777" w:rsidR="003C0519" w:rsidRPr="004E194E" w:rsidRDefault="003C0519" w:rsidP="002B431D">
            <w:pPr>
              <w:jc w:val="center"/>
              <w:rPr>
                <w:rFonts w:cstheme="minorHAnsi"/>
                <w:sz w:val="24"/>
                <w:szCs w:val="24"/>
              </w:rPr>
            </w:pPr>
          </w:p>
        </w:tc>
        <w:tc>
          <w:tcPr>
            <w:tcW w:w="3117" w:type="dxa"/>
          </w:tcPr>
          <w:p w14:paraId="585C518B" w14:textId="77777777" w:rsidR="003C0519" w:rsidRPr="004E194E" w:rsidRDefault="003C0519" w:rsidP="002B431D">
            <w:pPr>
              <w:jc w:val="center"/>
              <w:rPr>
                <w:rFonts w:cstheme="minorHAnsi"/>
                <w:b/>
                <w:bCs/>
                <w:sz w:val="24"/>
                <w:szCs w:val="24"/>
              </w:rPr>
            </w:pPr>
            <w:r w:rsidRPr="004E194E">
              <w:rPr>
                <w:rFonts w:cstheme="minorHAnsi"/>
                <w:b/>
                <w:bCs/>
                <w:sz w:val="24"/>
                <w:szCs w:val="24"/>
              </w:rPr>
              <w:t>E14166</w:t>
            </w:r>
          </w:p>
        </w:tc>
      </w:tr>
    </w:tbl>
    <w:p w14:paraId="6E5E394F" w14:textId="77777777" w:rsidR="003C0519" w:rsidRPr="003C0519" w:rsidRDefault="003C0519" w:rsidP="003C0519">
      <w:pPr>
        <w:spacing w:after="0"/>
        <w:jc w:val="center"/>
        <w:rPr>
          <w:rFonts w:ascii="Cambria" w:hAnsi="Cambria" w:cs="Times New Roman"/>
          <w:sz w:val="24"/>
          <w:szCs w:val="24"/>
          <w:lang w:val="el-GR"/>
        </w:rPr>
      </w:pPr>
    </w:p>
    <w:p w14:paraId="2FC96C6F" w14:textId="77777777" w:rsidR="003C0519" w:rsidRPr="003C0519" w:rsidRDefault="003C0519" w:rsidP="003C0519">
      <w:pPr>
        <w:spacing w:after="0"/>
        <w:jc w:val="center"/>
        <w:rPr>
          <w:rFonts w:ascii="Cambria" w:hAnsi="Cambria" w:cs="Times New Roman"/>
          <w:sz w:val="24"/>
          <w:szCs w:val="24"/>
          <w:lang w:val="el-GR"/>
        </w:rPr>
      </w:pPr>
    </w:p>
    <w:p w14:paraId="5D51A4FB" w14:textId="77777777" w:rsidR="003C0519" w:rsidRPr="003C0519" w:rsidRDefault="003C0519" w:rsidP="003C0519">
      <w:pPr>
        <w:spacing w:after="0"/>
        <w:jc w:val="center"/>
        <w:rPr>
          <w:rFonts w:ascii="Cambria" w:hAnsi="Cambria" w:cs="Times New Roman"/>
          <w:sz w:val="24"/>
          <w:szCs w:val="24"/>
          <w:lang w:val="el-GR"/>
        </w:rPr>
      </w:pPr>
    </w:p>
    <w:p w14:paraId="2033160A" w14:textId="77777777" w:rsidR="003C0519" w:rsidRPr="003C0519" w:rsidRDefault="003C0519" w:rsidP="003C0519">
      <w:pPr>
        <w:spacing w:after="0"/>
        <w:jc w:val="center"/>
        <w:rPr>
          <w:rFonts w:ascii="Cambria" w:hAnsi="Cambria" w:cs="Times New Roman"/>
          <w:sz w:val="24"/>
          <w:szCs w:val="24"/>
          <w:lang w:val="el-GR"/>
        </w:rPr>
      </w:pPr>
    </w:p>
    <w:p w14:paraId="62E143D7" w14:textId="77777777" w:rsidR="003C0519" w:rsidRPr="003C0519" w:rsidRDefault="003C0519" w:rsidP="003C0519">
      <w:pPr>
        <w:spacing w:after="0"/>
        <w:jc w:val="center"/>
        <w:rPr>
          <w:rFonts w:ascii="Cambria" w:hAnsi="Cambria" w:cs="Times New Roman"/>
          <w:sz w:val="24"/>
          <w:szCs w:val="24"/>
          <w:lang w:val="el-GR"/>
        </w:rPr>
      </w:pPr>
    </w:p>
    <w:p w14:paraId="27E73068" w14:textId="77777777" w:rsidR="009D5BA7" w:rsidRDefault="009D5BA7" w:rsidP="003C0519">
      <w:pPr>
        <w:spacing w:after="0"/>
        <w:jc w:val="center"/>
        <w:rPr>
          <w:rFonts w:ascii="Cambria" w:hAnsi="Cambria" w:cs="Times New Roman"/>
          <w:sz w:val="24"/>
          <w:szCs w:val="24"/>
          <w:lang w:val="el-GR"/>
        </w:rPr>
      </w:pPr>
    </w:p>
    <w:p w14:paraId="7A8C861E" w14:textId="77777777" w:rsidR="009D5BA7" w:rsidRDefault="009D5BA7" w:rsidP="003C0519">
      <w:pPr>
        <w:spacing w:after="0"/>
        <w:jc w:val="center"/>
        <w:rPr>
          <w:rFonts w:ascii="Cambria" w:hAnsi="Cambria" w:cs="Times New Roman"/>
          <w:sz w:val="24"/>
          <w:szCs w:val="24"/>
          <w:lang w:val="el-GR"/>
        </w:rPr>
      </w:pPr>
    </w:p>
    <w:p w14:paraId="3F84DCAD" w14:textId="7C0235F0" w:rsidR="003C0519" w:rsidRDefault="003C0519" w:rsidP="003C0519">
      <w:pPr>
        <w:spacing w:after="0"/>
        <w:jc w:val="center"/>
        <w:rPr>
          <w:rFonts w:ascii="Cambria" w:hAnsi="Cambria" w:cs="Times New Roman"/>
          <w:sz w:val="24"/>
          <w:szCs w:val="24"/>
          <w:lang w:val="el-GR"/>
        </w:rPr>
      </w:pPr>
      <w:r w:rsidRPr="003C0519">
        <w:rPr>
          <w:rFonts w:ascii="Cambria" w:hAnsi="Cambria" w:cs="Times New Roman"/>
          <w:sz w:val="24"/>
          <w:szCs w:val="24"/>
          <w:lang w:val="el-GR"/>
        </w:rPr>
        <w:t>Πειραιάς</w:t>
      </w:r>
    </w:p>
    <w:p w14:paraId="6E6F1612" w14:textId="77777777" w:rsidR="009172E1" w:rsidRPr="003C0519" w:rsidRDefault="009172E1" w:rsidP="003C0519">
      <w:pPr>
        <w:spacing w:after="0"/>
        <w:jc w:val="center"/>
        <w:rPr>
          <w:rFonts w:ascii="Cambria" w:hAnsi="Cambria" w:cs="Times New Roman"/>
          <w:sz w:val="24"/>
          <w:szCs w:val="24"/>
          <w:lang w:val="el-GR"/>
        </w:rPr>
      </w:pPr>
    </w:p>
    <w:p w14:paraId="6712BC6D" w14:textId="22D654FD" w:rsidR="003C0519" w:rsidRPr="003C0519" w:rsidRDefault="00E64210" w:rsidP="003C0519">
      <w:pPr>
        <w:spacing w:after="0"/>
        <w:jc w:val="center"/>
        <w:rPr>
          <w:rFonts w:ascii="Cambria" w:hAnsi="Cambria" w:cs="Times New Roman"/>
          <w:sz w:val="24"/>
          <w:szCs w:val="24"/>
          <w:lang w:val="el-GR"/>
        </w:rPr>
      </w:pPr>
      <m:oMathPara>
        <m:oMath>
          <m:r>
            <w:rPr>
              <w:rFonts w:ascii="Cambria Math" w:hAnsi="Cambria Math" w:cs="Times New Roman"/>
              <w:sz w:val="24"/>
              <w:szCs w:val="24"/>
              <w:lang w:val="el-GR"/>
            </w:rPr>
            <m:t>31/1/2024</m:t>
          </m:r>
        </m:oMath>
      </m:oMathPara>
    </w:p>
    <w:p w14:paraId="2F040E74" w14:textId="7C296269" w:rsidR="00EF6076" w:rsidRDefault="00EF6076" w:rsidP="009826BE">
      <w:pPr>
        <w:spacing w:after="0"/>
        <w:jc w:val="both"/>
        <w:rPr>
          <w:rFonts w:ascii="Cambria" w:hAnsi="Cambria"/>
          <w:lang w:val="el-GR"/>
        </w:rPr>
      </w:pPr>
    </w:p>
    <w:sdt>
      <w:sdtPr>
        <w:rPr>
          <w:rFonts w:ascii="Cambria" w:eastAsiaTheme="minorHAnsi" w:hAnsi="Cambria" w:cstheme="minorBidi"/>
          <w:color w:val="auto"/>
          <w:kern w:val="2"/>
          <w:sz w:val="22"/>
          <w:szCs w:val="22"/>
          <w14:ligatures w14:val="standardContextual"/>
        </w:rPr>
        <w:id w:val="-1285572100"/>
        <w:docPartObj>
          <w:docPartGallery w:val="Table of Contents"/>
          <w:docPartUnique/>
        </w:docPartObj>
      </w:sdtPr>
      <w:sdtEndPr>
        <w:rPr>
          <w:rFonts w:asciiTheme="minorHAnsi" w:hAnsiTheme="minorHAnsi"/>
          <w:b/>
          <w:bCs/>
          <w:noProof/>
        </w:rPr>
      </w:sdtEndPr>
      <w:sdtContent>
        <w:p w14:paraId="5A6C9BC2" w14:textId="77777777" w:rsidR="00CE7A46" w:rsidRDefault="00CE7A46" w:rsidP="00EF6076">
          <w:pPr>
            <w:pStyle w:val="TOCHeading"/>
            <w:jc w:val="center"/>
            <w:rPr>
              <w:rFonts w:ascii="Cambria" w:eastAsiaTheme="minorHAnsi" w:hAnsi="Cambria" w:cstheme="minorBidi"/>
              <w:color w:val="auto"/>
              <w:kern w:val="2"/>
              <w:sz w:val="22"/>
              <w:szCs w:val="22"/>
              <w14:ligatures w14:val="standardContextual"/>
            </w:rPr>
          </w:pPr>
        </w:p>
        <w:p w14:paraId="5C3F85C6" w14:textId="664AB0C6" w:rsidR="00EF6076" w:rsidRPr="00180055" w:rsidRDefault="00EF6076" w:rsidP="00EF6076">
          <w:pPr>
            <w:pStyle w:val="TOCHeading"/>
            <w:jc w:val="center"/>
            <w:rPr>
              <w:rFonts w:ascii="Cambria" w:hAnsi="Cambria"/>
              <w:b/>
              <w:bCs/>
              <w:color w:val="auto"/>
              <w:lang w:val="el-GR"/>
            </w:rPr>
          </w:pPr>
          <w:r w:rsidRPr="00180055">
            <w:rPr>
              <w:rFonts w:ascii="Cambria" w:hAnsi="Cambria"/>
              <w:b/>
              <w:bCs/>
              <w:color w:val="auto"/>
              <w:lang w:val="el-GR"/>
            </w:rPr>
            <w:t>Περιεχόμενα</w:t>
          </w:r>
        </w:p>
        <w:p w14:paraId="18F4F4BA" w14:textId="77777777" w:rsidR="00EF6076" w:rsidRPr="00180055" w:rsidRDefault="00EF6076" w:rsidP="00EF6076">
          <w:pPr>
            <w:rPr>
              <w:rFonts w:ascii="Cambria" w:hAnsi="Cambria"/>
            </w:rPr>
          </w:pPr>
        </w:p>
        <w:p w14:paraId="72D46EB1" w14:textId="4F7A298D" w:rsidR="000D75BE" w:rsidRDefault="00EF6076">
          <w:pPr>
            <w:pStyle w:val="TOC1"/>
            <w:tabs>
              <w:tab w:val="right" w:leader="dot" w:pos="9350"/>
            </w:tabs>
            <w:rPr>
              <w:rFonts w:eastAsiaTheme="minorEastAsia"/>
              <w:noProof/>
            </w:rPr>
          </w:pPr>
          <w:r w:rsidRPr="00180055">
            <w:rPr>
              <w:rFonts w:ascii="Cambria" w:hAnsi="Cambria"/>
            </w:rPr>
            <w:fldChar w:fldCharType="begin"/>
          </w:r>
          <w:r w:rsidRPr="00180055">
            <w:rPr>
              <w:rFonts w:ascii="Cambria" w:hAnsi="Cambria"/>
            </w:rPr>
            <w:instrText xml:space="preserve"> TOC \o "1-3" \h \z \u </w:instrText>
          </w:r>
          <w:r w:rsidRPr="00180055">
            <w:rPr>
              <w:rFonts w:ascii="Cambria" w:hAnsi="Cambria"/>
            </w:rPr>
            <w:fldChar w:fldCharType="separate"/>
          </w:r>
          <w:hyperlink w:anchor="_Toc157624937" w:history="1">
            <w:r w:rsidR="000D75BE" w:rsidRPr="00061B2C">
              <w:rPr>
                <w:rStyle w:val="Hyperlink"/>
                <w:rFonts w:ascii="Cambria" w:hAnsi="Cambria"/>
                <w:b/>
                <w:bCs/>
                <w:noProof/>
                <w:lang w:val="el-GR"/>
              </w:rPr>
              <w:t>Περιγραφή</w:t>
            </w:r>
            <w:r w:rsidR="000D75BE">
              <w:rPr>
                <w:noProof/>
                <w:webHidden/>
              </w:rPr>
              <w:tab/>
            </w:r>
            <w:r w:rsidR="000D75BE">
              <w:rPr>
                <w:noProof/>
                <w:webHidden/>
              </w:rPr>
              <w:fldChar w:fldCharType="begin"/>
            </w:r>
            <w:r w:rsidR="000D75BE">
              <w:rPr>
                <w:noProof/>
                <w:webHidden/>
              </w:rPr>
              <w:instrText xml:space="preserve"> PAGEREF _Toc157624937 \h </w:instrText>
            </w:r>
            <w:r w:rsidR="000D75BE">
              <w:rPr>
                <w:noProof/>
                <w:webHidden/>
              </w:rPr>
            </w:r>
            <w:r w:rsidR="000D75BE">
              <w:rPr>
                <w:noProof/>
                <w:webHidden/>
              </w:rPr>
              <w:fldChar w:fldCharType="separate"/>
            </w:r>
            <w:r w:rsidR="008A6763">
              <w:rPr>
                <w:noProof/>
                <w:webHidden/>
              </w:rPr>
              <w:t>3</w:t>
            </w:r>
            <w:r w:rsidR="000D75BE">
              <w:rPr>
                <w:noProof/>
                <w:webHidden/>
              </w:rPr>
              <w:fldChar w:fldCharType="end"/>
            </w:r>
          </w:hyperlink>
        </w:p>
        <w:p w14:paraId="5AA76520" w14:textId="309EEE90" w:rsidR="000D75BE" w:rsidRDefault="00000000">
          <w:pPr>
            <w:pStyle w:val="TOC1"/>
            <w:tabs>
              <w:tab w:val="right" w:leader="dot" w:pos="9350"/>
            </w:tabs>
            <w:rPr>
              <w:rFonts w:eastAsiaTheme="minorEastAsia"/>
              <w:noProof/>
            </w:rPr>
          </w:pPr>
          <w:hyperlink w:anchor="_Toc157624938" w:history="1">
            <w:r w:rsidR="000D75BE" w:rsidRPr="00061B2C">
              <w:rPr>
                <w:rStyle w:val="Hyperlink"/>
                <w:rFonts w:ascii="Cambria" w:hAnsi="Cambria"/>
                <w:b/>
                <w:bCs/>
                <w:noProof/>
                <w:lang w:val="el-GR"/>
              </w:rPr>
              <w:t>Το Περιβάλλον</w:t>
            </w:r>
            <w:r w:rsidR="000D75BE">
              <w:rPr>
                <w:noProof/>
                <w:webHidden/>
              </w:rPr>
              <w:tab/>
            </w:r>
            <w:r w:rsidR="000D75BE">
              <w:rPr>
                <w:noProof/>
                <w:webHidden/>
              </w:rPr>
              <w:fldChar w:fldCharType="begin"/>
            </w:r>
            <w:r w:rsidR="000D75BE">
              <w:rPr>
                <w:noProof/>
                <w:webHidden/>
              </w:rPr>
              <w:instrText xml:space="preserve"> PAGEREF _Toc157624938 \h </w:instrText>
            </w:r>
            <w:r w:rsidR="000D75BE">
              <w:rPr>
                <w:noProof/>
                <w:webHidden/>
              </w:rPr>
            </w:r>
            <w:r w:rsidR="000D75BE">
              <w:rPr>
                <w:noProof/>
                <w:webHidden/>
              </w:rPr>
              <w:fldChar w:fldCharType="separate"/>
            </w:r>
            <w:r w:rsidR="008A6763">
              <w:rPr>
                <w:noProof/>
                <w:webHidden/>
              </w:rPr>
              <w:t>4</w:t>
            </w:r>
            <w:r w:rsidR="000D75BE">
              <w:rPr>
                <w:noProof/>
                <w:webHidden/>
              </w:rPr>
              <w:fldChar w:fldCharType="end"/>
            </w:r>
          </w:hyperlink>
        </w:p>
        <w:p w14:paraId="62DF5AF5" w14:textId="24F7B9E8" w:rsidR="000D75BE" w:rsidRDefault="00000000">
          <w:pPr>
            <w:pStyle w:val="TOC2"/>
            <w:tabs>
              <w:tab w:val="right" w:leader="dot" w:pos="9350"/>
            </w:tabs>
            <w:rPr>
              <w:rFonts w:eastAsiaTheme="minorEastAsia"/>
              <w:noProof/>
            </w:rPr>
          </w:pPr>
          <w:hyperlink w:anchor="_Toc157624939" w:history="1">
            <w:r w:rsidR="000D75BE" w:rsidRPr="00061B2C">
              <w:rPr>
                <w:rStyle w:val="Hyperlink"/>
                <w:rFonts w:ascii="Cambria" w:hAnsi="Cambria"/>
                <w:b/>
                <w:bCs/>
                <w:noProof/>
                <w:lang w:val="el-GR"/>
              </w:rPr>
              <w:t>Το Μοντέλο του Περιβάλλοντος (</w:t>
            </w:r>
            <m:oMath>
              <m:r>
                <m:rPr>
                  <m:sty m:val="bi"/>
                </m:rPr>
                <w:rPr>
                  <w:rStyle w:val="Hyperlink"/>
                  <w:rFonts w:ascii="Cambria Math" w:hAnsi="Cambria Math"/>
                  <w:noProof/>
                  <w:lang w:val="el-GR"/>
                </w:rPr>
                <m:t>Model</m:t>
              </m:r>
            </m:oMath>
            <w:r w:rsidR="000D75BE" w:rsidRPr="00061B2C">
              <w:rPr>
                <w:rStyle w:val="Hyperlink"/>
                <w:rFonts w:ascii="Cambria" w:hAnsi="Cambria"/>
                <w:b/>
                <w:bCs/>
                <w:noProof/>
                <w:lang w:val="el-GR"/>
              </w:rPr>
              <w:t>)</w:t>
            </w:r>
            <w:r w:rsidR="000D75BE">
              <w:rPr>
                <w:noProof/>
                <w:webHidden/>
              </w:rPr>
              <w:tab/>
            </w:r>
            <w:r w:rsidR="000D75BE">
              <w:rPr>
                <w:noProof/>
                <w:webHidden/>
              </w:rPr>
              <w:fldChar w:fldCharType="begin"/>
            </w:r>
            <w:r w:rsidR="000D75BE">
              <w:rPr>
                <w:noProof/>
                <w:webHidden/>
              </w:rPr>
              <w:instrText xml:space="preserve"> PAGEREF _Toc157624939 \h </w:instrText>
            </w:r>
            <w:r w:rsidR="000D75BE">
              <w:rPr>
                <w:noProof/>
                <w:webHidden/>
              </w:rPr>
            </w:r>
            <w:r w:rsidR="000D75BE">
              <w:rPr>
                <w:noProof/>
                <w:webHidden/>
              </w:rPr>
              <w:fldChar w:fldCharType="separate"/>
            </w:r>
            <w:r w:rsidR="008A6763">
              <w:rPr>
                <w:noProof/>
                <w:webHidden/>
              </w:rPr>
              <w:t>4</w:t>
            </w:r>
            <w:r w:rsidR="000D75BE">
              <w:rPr>
                <w:noProof/>
                <w:webHidden/>
              </w:rPr>
              <w:fldChar w:fldCharType="end"/>
            </w:r>
          </w:hyperlink>
        </w:p>
        <w:p w14:paraId="2DB15D25" w14:textId="79DF2C5C" w:rsidR="000D75BE" w:rsidRDefault="00000000">
          <w:pPr>
            <w:pStyle w:val="TOC3"/>
            <w:tabs>
              <w:tab w:val="right" w:leader="dot" w:pos="9350"/>
            </w:tabs>
            <w:rPr>
              <w:rFonts w:eastAsiaTheme="minorEastAsia"/>
              <w:noProof/>
            </w:rPr>
          </w:pPr>
          <w:hyperlink w:anchor="_Toc157624940" w:history="1">
            <w:r w:rsidR="000D75BE" w:rsidRPr="00061B2C">
              <w:rPr>
                <w:rStyle w:val="Hyperlink"/>
                <w:rFonts w:ascii="Cambria" w:hAnsi="Cambria"/>
                <w:b/>
                <w:bCs/>
                <w:noProof/>
                <w:lang w:val="el-GR"/>
              </w:rPr>
              <w:t>Το Κελί (</w:t>
            </w:r>
            <m:oMath>
              <m:r>
                <m:rPr>
                  <m:sty m:val="bi"/>
                </m:rPr>
                <w:rPr>
                  <w:rStyle w:val="Hyperlink"/>
                  <w:rFonts w:ascii="Cambria Math" w:hAnsi="Cambria Math"/>
                  <w:noProof/>
                </w:rPr>
                <m:t>Cell</m:t>
              </m:r>
            </m:oMath>
            <w:r w:rsidR="000D75BE" w:rsidRPr="00061B2C">
              <w:rPr>
                <w:rStyle w:val="Hyperlink"/>
                <w:rFonts w:ascii="Cambria" w:hAnsi="Cambria"/>
                <w:b/>
                <w:bCs/>
                <w:noProof/>
                <w:lang w:val="el-GR"/>
              </w:rPr>
              <w:t>)</w:t>
            </w:r>
            <w:r w:rsidR="000D75BE">
              <w:rPr>
                <w:noProof/>
                <w:webHidden/>
              </w:rPr>
              <w:tab/>
            </w:r>
            <w:r w:rsidR="000D75BE">
              <w:rPr>
                <w:noProof/>
                <w:webHidden/>
              </w:rPr>
              <w:fldChar w:fldCharType="begin"/>
            </w:r>
            <w:r w:rsidR="000D75BE">
              <w:rPr>
                <w:noProof/>
                <w:webHidden/>
              </w:rPr>
              <w:instrText xml:space="preserve"> PAGEREF _Toc157624940 \h </w:instrText>
            </w:r>
            <w:r w:rsidR="000D75BE">
              <w:rPr>
                <w:noProof/>
                <w:webHidden/>
              </w:rPr>
            </w:r>
            <w:r w:rsidR="000D75BE">
              <w:rPr>
                <w:noProof/>
                <w:webHidden/>
              </w:rPr>
              <w:fldChar w:fldCharType="separate"/>
            </w:r>
            <w:r w:rsidR="008A6763">
              <w:rPr>
                <w:noProof/>
                <w:webHidden/>
              </w:rPr>
              <w:t>5</w:t>
            </w:r>
            <w:r w:rsidR="000D75BE">
              <w:rPr>
                <w:noProof/>
                <w:webHidden/>
              </w:rPr>
              <w:fldChar w:fldCharType="end"/>
            </w:r>
          </w:hyperlink>
        </w:p>
        <w:p w14:paraId="084F1CC0" w14:textId="32D91A90" w:rsidR="000D75BE" w:rsidRDefault="00000000">
          <w:pPr>
            <w:pStyle w:val="TOC3"/>
            <w:tabs>
              <w:tab w:val="right" w:leader="dot" w:pos="9350"/>
            </w:tabs>
            <w:rPr>
              <w:rFonts w:eastAsiaTheme="minorEastAsia"/>
              <w:noProof/>
            </w:rPr>
          </w:pPr>
          <w:hyperlink w:anchor="_Toc157624941" w:history="1">
            <w:r w:rsidR="000D75BE" w:rsidRPr="00061B2C">
              <w:rPr>
                <w:rStyle w:val="Hyperlink"/>
                <w:rFonts w:ascii="Cambria" w:hAnsi="Cambria"/>
                <w:b/>
                <w:bCs/>
                <w:noProof/>
                <w:lang w:val="el-GR"/>
              </w:rPr>
              <w:t xml:space="preserve">Το </w:t>
            </w:r>
            <w:r w:rsidR="006F7820">
              <w:rPr>
                <w:rStyle w:val="Hyperlink"/>
                <w:rFonts w:ascii="Cambria" w:hAnsi="Cambria"/>
                <w:b/>
                <w:bCs/>
                <w:noProof/>
                <w:lang w:val="el-GR"/>
              </w:rPr>
              <w:t>Ρ</w:t>
            </w:r>
            <w:r w:rsidR="000D75BE" w:rsidRPr="00061B2C">
              <w:rPr>
                <w:rStyle w:val="Hyperlink"/>
                <w:rFonts w:ascii="Cambria" w:hAnsi="Cambria"/>
                <w:b/>
                <w:bCs/>
                <w:noProof/>
                <w:lang w:val="el-GR"/>
              </w:rPr>
              <w:t>ομπότ (</w:t>
            </w:r>
            <m:oMath>
              <m:r>
                <m:rPr>
                  <m:sty m:val="bi"/>
                </m:rPr>
                <w:rPr>
                  <w:rStyle w:val="Hyperlink"/>
                  <w:rFonts w:ascii="Cambria Math" w:hAnsi="Cambria Math"/>
                  <w:noProof/>
                  <w:lang w:val="el-GR"/>
                </w:rPr>
                <m:t>Robot</m:t>
              </m:r>
            </m:oMath>
            <w:r w:rsidR="000D75BE" w:rsidRPr="00061B2C">
              <w:rPr>
                <w:rStyle w:val="Hyperlink"/>
                <w:rFonts w:ascii="Cambria" w:hAnsi="Cambria"/>
                <w:b/>
                <w:bCs/>
                <w:noProof/>
                <w:lang w:val="el-GR"/>
              </w:rPr>
              <w:t>)</w:t>
            </w:r>
            <w:r w:rsidR="000D75BE">
              <w:rPr>
                <w:noProof/>
                <w:webHidden/>
              </w:rPr>
              <w:tab/>
            </w:r>
            <w:r w:rsidR="000D75BE">
              <w:rPr>
                <w:noProof/>
                <w:webHidden/>
              </w:rPr>
              <w:fldChar w:fldCharType="begin"/>
            </w:r>
            <w:r w:rsidR="000D75BE">
              <w:rPr>
                <w:noProof/>
                <w:webHidden/>
              </w:rPr>
              <w:instrText xml:space="preserve"> PAGEREF _Toc157624941 \h </w:instrText>
            </w:r>
            <w:r w:rsidR="000D75BE">
              <w:rPr>
                <w:noProof/>
                <w:webHidden/>
              </w:rPr>
            </w:r>
            <w:r w:rsidR="000D75BE">
              <w:rPr>
                <w:noProof/>
                <w:webHidden/>
              </w:rPr>
              <w:fldChar w:fldCharType="separate"/>
            </w:r>
            <w:r w:rsidR="008A6763">
              <w:rPr>
                <w:noProof/>
                <w:webHidden/>
              </w:rPr>
              <w:t>6</w:t>
            </w:r>
            <w:r w:rsidR="000D75BE">
              <w:rPr>
                <w:noProof/>
                <w:webHidden/>
              </w:rPr>
              <w:fldChar w:fldCharType="end"/>
            </w:r>
          </w:hyperlink>
        </w:p>
        <w:p w14:paraId="5E0EB017" w14:textId="2D484414" w:rsidR="000D75BE" w:rsidRDefault="00000000">
          <w:pPr>
            <w:pStyle w:val="TOC2"/>
            <w:tabs>
              <w:tab w:val="right" w:leader="dot" w:pos="9350"/>
            </w:tabs>
            <w:rPr>
              <w:rFonts w:eastAsiaTheme="minorEastAsia"/>
              <w:noProof/>
            </w:rPr>
          </w:pPr>
          <w:hyperlink w:anchor="_Toc157624942" w:history="1">
            <w:r w:rsidR="000D75BE" w:rsidRPr="00061B2C">
              <w:rPr>
                <w:rStyle w:val="Hyperlink"/>
                <w:rFonts w:ascii="Cambria" w:hAnsi="Cambria"/>
                <w:b/>
                <w:bCs/>
                <w:noProof/>
                <w:lang w:val="el-GR"/>
              </w:rPr>
              <w:t>Το Περιβάλλον ως Οντότητα (</w:t>
            </w:r>
            <m:oMath>
              <m:r>
                <m:rPr>
                  <m:sty m:val="bi"/>
                </m:rPr>
                <w:rPr>
                  <w:rStyle w:val="Hyperlink"/>
                  <w:rFonts w:ascii="Cambria Math" w:hAnsi="Cambria Math"/>
                  <w:noProof/>
                  <w:lang w:val="el-GR"/>
                </w:rPr>
                <m:t>Env</m:t>
              </m:r>
            </m:oMath>
            <w:r w:rsidR="000D75BE" w:rsidRPr="00061B2C">
              <w:rPr>
                <w:rStyle w:val="Hyperlink"/>
                <w:rFonts w:ascii="Cambria" w:hAnsi="Cambria"/>
                <w:b/>
                <w:bCs/>
                <w:noProof/>
                <w:lang w:val="el-GR"/>
              </w:rPr>
              <w:t>)</w:t>
            </w:r>
            <w:r w:rsidR="000D75BE">
              <w:rPr>
                <w:noProof/>
                <w:webHidden/>
              </w:rPr>
              <w:tab/>
            </w:r>
            <w:r w:rsidR="000D75BE">
              <w:rPr>
                <w:noProof/>
                <w:webHidden/>
              </w:rPr>
              <w:fldChar w:fldCharType="begin"/>
            </w:r>
            <w:r w:rsidR="000D75BE">
              <w:rPr>
                <w:noProof/>
                <w:webHidden/>
              </w:rPr>
              <w:instrText xml:space="preserve"> PAGEREF _Toc157624942 \h </w:instrText>
            </w:r>
            <w:r w:rsidR="000D75BE">
              <w:rPr>
                <w:noProof/>
                <w:webHidden/>
              </w:rPr>
            </w:r>
            <w:r w:rsidR="000D75BE">
              <w:rPr>
                <w:noProof/>
                <w:webHidden/>
              </w:rPr>
              <w:fldChar w:fldCharType="separate"/>
            </w:r>
            <w:r w:rsidR="008A6763">
              <w:rPr>
                <w:noProof/>
                <w:webHidden/>
              </w:rPr>
              <w:t>8</w:t>
            </w:r>
            <w:r w:rsidR="000D75BE">
              <w:rPr>
                <w:noProof/>
                <w:webHidden/>
              </w:rPr>
              <w:fldChar w:fldCharType="end"/>
            </w:r>
          </w:hyperlink>
        </w:p>
        <w:p w14:paraId="748640FD" w14:textId="6ABE3BB9" w:rsidR="000D75BE" w:rsidRDefault="00000000">
          <w:pPr>
            <w:pStyle w:val="TOC1"/>
            <w:tabs>
              <w:tab w:val="right" w:leader="dot" w:pos="9350"/>
            </w:tabs>
            <w:rPr>
              <w:rFonts w:eastAsiaTheme="minorEastAsia"/>
              <w:noProof/>
            </w:rPr>
          </w:pPr>
          <w:hyperlink w:anchor="_Toc157624943" w:history="1">
            <w:r w:rsidR="000D75BE" w:rsidRPr="00061B2C">
              <w:rPr>
                <w:rStyle w:val="Hyperlink"/>
                <w:rFonts w:ascii="Cambria" w:hAnsi="Cambria"/>
                <w:b/>
                <w:bCs/>
                <w:noProof/>
                <w:lang w:val="el-GR"/>
              </w:rPr>
              <w:t>Ο Πράκτορας</w:t>
            </w:r>
            <w:r w:rsidR="000D75BE">
              <w:rPr>
                <w:noProof/>
                <w:webHidden/>
              </w:rPr>
              <w:tab/>
            </w:r>
            <w:r w:rsidR="000D75BE">
              <w:rPr>
                <w:noProof/>
                <w:webHidden/>
              </w:rPr>
              <w:fldChar w:fldCharType="begin"/>
            </w:r>
            <w:r w:rsidR="000D75BE">
              <w:rPr>
                <w:noProof/>
                <w:webHidden/>
              </w:rPr>
              <w:instrText xml:space="preserve"> PAGEREF _Toc157624943 \h </w:instrText>
            </w:r>
            <w:r w:rsidR="000D75BE">
              <w:rPr>
                <w:noProof/>
                <w:webHidden/>
              </w:rPr>
            </w:r>
            <w:r w:rsidR="000D75BE">
              <w:rPr>
                <w:noProof/>
                <w:webHidden/>
              </w:rPr>
              <w:fldChar w:fldCharType="separate"/>
            </w:r>
            <w:r w:rsidR="008A6763">
              <w:rPr>
                <w:noProof/>
                <w:webHidden/>
              </w:rPr>
              <w:t>9</w:t>
            </w:r>
            <w:r w:rsidR="000D75BE">
              <w:rPr>
                <w:noProof/>
                <w:webHidden/>
              </w:rPr>
              <w:fldChar w:fldCharType="end"/>
            </w:r>
          </w:hyperlink>
        </w:p>
        <w:p w14:paraId="5D78138F" w14:textId="49DBDABB" w:rsidR="000D75BE" w:rsidRDefault="00000000">
          <w:pPr>
            <w:pStyle w:val="TOC2"/>
            <w:tabs>
              <w:tab w:val="right" w:leader="dot" w:pos="9350"/>
            </w:tabs>
            <w:rPr>
              <w:rFonts w:eastAsiaTheme="minorEastAsia"/>
              <w:noProof/>
            </w:rPr>
          </w:pPr>
          <w:hyperlink w:anchor="_Toc157624944" w:history="1">
            <w:r w:rsidR="000D75BE" w:rsidRPr="00061B2C">
              <w:rPr>
                <w:rStyle w:val="Hyperlink"/>
                <w:rFonts w:ascii="Cambria" w:hAnsi="Cambria"/>
                <w:b/>
                <w:bCs/>
                <w:noProof/>
                <w:lang w:val="el-GR"/>
              </w:rPr>
              <w:t>Οι Πεποιθήσεις του Πράκτορα</w:t>
            </w:r>
            <w:r w:rsidR="000D75BE">
              <w:rPr>
                <w:noProof/>
                <w:webHidden/>
              </w:rPr>
              <w:tab/>
            </w:r>
            <w:r w:rsidR="000D75BE">
              <w:rPr>
                <w:noProof/>
                <w:webHidden/>
              </w:rPr>
              <w:fldChar w:fldCharType="begin"/>
            </w:r>
            <w:r w:rsidR="000D75BE">
              <w:rPr>
                <w:noProof/>
                <w:webHidden/>
              </w:rPr>
              <w:instrText xml:space="preserve"> PAGEREF _Toc157624944 \h </w:instrText>
            </w:r>
            <w:r w:rsidR="000D75BE">
              <w:rPr>
                <w:noProof/>
                <w:webHidden/>
              </w:rPr>
            </w:r>
            <w:r w:rsidR="000D75BE">
              <w:rPr>
                <w:noProof/>
                <w:webHidden/>
              </w:rPr>
              <w:fldChar w:fldCharType="separate"/>
            </w:r>
            <w:r w:rsidR="008A6763">
              <w:rPr>
                <w:noProof/>
                <w:webHidden/>
              </w:rPr>
              <w:t>9</w:t>
            </w:r>
            <w:r w:rsidR="000D75BE">
              <w:rPr>
                <w:noProof/>
                <w:webHidden/>
              </w:rPr>
              <w:fldChar w:fldCharType="end"/>
            </w:r>
          </w:hyperlink>
        </w:p>
        <w:p w14:paraId="62933348" w14:textId="7E1525F1" w:rsidR="000D75BE" w:rsidRDefault="00000000">
          <w:pPr>
            <w:pStyle w:val="TOC2"/>
            <w:tabs>
              <w:tab w:val="right" w:leader="dot" w:pos="9350"/>
            </w:tabs>
            <w:rPr>
              <w:rFonts w:eastAsiaTheme="minorEastAsia"/>
              <w:noProof/>
            </w:rPr>
          </w:pPr>
          <w:hyperlink w:anchor="_Toc157624945" w:history="1">
            <w:r w:rsidR="000D75BE" w:rsidRPr="00061B2C">
              <w:rPr>
                <w:rStyle w:val="Hyperlink"/>
                <w:rFonts w:ascii="Cambria" w:hAnsi="Cambria"/>
                <w:b/>
                <w:bCs/>
                <w:noProof/>
                <w:lang w:val="el-GR"/>
              </w:rPr>
              <w:t>Οι Στόχοι του Πράκτορα</w:t>
            </w:r>
            <w:r w:rsidR="000D75BE">
              <w:rPr>
                <w:noProof/>
                <w:webHidden/>
              </w:rPr>
              <w:tab/>
            </w:r>
            <w:r w:rsidR="000D75BE">
              <w:rPr>
                <w:noProof/>
                <w:webHidden/>
              </w:rPr>
              <w:fldChar w:fldCharType="begin"/>
            </w:r>
            <w:r w:rsidR="000D75BE">
              <w:rPr>
                <w:noProof/>
                <w:webHidden/>
              </w:rPr>
              <w:instrText xml:space="preserve"> PAGEREF _Toc157624945 \h </w:instrText>
            </w:r>
            <w:r w:rsidR="000D75BE">
              <w:rPr>
                <w:noProof/>
                <w:webHidden/>
              </w:rPr>
            </w:r>
            <w:r w:rsidR="000D75BE">
              <w:rPr>
                <w:noProof/>
                <w:webHidden/>
              </w:rPr>
              <w:fldChar w:fldCharType="separate"/>
            </w:r>
            <w:r w:rsidR="008A6763">
              <w:rPr>
                <w:noProof/>
                <w:webHidden/>
              </w:rPr>
              <w:t>10</w:t>
            </w:r>
            <w:r w:rsidR="000D75BE">
              <w:rPr>
                <w:noProof/>
                <w:webHidden/>
              </w:rPr>
              <w:fldChar w:fldCharType="end"/>
            </w:r>
          </w:hyperlink>
        </w:p>
        <w:p w14:paraId="4423454C" w14:textId="7CEC8BD7" w:rsidR="000D75BE" w:rsidRDefault="00000000">
          <w:pPr>
            <w:pStyle w:val="TOC2"/>
            <w:tabs>
              <w:tab w:val="right" w:leader="dot" w:pos="9350"/>
            </w:tabs>
            <w:rPr>
              <w:rFonts w:eastAsiaTheme="minorEastAsia"/>
              <w:noProof/>
            </w:rPr>
          </w:pPr>
          <w:hyperlink w:anchor="_Toc157624946" w:history="1">
            <w:r w:rsidR="000D75BE" w:rsidRPr="00061B2C">
              <w:rPr>
                <w:rStyle w:val="Hyperlink"/>
                <w:rFonts w:ascii="Cambria" w:hAnsi="Cambria"/>
                <w:b/>
                <w:bCs/>
                <w:noProof/>
                <w:lang w:val="el-GR"/>
              </w:rPr>
              <w:t>Τα Σχέδια του Πράκτορα</w:t>
            </w:r>
            <w:r w:rsidR="000D75BE">
              <w:rPr>
                <w:noProof/>
                <w:webHidden/>
              </w:rPr>
              <w:tab/>
            </w:r>
            <w:r w:rsidR="000D75BE">
              <w:rPr>
                <w:noProof/>
                <w:webHidden/>
              </w:rPr>
              <w:fldChar w:fldCharType="begin"/>
            </w:r>
            <w:r w:rsidR="000D75BE">
              <w:rPr>
                <w:noProof/>
                <w:webHidden/>
              </w:rPr>
              <w:instrText xml:space="preserve"> PAGEREF _Toc157624946 \h </w:instrText>
            </w:r>
            <w:r w:rsidR="000D75BE">
              <w:rPr>
                <w:noProof/>
                <w:webHidden/>
              </w:rPr>
            </w:r>
            <w:r w:rsidR="000D75BE">
              <w:rPr>
                <w:noProof/>
                <w:webHidden/>
              </w:rPr>
              <w:fldChar w:fldCharType="separate"/>
            </w:r>
            <w:r w:rsidR="008A6763">
              <w:rPr>
                <w:noProof/>
                <w:webHidden/>
              </w:rPr>
              <w:t>11</w:t>
            </w:r>
            <w:r w:rsidR="000D75BE">
              <w:rPr>
                <w:noProof/>
                <w:webHidden/>
              </w:rPr>
              <w:fldChar w:fldCharType="end"/>
            </w:r>
          </w:hyperlink>
        </w:p>
        <w:p w14:paraId="18263CEB" w14:textId="1B5CA3D6" w:rsidR="000D75BE" w:rsidRDefault="00000000">
          <w:pPr>
            <w:pStyle w:val="TOC2"/>
            <w:tabs>
              <w:tab w:val="right" w:leader="dot" w:pos="9350"/>
            </w:tabs>
            <w:rPr>
              <w:rFonts w:eastAsiaTheme="minorEastAsia"/>
              <w:noProof/>
            </w:rPr>
          </w:pPr>
          <w:hyperlink w:anchor="_Toc157624947" w:history="1">
            <w:r w:rsidR="000D75BE" w:rsidRPr="00061B2C">
              <w:rPr>
                <w:rStyle w:val="Hyperlink"/>
                <w:rFonts w:ascii="Cambria" w:hAnsi="Cambria"/>
                <w:b/>
                <w:bCs/>
                <w:noProof/>
                <w:lang w:val="el-GR"/>
              </w:rPr>
              <w:t>Ο Σχεδιαστής Πλάνου του Πράκτορα</w:t>
            </w:r>
            <w:r w:rsidR="000D75BE">
              <w:rPr>
                <w:noProof/>
                <w:webHidden/>
              </w:rPr>
              <w:tab/>
            </w:r>
            <w:r w:rsidR="000D75BE">
              <w:rPr>
                <w:noProof/>
                <w:webHidden/>
              </w:rPr>
              <w:fldChar w:fldCharType="begin"/>
            </w:r>
            <w:r w:rsidR="000D75BE">
              <w:rPr>
                <w:noProof/>
                <w:webHidden/>
              </w:rPr>
              <w:instrText xml:space="preserve"> PAGEREF _Toc157624947 \h </w:instrText>
            </w:r>
            <w:r w:rsidR="000D75BE">
              <w:rPr>
                <w:noProof/>
                <w:webHidden/>
              </w:rPr>
            </w:r>
            <w:r w:rsidR="000D75BE">
              <w:rPr>
                <w:noProof/>
                <w:webHidden/>
              </w:rPr>
              <w:fldChar w:fldCharType="separate"/>
            </w:r>
            <w:r w:rsidR="008A6763">
              <w:rPr>
                <w:noProof/>
                <w:webHidden/>
              </w:rPr>
              <w:t>16</w:t>
            </w:r>
            <w:r w:rsidR="000D75BE">
              <w:rPr>
                <w:noProof/>
                <w:webHidden/>
              </w:rPr>
              <w:fldChar w:fldCharType="end"/>
            </w:r>
          </w:hyperlink>
        </w:p>
        <w:p w14:paraId="0DFBC1B7" w14:textId="1C61E540" w:rsidR="000D75BE" w:rsidRDefault="00000000">
          <w:pPr>
            <w:pStyle w:val="TOC3"/>
            <w:tabs>
              <w:tab w:val="right" w:leader="dot" w:pos="9350"/>
            </w:tabs>
            <w:rPr>
              <w:rFonts w:eastAsiaTheme="minorEastAsia"/>
              <w:noProof/>
            </w:rPr>
          </w:pPr>
          <w:hyperlink w:anchor="_Toc157624948" w:history="1">
            <w:r w:rsidR="000D75BE" w:rsidRPr="00061B2C">
              <w:rPr>
                <w:rStyle w:val="Hyperlink"/>
                <w:rFonts w:ascii="Cambria" w:hAnsi="Cambria"/>
                <w:b/>
                <w:bCs/>
                <w:noProof/>
                <w:lang w:val="el-GR"/>
              </w:rPr>
              <w:t>Το Πρόβλημα και ο Αλγόριθμος της Καθοδήγησης (</w:t>
            </w:r>
            <m:oMath>
              <m:r>
                <m:rPr>
                  <m:sty m:val="bi"/>
                </m:rPr>
                <w:rPr>
                  <w:rStyle w:val="Hyperlink"/>
                  <w:rFonts w:ascii="Cambria Math" w:hAnsi="Cambria Math"/>
                  <w:noProof/>
                  <w:lang w:val="el-GR"/>
                </w:rPr>
                <m:t>Navigation</m:t>
              </m:r>
            </m:oMath>
            <w:r w:rsidR="000D75BE" w:rsidRPr="00061B2C">
              <w:rPr>
                <w:rStyle w:val="Hyperlink"/>
                <w:rFonts w:ascii="Cambria" w:hAnsi="Cambria"/>
                <w:b/>
                <w:bCs/>
                <w:noProof/>
                <w:lang w:val="el-GR"/>
              </w:rPr>
              <w:t>)</w:t>
            </w:r>
            <w:r w:rsidR="000D75BE">
              <w:rPr>
                <w:noProof/>
                <w:webHidden/>
              </w:rPr>
              <w:tab/>
            </w:r>
            <w:r w:rsidR="000D75BE">
              <w:rPr>
                <w:noProof/>
                <w:webHidden/>
              </w:rPr>
              <w:fldChar w:fldCharType="begin"/>
            </w:r>
            <w:r w:rsidR="000D75BE">
              <w:rPr>
                <w:noProof/>
                <w:webHidden/>
              </w:rPr>
              <w:instrText xml:space="preserve"> PAGEREF _Toc157624948 \h </w:instrText>
            </w:r>
            <w:r w:rsidR="000D75BE">
              <w:rPr>
                <w:noProof/>
                <w:webHidden/>
              </w:rPr>
            </w:r>
            <w:r w:rsidR="000D75BE">
              <w:rPr>
                <w:noProof/>
                <w:webHidden/>
              </w:rPr>
              <w:fldChar w:fldCharType="separate"/>
            </w:r>
            <w:r w:rsidR="008A6763">
              <w:rPr>
                <w:noProof/>
                <w:webHidden/>
              </w:rPr>
              <w:t>16</w:t>
            </w:r>
            <w:r w:rsidR="000D75BE">
              <w:rPr>
                <w:noProof/>
                <w:webHidden/>
              </w:rPr>
              <w:fldChar w:fldCharType="end"/>
            </w:r>
          </w:hyperlink>
        </w:p>
        <w:p w14:paraId="0E4341C1" w14:textId="2F0B13A0" w:rsidR="000D75BE" w:rsidRDefault="00000000">
          <w:pPr>
            <w:pStyle w:val="TOC3"/>
            <w:tabs>
              <w:tab w:val="right" w:leader="dot" w:pos="9350"/>
            </w:tabs>
            <w:rPr>
              <w:rFonts w:eastAsiaTheme="minorEastAsia"/>
              <w:noProof/>
            </w:rPr>
          </w:pPr>
          <w:hyperlink w:anchor="_Toc157624949" w:history="1">
            <w:r w:rsidR="000D75BE" w:rsidRPr="00061B2C">
              <w:rPr>
                <w:rStyle w:val="Hyperlink"/>
                <w:rFonts w:ascii="Cambria" w:hAnsi="Cambria"/>
                <w:b/>
                <w:bCs/>
                <w:noProof/>
                <w:lang w:val="el-GR"/>
              </w:rPr>
              <w:t>Το Πρόβλημα και ο Αλγόριθμος της Δρομολόγησης (</w:t>
            </w:r>
            <m:oMath>
              <m:r>
                <m:rPr>
                  <m:sty m:val="bi"/>
                </m:rPr>
                <w:rPr>
                  <w:rStyle w:val="Hyperlink"/>
                  <w:rFonts w:ascii="Cambria Math" w:hAnsi="Cambria Math"/>
                  <w:noProof/>
                  <w:lang w:val="el-GR"/>
                </w:rPr>
                <m:t>Router</m:t>
              </m:r>
            </m:oMath>
            <w:r w:rsidR="000D75BE" w:rsidRPr="00061B2C">
              <w:rPr>
                <w:rStyle w:val="Hyperlink"/>
                <w:rFonts w:ascii="Cambria" w:hAnsi="Cambria"/>
                <w:b/>
                <w:bCs/>
                <w:noProof/>
                <w:lang w:val="el-GR"/>
              </w:rPr>
              <w:t>)</w:t>
            </w:r>
            <w:r w:rsidR="000D75BE">
              <w:rPr>
                <w:noProof/>
                <w:webHidden/>
              </w:rPr>
              <w:tab/>
            </w:r>
            <w:r w:rsidR="000D75BE">
              <w:rPr>
                <w:noProof/>
                <w:webHidden/>
              </w:rPr>
              <w:fldChar w:fldCharType="begin"/>
            </w:r>
            <w:r w:rsidR="000D75BE">
              <w:rPr>
                <w:noProof/>
                <w:webHidden/>
              </w:rPr>
              <w:instrText xml:space="preserve"> PAGEREF _Toc157624949 \h </w:instrText>
            </w:r>
            <w:r w:rsidR="000D75BE">
              <w:rPr>
                <w:noProof/>
                <w:webHidden/>
              </w:rPr>
            </w:r>
            <w:r w:rsidR="000D75BE">
              <w:rPr>
                <w:noProof/>
                <w:webHidden/>
              </w:rPr>
              <w:fldChar w:fldCharType="separate"/>
            </w:r>
            <w:r w:rsidR="008A6763">
              <w:rPr>
                <w:noProof/>
                <w:webHidden/>
              </w:rPr>
              <w:t>18</w:t>
            </w:r>
            <w:r w:rsidR="000D75BE">
              <w:rPr>
                <w:noProof/>
                <w:webHidden/>
              </w:rPr>
              <w:fldChar w:fldCharType="end"/>
            </w:r>
          </w:hyperlink>
        </w:p>
        <w:p w14:paraId="453E4C66" w14:textId="3835EC0F" w:rsidR="000D75BE" w:rsidRDefault="00000000">
          <w:pPr>
            <w:pStyle w:val="TOC1"/>
            <w:tabs>
              <w:tab w:val="right" w:leader="dot" w:pos="9350"/>
            </w:tabs>
            <w:rPr>
              <w:rFonts w:eastAsiaTheme="minorEastAsia"/>
              <w:noProof/>
            </w:rPr>
          </w:pPr>
          <w:hyperlink w:anchor="_Toc157624950" w:history="1">
            <w:r w:rsidR="000D75BE" w:rsidRPr="00061B2C">
              <w:rPr>
                <w:rStyle w:val="Hyperlink"/>
                <w:rFonts w:ascii="Cambria" w:hAnsi="Cambria"/>
                <w:b/>
                <w:bCs/>
                <w:noProof/>
                <w:lang w:val="el-GR"/>
              </w:rPr>
              <w:t>Πειραματικά Αποτελέσματα &amp; Συμπεράσματα</w:t>
            </w:r>
            <w:r w:rsidR="000D75BE">
              <w:rPr>
                <w:noProof/>
                <w:webHidden/>
              </w:rPr>
              <w:tab/>
            </w:r>
            <w:r w:rsidR="000D75BE">
              <w:rPr>
                <w:noProof/>
                <w:webHidden/>
              </w:rPr>
              <w:fldChar w:fldCharType="begin"/>
            </w:r>
            <w:r w:rsidR="000D75BE">
              <w:rPr>
                <w:noProof/>
                <w:webHidden/>
              </w:rPr>
              <w:instrText xml:space="preserve"> PAGEREF _Toc157624950 \h </w:instrText>
            </w:r>
            <w:r w:rsidR="000D75BE">
              <w:rPr>
                <w:noProof/>
                <w:webHidden/>
              </w:rPr>
            </w:r>
            <w:r w:rsidR="000D75BE">
              <w:rPr>
                <w:noProof/>
                <w:webHidden/>
              </w:rPr>
              <w:fldChar w:fldCharType="separate"/>
            </w:r>
            <w:r w:rsidR="008A6763">
              <w:rPr>
                <w:noProof/>
                <w:webHidden/>
              </w:rPr>
              <w:t>23</w:t>
            </w:r>
            <w:r w:rsidR="000D75BE">
              <w:rPr>
                <w:noProof/>
                <w:webHidden/>
              </w:rPr>
              <w:fldChar w:fldCharType="end"/>
            </w:r>
          </w:hyperlink>
        </w:p>
        <w:p w14:paraId="0205C33E" w14:textId="32079320" w:rsidR="000D75BE" w:rsidRDefault="00000000">
          <w:pPr>
            <w:pStyle w:val="TOC1"/>
            <w:tabs>
              <w:tab w:val="right" w:leader="dot" w:pos="9350"/>
            </w:tabs>
            <w:rPr>
              <w:rFonts w:eastAsiaTheme="minorEastAsia"/>
              <w:noProof/>
            </w:rPr>
          </w:pPr>
          <w:hyperlink w:anchor="_Toc157624951" w:history="1">
            <w:r w:rsidR="000D75BE" w:rsidRPr="00061B2C">
              <w:rPr>
                <w:rStyle w:val="Hyperlink"/>
                <w:rFonts w:ascii="Cambria" w:hAnsi="Cambria"/>
                <w:b/>
                <w:bCs/>
                <w:noProof/>
                <w:lang w:val="el-GR"/>
              </w:rPr>
              <w:t>Εκτέλεση της Προσομοίωσης</w:t>
            </w:r>
            <w:r w:rsidR="000D75BE">
              <w:rPr>
                <w:noProof/>
                <w:webHidden/>
              </w:rPr>
              <w:tab/>
            </w:r>
            <w:r w:rsidR="000D75BE">
              <w:rPr>
                <w:noProof/>
                <w:webHidden/>
              </w:rPr>
              <w:fldChar w:fldCharType="begin"/>
            </w:r>
            <w:r w:rsidR="000D75BE">
              <w:rPr>
                <w:noProof/>
                <w:webHidden/>
              </w:rPr>
              <w:instrText xml:space="preserve"> PAGEREF _Toc157624951 \h </w:instrText>
            </w:r>
            <w:r w:rsidR="000D75BE">
              <w:rPr>
                <w:noProof/>
                <w:webHidden/>
              </w:rPr>
            </w:r>
            <w:r w:rsidR="000D75BE">
              <w:rPr>
                <w:noProof/>
                <w:webHidden/>
              </w:rPr>
              <w:fldChar w:fldCharType="separate"/>
            </w:r>
            <w:r w:rsidR="008A6763">
              <w:rPr>
                <w:noProof/>
                <w:webHidden/>
              </w:rPr>
              <w:t>25</w:t>
            </w:r>
            <w:r w:rsidR="000D75BE">
              <w:rPr>
                <w:noProof/>
                <w:webHidden/>
              </w:rPr>
              <w:fldChar w:fldCharType="end"/>
            </w:r>
          </w:hyperlink>
        </w:p>
        <w:p w14:paraId="321FE15D" w14:textId="1B23070B" w:rsidR="000D75BE" w:rsidRDefault="00000000">
          <w:pPr>
            <w:pStyle w:val="TOC1"/>
            <w:tabs>
              <w:tab w:val="right" w:leader="dot" w:pos="9350"/>
            </w:tabs>
            <w:rPr>
              <w:rFonts w:eastAsiaTheme="minorEastAsia"/>
              <w:noProof/>
            </w:rPr>
          </w:pPr>
          <w:hyperlink w:anchor="_Toc157624952" w:history="1">
            <w:r w:rsidR="000D75BE" w:rsidRPr="00061B2C">
              <w:rPr>
                <w:rStyle w:val="Hyperlink"/>
                <w:rFonts w:ascii="Cambria" w:hAnsi="Cambria"/>
                <w:b/>
                <w:bCs/>
                <w:noProof/>
                <w:lang w:val="el-GR"/>
              </w:rPr>
              <w:t>Βιβλιογραφία</w:t>
            </w:r>
            <w:r w:rsidR="000D75BE">
              <w:rPr>
                <w:noProof/>
                <w:webHidden/>
              </w:rPr>
              <w:tab/>
            </w:r>
            <w:r w:rsidR="000D75BE">
              <w:rPr>
                <w:noProof/>
                <w:webHidden/>
              </w:rPr>
              <w:fldChar w:fldCharType="begin"/>
            </w:r>
            <w:r w:rsidR="000D75BE">
              <w:rPr>
                <w:noProof/>
                <w:webHidden/>
              </w:rPr>
              <w:instrText xml:space="preserve"> PAGEREF _Toc157624952 \h </w:instrText>
            </w:r>
            <w:r w:rsidR="000D75BE">
              <w:rPr>
                <w:noProof/>
                <w:webHidden/>
              </w:rPr>
            </w:r>
            <w:r w:rsidR="000D75BE">
              <w:rPr>
                <w:noProof/>
                <w:webHidden/>
              </w:rPr>
              <w:fldChar w:fldCharType="separate"/>
            </w:r>
            <w:r w:rsidR="008A6763">
              <w:rPr>
                <w:noProof/>
                <w:webHidden/>
              </w:rPr>
              <w:t>28</w:t>
            </w:r>
            <w:r w:rsidR="000D75BE">
              <w:rPr>
                <w:noProof/>
                <w:webHidden/>
              </w:rPr>
              <w:fldChar w:fldCharType="end"/>
            </w:r>
          </w:hyperlink>
        </w:p>
        <w:p w14:paraId="0BFBD14D" w14:textId="0C157D57" w:rsidR="00EF6076" w:rsidRDefault="00EF6076">
          <w:r w:rsidRPr="00180055">
            <w:rPr>
              <w:rFonts w:ascii="Cambria" w:hAnsi="Cambria"/>
              <w:b/>
              <w:bCs/>
              <w:noProof/>
            </w:rPr>
            <w:fldChar w:fldCharType="end"/>
          </w:r>
        </w:p>
      </w:sdtContent>
    </w:sdt>
    <w:p w14:paraId="446B8E70" w14:textId="77777777" w:rsidR="00EF6076" w:rsidRPr="00E21230" w:rsidRDefault="00EF6076">
      <w:pPr>
        <w:rPr>
          <w:rFonts w:ascii="Cambria" w:hAnsi="Cambria"/>
        </w:rPr>
      </w:pPr>
      <w:r>
        <w:rPr>
          <w:rFonts w:ascii="Cambria" w:hAnsi="Cambria"/>
          <w:lang w:val="el-GR"/>
        </w:rPr>
        <w:br w:type="page"/>
      </w:r>
    </w:p>
    <w:p w14:paraId="3436BD01" w14:textId="77777777" w:rsidR="009826BE" w:rsidRPr="00B412CC" w:rsidRDefault="009826BE" w:rsidP="009826BE">
      <w:pPr>
        <w:spacing w:after="0"/>
        <w:jc w:val="both"/>
        <w:rPr>
          <w:rFonts w:ascii="Cambria" w:hAnsi="Cambria"/>
          <w:lang w:val="el-GR"/>
        </w:rPr>
      </w:pPr>
    </w:p>
    <w:p w14:paraId="49AB53B4" w14:textId="3A40C66E" w:rsidR="009826BE" w:rsidRPr="005132CB" w:rsidRDefault="009826BE" w:rsidP="009826BE">
      <w:pPr>
        <w:pStyle w:val="Heading1"/>
        <w:spacing w:before="0"/>
        <w:jc w:val="center"/>
        <w:rPr>
          <w:rFonts w:ascii="Cambria" w:hAnsi="Cambria"/>
          <w:b/>
          <w:bCs/>
          <w:color w:val="auto"/>
          <w:lang w:val="el-GR"/>
        </w:rPr>
      </w:pPr>
      <w:bookmarkStart w:id="0" w:name="_Toc157624937"/>
      <w:r w:rsidRPr="005132CB">
        <w:rPr>
          <w:rFonts w:ascii="Cambria" w:hAnsi="Cambria"/>
          <w:b/>
          <w:bCs/>
          <w:color w:val="auto"/>
          <w:lang w:val="el-GR"/>
        </w:rPr>
        <w:t>Πε</w:t>
      </w:r>
      <w:r>
        <w:rPr>
          <w:rFonts w:ascii="Cambria" w:hAnsi="Cambria"/>
          <w:b/>
          <w:bCs/>
          <w:color w:val="auto"/>
          <w:lang w:val="el-GR"/>
        </w:rPr>
        <w:t>ριγραφή</w:t>
      </w:r>
      <w:bookmarkEnd w:id="0"/>
    </w:p>
    <w:p w14:paraId="4CB6F8E1" w14:textId="5AB14DCE" w:rsidR="009826BE" w:rsidRPr="00B412CC" w:rsidRDefault="009826BE" w:rsidP="009826BE">
      <w:pPr>
        <w:spacing w:after="0"/>
        <w:jc w:val="both"/>
        <w:rPr>
          <w:rFonts w:ascii="Cambria" w:hAnsi="Cambria"/>
          <w:lang w:val="el-GR"/>
        </w:rPr>
      </w:pPr>
    </w:p>
    <w:p w14:paraId="2276BD6F" w14:textId="5F02B4D2" w:rsidR="009826BE" w:rsidRPr="00B412CC" w:rsidRDefault="009826BE" w:rsidP="009826BE">
      <w:pPr>
        <w:spacing w:after="0"/>
        <w:jc w:val="both"/>
        <w:rPr>
          <w:rFonts w:ascii="Cambria" w:hAnsi="Cambria"/>
          <w:lang w:val="el-GR"/>
        </w:rPr>
      </w:pPr>
    </w:p>
    <w:p w14:paraId="5C05EDB4" w14:textId="77777777" w:rsidR="00855EB2" w:rsidRDefault="009826BE" w:rsidP="009826BE">
      <w:pPr>
        <w:spacing w:after="0"/>
        <w:jc w:val="both"/>
        <w:rPr>
          <w:rFonts w:ascii="Cambria" w:eastAsiaTheme="minorEastAsia" w:hAnsi="Cambria"/>
          <w:lang w:val="el-GR"/>
        </w:rPr>
      </w:pPr>
      <w:r w:rsidRPr="00B412CC">
        <w:rPr>
          <w:rFonts w:ascii="Cambria" w:hAnsi="Cambria"/>
          <w:lang w:val="el-GR"/>
        </w:rPr>
        <w:t xml:space="preserve">Η επισυναπτόμενη εικόνα είναι το </w:t>
      </w:r>
      <m:oMath>
        <m:r>
          <w:rPr>
            <w:rFonts w:ascii="Cambria Math" w:hAnsi="Cambria Math"/>
            <w:lang w:val="el-GR"/>
          </w:rPr>
          <m:t>5×5</m:t>
        </m:r>
      </m:oMath>
      <w:r w:rsidRPr="00B412CC">
        <w:rPr>
          <w:rFonts w:ascii="Cambria" w:eastAsiaTheme="minorEastAsia" w:hAnsi="Cambria"/>
          <w:lang w:val="el-GR"/>
        </w:rPr>
        <w:t xml:space="preserve"> πλέγμα κελιών του κόσμου του </w:t>
      </w:r>
      <w:r w:rsidRPr="00B412CC">
        <w:rPr>
          <w:rFonts w:ascii="Cambria" w:eastAsiaTheme="minorEastAsia" w:hAnsi="Cambria"/>
          <w:b/>
          <w:bCs/>
          <w:lang w:val="el-GR"/>
        </w:rPr>
        <w:t>πράκτορα</w:t>
      </w:r>
      <w:r w:rsidRPr="00B412CC">
        <w:rPr>
          <w:rFonts w:ascii="Cambria" w:eastAsiaTheme="minorEastAsia" w:hAnsi="Cambria"/>
          <w:lang w:val="el-GR"/>
        </w:rPr>
        <w:t xml:space="preserve"> </w:t>
      </w:r>
      <w:r>
        <w:rPr>
          <w:rFonts w:ascii="Cambria" w:eastAsiaTheme="minorEastAsia" w:hAnsi="Cambria"/>
          <w:lang w:val="el-GR"/>
        </w:rPr>
        <w:t>ρομπότ (</w:t>
      </w:r>
      <w:r>
        <w:rPr>
          <w:rFonts w:ascii="Cambria" w:eastAsiaTheme="minorEastAsia" w:hAnsi="Cambria"/>
        </w:rPr>
        <w:t>taxi</w:t>
      </w:r>
      <w:r w:rsidRPr="00B412CC">
        <w:rPr>
          <w:rFonts w:ascii="Cambria" w:eastAsiaTheme="minorEastAsia" w:hAnsi="Cambria"/>
          <w:lang w:val="el-GR"/>
        </w:rPr>
        <w:t xml:space="preserve"> </w:t>
      </w:r>
      <w:r>
        <w:rPr>
          <w:rFonts w:ascii="Cambria" w:eastAsiaTheme="minorEastAsia" w:hAnsi="Cambria"/>
          <w:lang w:val="el-GR"/>
        </w:rPr>
        <w:t>στην αρχική εκφώνηση)</w:t>
      </w:r>
      <w:r w:rsidRPr="00B412CC">
        <w:rPr>
          <w:rFonts w:ascii="Cambria" w:eastAsiaTheme="minorEastAsia" w:hAnsi="Cambria"/>
          <w:lang w:val="el-GR"/>
        </w:rPr>
        <w:t xml:space="preserve">. </w:t>
      </w:r>
    </w:p>
    <w:p w14:paraId="6A7D03C1" w14:textId="05DFC617" w:rsidR="00855EB2" w:rsidRPr="00B412CC" w:rsidRDefault="00855EB2" w:rsidP="00855EB2">
      <w:pPr>
        <w:spacing w:after="0"/>
        <w:jc w:val="both"/>
        <w:rPr>
          <w:rFonts w:ascii="Cambria" w:hAnsi="Cambria"/>
          <w:lang w:val="el-GR"/>
        </w:rPr>
      </w:pPr>
    </w:p>
    <w:p w14:paraId="766857F4" w14:textId="77777777" w:rsidR="00855EB2" w:rsidRDefault="00855EB2" w:rsidP="00855EB2">
      <w:pPr>
        <w:spacing w:after="0"/>
        <w:jc w:val="center"/>
        <w:rPr>
          <w:rFonts w:ascii="Cambria" w:hAnsi="Cambria"/>
          <w:lang w:val="el-GR"/>
        </w:rPr>
      </w:pPr>
      <w:r>
        <w:rPr>
          <w:rFonts w:ascii="Cambria" w:hAnsi="Cambria"/>
          <w:noProof/>
          <w:lang w:val="el-GR"/>
        </w:rPr>
        <w:drawing>
          <wp:inline distT="0" distB="0" distL="0" distR="0" wp14:anchorId="7561FA0C" wp14:editId="1CDB90B4">
            <wp:extent cx="3056890" cy="3041740"/>
            <wp:effectExtent l="0" t="0" r="0" b="6350"/>
            <wp:docPr id="89238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8811"/>
                    <a:stretch/>
                  </pic:blipFill>
                  <pic:spPr bwMode="auto">
                    <a:xfrm>
                      <a:off x="0" y="0"/>
                      <a:ext cx="3056890" cy="3041740"/>
                    </a:xfrm>
                    <a:prstGeom prst="rect">
                      <a:avLst/>
                    </a:prstGeom>
                    <a:noFill/>
                    <a:ln>
                      <a:noFill/>
                    </a:ln>
                    <a:extLst>
                      <a:ext uri="{53640926-AAD7-44D8-BBD7-CCE9431645EC}">
                        <a14:shadowObscured xmlns:a14="http://schemas.microsoft.com/office/drawing/2010/main"/>
                      </a:ext>
                    </a:extLst>
                  </pic:spPr>
                </pic:pic>
              </a:graphicData>
            </a:graphic>
          </wp:inline>
        </w:drawing>
      </w:r>
    </w:p>
    <w:p w14:paraId="5905FC7F" w14:textId="74BF261C" w:rsidR="00855EB2" w:rsidRPr="00B412CC" w:rsidRDefault="00855EB2" w:rsidP="00855EB2">
      <w:pPr>
        <w:spacing w:after="0"/>
        <w:rPr>
          <w:rFonts w:ascii="Cambria" w:hAnsi="Cambria"/>
          <w:lang w:val="el-GR"/>
        </w:rPr>
      </w:pPr>
    </w:p>
    <w:p w14:paraId="404E222B" w14:textId="3FC3F7CB" w:rsidR="009826BE" w:rsidRDefault="009826BE" w:rsidP="009826BE">
      <w:pPr>
        <w:spacing w:after="0"/>
        <w:jc w:val="both"/>
        <w:rPr>
          <w:rFonts w:ascii="Cambria" w:eastAsiaTheme="minorEastAsia" w:hAnsi="Cambria"/>
          <w:lang w:val="el-GR"/>
        </w:rPr>
      </w:pPr>
      <w:r w:rsidRPr="00B412CC">
        <w:rPr>
          <w:rFonts w:ascii="Cambria" w:eastAsiaTheme="minorEastAsia" w:hAnsi="Cambria"/>
          <w:lang w:val="el-GR"/>
        </w:rPr>
        <w:t>Υπάρχουν τέσσερα (</w:t>
      </w:r>
      <m:oMath>
        <m:r>
          <w:rPr>
            <w:rFonts w:ascii="Cambria Math" w:eastAsiaTheme="minorEastAsia" w:hAnsi="Cambria Math"/>
            <w:lang w:val="el-GR"/>
          </w:rPr>
          <m:t>4</m:t>
        </m:r>
      </m:oMath>
      <w:r w:rsidRPr="00B412CC">
        <w:rPr>
          <w:rFonts w:ascii="Cambria" w:eastAsiaTheme="minorEastAsia" w:hAnsi="Cambria"/>
          <w:lang w:val="el-GR"/>
        </w:rPr>
        <w:t xml:space="preserve">) χρωματιστά κελιά στον κόσμο αυτόν: </w:t>
      </w:r>
    </w:p>
    <w:p w14:paraId="72006F3C" w14:textId="6426047E" w:rsidR="00E91677" w:rsidRPr="00B412CC" w:rsidRDefault="00E91677" w:rsidP="00E91677">
      <w:pPr>
        <w:spacing w:after="0"/>
        <w:jc w:val="both"/>
        <w:rPr>
          <w:rFonts w:ascii="Cambria" w:hAnsi="Cambria"/>
          <w:lang w:val="el-GR"/>
        </w:rPr>
      </w:pPr>
    </w:p>
    <w:p w14:paraId="1081931B" w14:textId="77777777" w:rsidR="009826BE" w:rsidRPr="00B412CC" w:rsidRDefault="009826BE" w:rsidP="009826BE">
      <w:pPr>
        <w:pStyle w:val="ListParagraph"/>
        <w:numPr>
          <w:ilvl w:val="0"/>
          <w:numId w:val="12"/>
        </w:numPr>
        <w:spacing w:after="0"/>
        <w:jc w:val="both"/>
        <w:rPr>
          <w:rFonts w:ascii="Cambria" w:eastAsiaTheme="minorEastAsia" w:hAnsi="Cambria"/>
          <w:lang w:val="el-GR"/>
        </w:rPr>
      </w:pPr>
      <w:r w:rsidRPr="00B412CC">
        <w:rPr>
          <w:rFonts w:ascii="Cambria" w:eastAsiaTheme="minorEastAsia" w:hAnsi="Cambria"/>
          <w:lang w:val="el-GR"/>
        </w:rPr>
        <w:t>το κόκκινο (</w:t>
      </w:r>
      <m:oMath>
        <m:r>
          <w:rPr>
            <w:rFonts w:ascii="Cambria Math" w:eastAsiaTheme="minorEastAsia" w:hAnsi="Cambria Math"/>
            <w:lang w:val="el-GR"/>
          </w:rPr>
          <m:t>red</m:t>
        </m:r>
      </m:oMath>
      <w:r w:rsidRPr="00B412CC">
        <w:rPr>
          <w:rFonts w:ascii="Cambria" w:eastAsiaTheme="minorEastAsia" w:hAnsi="Cambria"/>
          <w:lang w:val="el-GR"/>
        </w:rPr>
        <w:t xml:space="preserve">), </w:t>
      </w:r>
    </w:p>
    <w:p w14:paraId="55F53139" w14:textId="77777777" w:rsidR="009826BE" w:rsidRPr="00B412CC" w:rsidRDefault="009826BE" w:rsidP="009826BE">
      <w:pPr>
        <w:pStyle w:val="ListParagraph"/>
        <w:numPr>
          <w:ilvl w:val="0"/>
          <w:numId w:val="12"/>
        </w:numPr>
        <w:spacing w:after="0"/>
        <w:jc w:val="both"/>
        <w:rPr>
          <w:rFonts w:ascii="Cambria" w:eastAsiaTheme="minorEastAsia" w:hAnsi="Cambria"/>
          <w:lang w:val="el-GR"/>
        </w:rPr>
      </w:pPr>
      <w:r w:rsidRPr="00B412CC">
        <w:rPr>
          <w:rFonts w:ascii="Cambria" w:eastAsiaTheme="minorEastAsia" w:hAnsi="Cambria"/>
          <w:lang w:val="el-GR"/>
        </w:rPr>
        <w:t>το πράσινο (</w:t>
      </w:r>
      <m:oMath>
        <m:r>
          <w:rPr>
            <w:rFonts w:ascii="Cambria Math" w:eastAsiaTheme="minorEastAsia" w:hAnsi="Cambria Math"/>
            <w:lang w:val="el-GR"/>
          </w:rPr>
          <m:t>green</m:t>
        </m:r>
      </m:oMath>
      <w:r w:rsidRPr="00B412CC">
        <w:rPr>
          <w:rFonts w:ascii="Cambria" w:eastAsiaTheme="minorEastAsia" w:hAnsi="Cambria"/>
          <w:lang w:val="el-GR"/>
        </w:rPr>
        <w:t xml:space="preserve">), </w:t>
      </w:r>
    </w:p>
    <w:p w14:paraId="3A6E3D4F" w14:textId="77777777" w:rsidR="009826BE" w:rsidRPr="00B412CC" w:rsidRDefault="009826BE" w:rsidP="009826BE">
      <w:pPr>
        <w:pStyle w:val="ListParagraph"/>
        <w:numPr>
          <w:ilvl w:val="0"/>
          <w:numId w:val="12"/>
        </w:numPr>
        <w:spacing w:after="0"/>
        <w:jc w:val="both"/>
        <w:rPr>
          <w:rFonts w:ascii="Cambria" w:eastAsiaTheme="minorEastAsia" w:hAnsi="Cambria"/>
          <w:lang w:val="el-GR"/>
        </w:rPr>
      </w:pPr>
      <w:r w:rsidRPr="00B412CC">
        <w:rPr>
          <w:rFonts w:ascii="Cambria" w:eastAsiaTheme="minorEastAsia" w:hAnsi="Cambria"/>
          <w:lang w:val="el-GR"/>
        </w:rPr>
        <w:t>το μπλε (</w:t>
      </w:r>
      <m:oMath>
        <m:r>
          <w:rPr>
            <w:rFonts w:ascii="Cambria Math" w:eastAsiaTheme="minorEastAsia" w:hAnsi="Cambria Math"/>
          </w:rPr>
          <m:t>blue</m:t>
        </m:r>
      </m:oMath>
      <w:r w:rsidRPr="00B412CC">
        <w:rPr>
          <w:rFonts w:ascii="Cambria" w:eastAsiaTheme="minorEastAsia" w:hAnsi="Cambria"/>
          <w:lang w:val="el-GR"/>
        </w:rPr>
        <w:t xml:space="preserve">) και </w:t>
      </w:r>
    </w:p>
    <w:p w14:paraId="3232E53A" w14:textId="77777777" w:rsidR="009826BE" w:rsidRPr="00B412CC" w:rsidRDefault="009826BE" w:rsidP="009826BE">
      <w:pPr>
        <w:pStyle w:val="ListParagraph"/>
        <w:numPr>
          <w:ilvl w:val="0"/>
          <w:numId w:val="12"/>
        </w:numPr>
        <w:spacing w:after="0"/>
        <w:jc w:val="both"/>
        <w:rPr>
          <w:rFonts w:ascii="Cambria" w:hAnsi="Cambria"/>
          <w:lang w:val="el-GR"/>
        </w:rPr>
      </w:pPr>
      <w:r w:rsidRPr="00B412CC">
        <w:rPr>
          <w:rFonts w:ascii="Cambria" w:eastAsiaTheme="minorEastAsia" w:hAnsi="Cambria"/>
          <w:lang w:val="el-GR"/>
        </w:rPr>
        <w:t>το κίτρινο (</w:t>
      </w:r>
      <m:oMath>
        <m:r>
          <w:rPr>
            <w:rFonts w:ascii="Cambria Math" w:eastAsiaTheme="minorEastAsia" w:hAnsi="Cambria Math"/>
          </w:rPr>
          <m:t>yellow</m:t>
        </m:r>
      </m:oMath>
      <w:r w:rsidRPr="00B412CC">
        <w:rPr>
          <w:rFonts w:ascii="Cambria" w:eastAsiaTheme="minorEastAsia" w:hAnsi="Cambria"/>
          <w:lang w:val="el-GR"/>
        </w:rPr>
        <w:t>).</w:t>
      </w:r>
    </w:p>
    <w:p w14:paraId="6590C0A1" w14:textId="21874D96" w:rsidR="009826BE" w:rsidRPr="00B412CC" w:rsidRDefault="009826BE" w:rsidP="009826BE">
      <w:pPr>
        <w:spacing w:after="0"/>
        <w:jc w:val="both"/>
        <w:rPr>
          <w:rFonts w:ascii="Cambria" w:hAnsi="Cambria"/>
          <w:lang w:val="el-GR"/>
        </w:rPr>
      </w:pPr>
    </w:p>
    <w:p w14:paraId="7D3AC32A" w14:textId="77777777" w:rsidR="009826BE" w:rsidRPr="00B412CC" w:rsidRDefault="009826BE" w:rsidP="009826BE">
      <w:pPr>
        <w:spacing w:after="0"/>
        <w:jc w:val="both"/>
        <w:rPr>
          <w:rFonts w:ascii="Cambria" w:hAnsi="Cambria"/>
          <w:b/>
          <w:bCs/>
          <w:lang w:val="el-GR"/>
        </w:rPr>
      </w:pPr>
      <w:r w:rsidRPr="00B412CC">
        <w:rPr>
          <w:rFonts w:ascii="Cambria" w:hAnsi="Cambria"/>
          <w:lang w:val="el-GR"/>
        </w:rPr>
        <w:t xml:space="preserve">Σε κάθε επεισόδιο, ο πράκτορας ξεκινά σε ένα τυχαία επιλεγμένο κελί του πλέγματος. Κάθε πελάτης, εμφανίζεται σε τυχαίο χρωματιστό κελί (αφετηρία) με προορισμό ένα άλλο τυχαία επιλεγμένο χρωματιστό κελί. Ο πράκτορας πρέπει να μεταβεί στην αφετηρία του πελάτη, να τον «φορτώσει» και να πάει στον προορισμό του, όπου και «εκφορτώνει» τον πελάτη. (Θεωρήστε ότι ο πράκτορας «φορτώνει» και «εκφορτώνει» τον πελάτη ακόμα και στην περίπτωση που η αρχική και τελική του θέση είναι η ίδια.) </w:t>
      </w:r>
      <w:r w:rsidRPr="00B412CC">
        <w:rPr>
          <w:rFonts w:ascii="Cambria" w:hAnsi="Cambria"/>
          <w:b/>
          <w:bCs/>
          <w:lang w:val="el-GR"/>
        </w:rPr>
        <w:t xml:space="preserve">Πολλαπλοί πελάτες εμφανίζονται στις χρωματιστές θέσεις τυχαία. </w:t>
      </w:r>
    </w:p>
    <w:p w14:paraId="525E2AED" w14:textId="77777777" w:rsidR="009826BE" w:rsidRPr="00B412CC" w:rsidRDefault="009826BE" w:rsidP="009826BE">
      <w:pPr>
        <w:spacing w:after="0"/>
        <w:ind w:firstLine="360"/>
        <w:jc w:val="both"/>
        <w:rPr>
          <w:rFonts w:ascii="Cambria" w:hAnsi="Cambria"/>
          <w:lang w:val="el-GR"/>
        </w:rPr>
      </w:pPr>
      <w:r w:rsidRPr="00B412CC">
        <w:rPr>
          <w:rFonts w:ascii="Cambria" w:hAnsi="Cambria"/>
          <w:lang w:val="el-GR"/>
        </w:rPr>
        <w:t xml:space="preserve">Θεωρήστε ότι το κάθε κελί μπορεί να περιέχει μέχρι ένα συγκεκριμένο πλήθος πελατών </w:t>
      </w:r>
      <m:oMath>
        <m:r>
          <w:rPr>
            <w:rFonts w:ascii="Cambria Math" w:hAnsi="Cambria Math"/>
            <w:lang w:val="el-GR"/>
          </w:rPr>
          <m:t>maxNumCellClients</m:t>
        </m:r>
      </m:oMath>
      <w:r w:rsidRPr="00B412CC">
        <w:rPr>
          <w:rFonts w:ascii="Cambria" w:hAnsi="Cambria"/>
          <w:lang w:val="el-GR"/>
        </w:rPr>
        <w:t xml:space="preserve">. Το επεισόδιο ολοκληρώνεται όταν ο πράκτορας πραγματοποιήσει ένα μέγιστο πλήθος δράσεων </w:t>
      </w:r>
      <m:oMath>
        <m:r>
          <w:rPr>
            <w:rFonts w:ascii="Cambria Math" w:hAnsi="Cambria Math"/>
            <w:lang w:val="el-GR"/>
          </w:rPr>
          <m:t>maxActions</m:t>
        </m:r>
      </m:oMath>
      <w:r w:rsidRPr="00B412CC">
        <w:rPr>
          <w:rFonts w:ascii="Cambria" w:eastAsiaTheme="minorEastAsia" w:hAnsi="Cambria"/>
          <w:lang w:val="el-GR"/>
        </w:rPr>
        <w:t>.</w:t>
      </w:r>
    </w:p>
    <w:p w14:paraId="01A1ABEE" w14:textId="77777777" w:rsidR="009826BE" w:rsidRPr="00B412CC" w:rsidRDefault="009826BE" w:rsidP="009826BE">
      <w:pPr>
        <w:spacing w:after="0"/>
        <w:jc w:val="both"/>
        <w:rPr>
          <w:rFonts w:ascii="Cambria" w:hAnsi="Cambria"/>
          <w:lang w:val="el-GR"/>
        </w:rPr>
      </w:pPr>
      <w:r w:rsidRPr="00B412CC">
        <w:rPr>
          <w:rFonts w:ascii="Cambria" w:hAnsi="Cambria"/>
          <w:lang w:val="el-GR"/>
        </w:rPr>
        <w:t>Ο πράκτορας ενημερώνεται από το περιβάλλον για την αφετηρία και τον προορισμού κάθε νεοεμφανιζόμενου πελάτη.</w:t>
      </w:r>
    </w:p>
    <w:p w14:paraId="324D772B" w14:textId="6CA416F2" w:rsidR="009826BE" w:rsidRPr="00B412CC" w:rsidRDefault="009826BE" w:rsidP="009826BE">
      <w:pPr>
        <w:spacing w:after="0"/>
        <w:ind w:firstLine="360"/>
        <w:jc w:val="both"/>
        <w:rPr>
          <w:rFonts w:ascii="Cambria" w:hAnsi="Cambria"/>
          <w:lang w:val="el-GR"/>
        </w:rPr>
      </w:pPr>
      <w:r w:rsidRPr="00B412CC">
        <w:rPr>
          <w:rFonts w:ascii="Cambria" w:hAnsi="Cambria"/>
          <w:lang w:val="el-GR"/>
        </w:rPr>
        <w:t xml:space="preserve">Ο πράκτορας δεν λαμβάνει καμία </w:t>
      </w:r>
      <w:r w:rsidRPr="00B412CC">
        <w:rPr>
          <w:rFonts w:ascii="Cambria" w:hAnsi="Cambria"/>
          <w:i/>
          <w:iCs/>
          <w:lang w:val="el-GR"/>
        </w:rPr>
        <w:t>άμεση</w:t>
      </w:r>
      <w:r w:rsidRPr="00B412CC">
        <w:rPr>
          <w:rFonts w:ascii="Cambria" w:hAnsi="Cambria"/>
          <w:lang w:val="el-GR"/>
        </w:rPr>
        <w:t xml:space="preserve"> αντίληψη από το περιβάλλον για τους τοίχους, ωστόσο αντιλαμβάνεται τις συντεταγμένες του τρέχοντος κελ</w:t>
      </w:r>
      <w:r w:rsidR="008624AE">
        <w:rPr>
          <w:rFonts w:ascii="Cambria" w:hAnsi="Cambria"/>
          <w:lang w:val="el-GR"/>
        </w:rPr>
        <w:t xml:space="preserve">ιού </w:t>
      </w:r>
      <w:r w:rsidRPr="00B412CC">
        <w:rPr>
          <w:rFonts w:ascii="Cambria" w:hAnsi="Cambria"/>
          <w:lang w:val="el-GR"/>
        </w:rPr>
        <w:t>στο οποίο βρίσκεται.</w:t>
      </w:r>
    </w:p>
    <w:p w14:paraId="60E17ED1" w14:textId="77777777" w:rsidR="009826BE" w:rsidRPr="00B412CC" w:rsidRDefault="009826BE" w:rsidP="009826BE">
      <w:pPr>
        <w:spacing w:after="0"/>
        <w:jc w:val="both"/>
        <w:rPr>
          <w:rFonts w:ascii="Cambria" w:hAnsi="Cambria"/>
          <w:lang w:val="el-GR"/>
        </w:rPr>
      </w:pPr>
    </w:p>
    <w:p w14:paraId="2A93AE2A" w14:textId="77777777" w:rsidR="00E81302" w:rsidRDefault="009826BE" w:rsidP="009826BE">
      <w:pPr>
        <w:spacing w:after="0"/>
        <w:jc w:val="both"/>
        <w:rPr>
          <w:rFonts w:ascii="Cambria" w:eastAsiaTheme="minorEastAsia" w:hAnsi="Cambria"/>
          <w:lang w:val="el-GR"/>
        </w:rPr>
      </w:pPr>
      <w:r w:rsidRPr="00B412CC">
        <w:rPr>
          <w:rFonts w:ascii="Cambria" w:hAnsi="Cambria"/>
          <w:lang w:val="el-GR"/>
        </w:rPr>
        <w:t xml:space="preserve">Ο πράκτορας έχει την ικανότητα να πραγματοποιεί τις ακόλουθες δράσεις, με κόστος </w:t>
      </w:r>
      <m:oMath>
        <m:r>
          <w:rPr>
            <w:rFonts w:ascii="Cambria Math" w:hAnsi="Cambria Math"/>
            <w:lang w:val="el-GR"/>
          </w:rPr>
          <m:t>-1</m:t>
        </m:r>
      </m:oMath>
      <w:r w:rsidRPr="00B412CC">
        <w:rPr>
          <w:rFonts w:ascii="Cambria" w:eastAsiaTheme="minorEastAsia" w:hAnsi="Cambria"/>
          <w:lang w:val="el-GR"/>
        </w:rPr>
        <w:t xml:space="preserve"> για κάθε την κάθε δράση:</w:t>
      </w:r>
    </w:p>
    <w:p w14:paraId="45CB073B" w14:textId="5EB837FA" w:rsidR="009826BE" w:rsidRPr="00E81302" w:rsidRDefault="009826BE" w:rsidP="009826BE">
      <w:pPr>
        <w:spacing w:after="0"/>
        <w:jc w:val="both"/>
        <w:rPr>
          <w:rFonts w:ascii="Cambria" w:hAnsi="Cambria"/>
          <w:lang w:val="el-GR"/>
        </w:rPr>
      </w:pPr>
      <w:r w:rsidRPr="00B412CC">
        <w:rPr>
          <w:rFonts w:ascii="Cambria" w:eastAsiaTheme="minorEastAsia" w:hAnsi="Cambria"/>
          <w:lang w:val="el-GR"/>
        </w:rPr>
        <w:t xml:space="preserve"> </w:t>
      </w:r>
    </w:p>
    <w:p w14:paraId="18E148CA" w14:textId="77777777" w:rsidR="009826BE" w:rsidRPr="00B412CC" w:rsidRDefault="009826BE" w:rsidP="009826BE">
      <w:pPr>
        <w:pStyle w:val="ListParagraph"/>
        <w:numPr>
          <w:ilvl w:val="0"/>
          <w:numId w:val="13"/>
        </w:numPr>
        <w:spacing w:after="0"/>
        <w:jc w:val="both"/>
        <w:rPr>
          <w:rFonts w:ascii="Cambria" w:hAnsi="Cambria"/>
          <w:lang w:val="el-GR"/>
        </w:rPr>
      </w:pPr>
      <w:r w:rsidRPr="00B412CC">
        <w:rPr>
          <w:rFonts w:ascii="Cambria" w:eastAsiaTheme="minorEastAsia" w:hAnsi="Cambria"/>
          <w:lang w:val="el-GR"/>
        </w:rPr>
        <w:t>Μετακίνηση στο γειτονικό του κελί προς τα δεξιά (</w:t>
      </w:r>
      <m:oMath>
        <m:r>
          <w:rPr>
            <w:rFonts w:ascii="Cambria Math" w:eastAsiaTheme="minorEastAsia" w:hAnsi="Cambria Math"/>
            <w:lang w:val="el-GR"/>
          </w:rPr>
          <m:t>right</m:t>
        </m:r>
      </m:oMath>
      <w:r w:rsidRPr="00B412CC">
        <w:rPr>
          <w:rFonts w:ascii="Cambria" w:eastAsiaTheme="minorEastAsia" w:hAnsi="Cambria"/>
          <w:lang w:val="el-GR"/>
        </w:rPr>
        <w:t>)</w:t>
      </w:r>
    </w:p>
    <w:p w14:paraId="15B22582" w14:textId="77777777" w:rsidR="009826BE" w:rsidRPr="00B412CC" w:rsidRDefault="009826BE" w:rsidP="009826BE">
      <w:pPr>
        <w:pStyle w:val="ListParagraph"/>
        <w:numPr>
          <w:ilvl w:val="0"/>
          <w:numId w:val="13"/>
        </w:numPr>
        <w:spacing w:after="0"/>
        <w:jc w:val="both"/>
        <w:rPr>
          <w:rFonts w:ascii="Cambria" w:hAnsi="Cambria"/>
          <w:lang w:val="el-GR"/>
        </w:rPr>
      </w:pPr>
      <w:r w:rsidRPr="00B412CC">
        <w:rPr>
          <w:rFonts w:ascii="Cambria" w:eastAsiaTheme="minorEastAsia" w:hAnsi="Cambria"/>
          <w:lang w:val="el-GR"/>
        </w:rPr>
        <w:t>Μετακίνηση στο γειτονικό του κελί προς τα πάνω (</w:t>
      </w:r>
      <m:oMath>
        <m:r>
          <w:rPr>
            <w:rFonts w:ascii="Cambria Math" w:eastAsiaTheme="minorEastAsia" w:hAnsi="Cambria Math"/>
            <w:lang w:val="el-GR"/>
          </w:rPr>
          <m:t>up</m:t>
        </m:r>
      </m:oMath>
      <w:r w:rsidRPr="00B412CC">
        <w:rPr>
          <w:rFonts w:ascii="Cambria" w:eastAsiaTheme="minorEastAsia" w:hAnsi="Cambria"/>
          <w:lang w:val="el-GR"/>
        </w:rPr>
        <w:t>)</w:t>
      </w:r>
    </w:p>
    <w:p w14:paraId="6E55A193" w14:textId="77777777" w:rsidR="009826BE" w:rsidRPr="00B412CC" w:rsidRDefault="009826BE" w:rsidP="009826BE">
      <w:pPr>
        <w:pStyle w:val="ListParagraph"/>
        <w:numPr>
          <w:ilvl w:val="0"/>
          <w:numId w:val="13"/>
        </w:numPr>
        <w:spacing w:after="0"/>
        <w:jc w:val="both"/>
        <w:rPr>
          <w:rFonts w:ascii="Cambria" w:hAnsi="Cambria"/>
          <w:lang w:val="el-GR"/>
        </w:rPr>
      </w:pPr>
      <w:r w:rsidRPr="00B412CC">
        <w:rPr>
          <w:rFonts w:ascii="Cambria" w:eastAsiaTheme="minorEastAsia" w:hAnsi="Cambria"/>
          <w:lang w:val="el-GR"/>
        </w:rPr>
        <w:t>Μετακίνηση στο γειτονικό του κελί προς τα αριστερά (</w:t>
      </w:r>
      <m:oMath>
        <m:r>
          <w:rPr>
            <w:rFonts w:ascii="Cambria Math" w:eastAsiaTheme="minorEastAsia" w:hAnsi="Cambria Math"/>
            <w:lang w:val="el-GR"/>
          </w:rPr>
          <m:t>left</m:t>
        </m:r>
      </m:oMath>
      <w:r w:rsidRPr="00B412CC">
        <w:rPr>
          <w:rFonts w:ascii="Cambria" w:eastAsiaTheme="minorEastAsia" w:hAnsi="Cambria"/>
          <w:lang w:val="el-GR"/>
        </w:rPr>
        <w:t>)</w:t>
      </w:r>
    </w:p>
    <w:p w14:paraId="66246AD4" w14:textId="77777777" w:rsidR="009826BE" w:rsidRPr="00B412CC" w:rsidRDefault="009826BE" w:rsidP="009826BE">
      <w:pPr>
        <w:pStyle w:val="ListParagraph"/>
        <w:numPr>
          <w:ilvl w:val="0"/>
          <w:numId w:val="13"/>
        </w:numPr>
        <w:spacing w:after="0"/>
        <w:jc w:val="both"/>
        <w:rPr>
          <w:rFonts w:ascii="Cambria" w:hAnsi="Cambria"/>
          <w:lang w:val="el-GR"/>
        </w:rPr>
      </w:pPr>
      <w:r w:rsidRPr="00B412CC">
        <w:rPr>
          <w:rFonts w:ascii="Cambria" w:eastAsiaTheme="minorEastAsia" w:hAnsi="Cambria"/>
          <w:lang w:val="el-GR"/>
        </w:rPr>
        <w:t>Μετακίνηση στο γειτονικό του κελί προς τα κάτω (</w:t>
      </w:r>
      <m:oMath>
        <m:r>
          <w:rPr>
            <w:rFonts w:ascii="Cambria Math" w:eastAsiaTheme="minorEastAsia" w:hAnsi="Cambria Math"/>
            <w:lang w:val="el-GR"/>
          </w:rPr>
          <m:t>down</m:t>
        </m:r>
      </m:oMath>
      <w:r w:rsidRPr="00B412CC">
        <w:rPr>
          <w:rFonts w:ascii="Cambria" w:eastAsiaTheme="minorEastAsia" w:hAnsi="Cambria"/>
          <w:lang w:val="el-GR"/>
        </w:rPr>
        <w:t>)</w:t>
      </w:r>
    </w:p>
    <w:p w14:paraId="1E232C8C" w14:textId="77777777" w:rsidR="009826BE" w:rsidRPr="00B412CC" w:rsidRDefault="009826BE" w:rsidP="009826BE">
      <w:pPr>
        <w:pStyle w:val="ListParagraph"/>
        <w:numPr>
          <w:ilvl w:val="0"/>
          <w:numId w:val="13"/>
        </w:numPr>
        <w:spacing w:after="0"/>
        <w:jc w:val="both"/>
        <w:rPr>
          <w:rFonts w:ascii="Cambria" w:eastAsiaTheme="minorEastAsia" w:hAnsi="Cambria"/>
          <w:lang w:val="el-GR"/>
        </w:rPr>
      </w:pPr>
      <w:r w:rsidRPr="00B412CC">
        <w:rPr>
          <w:rFonts w:ascii="Cambria" w:eastAsiaTheme="minorEastAsia" w:hAnsi="Cambria"/>
          <w:lang w:val="el-GR"/>
        </w:rPr>
        <w:t>Εκφόρτωση πελάτη στο τρέχον κελί του</w:t>
      </w:r>
    </w:p>
    <w:p w14:paraId="4670AF0E" w14:textId="77777777" w:rsidR="009826BE" w:rsidRPr="00B412CC" w:rsidRDefault="009826BE" w:rsidP="009826BE">
      <w:pPr>
        <w:pStyle w:val="ListParagraph"/>
        <w:numPr>
          <w:ilvl w:val="0"/>
          <w:numId w:val="13"/>
        </w:numPr>
        <w:spacing w:after="0"/>
        <w:jc w:val="both"/>
        <w:rPr>
          <w:rFonts w:ascii="Cambria" w:eastAsiaTheme="minorEastAsia" w:hAnsi="Cambria"/>
          <w:lang w:val="el-GR"/>
        </w:rPr>
      </w:pPr>
      <w:r w:rsidRPr="00B412CC">
        <w:rPr>
          <w:rFonts w:ascii="Cambria" w:eastAsiaTheme="minorEastAsia" w:hAnsi="Cambria"/>
          <w:lang w:val="el-GR"/>
        </w:rPr>
        <w:t>Φόρτωση πελάτη από το τρέχον κελί του με προορισμό το κόκκινο (</w:t>
      </w:r>
      <m:oMath>
        <m:r>
          <w:rPr>
            <w:rFonts w:ascii="Cambria Math" w:eastAsiaTheme="minorEastAsia" w:hAnsi="Cambria Math"/>
            <w:lang w:val="el-GR"/>
          </w:rPr>
          <m:t>red</m:t>
        </m:r>
      </m:oMath>
      <w:r w:rsidRPr="00B412CC">
        <w:rPr>
          <w:rFonts w:ascii="Cambria" w:eastAsiaTheme="minorEastAsia" w:hAnsi="Cambria"/>
          <w:lang w:val="el-GR"/>
        </w:rPr>
        <w:t>) κελί</w:t>
      </w:r>
    </w:p>
    <w:p w14:paraId="6BF88EC4" w14:textId="77777777" w:rsidR="009826BE" w:rsidRPr="00B412CC" w:rsidRDefault="009826BE" w:rsidP="009826BE">
      <w:pPr>
        <w:pStyle w:val="ListParagraph"/>
        <w:numPr>
          <w:ilvl w:val="0"/>
          <w:numId w:val="13"/>
        </w:numPr>
        <w:spacing w:after="0"/>
        <w:jc w:val="both"/>
        <w:rPr>
          <w:rFonts w:ascii="Cambria" w:eastAsiaTheme="minorEastAsia" w:hAnsi="Cambria"/>
          <w:lang w:val="el-GR"/>
        </w:rPr>
      </w:pPr>
      <w:r w:rsidRPr="00B412CC">
        <w:rPr>
          <w:rFonts w:ascii="Cambria" w:eastAsiaTheme="minorEastAsia" w:hAnsi="Cambria"/>
          <w:lang w:val="el-GR"/>
        </w:rPr>
        <w:t>Φόρτωση πελάτη από το τρέχον κελί του με προορισμό το πράσινο (</w:t>
      </w:r>
      <m:oMath>
        <m:r>
          <w:rPr>
            <w:rFonts w:ascii="Cambria Math" w:eastAsiaTheme="minorEastAsia" w:hAnsi="Cambria Math"/>
            <w:lang w:val="el-GR"/>
          </w:rPr>
          <m:t>green</m:t>
        </m:r>
      </m:oMath>
      <w:r w:rsidRPr="00B412CC">
        <w:rPr>
          <w:rFonts w:ascii="Cambria" w:eastAsiaTheme="minorEastAsia" w:hAnsi="Cambria"/>
          <w:lang w:val="el-GR"/>
        </w:rPr>
        <w:t>) κελί</w:t>
      </w:r>
    </w:p>
    <w:p w14:paraId="3989D782" w14:textId="77777777" w:rsidR="009826BE" w:rsidRPr="00B412CC" w:rsidRDefault="009826BE" w:rsidP="009826BE">
      <w:pPr>
        <w:pStyle w:val="ListParagraph"/>
        <w:numPr>
          <w:ilvl w:val="0"/>
          <w:numId w:val="13"/>
        </w:numPr>
        <w:spacing w:after="0"/>
        <w:jc w:val="both"/>
        <w:rPr>
          <w:rFonts w:ascii="Cambria" w:eastAsiaTheme="minorEastAsia" w:hAnsi="Cambria"/>
          <w:lang w:val="el-GR"/>
        </w:rPr>
      </w:pPr>
      <w:r w:rsidRPr="00B412CC">
        <w:rPr>
          <w:rFonts w:ascii="Cambria" w:eastAsiaTheme="minorEastAsia" w:hAnsi="Cambria"/>
          <w:lang w:val="el-GR"/>
        </w:rPr>
        <w:t>Φόρτωση πελάτη από το τρέχον κελί του με προορισμό το μπλε (</w:t>
      </w:r>
      <m:oMath>
        <m:r>
          <w:rPr>
            <w:rFonts w:ascii="Cambria Math" w:eastAsiaTheme="minorEastAsia" w:hAnsi="Cambria Math"/>
          </w:rPr>
          <m:t>blue</m:t>
        </m:r>
      </m:oMath>
      <w:r w:rsidRPr="00B412CC">
        <w:rPr>
          <w:rFonts w:ascii="Cambria" w:eastAsiaTheme="minorEastAsia" w:hAnsi="Cambria"/>
          <w:lang w:val="el-GR"/>
        </w:rPr>
        <w:t>) κελί</w:t>
      </w:r>
    </w:p>
    <w:p w14:paraId="781D7C0D" w14:textId="77777777" w:rsidR="009826BE" w:rsidRPr="00B412CC" w:rsidRDefault="009826BE" w:rsidP="009826BE">
      <w:pPr>
        <w:pStyle w:val="ListParagraph"/>
        <w:numPr>
          <w:ilvl w:val="0"/>
          <w:numId w:val="13"/>
        </w:numPr>
        <w:spacing w:after="0"/>
        <w:jc w:val="both"/>
        <w:rPr>
          <w:rFonts w:ascii="Cambria" w:eastAsiaTheme="minorEastAsia" w:hAnsi="Cambria"/>
          <w:lang w:val="el-GR"/>
        </w:rPr>
      </w:pPr>
      <w:r w:rsidRPr="00B412CC">
        <w:rPr>
          <w:rFonts w:ascii="Cambria" w:eastAsiaTheme="minorEastAsia" w:hAnsi="Cambria"/>
          <w:lang w:val="el-GR"/>
        </w:rPr>
        <w:t>Φόρτωση πελάτη με προορισμό το κίτρινο (</w:t>
      </w:r>
      <m:oMath>
        <m:r>
          <w:rPr>
            <w:rFonts w:ascii="Cambria Math" w:eastAsiaTheme="minorEastAsia" w:hAnsi="Cambria Math"/>
          </w:rPr>
          <m:t>yellow</m:t>
        </m:r>
      </m:oMath>
      <w:r w:rsidRPr="00B412CC">
        <w:rPr>
          <w:rFonts w:ascii="Cambria" w:eastAsiaTheme="minorEastAsia" w:hAnsi="Cambria"/>
          <w:lang w:val="el-GR"/>
        </w:rPr>
        <w:t>) κελί</w:t>
      </w:r>
    </w:p>
    <w:p w14:paraId="1E2CF928" w14:textId="5C484C68" w:rsidR="009826BE" w:rsidRPr="00B412CC" w:rsidRDefault="009826BE" w:rsidP="009826BE">
      <w:pPr>
        <w:spacing w:after="0"/>
        <w:jc w:val="both"/>
        <w:rPr>
          <w:rFonts w:ascii="Cambria" w:hAnsi="Cambria"/>
          <w:lang w:val="el-GR"/>
        </w:rPr>
      </w:pPr>
    </w:p>
    <w:p w14:paraId="3E5F45E1" w14:textId="77777777" w:rsidR="009826BE" w:rsidRPr="00B412CC" w:rsidRDefault="009826BE" w:rsidP="009826BE">
      <w:pPr>
        <w:spacing w:after="0"/>
        <w:jc w:val="both"/>
        <w:rPr>
          <w:rFonts w:ascii="Cambria" w:hAnsi="Cambria"/>
          <w:lang w:val="el-GR"/>
        </w:rPr>
      </w:pPr>
      <w:r w:rsidRPr="00B412CC">
        <w:rPr>
          <w:rFonts w:ascii="Cambria" w:hAnsi="Cambria"/>
          <w:lang w:val="el-GR"/>
        </w:rPr>
        <w:t xml:space="preserve">Ο πράκτορας λαμβάνει ανταμοιβή </w:t>
      </w:r>
      <m:oMath>
        <m:r>
          <w:rPr>
            <w:rFonts w:ascii="Cambria Math" w:hAnsi="Cambria Math"/>
            <w:lang w:val="el-GR"/>
          </w:rPr>
          <m:t>+20</m:t>
        </m:r>
      </m:oMath>
      <w:r w:rsidRPr="00B412CC">
        <w:rPr>
          <w:rFonts w:ascii="Cambria" w:eastAsiaTheme="minorEastAsia" w:hAnsi="Cambria"/>
          <w:lang w:val="el-GR"/>
        </w:rPr>
        <w:t xml:space="preserve"> κάθε φορά που «εκφορτώνει» κάποιον πελάτη στο κελί προορισμού του, ενώ έχει κόστος </w:t>
      </w:r>
      <m:oMath>
        <m:r>
          <w:rPr>
            <w:rFonts w:ascii="Cambria Math" w:eastAsiaTheme="minorEastAsia" w:hAnsi="Cambria Math"/>
            <w:lang w:val="el-GR"/>
          </w:rPr>
          <m:t>-10</m:t>
        </m:r>
      </m:oMath>
      <w:r w:rsidRPr="00B412CC">
        <w:rPr>
          <w:rFonts w:ascii="Cambria" w:eastAsiaTheme="minorEastAsia" w:hAnsi="Cambria"/>
          <w:lang w:val="el-GR"/>
        </w:rPr>
        <w:t xml:space="preserve"> αν «εκφορτώσει» κάποιον πελάτη σε λάθος κελί. Επιπλέον, το κόστος στη περίπτωση μιας σύγκρουσης του </w:t>
      </w:r>
      <w:r w:rsidRPr="00B412CC">
        <w:rPr>
          <w:rFonts w:ascii="Cambria" w:eastAsiaTheme="minorEastAsia" w:hAnsi="Cambria"/>
        </w:rPr>
        <w:t>taxi</w:t>
      </w:r>
      <w:r w:rsidRPr="00B412CC">
        <w:rPr>
          <w:rFonts w:ascii="Cambria" w:eastAsiaTheme="minorEastAsia" w:hAnsi="Cambria"/>
          <w:lang w:val="el-GR"/>
        </w:rPr>
        <w:t xml:space="preserve"> με κάποιον τοίχο είναι </w:t>
      </w:r>
      <m:oMath>
        <m:r>
          <w:rPr>
            <w:rFonts w:ascii="Cambria Math" w:eastAsiaTheme="minorEastAsia" w:hAnsi="Cambria Math"/>
            <w:lang w:val="el-GR"/>
          </w:rPr>
          <m:t>-100</m:t>
        </m:r>
      </m:oMath>
      <w:r w:rsidRPr="00B412CC">
        <w:rPr>
          <w:rFonts w:ascii="Cambria" w:eastAsiaTheme="minorEastAsia" w:hAnsi="Cambria"/>
          <w:lang w:val="el-GR"/>
        </w:rPr>
        <w:t>.</w:t>
      </w:r>
    </w:p>
    <w:p w14:paraId="6808941D" w14:textId="5CA822C6" w:rsidR="009826BE" w:rsidRPr="00B412CC" w:rsidRDefault="009826BE" w:rsidP="009826BE">
      <w:pPr>
        <w:spacing w:after="0"/>
        <w:jc w:val="both"/>
        <w:rPr>
          <w:rFonts w:ascii="Cambria" w:hAnsi="Cambria"/>
          <w:lang w:val="el-GR"/>
        </w:rPr>
      </w:pPr>
    </w:p>
    <w:p w14:paraId="5F96D738" w14:textId="394ADC79" w:rsidR="00196483" w:rsidRPr="0014628D" w:rsidRDefault="00196483" w:rsidP="005132CB">
      <w:pPr>
        <w:spacing w:after="0"/>
        <w:rPr>
          <w:rFonts w:ascii="Cambria" w:hAnsi="Cambria"/>
          <w:lang w:val="el-GR"/>
        </w:rPr>
      </w:pPr>
    </w:p>
    <w:p w14:paraId="19BA2306" w14:textId="439F6721" w:rsidR="00123DA0" w:rsidRPr="005132CB" w:rsidRDefault="00123DA0" w:rsidP="005132CB">
      <w:pPr>
        <w:pStyle w:val="Heading1"/>
        <w:spacing w:before="0"/>
        <w:jc w:val="center"/>
        <w:rPr>
          <w:rFonts w:ascii="Cambria" w:hAnsi="Cambria"/>
          <w:b/>
          <w:bCs/>
          <w:color w:val="auto"/>
          <w:lang w:val="el-GR"/>
        </w:rPr>
      </w:pPr>
      <w:bookmarkStart w:id="1" w:name="_Toc157488854"/>
      <w:bookmarkStart w:id="2" w:name="_Toc157624938"/>
      <w:r w:rsidRPr="005132CB">
        <w:rPr>
          <w:rFonts w:ascii="Cambria" w:hAnsi="Cambria"/>
          <w:b/>
          <w:bCs/>
          <w:color w:val="auto"/>
          <w:lang w:val="el-GR"/>
        </w:rPr>
        <w:t>Το Περιβάλλον</w:t>
      </w:r>
      <w:bookmarkEnd w:id="1"/>
      <w:bookmarkEnd w:id="2"/>
    </w:p>
    <w:p w14:paraId="51FA12C0" w14:textId="07F8DFEF" w:rsidR="00180ACF" w:rsidRPr="009D735F" w:rsidRDefault="00180ACF" w:rsidP="00180ACF">
      <w:pPr>
        <w:spacing w:after="0"/>
        <w:jc w:val="both"/>
        <w:rPr>
          <w:rFonts w:ascii="Cambria" w:hAnsi="Cambria"/>
          <w:lang w:val="el-GR"/>
        </w:rPr>
      </w:pPr>
    </w:p>
    <w:p w14:paraId="7F125E62" w14:textId="71B37C5C" w:rsidR="00123DA0" w:rsidRPr="005132CB" w:rsidRDefault="00123DA0" w:rsidP="005132CB">
      <w:pPr>
        <w:spacing w:after="0"/>
        <w:rPr>
          <w:rFonts w:ascii="Cambria" w:hAnsi="Cambria"/>
          <w:lang w:val="el-GR"/>
        </w:rPr>
      </w:pPr>
    </w:p>
    <w:p w14:paraId="062E7B36" w14:textId="1DB4B309" w:rsidR="00123DA0" w:rsidRPr="005132CB" w:rsidRDefault="00123DA0" w:rsidP="005132CB">
      <w:pPr>
        <w:pStyle w:val="Heading2"/>
        <w:spacing w:before="0"/>
        <w:jc w:val="center"/>
        <w:rPr>
          <w:rFonts w:ascii="Cambria" w:hAnsi="Cambria"/>
          <w:b/>
          <w:bCs/>
          <w:color w:val="auto"/>
          <w:lang w:val="el-GR"/>
        </w:rPr>
      </w:pPr>
      <w:bookmarkStart w:id="3" w:name="_Toc157488855"/>
      <w:bookmarkStart w:id="4" w:name="_Toc157624939"/>
      <w:r w:rsidRPr="005132CB">
        <w:rPr>
          <w:rFonts w:ascii="Cambria" w:hAnsi="Cambria"/>
          <w:b/>
          <w:bCs/>
          <w:color w:val="auto"/>
          <w:lang w:val="el-GR"/>
        </w:rPr>
        <w:t>Το Μοντέλο του Περιβάλλοντος (</w:t>
      </w:r>
      <m:oMath>
        <m:r>
          <m:rPr>
            <m:sty m:val="bi"/>
          </m:rPr>
          <w:rPr>
            <w:rFonts w:ascii="Cambria Math" w:hAnsi="Cambria Math"/>
            <w:color w:val="auto"/>
            <w:lang w:val="el-GR"/>
          </w:rPr>
          <m:t>Model</m:t>
        </m:r>
      </m:oMath>
      <w:r w:rsidRPr="005132CB">
        <w:rPr>
          <w:rFonts w:ascii="Cambria" w:hAnsi="Cambria"/>
          <w:b/>
          <w:bCs/>
          <w:color w:val="auto"/>
          <w:lang w:val="el-GR"/>
        </w:rPr>
        <w:t>)</w:t>
      </w:r>
      <w:bookmarkEnd w:id="3"/>
      <w:bookmarkEnd w:id="4"/>
    </w:p>
    <w:p w14:paraId="555B4AFC" w14:textId="0DB6B988" w:rsidR="0062352B" w:rsidRPr="009D735F" w:rsidRDefault="0062352B" w:rsidP="0062352B">
      <w:pPr>
        <w:spacing w:after="0"/>
        <w:jc w:val="both"/>
        <w:rPr>
          <w:rFonts w:ascii="Cambria" w:hAnsi="Cambria"/>
          <w:lang w:val="el-GR"/>
        </w:rPr>
      </w:pPr>
    </w:p>
    <w:p w14:paraId="4F8B4BA4" w14:textId="77777777" w:rsidR="00123DA0" w:rsidRPr="005132CB" w:rsidRDefault="00123DA0" w:rsidP="005132CB">
      <w:pPr>
        <w:spacing w:after="0"/>
        <w:jc w:val="both"/>
        <w:rPr>
          <w:rFonts w:ascii="Cambria" w:hAnsi="Cambria"/>
          <w:i/>
          <w:lang w:val="el-GR"/>
        </w:rPr>
      </w:pPr>
      <w:r w:rsidRPr="005132CB">
        <w:rPr>
          <w:rFonts w:ascii="Cambria" w:hAnsi="Cambria"/>
          <w:lang w:val="el-GR"/>
        </w:rPr>
        <w:t xml:space="preserve">Το μοντέλο του περιβάλλοντος ορίζει ως την βασική υποδομή του ένα </w:t>
      </w:r>
      <m:oMath>
        <m:r>
          <w:rPr>
            <w:rFonts w:ascii="Cambria Math" w:hAnsi="Cambria Math"/>
            <w:lang w:val="el-GR"/>
          </w:rPr>
          <m:t>5×5</m:t>
        </m:r>
      </m:oMath>
      <w:r w:rsidRPr="005132CB">
        <w:rPr>
          <w:rFonts w:ascii="Cambria" w:eastAsiaTheme="minorEastAsia" w:hAnsi="Cambria"/>
          <w:lang w:val="el-GR"/>
        </w:rPr>
        <w:t xml:space="preserve"> πλέγμα κελιών (</w:t>
      </w:r>
      <m:oMath>
        <m:r>
          <w:rPr>
            <w:rFonts w:ascii="Cambria Math" w:eastAsiaTheme="minorEastAsia" w:hAnsi="Cambria Math"/>
            <w:lang w:val="el-GR"/>
          </w:rPr>
          <m:t>GRID</m:t>
        </m:r>
      </m:oMath>
      <w:r w:rsidRPr="005132CB">
        <w:rPr>
          <w:rFonts w:ascii="Cambria" w:eastAsiaTheme="minorEastAsia" w:hAnsi="Cambria"/>
          <w:lang w:val="el-GR"/>
        </w:rPr>
        <w:t>).</w:t>
      </w:r>
    </w:p>
    <w:p w14:paraId="2DE1A886" w14:textId="35F83D4C" w:rsidR="00123DA0" w:rsidRPr="005132CB" w:rsidRDefault="00123DA0" w:rsidP="005132CB">
      <w:pPr>
        <w:spacing w:after="0"/>
        <w:jc w:val="both"/>
        <w:rPr>
          <w:rFonts w:ascii="Cambria" w:hAnsi="Cambria"/>
          <w:lang w:val="el-GR"/>
        </w:rPr>
      </w:pPr>
    </w:p>
    <w:p w14:paraId="6DB5A9F5" w14:textId="6F2CD27F" w:rsidR="00123DA0" w:rsidRPr="005132CB" w:rsidRDefault="00123DA0" w:rsidP="005132CB">
      <w:pPr>
        <w:spacing w:after="0"/>
        <w:jc w:val="both"/>
        <w:rPr>
          <w:rFonts w:ascii="Cambria" w:hAnsi="Cambria"/>
          <w:i/>
          <w:lang w:val="el-GR"/>
        </w:rPr>
      </w:pPr>
      <w:r w:rsidRPr="005132CB">
        <w:rPr>
          <w:rFonts w:ascii="Cambria" w:hAnsi="Cambria"/>
          <w:lang w:val="el-GR"/>
        </w:rPr>
        <w:t>Ορίζονται τέσσερεις κατευθύνσεις μετακίνησης επί του πλέγματος, βάσει του παρακάτω πίνακα κατευθυντικών ολισθήσεων (</w:t>
      </w:r>
      <w:r w:rsidRPr="005132CB">
        <w:rPr>
          <w:rFonts w:ascii="Cambria" w:eastAsiaTheme="minorEastAsia" w:hAnsi="Cambria"/>
        </w:rPr>
        <w:t>Directional</w:t>
      </w:r>
      <w:r w:rsidRPr="005132CB">
        <w:rPr>
          <w:rFonts w:ascii="Cambria" w:eastAsiaTheme="minorEastAsia" w:hAnsi="Cambria"/>
          <w:lang w:val="el-GR"/>
        </w:rPr>
        <w:t xml:space="preserve"> </w:t>
      </w:r>
      <w:r w:rsidRPr="005132CB">
        <w:rPr>
          <w:rFonts w:ascii="Cambria" w:eastAsiaTheme="minorEastAsia" w:hAnsi="Cambria"/>
        </w:rPr>
        <w:t>Shifts</w:t>
      </w:r>
      <w:r w:rsidRPr="005132CB">
        <w:rPr>
          <w:rFonts w:ascii="Cambria" w:eastAsiaTheme="minorEastAsia" w:hAnsi="Cambria"/>
          <w:lang w:val="el-GR"/>
        </w:rPr>
        <w:t xml:space="preserve">, </w:t>
      </w:r>
      <m:oMath>
        <m:r>
          <w:rPr>
            <w:rFonts w:ascii="Cambria Math" w:hAnsi="Cambria Math"/>
            <w:lang w:val="el-GR"/>
          </w:rPr>
          <m:t>DS</m:t>
        </m:r>
      </m:oMath>
      <w:r w:rsidRPr="005132CB">
        <w:rPr>
          <w:rFonts w:ascii="Cambria" w:hAnsi="Cambria"/>
          <w:lang w:val="el-GR"/>
        </w:rPr>
        <w:t>)</w:t>
      </w:r>
    </w:p>
    <w:p w14:paraId="6D461456" w14:textId="0F544A81" w:rsidR="00123DA0" w:rsidRPr="005132CB" w:rsidRDefault="00123DA0" w:rsidP="005132CB">
      <w:pPr>
        <w:spacing w:after="0"/>
        <w:jc w:val="both"/>
        <w:rPr>
          <w:rFonts w:ascii="Cambria" w:hAnsi="Cambria"/>
          <w:lang w:val="el-GR"/>
        </w:rPr>
      </w:pPr>
    </w:p>
    <w:tbl>
      <w:tblPr>
        <w:tblStyle w:val="PlainTable2"/>
        <w:tblW w:w="0" w:type="auto"/>
        <w:tblLook w:val="04A0" w:firstRow="1" w:lastRow="0" w:firstColumn="1" w:lastColumn="0" w:noHBand="0" w:noVBand="1"/>
      </w:tblPr>
      <w:tblGrid>
        <w:gridCol w:w="1870"/>
        <w:gridCol w:w="1870"/>
        <w:gridCol w:w="1870"/>
        <w:gridCol w:w="1870"/>
        <w:gridCol w:w="1870"/>
      </w:tblGrid>
      <w:tr w:rsidR="00123DA0" w:rsidRPr="005132CB" w14:paraId="4E0D4641" w14:textId="77777777" w:rsidTr="00433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7F7F7F" w:themeColor="text1" w:themeTint="80"/>
              <w:right w:val="single" w:sz="4" w:space="0" w:color="auto"/>
            </w:tcBorders>
          </w:tcPr>
          <w:p w14:paraId="34871CA8" w14:textId="77777777" w:rsidR="00123DA0" w:rsidRPr="005132CB" w:rsidRDefault="00123DA0" w:rsidP="005132CB">
            <w:pPr>
              <w:jc w:val="center"/>
              <w:rPr>
                <w:rFonts w:ascii="Cambria" w:hAnsi="Cambria"/>
                <w:i/>
              </w:rPr>
            </w:pPr>
            <w:r w:rsidRPr="005132CB">
              <w:rPr>
                <w:rFonts w:ascii="Cambria" w:hAnsi="Cambria"/>
                <w:lang w:val="el-GR"/>
              </w:rPr>
              <w:t xml:space="preserve">Κατεύθυνση, </w:t>
            </w:r>
            <m:oMath>
              <m:r>
                <m:rPr>
                  <m:sty m:val="bi"/>
                </m:rPr>
                <w:rPr>
                  <w:rFonts w:ascii="Cambria Math" w:hAnsi="Cambria Math"/>
                  <w:lang w:val="el-GR"/>
                </w:rPr>
                <m:t>d</m:t>
              </m:r>
            </m:oMath>
          </w:p>
        </w:tc>
        <w:tc>
          <w:tcPr>
            <w:tcW w:w="1870" w:type="dxa"/>
            <w:tcBorders>
              <w:left w:val="single" w:sz="4" w:space="0" w:color="auto"/>
            </w:tcBorders>
          </w:tcPr>
          <w:p w14:paraId="3E6324C9" w14:textId="77777777" w:rsidR="00123DA0" w:rsidRPr="005132CB" w:rsidRDefault="00123DA0" w:rsidP="005132CB">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 xml:space="preserve">Δεξιά, </w:t>
            </w:r>
            <m:oMath>
              <m:r>
                <m:rPr>
                  <m:sty m:val="bi"/>
                </m:rPr>
                <w:rPr>
                  <w:rFonts w:ascii="Cambria Math" w:hAnsi="Cambria Math"/>
                  <w:lang w:val="el-GR"/>
                </w:rPr>
                <m:t>0</m:t>
              </m:r>
            </m:oMath>
          </w:p>
        </w:tc>
        <w:tc>
          <w:tcPr>
            <w:tcW w:w="1870" w:type="dxa"/>
          </w:tcPr>
          <w:p w14:paraId="7C86FEFE" w14:textId="77777777" w:rsidR="00123DA0" w:rsidRPr="005132CB" w:rsidRDefault="00123DA0" w:rsidP="005132CB">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 xml:space="preserve">Πάνω, </w:t>
            </w:r>
            <m:oMath>
              <m:r>
                <m:rPr>
                  <m:sty m:val="bi"/>
                </m:rPr>
                <w:rPr>
                  <w:rFonts w:ascii="Cambria Math" w:hAnsi="Cambria Math"/>
                  <w:lang w:val="el-GR"/>
                </w:rPr>
                <m:t>1</m:t>
              </m:r>
            </m:oMath>
          </w:p>
        </w:tc>
        <w:tc>
          <w:tcPr>
            <w:tcW w:w="1870" w:type="dxa"/>
          </w:tcPr>
          <w:p w14:paraId="61F15D84" w14:textId="77777777" w:rsidR="00123DA0" w:rsidRPr="005132CB" w:rsidRDefault="00123DA0" w:rsidP="005132CB">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 xml:space="preserve">Αριστερά, </w:t>
            </w:r>
            <m:oMath>
              <m:r>
                <m:rPr>
                  <m:sty m:val="bi"/>
                </m:rPr>
                <w:rPr>
                  <w:rFonts w:ascii="Cambria Math" w:hAnsi="Cambria Math"/>
                  <w:lang w:val="el-GR"/>
                </w:rPr>
                <m:t>2</m:t>
              </m:r>
            </m:oMath>
          </w:p>
        </w:tc>
        <w:tc>
          <w:tcPr>
            <w:tcW w:w="1870" w:type="dxa"/>
          </w:tcPr>
          <w:p w14:paraId="039D8BEA" w14:textId="77777777" w:rsidR="00123DA0" w:rsidRPr="005132CB" w:rsidRDefault="00123DA0" w:rsidP="005132CB">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 xml:space="preserve">Κάτω, </w:t>
            </w:r>
            <m:oMath>
              <m:r>
                <m:rPr>
                  <m:sty m:val="bi"/>
                </m:rPr>
                <w:rPr>
                  <w:rFonts w:ascii="Cambria Math" w:hAnsi="Cambria Math"/>
                  <w:lang w:val="el-GR"/>
                </w:rPr>
                <m:t>3</m:t>
              </m:r>
            </m:oMath>
          </w:p>
        </w:tc>
      </w:tr>
      <w:tr w:rsidR="00123DA0" w:rsidRPr="005132CB" w14:paraId="73EEBB23" w14:textId="77777777" w:rsidTr="00433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right w:val="single" w:sz="4" w:space="0" w:color="auto"/>
            </w:tcBorders>
          </w:tcPr>
          <w:p w14:paraId="6E4D18EE" w14:textId="77777777" w:rsidR="00123DA0" w:rsidRPr="005132CB" w:rsidRDefault="00123DA0" w:rsidP="005132CB">
            <w:pPr>
              <w:jc w:val="center"/>
              <w:rPr>
                <w:rFonts w:ascii="Cambria" w:eastAsiaTheme="minorEastAsia" w:hAnsi="Cambria"/>
                <w:b w:val="0"/>
                <w:bCs w:val="0"/>
                <w:lang w:val="el-GR"/>
              </w:rPr>
            </w:pPr>
            <w:r w:rsidRPr="005132CB">
              <w:rPr>
                <w:rFonts w:ascii="Cambria" w:eastAsiaTheme="minorEastAsia" w:hAnsi="Cambria"/>
                <w:lang w:val="el-GR"/>
              </w:rPr>
              <w:t xml:space="preserve">Κατευθυντική Ολίσθηση, </w:t>
            </w:r>
            <m:oMath>
              <m:func>
                <m:funcPr>
                  <m:ctrlPr>
                    <w:rPr>
                      <w:rFonts w:ascii="Cambria Math" w:hAnsi="Cambria Math"/>
                      <w:i/>
                      <w:lang w:val="el-GR"/>
                    </w:rPr>
                  </m:ctrlPr>
                </m:funcPr>
                <m:fName>
                  <m:r>
                    <m:rPr>
                      <m:sty m:val="bi"/>
                    </m:rPr>
                    <w:rPr>
                      <w:rFonts w:ascii="Cambria Math" w:hAnsi="Cambria Math"/>
                      <w:lang w:val="el-GR"/>
                    </w:rPr>
                    <m:t>DS</m:t>
                  </m:r>
                </m:fName>
                <m:e>
                  <m:d>
                    <m:dPr>
                      <m:begChr m:val="["/>
                      <m:endChr m:val="]"/>
                      <m:ctrlPr>
                        <w:rPr>
                          <w:rFonts w:ascii="Cambria Math" w:hAnsi="Cambria Math"/>
                          <w:b w:val="0"/>
                          <w:bCs w:val="0"/>
                          <w:i/>
                          <w:lang w:val="el-GR"/>
                        </w:rPr>
                      </m:ctrlPr>
                    </m:dPr>
                    <m:e>
                      <m:r>
                        <m:rPr>
                          <m:sty m:val="bi"/>
                        </m:rPr>
                        <w:rPr>
                          <w:rFonts w:ascii="Cambria Math" w:hAnsi="Cambria Math"/>
                          <w:lang w:val="el-GR"/>
                        </w:rPr>
                        <m:t>d</m:t>
                      </m:r>
                    </m:e>
                  </m:d>
                </m:e>
              </m:func>
            </m:oMath>
          </w:p>
        </w:tc>
        <w:tc>
          <w:tcPr>
            <w:tcW w:w="1870" w:type="dxa"/>
            <w:tcBorders>
              <w:left w:val="single" w:sz="4" w:space="0" w:color="auto"/>
            </w:tcBorders>
          </w:tcPr>
          <w:p w14:paraId="1EC26331" w14:textId="77777777" w:rsidR="00123DA0" w:rsidRPr="005132CB" w:rsidRDefault="00123DA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w:p>
          <w:p w14:paraId="226404AD" w14:textId="77777777" w:rsidR="00123DA0" w:rsidRPr="005132CB" w:rsidRDefault="0000000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d>
                  <m:dPr>
                    <m:begChr m:val="["/>
                    <m:endChr m:val="]"/>
                    <m:ctrlPr>
                      <w:rPr>
                        <w:rFonts w:ascii="Cambria Math" w:hAnsi="Cambria Math"/>
                        <w:i/>
                        <w:lang w:val="el-GR"/>
                      </w:rPr>
                    </m:ctrlPr>
                  </m:dPr>
                  <m:e>
                    <m:r>
                      <w:rPr>
                        <w:rFonts w:ascii="Cambria Math" w:hAnsi="Cambria Math"/>
                        <w:lang w:val="el-GR"/>
                      </w:rPr>
                      <m:t>0, 1</m:t>
                    </m:r>
                  </m:e>
                </m:d>
              </m:oMath>
            </m:oMathPara>
          </w:p>
        </w:tc>
        <w:tc>
          <w:tcPr>
            <w:tcW w:w="1870" w:type="dxa"/>
          </w:tcPr>
          <w:p w14:paraId="72142B53" w14:textId="77777777" w:rsidR="00123DA0" w:rsidRPr="005132CB" w:rsidRDefault="00123DA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w:p>
          <w:p w14:paraId="0ACEFE20" w14:textId="77777777" w:rsidR="00123DA0" w:rsidRPr="005132CB" w:rsidRDefault="0000000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d>
                  <m:dPr>
                    <m:begChr m:val="["/>
                    <m:endChr m:val="]"/>
                    <m:ctrlPr>
                      <w:rPr>
                        <w:rFonts w:ascii="Cambria Math" w:hAnsi="Cambria Math"/>
                        <w:i/>
                        <w:lang w:val="el-GR"/>
                      </w:rPr>
                    </m:ctrlPr>
                  </m:dPr>
                  <m:e>
                    <m:r>
                      <w:rPr>
                        <w:rFonts w:ascii="Cambria Math" w:hAnsi="Cambria Math"/>
                        <w:lang w:val="el-GR"/>
                      </w:rPr>
                      <m:t>-1, 0</m:t>
                    </m:r>
                  </m:e>
                </m:d>
              </m:oMath>
            </m:oMathPara>
          </w:p>
        </w:tc>
        <w:tc>
          <w:tcPr>
            <w:tcW w:w="1870" w:type="dxa"/>
          </w:tcPr>
          <w:p w14:paraId="41F7C58D" w14:textId="77777777" w:rsidR="00123DA0" w:rsidRPr="005132CB" w:rsidRDefault="00123DA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w:p>
          <w:p w14:paraId="59628757" w14:textId="77777777" w:rsidR="00123DA0" w:rsidRPr="005132CB" w:rsidRDefault="0000000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d>
                  <m:dPr>
                    <m:begChr m:val="["/>
                    <m:endChr m:val="]"/>
                    <m:ctrlPr>
                      <w:rPr>
                        <w:rFonts w:ascii="Cambria Math" w:hAnsi="Cambria Math"/>
                        <w:i/>
                        <w:lang w:val="el-GR"/>
                      </w:rPr>
                    </m:ctrlPr>
                  </m:dPr>
                  <m:e>
                    <m:r>
                      <w:rPr>
                        <w:rFonts w:ascii="Cambria Math" w:hAnsi="Cambria Math"/>
                        <w:lang w:val="el-GR"/>
                      </w:rPr>
                      <m:t>0, -1</m:t>
                    </m:r>
                  </m:e>
                </m:d>
              </m:oMath>
            </m:oMathPara>
          </w:p>
        </w:tc>
        <w:tc>
          <w:tcPr>
            <w:tcW w:w="1870" w:type="dxa"/>
          </w:tcPr>
          <w:p w14:paraId="33EEFBA2" w14:textId="77777777" w:rsidR="00123DA0" w:rsidRPr="005132CB" w:rsidRDefault="00123DA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w:p>
          <w:p w14:paraId="72384652" w14:textId="77777777" w:rsidR="00123DA0" w:rsidRPr="005132CB" w:rsidRDefault="0000000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d>
                  <m:dPr>
                    <m:begChr m:val="["/>
                    <m:endChr m:val="]"/>
                    <m:ctrlPr>
                      <w:rPr>
                        <w:rFonts w:ascii="Cambria Math" w:hAnsi="Cambria Math"/>
                        <w:i/>
                        <w:lang w:val="el-GR"/>
                      </w:rPr>
                    </m:ctrlPr>
                  </m:dPr>
                  <m:e>
                    <m:r>
                      <w:rPr>
                        <w:rFonts w:ascii="Cambria Math" w:hAnsi="Cambria Math"/>
                        <w:lang w:val="el-GR"/>
                      </w:rPr>
                      <m:t>1, 0</m:t>
                    </m:r>
                  </m:e>
                </m:d>
              </m:oMath>
            </m:oMathPara>
          </w:p>
        </w:tc>
      </w:tr>
    </w:tbl>
    <w:p w14:paraId="6E2BC8A8" w14:textId="2FBAEBB0" w:rsidR="00123DA0" w:rsidRPr="005132CB" w:rsidRDefault="00123DA0" w:rsidP="005132CB">
      <w:pPr>
        <w:spacing w:after="0"/>
        <w:jc w:val="both"/>
        <w:rPr>
          <w:rFonts w:ascii="Cambria" w:hAnsi="Cambria"/>
          <w:lang w:val="el-GR"/>
        </w:rPr>
      </w:pPr>
    </w:p>
    <w:p w14:paraId="20BDB5D7" w14:textId="6F7A5233" w:rsidR="00123DA0" w:rsidRPr="005132CB" w:rsidRDefault="00123DA0" w:rsidP="005132CB">
      <w:pPr>
        <w:spacing w:after="0"/>
        <w:jc w:val="both"/>
        <w:rPr>
          <w:rFonts w:ascii="Cambria" w:hAnsi="Cambria"/>
          <w:lang w:val="el-GR"/>
        </w:rPr>
      </w:pPr>
      <w:r w:rsidRPr="005132CB">
        <w:rPr>
          <w:rFonts w:ascii="Cambria" w:hAnsi="Cambria"/>
          <w:lang w:val="el-GR"/>
        </w:rPr>
        <w:t xml:space="preserve">Έστω το κελί του πλέγματος </w:t>
      </w:r>
      <m:oMath>
        <m:func>
          <m:funcPr>
            <m:ctrlPr>
              <w:rPr>
                <w:rFonts w:ascii="Cambria Math" w:hAnsi="Cambria Math"/>
                <w:i/>
                <w:lang w:val="el-GR"/>
              </w:rPr>
            </m:ctrlPr>
          </m:funcPr>
          <m:fName>
            <m:r>
              <w:rPr>
                <w:rFonts w:ascii="Cambria Math" w:hAnsi="Cambria Math"/>
                <w:lang w:val="el-GR"/>
              </w:rPr>
              <m:t>GRID</m:t>
            </m:r>
          </m:fName>
          <m:e>
            <m:d>
              <m:dPr>
                <m:begChr m:val="["/>
                <m:endChr m:val="]"/>
                <m:ctrlPr>
                  <w:rPr>
                    <w:rFonts w:ascii="Cambria Math" w:hAnsi="Cambria Math"/>
                    <w:i/>
                    <w:lang w:val="el-GR"/>
                  </w:rPr>
                </m:ctrlPr>
              </m:dPr>
              <m:e>
                <m:r>
                  <w:rPr>
                    <w:rFonts w:ascii="Cambria Math" w:hAnsi="Cambria Math"/>
                    <w:lang w:val="el-GR"/>
                  </w:rPr>
                  <m:t>row</m:t>
                </m:r>
              </m:e>
            </m:d>
            <m:d>
              <m:dPr>
                <m:begChr m:val="["/>
                <m:endChr m:val="]"/>
                <m:ctrlPr>
                  <w:rPr>
                    <w:rFonts w:ascii="Cambria Math" w:hAnsi="Cambria Math"/>
                    <w:i/>
                    <w:lang w:val="el-GR"/>
                  </w:rPr>
                </m:ctrlPr>
              </m:dPr>
              <m:e>
                <m:r>
                  <w:rPr>
                    <w:rFonts w:ascii="Cambria Math" w:hAnsi="Cambria Math"/>
                    <w:lang w:val="el-GR"/>
                  </w:rPr>
                  <m:t>col</m:t>
                </m:r>
              </m:e>
            </m:d>
          </m:e>
        </m:func>
      </m:oMath>
      <w:r w:rsidRPr="005132CB">
        <w:rPr>
          <w:rFonts w:ascii="Cambria" w:eastAsiaTheme="minorEastAsia" w:hAnsi="Cambria"/>
          <w:lang w:val="el-GR"/>
        </w:rPr>
        <w:t>, τότε οι συντεταγμένες του γειτονικού αυτού</w:t>
      </w:r>
      <w:r w:rsidR="00660E76">
        <w:rPr>
          <w:rFonts w:ascii="Cambria" w:eastAsiaTheme="minorEastAsia" w:hAnsi="Cambria"/>
          <w:lang w:val="el-GR"/>
        </w:rPr>
        <w:t>,</w:t>
      </w:r>
      <w:r w:rsidRPr="005132CB">
        <w:rPr>
          <w:rFonts w:ascii="Cambria" w:eastAsiaTheme="minorEastAsia" w:hAnsi="Cambria"/>
          <w:lang w:val="el-GR"/>
        </w:rPr>
        <w:t xml:space="preserve"> </w:t>
      </w:r>
      <m:oMath>
        <m:sSup>
          <m:sSupPr>
            <m:ctrlPr>
              <w:rPr>
                <w:rFonts w:ascii="Cambria Math" w:eastAsiaTheme="minorEastAsia" w:hAnsi="Cambria Math"/>
                <w:i/>
                <w:lang w:val="el-GR"/>
              </w:rPr>
            </m:ctrlPr>
          </m:sSupPr>
          <m:e>
            <m:r>
              <w:rPr>
                <w:rFonts w:ascii="Cambria Math" w:hAnsi="Cambria Math"/>
                <w:lang w:val="el-GR"/>
              </w:rPr>
              <m:t>row</m:t>
            </m:r>
            <m:ctrlPr>
              <w:rPr>
                <w:rFonts w:ascii="Cambria Math" w:hAnsi="Cambria Math"/>
                <w:i/>
                <w:lang w:val="el-GR"/>
              </w:rPr>
            </m:ctrlPr>
          </m:e>
          <m:sup>
            <m:r>
              <w:rPr>
                <w:rFonts w:ascii="Cambria Math" w:eastAsiaTheme="minorEastAsia" w:hAnsi="Cambria Math"/>
                <w:lang w:val="el-GR"/>
              </w:rPr>
              <m:t>'</m:t>
            </m:r>
          </m:sup>
        </m:sSup>
      </m:oMath>
      <w:r w:rsidRPr="005132CB">
        <w:rPr>
          <w:rFonts w:ascii="Cambria" w:eastAsiaTheme="minorEastAsia" w:hAnsi="Cambria"/>
          <w:lang w:val="el-GR"/>
        </w:rPr>
        <w:t xml:space="preserve"> και </w:t>
      </w:r>
      <m:oMath>
        <m:sSup>
          <m:sSupPr>
            <m:ctrlPr>
              <w:rPr>
                <w:rFonts w:ascii="Cambria Math" w:eastAsiaTheme="minorEastAsia" w:hAnsi="Cambria Math"/>
                <w:i/>
                <w:lang w:val="el-GR"/>
              </w:rPr>
            </m:ctrlPr>
          </m:sSupPr>
          <m:e>
            <m:r>
              <w:rPr>
                <w:rFonts w:ascii="Cambria Math" w:hAnsi="Cambria Math"/>
              </w:rPr>
              <m:t>col</m:t>
            </m:r>
            <m:ctrlPr>
              <w:rPr>
                <w:rFonts w:ascii="Cambria Math" w:hAnsi="Cambria Math"/>
                <w:i/>
                <w:lang w:val="el-GR"/>
              </w:rPr>
            </m:ctrlPr>
          </m:e>
          <m:sup>
            <m:r>
              <w:rPr>
                <w:rFonts w:ascii="Cambria Math" w:eastAsiaTheme="minorEastAsia" w:hAnsi="Cambria Math"/>
                <w:lang w:val="el-GR"/>
              </w:rPr>
              <m:t>'</m:t>
            </m:r>
          </m:sup>
        </m:sSup>
      </m:oMath>
      <w:r w:rsidR="00660E76">
        <w:rPr>
          <w:rFonts w:ascii="Cambria" w:eastAsiaTheme="minorEastAsia" w:hAnsi="Cambria"/>
          <w:lang w:val="el-GR"/>
        </w:rPr>
        <w:t>,</w:t>
      </w:r>
      <w:r w:rsidRPr="005132CB">
        <w:rPr>
          <w:rFonts w:ascii="Cambria" w:eastAsiaTheme="minorEastAsia" w:hAnsi="Cambria"/>
          <w:lang w:val="el-GR"/>
        </w:rPr>
        <w:t xml:space="preserve"> προς την κατεύθυνση </w:t>
      </w:r>
      <m:oMath>
        <m:r>
          <w:rPr>
            <w:rFonts w:ascii="Cambria Math" w:eastAsiaTheme="minorEastAsia" w:hAnsi="Cambria Math"/>
            <w:lang w:val="el-GR"/>
          </w:rPr>
          <m:t>d</m:t>
        </m:r>
      </m:oMath>
      <w:r w:rsidRPr="005132CB">
        <w:rPr>
          <w:rFonts w:ascii="Cambria" w:eastAsiaTheme="minorEastAsia" w:hAnsi="Cambria"/>
          <w:lang w:val="el-GR"/>
        </w:rPr>
        <w:t xml:space="preserve"> βάσει του </w:t>
      </w:r>
      <m:oMath>
        <m:r>
          <w:rPr>
            <w:rFonts w:ascii="Cambria Math" w:hAnsi="Cambria Math"/>
            <w:lang w:val="el-GR"/>
          </w:rPr>
          <m:t>DS</m:t>
        </m:r>
      </m:oMath>
      <w:r w:rsidRPr="005132CB">
        <w:rPr>
          <w:rFonts w:ascii="Cambria" w:eastAsiaTheme="minorEastAsia" w:hAnsi="Cambria"/>
          <w:lang w:val="el-GR"/>
        </w:rPr>
        <w:t>, μπορ</w:t>
      </w:r>
      <w:r w:rsidR="00E516EA">
        <w:rPr>
          <w:rFonts w:ascii="Cambria" w:eastAsiaTheme="minorEastAsia" w:hAnsi="Cambria"/>
          <w:lang w:val="el-GR"/>
        </w:rPr>
        <w:t xml:space="preserve">ούν </w:t>
      </w:r>
      <w:r w:rsidRPr="005132CB">
        <w:rPr>
          <w:rFonts w:ascii="Cambria" w:eastAsiaTheme="minorEastAsia" w:hAnsi="Cambria"/>
          <w:lang w:val="el-GR"/>
        </w:rPr>
        <w:t>να υπολογιστ</w:t>
      </w:r>
      <w:r w:rsidR="00B620C9">
        <w:rPr>
          <w:rFonts w:ascii="Cambria" w:eastAsiaTheme="minorEastAsia" w:hAnsi="Cambria"/>
          <w:lang w:val="el-GR"/>
        </w:rPr>
        <w:t>ούν</w:t>
      </w:r>
      <w:r w:rsidRPr="005132CB">
        <w:rPr>
          <w:rFonts w:ascii="Cambria" w:eastAsiaTheme="minorEastAsia" w:hAnsi="Cambria"/>
          <w:lang w:val="el-GR"/>
        </w:rPr>
        <w:t xml:space="preserve"> ως εξής:</w:t>
      </w:r>
    </w:p>
    <w:p w14:paraId="28F5C6A8" w14:textId="30F09AF3" w:rsidR="00123DA0" w:rsidRPr="005132CB" w:rsidRDefault="00123DA0" w:rsidP="005132CB">
      <w:pPr>
        <w:spacing w:after="0"/>
        <w:jc w:val="both"/>
        <w:rPr>
          <w:rFonts w:ascii="Cambria" w:eastAsiaTheme="minorEastAsia" w:hAnsi="Cambria"/>
          <w:i/>
          <w:lang w:val="el-GR"/>
        </w:rPr>
      </w:pPr>
      <m:oMathPara>
        <m:oMath>
          <m:r>
            <w:rPr>
              <w:rFonts w:ascii="Cambria Math" w:hAnsi="Cambria Math"/>
              <w:lang w:val="el-GR"/>
            </w:rPr>
            <m:t xml:space="preserve"> </m:t>
          </m:r>
        </m:oMath>
      </m:oMathPara>
    </w:p>
    <w:p w14:paraId="77D2F4CB" w14:textId="77777777" w:rsidR="00123DA0" w:rsidRPr="005132CB" w:rsidRDefault="00000000" w:rsidP="005132CB">
      <w:pPr>
        <w:spacing w:after="0"/>
        <w:jc w:val="both"/>
        <w:rPr>
          <w:rFonts w:ascii="Cambria" w:hAnsi="Cambria"/>
          <w:i/>
          <w:lang w:val="el-GR"/>
        </w:rPr>
      </w:pPr>
      <m:oMathPara>
        <m:oMath>
          <m:m>
            <m:mPr>
              <m:mcs>
                <m:mc>
                  <m:mcPr>
                    <m:count m:val="1"/>
                    <m:mcJc m:val="center"/>
                  </m:mcPr>
                </m:mc>
              </m:mcs>
              <m:ctrlPr>
                <w:rPr>
                  <w:rFonts w:ascii="Cambria Math" w:hAnsi="Cambria Math"/>
                  <w:i/>
                  <w:lang w:val="el-GR"/>
                </w:rPr>
              </m:ctrlPr>
            </m:mPr>
            <m:mr>
              <m:e>
                <m:sSup>
                  <m:sSupPr>
                    <m:ctrlPr>
                      <w:rPr>
                        <w:rFonts w:ascii="Cambria Math" w:eastAsiaTheme="minorEastAsia" w:hAnsi="Cambria Math"/>
                        <w:i/>
                        <w:lang w:val="el-GR"/>
                      </w:rPr>
                    </m:ctrlPr>
                  </m:sSupPr>
                  <m:e>
                    <m:r>
                      <w:rPr>
                        <w:rFonts w:ascii="Cambria Math" w:hAnsi="Cambria Math"/>
                        <w:lang w:val="el-GR"/>
                      </w:rPr>
                      <m:t>row</m:t>
                    </m:r>
                    <m:ctrlPr>
                      <w:rPr>
                        <w:rFonts w:ascii="Cambria Math" w:hAnsi="Cambria Math"/>
                        <w:i/>
                        <w:lang w:val="el-GR"/>
                      </w:rPr>
                    </m:ctrlPr>
                  </m:e>
                  <m:sup>
                    <m:r>
                      <w:rPr>
                        <w:rFonts w:ascii="Cambria Math" w:eastAsiaTheme="minorEastAsia" w:hAnsi="Cambria Math"/>
                        <w:lang w:val="el-GR"/>
                      </w:rPr>
                      <m:t>'</m:t>
                    </m:r>
                  </m:sup>
                </m:sSup>
                <m:r>
                  <w:rPr>
                    <w:rFonts w:ascii="Cambria Math" w:hAnsi="Cambria Math"/>
                    <w:lang w:val="el-GR"/>
                  </w:rPr>
                  <m:t>←row+</m:t>
                </m:r>
                <m:func>
                  <m:funcPr>
                    <m:ctrlPr>
                      <w:rPr>
                        <w:rFonts w:ascii="Cambria Math" w:hAnsi="Cambria Math"/>
                        <w:i/>
                        <w:lang w:val="el-GR"/>
                      </w:rPr>
                    </m:ctrlPr>
                  </m:funcPr>
                  <m:fName>
                    <m:r>
                      <w:rPr>
                        <w:rFonts w:ascii="Cambria Math" w:hAnsi="Cambria Math"/>
                        <w:lang w:val="el-GR"/>
                      </w:rPr>
                      <m:t>DS</m:t>
                    </m:r>
                  </m:fName>
                  <m:e>
                    <m:d>
                      <m:dPr>
                        <m:begChr m:val="["/>
                        <m:endChr m:val="]"/>
                        <m:ctrlPr>
                          <w:rPr>
                            <w:rFonts w:ascii="Cambria Math" w:hAnsi="Cambria Math"/>
                            <w:i/>
                            <w:lang w:val="el-GR"/>
                          </w:rPr>
                        </m:ctrlPr>
                      </m:dPr>
                      <m:e>
                        <m:r>
                          <w:rPr>
                            <w:rFonts w:ascii="Cambria Math" w:hAnsi="Cambria Math"/>
                            <w:lang w:val="el-GR"/>
                          </w:rPr>
                          <m:t>d</m:t>
                        </m:r>
                      </m:e>
                    </m:d>
                  </m:e>
                </m:func>
                <m:d>
                  <m:dPr>
                    <m:begChr m:val="["/>
                    <m:endChr m:val="]"/>
                    <m:ctrlPr>
                      <w:rPr>
                        <w:rFonts w:ascii="Cambria Math" w:hAnsi="Cambria Math"/>
                        <w:i/>
                        <w:lang w:val="el-GR"/>
                      </w:rPr>
                    </m:ctrlPr>
                  </m:dPr>
                  <m:e>
                    <m:r>
                      <w:rPr>
                        <w:rFonts w:ascii="Cambria Math" w:hAnsi="Cambria Math"/>
                        <w:lang w:val="el-GR"/>
                      </w:rPr>
                      <m:t>0</m:t>
                    </m:r>
                  </m:e>
                </m:d>
              </m:e>
            </m:mr>
            <m:mr>
              <m:e>
                <m:sSup>
                  <m:sSupPr>
                    <m:ctrlPr>
                      <w:rPr>
                        <w:rFonts w:ascii="Cambria Math" w:eastAsiaTheme="minorEastAsia" w:hAnsi="Cambria Math"/>
                        <w:i/>
                        <w:lang w:val="el-GR"/>
                      </w:rPr>
                    </m:ctrlPr>
                  </m:sSupPr>
                  <m:e>
                    <m:r>
                      <w:rPr>
                        <w:rFonts w:ascii="Cambria Math" w:hAnsi="Cambria Math"/>
                        <w:lang w:val="el-GR"/>
                      </w:rPr>
                      <m:t>col</m:t>
                    </m:r>
                    <m:ctrlPr>
                      <w:rPr>
                        <w:rFonts w:ascii="Cambria Math" w:hAnsi="Cambria Math"/>
                        <w:i/>
                        <w:lang w:val="el-GR"/>
                      </w:rPr>
                    </m:ctrlPr>
                  </m:e>
                  <m:sup>
                    <m:r>
                      <w:rPr>
                        <w:rFonts w:ascii="Cambria Math" w:eastAsiaTheme="minorEastAsia" w:hAnsi="Cambria Math"/>
                        <w:lang w:val="el-GR"/>
                      </w:rPr>
                      <m:t>'</m:t>
                    </m:r>
                  </m:sup>
                </m:sSup>
                <m:r>
                  <w:rPr>
                    <w:rFonts w:ascii="Cambria Math" w:hAnsi="Cambria Math"/>
                    <w:lang w:val="el-GR"/>
                  </w:rPr>
                  <m:t>←col+</m:t>
                </m:r>
                <m:func>
                  <m:funcPr>
                    <m:ctrlPr>
                      <w:rPr>
                        <w:rFonts w:ascii="Cambria Math" w:hAnsi="Cambria Math"/>
                        <w:i/>
                        <w:lang w:val="el-GR"/>
                      </w:rPr>
                    </m:ctrlPr>
                  </m:funcPr>
                  <m:fName>
                    <m:r>
                      <w:rPr>
                        <w:rFonts w:ascii="Cambria Math" w:hAnsi="Cambria Math"/>
                        <w:lang w:val="el-GR"/>
                      </w:rPr>
                      <m:t>DS</m:t>
                    </m:r>
                  </m:fName>
                  <m:e>
                    <m:d>
                      <m:dPr>
                        <m:begChr m:val="["/>
                        <m:endChr m:val="]"/>
                        <m:ctrlPr>
                          <w:rPr>
                            <w:rFonts w:ascii="Cambria Math" w:hAnsi="Cambria Math"/>
                            <w:i/>
                            <w:lang w:val="el-GR"/>
                          </w:rPr>
                        </m:ctrlPr>
                      </m:dPr>
                      <m:e>
                        <m:r>
                          <w:rPr>
                            <w:rFonts w:ascii="Cambria Math" w:hAnsi="Cambria Math"/>
                            <w:lang w:val="el-GR"/>
                          </w:rPr>
                          <m:t>d</m:t>
                        </m:r>
                      </m:e>
                    </m:d>
                  </m:e>
                </m:func>
                <m:d>
                  <m:dPr>
                    <m:begChr m:val="["/>
                    <m:endChr m:val="]"/>
                    <m:ctrlPr>
                      <w:rPr>
                        <w:rFonts w:ascii="Cambria Math" w:hAnsi="Cambria Math"/>
                        <w:i/>
                        <w:lang w:val="el-GR"/>
                      </w:rPr>
                    </m:ctrlPr>
                  </m:dPr>
                  <m:e>
                    <m:r>
                      <w:rPr>
                        <w:rFonts w:ascii="Cambria Math" w:hAnsi="Cambria Math"/>
                        <w:lang w:val="el-GR"/>
                      </w:rPr>
                      <m:t>1</m:t>
                    </m:r>
                  </m:e>
                </m:d>
              </m:e>
            </m:mr>
          </m:m>
        </m:oMath>
      </m:oMathPara>
    </w:p>
    <w:p w14:paraId="730600CF" w14:textId="19753838" w:rsidR="00123DA0" w:rsidRPr="005132CB" w:rsidRDefault="00123DA0" w:rsidP="005132CB">
      <w:pPr>
        <w:spacing w:after="0"/>
        <w:jc w:val="both"/>
        <w:rPr>
          <w:rFonts w:ascii="Cambria" w:hAnsi="Cambria"/>
          <w:lang w:val="el-GR"/>
        </w:rPr>
      </w:pPr>
    </w:p>
    <w:p w14:paraId="485A0926" w14:textId="77777777" w:rsidR="00123DA0" w:rsidRPr="005132CB" w:rsidRDefault="00123DA0" w:rsidP="005132CB">
      <w:pPr>
        <w:spacing w:after="0"/>
        <w:jc w:val="both"/>
        <w:rPr>
          <w:rFonts w:ascii="Cambria" w:hAnsi="Cambria"/>
          <w:lang w:val="el-GR"/>
        </w:rPr>
      </w:pPr>
      <w:r w:rsidRPr="005132CB">
        <w:rPr>
          <w:rFonts w:ascii="Cambria" w:hAnsi="Cambria"/>
          <w:lang w:val="el-GR"/>
        </w:rPr>
        <w:t xml:space="preserve">και το γειτονικό κελί του </w:t>
      </w:r>
      <m:oMath>
        <m:func>
          <m:funcPr>
            <m:ctrlPr>
              <w:rPr>
                <w:rFonts w:ascii="Cambria Math" w:hAnsi="Cambria Math"/>
                <w:i/>
                <w:lang w:val="el-GR"/>
              </w:rPr>
            </m:ctrlPr>
          </m:funcPr>
          <m:fName>
            <m:r>
              <w:rPr>
                <w:rFonts w:ascii="Cambria Math" w:hAnsi="Cambria Math"/>
                <w:lang w:val="el-GR"/>
              </w:rPr>
              <m:t>GRID</m:t>
            </m:r>
          </m:fName>
          <m:e>
            <m:d>
              <m:dPr>
                <m:begChr m:val="["/>
                <m:endChr m:val="]"/>
                <m:ctrlPr>
                  <w:rPr>
                    <w:rFonts w:ascii="Cambria Math" w:hAnsi="Cambria Math"/>
                    <w:i/>
                    <w:lang w:val="el-GR"/>
                  </w:rPr>
                </m:ctrlPr>
              </m:dPr>
              <m:e>
                <m:r>
                  <w:rPr>
                    <w:rFonts w:ascii="Cambria Math" w:hAnsi="Cambria Math"/>
                    <w:lang w:val="el-GR"/>
                  </w:rPr>
                  <m:t>row</m:t>
                </m:r>
              </m:e>
            </m:d>
            <m:d>
              <m:dPr>
                <m:begChr m:val="["/>
                <m:endChr m:val="]"/>
                <m:ctrlPr>
                  <w:rPr>
                    <w:rFonts w:ascii="Cambria Math" w:hAnsi="Cambria Math"/>
                    <w:i/>
                    <w:lang w:val="el-GR"/>
                  </w:rPr>
                </m:ctrlPr>
              </m:dPr>
              <m:e>
                <m:r>
                  <w:rPr>
                    <w:rFonts w:ascii="Cambria Math" w:hAnsi="Cambria Math"/>
                    <w:lang w:val="el-GR"/>
                  </w:rPr>
                  <m:t>col</m:t>
                </m:r>
              </m:e>
            </m:d>
          </m:e>
        </m:func>
      </m:oMath>
      <w:r w:rsidRPr="005132CB">
        <w:rPr>
          <w:rFonts w:ascii="Cambria" w:eastAsiaTheme="minorEastAsia" w:hAnsi="Cambria"/>
          <w:lang w:val="el-GR"/>
        </w:rPr>
        <w:t xml:space="preserve">, προς την κατεύθυνση </w:t>
      </w:r>
      <m:oMath>
        <m:r>
          <w:rPr>
            <w:rFonts w:ascii="Cambria Math" w:eastAsiaTheme="minorEastAsia" w:hAnsi="Cambria Math"/>
            <w:lang w:val="el-GR"/>
          </w:rPr>
          <m:t>d</m:t>
        </m:r>
      </m:oMath>
      <w:r w:rsidRPr="005132CB">
        <w:rPr>
          <w:rFonts w:ascii="Cambria" w:eastAsiaTheme="minorEastAsia" w:hAnsi="Cambria"/>
          <w:lang w:val="el-GR"/>
        </w:rPr>
        <w:t xml:space="preserve">, θα είναι το </w:t>
      </w:r>
      <m:oMath>
        <m:func>
          <m:funcPr>
            <m:ctrlPr>
              <w:rPr>
                <w:rFonts w:ascii="Cambria Math" w:hAnsi="Cambria Math"/>
                <w:i/>
                <w:lang w:val="el-GR"/>
              </w:rPr>
            </m:ctrlPr>
          </m:funcPr>
          <m:fName>
            <m:r>
              <w:rPr>
                <w:rFonts w:ascii="Cambria Math" w:hAnsi="Cambria Math"/>
                <w:lang w:val="el-GR"/>
              </w:rPr>
              <m:t>GRID</m:t>
            </m:r>
          </m:fName>
          <m:e>
            <m:d>
              <m:dPr>
                <m:begChr m:val="["/>
                <m:endChr m:val="]"/>
                <m:ctrlPr>
                  <w:rPr>
                    <w:rFonts w:ascii="Cambria Math" w:hAnsi="Cambria Math"/>
                    <w:i/>
                    <w:lang w:val="el-GR"/>
                  </w:rPr>
                </m:ctrlPr>
              </m:dPr>
              <m:e>
                <m:sSup>
                  <m:sSupPr>
                    <m:ctrlPr>
                      <w:rPr>
                        <w:rFonts w:ascii="Cambria Math" w:eastAsiaTheme="minorEastAsia" w:hAnsi="Cambria Math"/>
                        <w:i/>
                        <w:lang w:val="el-GR"/>
                      </w:rPr>
                    </m:ctrlPr>
                  </m:sSupPr>
                  <m:e>
                    <m:r>
                      <w:rPr>
                        <w:rFonts w:ascii="Cambria Math" w:hAnsi="Cambria Math"/>
                        <w:lang w:val="el-GR"/>
                      </w:rPr>
                      <m:t>row</m:t>
                    </m:r>
                    <m:ctrlPr>
                      <w:rPr>
                        <w:rFonts w:ascii="Cambria Math" w:hAnsi="Cambria Math"/>
                        <w:i/>
                        <w:lang w:val="el-GR"/>
                      </w:rPr>
                    </m:ctrlPr>
                  </m:e>
                  <m:sup>
                    <m:r>
                      <w:rPr>
                        <w:rFonts w:ascii="Cambria Math" w:eastAsiaTheme="minorEastAsia" w:hAnsi="Cambria Math"/>
                        <w:lang w:val="el-GR"/>
                      </w:rPr>
                      <m:t>'</m:t>
                    </m:r>
                  </m:sup>
                </m:sSup>
              </m:e>
            </m:d>
            <m:d>
              <m:dPr>
                <m:begChr m:val="["/>
                <m:endChr m:val="]"/>
                <m:ctrlPr>
                  <w:rPr>
                    <w:rFonts w:ascii="Cambria Math" w:hAnsi="Cambria Math"/>
                    <w:i/>
                    <w:lang w:val="el-GR"/>
                  </w:rPr>
                </m:ctrlPr>
              </m:dPr>
              <m:e>
                <m:sSup>
                  <m:sSupPr>
                    <m:ctrlPr>
                      <w:rPr>
                        <w:rFonts w:ascii="Cambria Math" w:eastAsiaTheme="minorEastAsia" w:hAnsi="Cambria Math"/>
                        <w:i/>
                        <w:lang w:val="el-GR"/>
                      </w:rPr>
                    </m:ctrlPr>
                  </m:sSupPr>
                  <m:e>
                    <m:r>
                      <w:rPr>
                        <w:rFonts w:ascii="Cambria Math" w:hAnsi="Cambria Math"/>
                        <w:lang w:val="el-GR"/>
                      </w:rPr>
                      <m:t>col</m:t>
                    </m:r>
                    <m:ctrlPr>
                      <w:rPr>
                        <w:rFonts w:ascii="Cambria Math" w:hAnsi="Cambria Math"/>
                        <w:i/>
                        <w:lang w:val="el-GR"/>
                      </w:rPr>
                    </m:ctrlPr>
                  </m:e>
                  <m:sup>
                    <m:r>
                      <w:rPr>
                        <w:rFonts w:ascii="Cambria Math" w:eastAsiaTheme="minorEastAsia" w:hAnsi="Cambria Math"/>
                        <w:lang w:val="el-GR"/>
                      </w:rPr>
                      <m:t>'</m:t>
                    </m:r>
                  </m:sup>
                </m:sSup>
              </m:e>
            </m:d>
          </m:e>
        </m:func>
      </m:oMath>
      <w:r w:rsidRPr="005132CB">
        <w:rPr>
          <w:rFonts w:ascii="Cambria" w:eastAsiaTheme="minorEastAsia" w:hAnsi="Cambria"/>
          <w:lang w:val="el-GR"/>
        </w:rPr>
        <w:t>.</w:t>
      </w:r>
    </w:p>
    <w:p w14:paraId="411DCBB3" w14:textId="40FA6AF3" w:rsidR="00123DA0" w:rsidRPr="005132CB" w:rsidRDefault="00123DA0" w:rsidP="005132CB">
      <w:pPr>
        <w:spacing w:after="0"/>
        <w:jc w:val="both"/>
        <w:rPr>
          <w:rFonts w:ascii="Cambria" w:hAnsi="Cambria"/>
          <w:lang w:val="el-GR"/>
        </w:rPr>
      </w:pPr>
    </w:p>
    <w:p w14:paraId="6FE414BF" w14:textId="47493A3B" w:rsidR="00123DA0" w:rsidRPr="005132CB" w:rsidRDefault="0058532E" w:rsidP="005132CB">
      <w:pPr>
        <w:spacing w:after="0"/>
        <w:jc w:val="both"/>
        <w:rPr>
          <w:rFonts w:ascii="Cambria" w:hAnsi="Cambria"/>
          <w:i/>
          <w:lang w:val="el-GR"/>
        </w:rPr>
      </w:pPr>
      <w:r w:rsidRPr="005132CB">
        <w:rPr>
          <w:rFonts w:ascii="Cambria" w:hAnsi="Cambria"/>
          <w:lang w:val="el-GR"/>
        </w:rPr>
        <w:t>Ο</w:t>
      </w:r>
      <w:r w:rsidR="00123DA0" w:rsidRPr="005132CB">
        <w:rPr>
          <w:rFonts w:ascii="Cambria" w:hAnsi="Cambria"/>
          <w:lang w:val="el-GR"/>
        </w:rPr>
        <w:t>ρίζ</w:t>
      </w:r>
      <w:r w:rsidRPr="005132CB">
        <w:rPr>
          <w:rFonts w:ascii="Cambria" w:hAnsi="Cambria"/>
          <w:lang w:val="el-GR"/>
        </w:rPr>
        <w:t>ονται επίσης</w:t>
      </w:r>
      <w:r w:rsidR="00123DA0" w:rsidRPr="005132CB">
        <w:rPr>
          <w:rFonts w:ascii="Cambria" w:hAnsi="Cambria"/>
          <w:lang w:val="el-GR"/>
        </w:rPr>
        <w:t xml:space="preserve"> τέσσερα χρωματιστά κελιά στο πλέγμα, με συντεταγμένες όπως αυτές δίνονται στον παρακάτω πίνακα:</w:t>
      </w:r>
    </w:p>
    <w:p w14:paraId="1BFCC6AB" w14:textId="61E5C55E" w:rsidR="00123DA0" w:rsidRPr="005132CB" w:rsidRDefault="00123DA0" w:rsidP="005132CB">
      <w:pPr>
        <w:spacing w:after="0"/>
        <w:jc w:val="both"/>
        <w:rPr>
          <w:rFonts w:ascii="Cambria" w:hAnsi="Cambria"/>
          <w:lang w:val="el-GR"/>
        </w:rPr>
      </w:pPr>
    </w:p>
    <w:tbl>
      <w:tblPr>
        <w:tblStyle w:val="PlainTable2"/>
        <w:tblW w:w="0" w:type="auto"/>
        <w:tblLook w:val="04A0" w:firstRow="1" w:lastRow="0" w:firstColumn="1" w:lastColumn="0" w:noHBand="0" w:noVBand="1"/>
      </w:tblPr>
      <w:tblGrid>
        <w:gridCol w:w="1780"/>
        <w:gridCol w:w="1516"/>
        <w:gridCol w:w="1523"/>
        <w:gridCol w:w="1524"/>
        <w:gridCol w:w="1499"/>
        <w:gridCol w:w="1518"/>
      </w:tblGrid>
      <w:tr w:rsidR="00123DA0" w:rsidRPr="005132CB" w14:paraId="7B28C5D4" w14:textId="77777777" w:rsidTr="00180A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7F7F7F" w:themeColor="text1" w:themeTint="80"/>
              <w:right w:val="single" w:sz="4" w:space="0" w:color="auto"/>
            </w:tcBorders>
          </w:tcPr>
          <w:p w14:paraId="4B5E5B86" w14:textId="77777777" w:rsidR="00123DA0" w:rsidRPr="005132CB" w:rsidRDefault="00123DA0" w:rsidP="005132CB">
            <w:pPr>
              <w:jc w:val="center"/>
              <w:rPr>
                <w:rFonts w:ascii="Cambria" w:hAnsi="Cambria"/>
                <w:lang w:val="el-GR"/>
              </w:rPr>
            </w:pPr>
            <w:r w:rsidRPr="005132CB">
              <w:rPr>
                <w:rFonts w:ascii="Cambria" w:hAnsi="Cambria"/>
                <w:lang w:val="el-GR"/>
              </w:rPr>
              <w:t xml:space="preserve">Χρώμα, </w:t>
            </w:r>
            <m:oMath>
              <m:r>
                <m:rPr>
                  <m:sty m:val="bi"/>
                </m:rPr>
                <w:rPr>
                  <w:rFonts w:ascii="Cambria Math" w:hAnsi="Cambria Math"/>
                  <w:lang w:val="el-GR"/>
                </w:rPr>
                <m:t>c</m:t>
              </m:r>
            </m:oMath>
          </w:p>
        </w:tc>
        <w:tc>
          <w:tcPr>
            <w:tcW w:w="1516" w:type="dxa"/>
            <w:tcBorders>
              <w:left w:val="single" w:sz="4" w:space="0" w:color="auto"/>
            </w:tcBorders>
          </w:tcPr>
          <w:p w14:paraId="7DE9EF81" w14:textId="77777777" w:rsidR="00123DA0" w:rsidRPr="005132CB" w:rsidRDefault="00123DA0" w:rsidP="005132CB">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 xml:space="preserve">Κανένα, </w:t>
            </w:r>
            <m:oMath>
              <m:r>
                <m:rPr>
                  <m:sty m:val="bi"/>
                </m:rPr>
                <w:rPr>
                  <w:rFonts w:ascii="Cambria Math" w:hAnsi="Cambria Math"/>
                  <w:lang w:val="el-GR"/>
                </w:rPr>
                <m:t>0</m:t>
              </m:r>
            </m:oMath>
          </w:p>
        </w:tc>
        <w:tc>
          <w:tcPr>
            <w:tcW w:w="1523" w:type="dxa"/>
          </w:tcPr>
          <w:p w14:paraId="1296212D" w14:textId="77777777" w:rsidR="00123DA0" w:rsidRPr="005132CB" w:rsidRDefault="00123DA0" w:rsidP="005132CB">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 xml:space="preserve">Κόκκινο, </w:t>
            </w:r>
            <m:oMath>
              <m:r>
                <m:rPr>
                  <m:sty m:val="bi"/>
                </m:rPr>
                <w:rPr>
                  <w:rFonts w:ascii="Cambria Math" w:hAnsi="Cambria Math"/>
                  <w:lang w:val="el-GR"/>
                </w:rPr>
                <m:t>1</m:t>
              </m:r>
            </m:oMath>
          </w:p>
        </w:tc>
        <w:tc>
          <w:tcPr>
            <w:tcW w:w="1524" w:type="dxa"/>
          </w:tcPr>
          <w:p w14:paraId="248371D3" w14:textId="77777777" w:rsidR="00123DA0" w:rsidRPr="005132CB" w:rsidRDefault="00123DA0" w:rsidP="005132CB">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 xml:space="preserve">Πράσινο, </w:t>
            </w:r>
            <m:oMath>
              <m:r>
                <m:rPr>
                  <m:sty m:val="bi"/>
                </m:rPr>
                <w:rPr>
                  <w:rFonts w:ascii="Cambria Math" w:hAnsi="Cambria Math"/>
                  <w:lang w:val="el-GR"/>
                </w:rPr>
                <m:t>2</m:t>
              </m:r>
            </m:oMath>
          </w:p>
        </w:tc>
        <w:tc>
          <w:tcPr>
            <w:tcW w:w="1499" w:type="dxa"/>
          </w:tcPr>
          <w:p w14:paraId="61B26126" w14:textId="77777777" w:rsidR="00123DA0" w:rsidRPr="005132CB" w:rsidRDefault="00123DA0" w:rsidP="005132CB">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 xml:space="preserve">Μπλε, </w:t>
            </w:r>
            <m:oMath>
              <m:r>
                <m:rPr>
                  <m:sty m:val="bi"/>
                </m:rPr>
                <w:rPr>
                  <w:rFonts w:ascii="Cambria Math" w:hAnsi="Cambria Math"/>
                  <w:lang w:val="el-GR"/>
                </w:rPr>
                <m:t>3</m:t>
              </m:r>
            </m:oMath>
          </w:p>
        </w:tc>
        <w:tc>
          <w:tcPr>
            <w:tcW w:w="1518" w:type="dxa"/>
          </w:tcPr>
          <w:p w14:paraId="1345E32C" w14:textId="77777777" w:rsidR="00123DA0" w:rsidRPr="005132CB" w:rsidRDefault="00123DA0" w:rsidP="005132CB">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 xml:space="preserve">Κίτρινο, </w:t>
            </w:r>
            <m:oMath>
              <m:r>
                <m:rPr>
                  <m:sty m:val="bi"/>
                </m:rPr>
                <w:rPr>
                  <w:rFonts w:ascii="Cambria Math" w:hAnsi="Cambria Math"/>
                  <w:lang w:val="el-GR"/>
                </w:rPr>
                <m:t>4</m:t>
              </m:r>
            </m:oMath>
          </w:p>
        </w:tc>
      </w:tr>
      <w:tr w:rsidR="00123DA0" w:rsidRPr="005132CB" w14:paraId="496C28CA" w14:textId="77777777" w:rsidTr="00180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Borders>
              <w:right w:val="single" w:sz="4" w:space="0" w:color="auto"/>
            </w:tcBorders>
          </w:tcPr>
          <w:p w14:paraId="663A54B8" w14:textId="77777777" w:rsidR="00123DA0" w:rsidRPr="005132CB" w:rsidRDefault="00123DA0" w:rsidP="005132CB">
            <w:pPr>
              <w:jc w:val="center"/>
              <w:rPr>
                <w:rFonts w:ascii="Cambria" w:hAnsi="Cambria"/>
                <w:lang w:val="el-GR"/>
              </w:rPr>
            </w:pPr>
            <w:r w:rsidRPr="005132CB">
              <w:rPr>
                <w:rFonts w:ascii="Cambria" w:hAnsi="Cambria"/>
                <w:lang w:val="el-GR"/>
              </w:rPr>
              <w:lastRenderedPageBreak/>
              <w:t xml:space="preserve">Συντεταγμένες πλέγματος χρωματιστού κελιού, </w:t>
            </w:r>
            <m:oMath>
              <m:d>
                <m:dPr>
                  <m:begChr m:val="["/>
                  <m:endChr m:val="]"/>
                  <m:ctrlPr>
                    <w:rPr>
                      <w:rFonts w:ascii="Cambria Math" w:hAnsi="Cambria Math"/>
                      <w:b w:val="0"/>
                      <w:bCs w:val="0"/>
                      <w:i/>
                      <w:lang w:val="el-GR"/>
                    </w:rPr>
                  </m:ctrlPr>
                </m:dPr>
                <m:e>
                  <m:r>
                    <m:rPr>
                      <m:sty m:val="bi"/>
                    </m:rPr>
                    <w:rPr>
                      <w:rFonts w:ascii="Cambria Math" w:hAnsi="Cambria Math"/>
                    </w:rPr>
                    <m:t>row</m:t>
                  </m:r>
                  <m:r>
                    <m:rPr>
                      <m:sty m:val="bi"/>
                    </m:rPr>
                    <w:rPr>
                      <w:rFonts w:ascii="Cambria Math" w:hAnsi="Cambria Math"/>
                      <w:lang w:val="el-GR"/>
                    </w:rPr>
                    <m:t xml:space="preserve">, </m:t>
                  </m:r>
                  <m:r>
                    <m:rPr>
                      <m:sty m:val="bi"/>
                    </m:rPr>
                    <w:rPr>
                      <w:rFonts w:ascii="Cambria Math" w:hAnsi="Cambria Math"/>
                    </w:rPr>
                    <m:t>col</m:t>
                  </m:r>
                </m:e>
              </m:d>
            </m:oMath>
          </w:p>
        </w:tc>
        <w:tc>
          <w:tcPr>
            <w:tcW w:w="1516" w:type="dxa"/>
            <w:tcBorders>
              <w:left w:val="single" w:sz="4" w:space="0" w:color="auto"/>
            </w:tcBorders>
          </w:tcPr>
          <w:p w14:paraId="66D0F6AD" w14:textId="77777777" w:rsidR="00123DA0" w:rsidRPr="005132CB" w:rsidRDefault="00123DA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w:p>
          <w:p w14:paraId="799430E6" w14:textId="77777777" w:rsidR="00123DA0" w:rsidRPr="005132CB" w:rsidRDefault="00123DA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w:p>
          <w:p w14:paraId="4524D087" w14:textId="77777777" w:rsidR="00123DA0" w:rsidRPr="005132CB" w:rsidRDefault="00123DA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null</m:t>
                </m:r>
              </m:oMath>
            </m:oMathPara>
          </w:p>
        </w:tc>
        <w:tc>
          <w:tcPr>
            <w:tcW w:w="1523" w:type="dxa"/>
          </w:tcPr>
          <w:p w14:paraId="3060B751" w14:textId="77777777" w:rsidR="00123DA0" w:rsidRPr="005132CB" w:rsidRDefault="00123DA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w:p>
          <w:p w14:paraId="096563F7" w14:textId="77777777" w:rsidR="00123DA0" w:rsidRPr="005132CB" w:rsidRDefault="00123DA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w:p>
          <w:p w14:paraId="11B89D6D" w14:textId="77777777" w:rsidR="00123DA0" w:rsidRPr="005132CB" w:rsidRDefault="0000000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d>
                  <m:dPr>
                    <m:begChr m:val="["/>
                    <m:endChr m:val="]"/>
                    <m:ctrlPr>
                      <w:rPr>
                        <w:rFonts w:ascii="Cambria Math" w:hAnsi="Cambria Math"/>
                        <w:i/>
                        <w:lang w:val="el-GR"/>
                      </w:rPr>
                    </m:ctrlPr>
                  </m:dPr>
                  <m:e>
                    <m:r>
                      <w:rPr>
                        <w:rFonts w:ascii="Cambria Math" w:hAnsi="Cambria Math"/>
                        <w:lang w:val="el-GR"/>
                      </w:rPr>
                      <m:t>4, 0</m:t>
                    </m:r>
                  </m:e>
                </m:d>
              </m:oMath>
            </m:oMathPara>
          </w:p>
        </w:tc>
        <w:tc>
          <w:tcPr>
            <w:tcW w:w="1524" w:type="dxa"/>
          </w:tcPr>
          <w:p w14:paraId="727C15E4" w14:textId="77777777" w:rsidR="00123DA0" w:rsidRPr="005132CB" w:rsidRDefault="00123DA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w:p>
          <w:p w14:paraId="1D60CDFB" w14:textId="77777777" w:rsidR="00123DA0" w:rsidRPr="005132CB" w:rsidRDefault="00123DA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w:p>
          <w:p w14:paraId="25CADD4B" w14:textId="77777777" w:rsidR="00123DA0" w:rsidRPr="005132CB" w:rsidRDefault="0000000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d>
                  <m:dPr>
                    <m:begChr m:val="["/>
                    <m:endChr m:val="]"/>
                    <m:ctrlPr>
                      <w:rPr>
                        <w:rFonts w:ascii="Cambria Math" w:hAnsi="Cambria Math"/>
                        <w:i/>
                        <w:lang w:val="el-GR"/>
                      </w:rPr>
                    </m:ctrlPr>
                  </m:dPr>
                  <m:e>
                    <m:r>
                      <w:rPr>
                        <w:rFonts w:ascii="Cambria Math" w:hAnsi="Cambria Math"/>
                        <w:lang w:val="el-GR"/>
                      </w:rPr>
                      <m:t>4, 4</m:t>
                    </m:r>
                  </m:e>
                </m:d>
              </m:oMath>
            </m:oMathPara>
          </w:p>
        </w:tc>
        <w:tc>
          <w:tcPr>
            <w:tcW w:w="1499" w:type="dxa"/>
          </w:tcPr>
          <w:p w14:paraId="7298482E" w14:textId="77777777" w:rsidR="00123DA0" w:rsidRPr="005132CB" w:rsidRDefault="00123DA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rPr>
            </w:pPr>
          </w:p>
          <w:p w14:paraId="571606EB" w14:textId="77777777" w:rsidR="00123DA0" w:rsidRPr="005132CB" w:rsidRDefault="00123DA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rPr>
            </w:pPr>
          </w:p>
          <w:p w14:paraId="0314491B" w14:textId="77777777" w:rsidR="00123DA0" w:rsidRPr="005132CB" w:rsidRDefault="0000000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rPr>
            </w:pPr>
            <m:oMathPara>
              <m:oMath>
                <m:d>
                  <m:dPr>
                    <m:begChr m:val="["/>
                    <m:endChr m:val="]"/>
                    <m:ctrlPr>
                      <w:rPr>
                        <w:rFonts w:ascii="Cambria Math" w:hAnsi="Cambria Math"/>
                        <w:i/>
                        <w:lang w:val="el-GR"/>
                      </w:rPr>
                    </m:ctrlPr>
                  </m:dPr>
                  <m:e>
                    <m:r>
                      <w:rPr>
                        <w:rFonts w:ascii="Cambria Math" w:hAnsi="Cambria Math"/>
                        <w:lang w:val="el-GR"/>
                      </w:rPr>
                      <m:t>0, 3</m:t>
                    </m:r>
                  </m:e>
                </m:d>
              </m:oMath>
            </m:oMathPara>
          </w:p>
        </w:tc>
        <w:tc>
          <w:tcPr>
            <w:tcW w:w="1518" w:type="dxa"/>
          </w:tcPr>
          <w:p w14:paraId="3C453B38" w14:textId="77777777" w:rsidR="00123DA0" w:rsidRPr="005132CB" w:rsidRDefault="00123DA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w:p>
          <w:p w14:paraId="46FDA5D8" w14:textId="77777777" w:rsidR="00123DA0" w:rsidRPr="005132CB" w:rsidRDefault="00123DA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w:p>
          <w:p w14:paraId="0BD0196D" w14:textId="77777777" w:rsidR="00123DA0" w:rsidRPr="005132CB" w:rsidRDefault="0000000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d>
                  <m:dPr>
                    <m:begChr m:val="["/>
                    <m:endChr m:val="]"/>
                    <m:ctrlPr>
                      <w:rPr>
                        <w:rFonts w:ascii="Cambria Math" w:hAnsi="Cambria Math"/>
                        <w:i/>
                        <w:lang w:val="el-GR"/>
                      </w:rPr>
                    </m:ctrlPr>
                  </m:dPr>
                  <m:e>
                    <m:r>
                      <w:rPr>
                        <w:rFonts w:ascii="Cambria Math" w:hAnsi="Cambria Math"/>
                        <w:lang w:val="el-GR"/>
                      </w:rPr>
                      <m:t>0, 0</m:t>
                    </m:r>
                  </m:e>
                </m:d>
              </m:oMath>
            </m:oMathPara>
          </w:p>
        </w:tc>
      </w:tr>
    </w:tbl>
    <w:p w14:paraId="01AE22B3" w14:textId="46D17FDD" w:rsidR="00180ACF" w:rsidRDefault="00180ACF" w:rsidP="00180ACF">
      <w:pPr>
        <w:spacing w:after="0"/>
        <w:jc w:val="both"/>
        <w:rPr>
          <w:rFonts w:ascii="Cambria" w:hAnsi="Cambria"/>
          <w:lang w:val="el-GR"/>
        </w:rPr>
      </w:pPr>
    </w:p>
    <w:p w14:paraId="31D34CBA" w14:textId="77777777" w:rsidR="00033B25" w:rsidRPr="007E546D" w:rsidRDefault="00033B25" w:rsidP="00033B25">
      <w:pPr>
        <w:spacing w:after="0"/>
        <w:jc w:val="both"/>
        <w:rPr>
          <w:rFonts w:ascii="Cambria" w:hAnsi="Cambria"/>
          <w:i/>
          <w:lang w:val="el-GR"/>
        </w:rPr>
      </w:pPr>
      <w:r>
        <w:rPr>
          <w:rFonts w:ascii="Cambria" w:hAnsi="Cambria"/>
          <w:lang w:val="el-GR"/>
        </w:rPr>
        <w:t xml:space="preserve">Το μοντέλο του περιβάλλοντος ορίζει την δοθείσα πολιτική αξιολόγησης </w:t>
      </w:r>
      <m:oMath>
        <m:r>
          <w:rPr>
            <w:rFonts w:ascii="Cambria Math" w:hAnsi="Cambria Math"/>
            <w:lang w:val="el-GR"/>
          </w:rPr>
          <m:t>evaluation</m:t>
        </m:r>
      </m:oMath>
      <w:r>
        <w:rPr>
          <w:rFonts w:ascii="Cambria" w:eastAsiaTheme="minorEastAsia" w:hAnsi="Cambria"/>
          <w:lang w:val="el-GR"/>
        </w:rPr>
        <w:t xml:space="preserve"> για τον πράκτορα</w:t>
      </w:r>
      <w:r w:rsidRPr="006E361E">
        <w:rPr>
          <w:rFonts w:ascii="Cambria" w:eastAsiaTheme="minorEastAsia" w:hAnsi="Cambria"/>
          <w:lang w:val="el-GR"/>
        </w:rPr>
        <w:t>.</w:t>
      </w:r>
      <w:r>
        <w:rPr>
          <w:rFonts w:ascii="Cambria" w:eastAsiaTheme="minorEastAsia" w:hAnsi="Cambria"/>
          <w:lang w:val="el-GR"/>
        </w:rPr>
        <w:t xml:space="preserve"> Η πολιτική αυτή βασίζεται σε συγκεκριμένα γεγονότα. Κάθε γεγονός αντιστοιχίζεται με μια τιμή κόστους ή αμοιβής. Κάθε φορά που συμβαίνει ένα από τα γεγονότα αυτά, η αντίστοιχη τιμή κόστους ή αμοιβής αποδίδεται (προστίθεται) στο τρέχον </w:t>
      </w:r>
      <m:oMath>
        <m:r>
          <w:rPr>
            <w:rFonts w:ascii="Cambria Math" w:eastAsiaTheme="minorEastAsia" w:hAnsi="Cambria Math"/>
          </w:rPr>
          <m:t>evaluation</m:t>
        </m:r>
      </m:oMath>
      <w:r>
        <w:rPr>
          <w:rFonts w:ascii="Cambria" w:eastAsiaTheme="minorEastAsia" w:hAnsi="Cambria"/>
          <w:lang w:val="el-GR"/>
        </w:rPr>
        <w:t>. Τα γεγονότα αυτά και οι αντίστοιχες τιμές δίνονται στον ακόλουθο πίνακα:</w:t>
      </w:r>
    </w:p>
    <w:p w14:paraId="123340CF" w14:textId="6E231D85" w:rsidR="00033B25" w:rsidRPr="00593A9D" w:rsidRDefault="00033B25" w:rsidP="00033B25">
      <w:pPr>
        <w:spacing w:after="0"/>
        <w:jc w:val="both"/>
        <w:rPr>
          <w:rFonts w:ascii="Cambria" w:hAnsi="Cambria"/>
          <w:lang w:val="el-GR"/>
        </w:rPr>
      </w:pPr>
    </w:p>
    <w:tbl>
      <w:tblPr>
        <w:tblStyle w:val="PlainTable2"/>
        <w:tblW w:w="0" w:type="auto"/>
        <w:tblLook w:val="04A0" w:firstRow="1" w:lastRow="0" w:firstColumn="1" w:lastColumn="0" w:noHBand="0" w:noVBand="1"/>
      </w:tblPr>
      <w:tblGrid>
        <w:gridCol w:w="3116"/>
        <w:gridCol w:w="3117"/>
        <w:gridCol w:w="3117"/>
      </w:tblGrid>
      <w:tr w:rsidR="00033B25" w14:paraId="3E72EDF2" w14:textId="77777777" w:rsidTr="00CE7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349F261" w14:textId="77777777" w:rsidR="00033B25" w:rsidRDefault="00033B25" w:rsidP="00CE726E">
            <w:pPr>
              <w:jc w:val="center"/>
              <w:rPr>
                <w:rFonts w:ascii="Cambria" w:hAnsi="Cambria"/>
                <w:lang w:val="el-GR"/>
              </w:rPr>
            </w:pPr>
            <w:r>
              <w:rPr>
                <w:rFonts w:ascii="Cambria" w:hAnsi="Cambria"/>
                <w:lang w:val="el-GR"/>
              </w:rPr>
              <w:t>Γεγονός</w:t>
            </w:r>
          </w:p>
        </w:tc>
        <w:tc>
          <w:tcPr>
            <w:tcW w:w="3117" w:type="dxa"/>
          </w:tcPr>
          <w:p w14:paraId="56E46162" w14:textId="77777777" w:rsidR="00033B25" w:rsidRDefault="00033B25" w:rsidP="00CE726E">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Pr>
                <w:rFonts w:ascii="Cambria" w:hAnsi="Cambria"/>
                <w:lang w:val="el-GR"/>
              </w:rPr>
              <w:t>Περιγραφή</w:t>
            </w:r>
          </w:p>
        </w:tc>
        <w:tc>
          <w:tcPr>
            <w:tcW w:w="3117" w:type="dxa"/>
          </w:tcPr>
          <w:p w14:paraId="1278C6E5" w14:textId="77777777" w:rsidR="00033B25" w:rsidRDefault="00033B25" w:rsidP="00CE726E">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Pr>
                <w:rFonts w:ascii="Cambria" w:hAnsi="Cambria"/>
                <w:lang w:val="el-GR"/>
              </w:rPr>
              <w:t>Τιμή κόστους/αμοιβής</w:t>
            </w:r>
          </w:p>
        </w:tc>
      </w:tr>
      <w:tr w:rsidR="00033B25" w14:paraId="4B4CF413" w14:textId="77777777" w:rsidTr="00CE7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1F43F0" w14:textId="77777777" w:rsidR="00033B25" w:rsidRDefault="00033B25" w:rsidP="00CE726E">
            <w:pPr>
              <w:jc w:val="both"/>
              <w:rPr>
                <w:rFonts w:ascii="Cambria" w:eastAsiaTheme="minorEastAsia" w:hAnsi="Cambria"/>
                <w:b w:val="0"/>
                <w:bCs w:val="0"/>
                <w:lang w:val="el-GR"/>
              </w:rPr>
            </w:pPr>
          </w:p>
          <w:p w14:paraId="7C7E4505" w14:textId="77777777" w:rsidR="00033B25" w:rsidRDefault="00033B25" w:rsidP="00CE726E">
            <w:pPr>
              <w:jc w:val="both"/>
              <w:rPr>
                <w:rFonts w:ascii="Cambria" w:hAnsi="Cambria"/>
                <w:lang w:val="el-GR"/>
              </w:rPr>
            </w:pPr>
            <m:oMathPara>
              <m:oMath>
                <m:r>
                  <m:rPr>
                    <m:sty m:val="bi"/>
                  </m:rPr>
                  <w:rPr>
                    <w:rFonts w:ascii="Cambria Math" w:hAnsi="Cambria Math"/>
                    <w:lang w:val="el-GR"/>
                  </w:rPr>
                  <m:t>COLLISION</m:t>
                </m:r>
              </m:oMath>
            </m:oMathPara>
          </w:p>
        </w:tc>
        <w:tc>
          <w:tcPr>
            <w:tcW w:w="3117" w:type="dxa"/>
          </w:tcPr>
          <w:p w14:paraId="132AD42B" w14:textId="77777777" w:rsidR="00033B25" w:rsidRDefault="00033B25" w:rsidP="00CE726E">
            <w:pPr>
              <w:jc w:val="center"/>
              <w:cnfStyle w:val="000000100000" w:firstRow="0" w:lastRow="0" w:firstColumn="0" w:lastColumn="0" w:oddVBand="0" w:evenVBand="0" w:oddHBand="1" w:evenHBand="0" w:firstRowFirstColumn="0" w:firstRowLastColumn="0" w:lastRowFirstColumn="0" w:lastRowLastColumn="0"/>
              <w:rPr>
                <w:rFonts w:ascii="Cambria" w:hAnsi="Cambria"/>
                <w:lang w:val="el-GR"/>
              </w:rPr>
            </w:pPr>
          </w:p>
          <w:p w14:paraId="6D1A3921" w14:textId="77777777" w:rsidR="00033B25" w:rsidRDefault="00033B25" w:rsidP="00CE726E">
            <w:pPr>
              <w:jc w:val="center"/>
              <w:cnfStyle w:val="000000100000" w:firstRow="0" w:lastRow="0" w:firstColumn="0" w:lastColumn="0" w:oddVBand="0" w:evenVBand="0" w:oddHBand="1" w:evenHBand="0" w:firstRowFirstColumn="0" w:firstRowLastColumn="0" w:lastRowFirstColumn="0" w:lastRowLastColumn="0"/>
              <w:rPr>
                <w:rFonts w:ascii="Cambria" w:hAnsi="Cambria"/>
                <w:lang w:val="el-GR"/>
              </w:rPr>
            </w:pPr>
            <w:r>
              <w:rPr>
                <w:rFonts w:ascii="Cambria" w:hAnsi="Cambria"/>
                <w:lang w:val="el-GR"/>
              </w:rPr>
              <w:t>Σύγκρουση ρομπότ με τοίχο.</w:t>
            </w:r>
          </w:p>
          <w:p w14:paraId="220E9A15" w14:textId="77777777" w:rsidR="00033B25" w:rsidRDefault="00033B25" w:rsidP="00CE726E">
            <w:pPr>
              <w:jc w:val="center"/>
              <w:cnfStyle w:val="000000100000" w:firstRow="0" w:lastRow="0" w:firstColumn="0" w:lastColumn="0" w:oddVBand="0" w:evenVBand="0" w:oddHBand="1" w:evenHBand="0" w:firstRowFirstColumn="0" w:firstRowLastColumn="0" w:lastRowFirstColumn="0" w:lastRowLastColumn="0"/>
              <w:rPr>
                <w:rFonts w:ascii="Cambria" w:hAnsi="Cambria"/>
                <w:lang w:val="el-GR"/>
              </w:rPr>
            </w:pPr>
          </w:p>
        </w:tc>
        <w:tc>
          <w:tcPr>
            <w:tcW w:w="3117" w:type="dxa"/>
          </w:tcPr>
          <w:p w14:paraId="2539CB1B" w14:textId="77777777" w:rsidR="00033B25" w:rsidRDefault="00033B25" w:rsidP="00CE726E">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w:p>
          <w:p w14:paraId="35319C7B" w14:textId="77777777" w:rsidR="00033B25" w:rsidRDefault="00033B25" w:rsidP="00CE726E">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-100</m:t>
                </m:r>
              </m:oMath>
            </m:oMathPara>
          </w:p>
        </w:tc>
      </w:tr>
      <w:tr w:rsidR="00033B25" w14:paraId="7C254867" w14:textId="77777777" w:rsidTr="00CE726E">
        <w:tc>
          <w:tcPr>
            <w:cnfStyle w:val="001000000000" w:firstRow="0" w:lastRow="0" w:firstColumn="1" w:lastColumn="0" w:oddVBand="0" w:evenVBand="0" w:oddHBand="0" w:evenHBand="0" w:firstRowFirstColumn="0" w:firstRowLastColumn="0" w:lastRowFirstColumn="0" w:lastRowLastColumn="0"/>
            <w:tcW w:w="3116" w:type="dxa"/>
          </w:tcPr>
          <w:p w14:paraId="623C4B20" w14:textId="77777777" w:rsidR="00033B25" w:rsidRDefault="00033B25" w:rsidP="00CE726E">
            <w:pPr>
              <w:jc w:val="both"/>
              <w:rPr>
                <w:rFonts w:ascii="Cambria" w:eastAsiaTheme="minorEastAsia" w:hAnsi="Cambria"/>
                <w:b w:val="0"/>
                <w:bCs w:val="0"/>
                <w:lang w:val="el-GR"/>
              </w:rPr>
            </w:pPr>
          </w:p>
          <w:p w14:paraId="3E1AFCBE" w14:textId="77777777" w:rsidR="00033B25" w:rsidRDefault="00033B25" w:rsidP="00CE726E">
            <w:pPr>
              <w:jc w:val="both"/>
              <w:rPr>
                <w:rFonts w:ascii="Cambria" w:hAnsi="Cambria"/>
                <w:lang w:val="el-GR"/>
              </w:rPr>
            </w:pPr>
            <m:oMathPara>
              <m:oMath>
                <m:r>
                  <m:rPr>
                    <m:sty m:val="bi"/>
                  </m:rPr>
                  <w:rPr>
                    <w:rFonts w:ascii="Cambria Math" w:hAnsi="Cambria Math"/>
                    <w:lang w:val="el-GR"/>
                  </w:rPr>
                  <m:t>PENALTY</m:t>
                </m:r>
              </m:oMath>
            </m:oMathPara>
          </w:p>
        </w:tc>
        <w:tc>
          <w:tcPr>
            <w:tcW w:w="3117" w:type="dxa"/>
          </w:tcPr>
          <w:p w14:paraId="2C5ED101" w14:textId="77777777" w:rsidR="00033B25" w:rsidRPr="006070E9" w:rsidRDefault="00033B25" w:rsidP="00CE726E">
            <w:pPr>
              <w:jc w:val="center"/>
              <w:cnfStyle w:val="000000000000" w:firstRow="0" w:lastRow="0" w:firstColumn="0" w:lastColumn="0" w:oddVBand="0" w:evenVBand="0" w:oddHBand="0" w:evenHBand="0" w:firstRowFirstColumn="0" w:firstRowLastColumn="0" w:lastRowFirstColumn="0" w:lastRowLastColumn="0"/>
              <w:rPr>
                <w:rFonts w:ascii="Cambria" w:hAnsi="Cambria"/>
                <w:lang w:val="el-GR"/>
              </w:rPr>
            </w:pPr>
            <w:r>
              <w:rPr>
                <w:rFonts w:ascii="Cambria" w:hAnsi="Cambria"/>
                <w:lang w:val="el-GR"/>
              </w:rPr>
              <w:t>Εκφόρτωση πελάτη από το ρομπότ σε κελί που δεν είναι ο προορισμός του πελάτη.</w:t>
            </w:r>
          </w:p>
        </w:tc>
        <w:tc>
          <w:tcPr>
            <w:tcW w:w="3117" w:type="dxa"/>
          </w:tcPr>
          <w:p w14:paraId="4C84CDE2" w14:textId="77777777" w:rsidR="00033B25" w:rsidRDefault="00033B25" w:rsidP="00CE726E">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p>
          <w:p w14:paraId="1DDB2BA0" w14:textId="77777777" w:rsidR="00033B25" w:rsidRDefault="00033B25" w:rsidP="00CE726E">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-10</m:t>
                </m:r>
              </m:oMath>
            </m:oMathPara>
          </w:p>
        </w:tc>
      </w:tr>
      <w:tr w:rsidR="00033B25" w14:paraId="3E6E4960" w14:textId="77777777" w:rsidTr="00CE7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D5788DC" w14:textId="77777777" w:rsidR="00033B25" w:rsidRDefault="00033B25" w:rsidP="00CE726E">
            <w:pPr>
              <w:jc w:val="both"/>
              <w:rPr>
                <w:rFonts w:ascii="Cambria" w:eastAsiaTheme="minorEastAsia" w:hAnsi="Cambria"/>
                <w:b w:val="0"/>
                <w:bCs w:val="0"/>
                <w:lang w:val="el-GR"/>
              </w:rPr>
            </w:pPr>
          </w:p>
          <w:p w14:paraId="622A3A0F" w14:textId="77777777" w:rsidR="00033B25" w:rsidRDefault="00033B25" w:rsidP="00CE726E">
            <w:pPr>
              <w:jc w:val="both"/>
              <w:rPr>
                <w:rFonts w:ascii="Cambria" w:hAnsi="Cambria"/>
                <w:lang w:val="el-GR"/>
              </w:rPr>
            </w:pPr>
            <m:oMathPara>
              <m:oMath>
                <m:r>
                  <m:rPr>
                    <m:sty m:val="bi"/>
                  </m:rPr>
                  <w:rPr>
                    <w:rFonts w:ascii="Cambria Math" w:hAnsi="Cambria Math"/>
                    <w:lang w:val="el-GR"/>
                  </w:rPr>
                  <m:t>ACTION</m:t>
                </m:r>
              </m:oMath>
            </m:oMathPara>
          </w:p>
        </w:tc>
        <w:tc>
          <w:tcPr>
            <w:tcW w:w="3117" w:type="dxa"/>
          </w:tcPr>
          <w:p w14:paraId="09023F00" w14:textId="77777777" w:rsidR="00033B25" w:rsidRDefault="00033B25" w:rsidP="00CE726E">
            <w:pPr>
              <w:jc w:val="center"/>
              <w:cnfStyle w:val="000000100000" w:firstRow="0" w:lastRow="0" w:firstColumn="0" w:lastColumn="0" w:oddVBand="0" w:evenVBand="0" w:oddHBand="1" w:evenHBand="0" w:firstRowFirstColumn="0" w:firstRowLastColumn="0" w:lastRowFirstColumn="0" w:lastRowLastColumn="0"/>
              <w:rPr>
                <w:rFonts w:ascii="Cambria" w:hAnsi="Cambria"/>
                <w:lang w:val="el-GR"/>
              </w:rPr>
            </w:pPr>
            <w:r>
              <w:rPr>
                <w:rFonts w:ascii="Cambria" w:hAnsi="Cambria"/>
                <w:lang w:val="el-GR"/>
              </w:rPr>
              <w:t>Πραγματοποίηση μιας οποιασδήποτε δράσης από το ρομπότ.</w:t>
            </w:r>
          </w:p>
        </w:tc>
        <w:tc>
          <w:tcPr>
            <w:tcW w:w="3117" w:type="dxa"/>
          </w:tcPr>
          <w:p w14:paraId="3637858B" w14:textId="77777777" w:rsidR="00033B25" w:rsidRDefault="00033B25" w:rsidP="00CE726E">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w:p>
          <w:p w14:paraId="0B0AF539" w14:textId="77777777" w:rsidR="00033B25" w:rsidRDefault="00033B25" w:rsidP="00CE726E">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-1</m:t>
                </m:r>
              </m:oMath>
            </m:oMathPara>
          </w:p>
        </w:tc>
      </w:tr>
      <w:tr w:rsidR="00033B25" w14:paraId="025E78D8" w14:textId="77777777" w:rsidTr="00CE726E">
        <w:tc>
          <w:tcPr>
            <w:cnfStyle w:val="001000000000" w:firstRow="0" w:lastRow="0" w:firstColumn="1" w:lastColumn="0" w:oddVBand="0" w:evenVBand="0" w:oddHBand="0" w:evenHBand="0" w:firstRowFirstColumn="0" w:firstRowLastColumn="0" w:lastRowFirstColumn="0" w:lastRowLastColumn="0"/>
            <w:tcW w:w="3116" w:type="dxa"/>
          </w:tcPr>
          <w:p w14:paraId="2801AE29" w14:textId="77777777" w:rsidR="00033B25" w:rsidRDefault="00033B25" w:rsidP="00CE726E">
            <w:pPr>
              <w:jc w:val="both"/>
              <w:rPr>
                <w:rFonts w:ascii="Cambria" w:eastAsiaTheme="minorEastAsia" w:hAnsi="Cambria"/>
                <w:b w:val="0"/>
                <w:bCs w:val="0"/>
                <w:lang w:val="el-GR"/>
              </w:rPr>
            </w:pPr>
          </w:p>
          <w:p w14:paraId="63831CE8" w14:textId="77777777" w:rsidR="00033B25" w:rsidRDefault="00033B25" w:rsidP="00CE726E">
            <w:pPr>
              <w:jc w:val="both"/>
              <w:rPr>
                <w:rFonts w:ascii="Cambria" w:hAnsi="Cambria"/>
                <w:lang w:val="el-GR"/>
              </w:rPr>
            </w:pPr>
            <m:oMathPara>
              <m:oMath>
                <m:r>
                  <m:rPr>
                    <m:sty m:val="bi"/>
                  </m:rPr>
                  <w:rPr>
                    <w:rFonts w:ascii="Cambria Math" w:hAnsi="Cambria Math"/>
                    <w:lang w:val="el-GR"/>
                  </w:rPr>
                  <m:t>REWARD</m:t>
                </m:r>
              </m:oMath>
            </m:oMathPara>
          </w:p>
        </w:tc>
        <w:tc>
          <w:tcPr>
            <w:tcW w:w="3117" w:type="dxa"/>
          </w:tcPr>
          <w:p w14:paraId="37F8CB18" w14:textId="77777777" w:rsidR="00033B25" w:rsidRDefault="00033B25" w:rsidP="00CE726E">
            <w:pPr>
              <w:jc w:val="center"/>
              <w:cnfStyle w:val="000000000000" w:firstRow="0" w:lastRow="0" w:firstColumn="0" w:lastColumn="0" w:oddVBand="0" w:evenVBand="0" w:oddHBand="0" w:evenHBand="0" w:firstRowFirstColumn="0" w:firstRowLastColumn="0" w:lastRowFirstColumn="0" w:lastRowLastColumn="0"/>
              <w:rPr>
                <w:rFonts w:ascii="Cambria" w:hAnsi="Cambria"/>
                <w:lang w:val="el-GR"/>
              </w:rPr>
            </w:pPr>
            <w:r>
              <w:rPr>
                <w:rFonts w:ascii="Cambria" w:hAnsi="Cambria"/>
                <w:lang w:val="el-GR"/>
              </w:rPr>
              <w:t>Εκφόρτωση πελάτη από το ρομπότ σε κελί που είναι ο προορισμός του πελάτη.</w:t>
            </w:r>
          </w:p>
        </w:tc>
        <w:tc>
          <w:tcPr>
            <w:tcW w:w="3117" w:type="dxa"/>
          </w:tcPr>
          <w:p w14:paraId="5E943740" w14:textId="77777777" w:rsidR="00033B25" w:rsidRDefault="00033B25" w:rsidP="00CE726E">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p>
          <w:p w14:paraId="771882CA" w14:textId="77777777" w:rsidR="00033B25" w:rsidRDefault="00033B25" w:rsidP="00CE726E">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+20</m:t>
                </m:r>
              </m:oMath>
            </m:oMathPara>
          </w:p>
        </w:tc>
      </w:tr>
    </w:tbl>
    <w:p w14:paraId="7D4EBAE0" w14:textId="54306828" w:rsidR="00033B25" w:rsidRPr="00593A9D" w:rsidRDefault="00033B25" w:rsidP="00033B25">
      <w:pPr>
        <w:spacing w:after="0"/>
        <w:jc w:val="both"/>
        <w:rPr>
          <w:rFonts w:ascii="Cambria" w:hAnsi="Cambria"/>
          <w:lang w:val="el-GR"/>
        </w:rPr>
      </w:pPr>
    </w:p>
    <w:p w14:paraId="50641D5C" w14:textId="77777777" w:rsidR="00033B25" w:rsidRPr="00CC275A" w:rsidRDefault="00033B25" w:rsidP="00033B25">
      <w:pPr>
        <w:spacing w:after="0"/>
        <w:jc w:val="both"/>
        <w:rPr>
          <w:rFonts w:ascii="Cambria" w:hAnsi="Cambria"/>
          <w:i/>
          <w:lang w:val="el-GR"/>
        </w:rPr>
      </w:pPr>
      <w:r>
        <w:rPr>
          <w:rFonts w:ascii="Cambria" w:hAnsi="Cambria"/>
          <w:lang w:val="el-GR"/>
        </w:rPr>
        <w:t>Η αριθμητικά υψηλότερη αξιολόγηση θεωρείται και καλύτερη.</w:t>
      </w:r>
    </w:p>
    <w:p w14:paraId="14C5C353" w14:textId="6018B5A6" w:rsidR="00033B25" w:rsidRPr="005132CB" w:rsidRDefault="00033B25" w:rsidP="00033B25">
      <w:pPr>
        <w:spacing w:after="0"/>
        <w:jc w:val="both"/>
        <w:rPr>
          <w:rFonts w:ascii="Cambria" w:hAnsi="Cambria"/>
          <w:lang w:val="el-GR"/>
        </w:rPr>
      </w:pPr>
    </w:p>
    <w:p w14:paraId="73C3100A" w14:textId="2EFD8975" w:rsidR="00123DA0" w:rsidRPr="005132CB" w:rsidRDefault="00123DA0" w:rsidP="005132CB">
      <w:pPr>
        <w:spacing w:after="0"/>
        <w:jc w:val="both"/>
        <w:rPr>
          <w:rFonts w:ascii="Cambria" w:hAnsi="Cambria"/>
          <w:lang w:val="el-GR"/>
        </w:rPr>
      </w:pPr>
    </w:p>
    <w:p w14:paraId="353074D1" w14:textId="04834353" w:rsidR="003C48F5" w:rsidRPr="005132CB" w:rsidRDefault="003C48F5" w:rsidP="005132CB">
      <w:pPr>
        <w:pStyle w:val="Heading3"/>
        <w:spacing w:before="0"/>
        <w:jc w:val="center"/>
        <w:rPr>
          <w:rFonts w:ascii="Cambria" w:hAnsi="Cambria"/>
          <w:b/>
          <w:bCs/>
          <w:color w:val="auto"/>
          <w:lang w:val="el-GR"/>
        </w:rPr>
      </w:pPr>
      <w:bookmarkStart w:id="5" w:name="_Toc157488856"/>
      <w:bookmarkStart w:id="6" w:name="_Toc157624940"/>
      <w:r w:rsidRPr="005132CB">
        <w:rPr>
          <w:rFonts w:ascii="Cambria" w:hAnsi="Cambria"/>
          <w:b/>
          <w:bCs/>
          <w:color w:val="auto"/>
          <w:lang w:val="el-GR"/>
        </w:rPr>
        <w:t>Το Κελί (</w:t>
      </w:r>
      <m:oMath>
        <m:r>
          <m:rPr>
            <m:sty m:val="bi"/>
          </m:rPr>
          <w:rPr>
            <w:rFonts w:ascii="Cambria Math" w:hAnsi="Cambria Math"/>
            <w:color w:val="auto"/>
          </w:rPr>
          <m:t>Cell</m:t>
        </m:r>
      </m:oMath>
      <w:r w:rsidRPr="005132CB">
        <w:rPr>
          <w:rFonts w:ascii="Cambria" w:hAnsi="Cambria"/>
          <w:b/>
          <w:bCs/>
          <w:color w:val="auto"/>
          <w:lang w:val="el-GR"/>
        </w:rPr>
        <w:t>)</w:t>
      </w:r>
      <w:bookmarkEnd w:id="5"/>
      <w:bookmarkEnd w:id="6"/>
    </w:p>
    <w:p w14:paraId="07AD3C0C" w14:textId="4F8F1369" w:rsidR="00002AA9" w:rsidRPr="005132CB" w:rsidRDefault="00002AA9" w:rsidP="005132CB">
      <w:pPr>
        <w:spacing w:after="0"/>
        <w:jc w:val="both"/>
        <w:rPr>
          <w:rFonts w:ascii="Cambria" w:hAnsi="Cambria"/>
          <w:lang w:val="el-GR"/>
        </w:rPr>
      </w:pPr>
    </w:p>
    <w:p w14:paraId="1BE53F79" w14:textId="04589B40" w:rsidR="00002AA9" w:rsidRPr="005132CB" w:rsidRDefault="00002AA9" w:rsidP="005132CB">
      <w:pPr>
        <w:spacing w:after="0"/>
        <w:jc w:val="both"/>
        <w:rPr>
          <w:rFonts w:ascii="Cambria" w:hAnsi="Cambria"/>
          <w:i/>
          <w:lang w:val="el-GR"/>
        </w:rPr>
      </w:pPr>
      <w:r w:rsidRPr="005132CB">
        <w:rPr>
          <w:rFonts w:ascii="Cambria" w:hAnsi="Cambria"/>
          <w:lang w:val="el-GR"/>
        </w:rPr>
        <w:t xml:space="preserve">Το κάθε κελί </w:t>
      </w:r>
      <m:oMath>
        <m:r>
          <w:rPr>
            <w:rFonts w:ascii="Cambria Math" w:hAnsi="Cambria Math"/>
            <w:lang w:val="el-GR"/>
          </w:rPr>
          <m:t>C</m:t>
        </m:r>
      </m:oMath>
      <w:r w:rsidRPr="005132CB">
        <w:rPr>
          <w:rFonts w:ascii="Cambria" w:hAnsi="Cambria"/>
          <w:lang w:val="el-GR"/>
        </w:rPr>
        <w:t xml:space="preserve"> μπορεί να προσδιοριστεί</w:t>
      </w:r>
      <w:r w:rsidR="00E516EA">
        <w:rPr>
          <w:rFonts w:ascii="Cambria" w:hAnsi="Cambria"/>
          <w:lang w:val="el-GR"/>
        </w:rPr>
        <w:t xml:space="preserve"> μοναδικά</w:t>
      </w:r>
      <w:r w:rsidRPr="005132CB">
        <w:rPr>
          <w:rFonts w:ascii="Cambria" w:hAnsi="Cambria"/>
          <w:lang w:val="el-GR"/>
        </w:rPr>
        <w:t xml:space="preserve"> μέσω της γραμμής (</w:t>
      </w:r>
      <m:oMath>
        <m:r>
          <w:rPr>
            <w:rFonts w:ascii="Cambria Math" w:hAnsi="Cambria Math"/>
            <w:lang w:val="el-GR"/>
          </w:rPr>
          <m:t>C.row</m:t>
        </m:r>
      </m:oMath>
      <w:r w:rsidRPr="005132CB">
        <w:rPr>
          <w:rFonts w:ascii="Cambria" w:hAnsi="Cambria"/>
          <w:lang w:val="el-GR"/>
        </w:rPr>
        <w:t xml:space="preserve">) και </w:t>
      </w:r>
      <w:r w:rsidR="00E516EA">
        <w:rPr>
          <w:rFonts w:ascii="Cambria" w:hAnsi="Cambria"/>
          <w:lang w:val="el-GR"/>
        </w:rPr>
        <w:t xml:space="preserve">της </w:t>
      </w:r>
      <w:r w:rsidRPr="005132CB">
        <w:rPr>
          <w:rFonts w:ascii="Cambria" w:hAnsi="Cambria"/>
          <w:lang w:val="el-GR"/>
        </w:rPr>
        <w:t>στήλης (</w:t>
      </w:r>
      <m:oMath>
        <m:r>
          <w:rPr>
            <w:rFonts w:ascii="Cambria Math" w:hAnsi="Cambria Math"/>
            <w:lang w:val="el-GR"/>
          </w:rPr>
          <m:t>C.</m:t>
        </m:r>
        <m:r>
          <w:rPr>
            <w:rFonts w:ascii="Cambria Math" w:hAnsi="Cambria Math"/>
          </w:rPr>
          <m:t>col</m:t>
        </m:r>
      </m:oMath>
      <w:r w:rsidRPr="005132CB">
        <w:rPr>
          <w:rFonts w:ascii="Cambria" w:eastAsiaTheme="minorEastAsia" w:hAnsi="Cambria"/>
          <w:lang w:val="el-GR"/>
        </w:rPr>
        <w:t xml:space="preserve">) </w:t>
      </w:r>
      <w:r w:rsidR="00E516EA">
        <w:rPr>
          <w:rFonts w:ascii="Cambria" w:eastAsiaTheme="minorEastAsia" w:hAnsi="Cambria"/>
          <w:lang w:val="el-GR"/>
        </w:rPr>
        <w:t>πλέγματος</w:t>
      </w:r>
      <w:r w:rsidRPr="005132CB">
        <w:rPr>
          <w:rFonts w:ascii="Cambria" w:eastAsiaTheme="minorEastAsia" w:hAnsi="Cambria"/>
          <w:lang w:val="el-GR"/>
        </w:rPr>
        <w:t>.</w:t>
      </w:r>
    </w:p>
    <w:p w14:paraId="1C4251B3" w14:textId="3EE88F0B" w:rsidR="00002AA9" w:rsidRPr="005132CB" w:rsidRDefault="00002AA9" w:rsidP="005132CB">
      <w:pPr>
        <w:spacing w:after="0"/>
        <w:jc w:val="both"/>
        <w:rPr>
          <w:rFonts w:ascii="Cambria" w:hAnsi="Cambria"/>
          <w:lang w:val="el-GR"/>
        </w:rPr>
      </w:pPr>
    </w:p>
    <w:p w14:paraId="374500D7" w14:textId="7CC24FCB" w:rsidR="00002AA9" w:rsidRPr="005132CB" w:rsidRDefault="00002AA9" w:rsidP="005132CB">
      <w:pPr>
        <w:spacing w:after="0"/>
        <w:jc w:val="both"/>
        <w:rPr>
          <w:rFonts w:ascii="Cambria" w:eastAsiaTheme="minorEastAsia" w:hAnsi="Cambria"/>
          <w:lang w:val="el-GR"/>
        </w:rPr>
      </w:pPr>
      <w:r w:rsidRPr="005132CB">
        <w:rPr>
          <w:rFonts w:ascii="Cambria" w:hAnsi="Cambria"/>
          <w:lang w:val="el-GR"/>
        </w:rPr>
        <w:t xml:space="preserve">Κάθε κελί, </w:t>
      </w:r>
      <m:oMath>
        <m:r>
          <w:rPr>
            <w:rFonts w:ascii="Cambria Math" w:hAnsi="Cambria Math"/>
            <w:lang w:val="el-GR"/>
          </w:rPr>
          <m:t>C</m:t>
        </m:r>
      </m:oMath>
      <w:r w:rsidRPr="005132CB">
        <w:rPr>
          <w:rFonts w:ascii="Cambria" w:hAnsi="Cambria"/>
          <w:lang w:val="el-GR"/>
        </w:rPr>
        <w:t>, μπορεί να παρουσιάζει τοίχο κατά μήκος οποια</w:t>
      </w:r>
      <w:r w:rsidR="00EB2F5E">
        <w:rPr>
          <w:rFonts w:ascii="Cambria" w:hAnsi="Cambria"/>
          <w:lang w:val="el-GR"/>
        </w:rPr>
        <w:t>σ</w:t>
      </w:r>
      <w:r w:rsidRPr="005132CB">
        <w:rPr>
          <w:rFonts w:ascii="Cambria" w:hAnsi="Cambria"/>
          <w:lang w:val="el-GR"/>
        </w:rPr>
        <w:t xml:space="preserve">δήποτε πλευράς του, προς οποιαδήποτε κατεύθυνση </w:t>
      </w:r>
      <m:oMath>
        <m:r>
          <w:rPr>
            <w:rFonts w:ascii="Cambria Math" w:hAnsi="Cambria Math"/>
            <w:lang w:val="el-GR"/>
          </w:rPr>
          <m:t>d</m:t>
        </m:r>
      </m:oMath>
      <w:r w:rsidRPr="005132CB">
        <w:rPr>
          <w:rFonts w:ascii="Cambria" w:eastAsiaTheme="minorEastAsia" w:hAnsi="Cambria"/>
          <w:lang w:val="el-GR"/>
        </w:rPr>
        <w:t xml:space="preserve">, στην οποία περίπτωση, η μετακίνηση του ρομπότ από το κελί </w:t>
      </w:r>
      <m:oMath>
        <m:r>
          <w:rPr>
            <w:rFonts w:ascii="Cambria Math" w:eastAsiaTheme="minorEastAsia" w:hAnsi="Cambria Math"/>
            <w:lang w:val="el-GR"/>
          </w:rPr>
          <m:t>C</m:t>
        </m:r>
      </m:oMath>
      <w:r w:rsidRPr="005132CB">
        <w:rPr>
          <w:rFonts w:ascii="Cambria" w:eastAsiaTheme="minorEastAsia" w:hAnsi="Cambria"/>
          <w:lang w:val="el-GR"/>
        </w:rPr>
        <w:t xml:space="preserve"> στο γειτονικό κελί στην κατεύθυνση </w:t>
      </w:r>
      <m:oMath>
        <m:r>
          <w:rPr>
            <w:rFonts w:ascii="Cambria Math" w:hAnsi="Cambria Math"/>
            <w:lang w:val="el-GR"/>
          </w:rPr>
          <m:t>d</m:t>
        </m:r>
      </m:oMath>
      <w:r w:rsidRPr="005132CB">
        <w:rPr>
          <w:rFonts w:ascii="Cambria" w:eastAsiaTheme="minorEastAsia" w:hAnsi="Cambria"/>
          <w:lang w:val="el-GR"/>
        </w:rPr>
        <w:t xml:space="preserve"> είναι αδύνατη και </w:t>
      </w:r>
      <w:r w:rsidR="00EB2F5E">
        <w:rPr>
          <w:rFonts w:ascii="Cambria" w:eastAsiaTheme="minorEastAsia" w:hAnsi="Cambria"/>
          <w:lang w:val="el-GR"/>
        </w:rPr>
        <w:t xml:space="preserve">η </w:t>
      </w:r>
      <w:r w:rsidRPr="005132CB">
        <w:rPr>
          <w:rFonts w:ascii="Cambria" w:eastAsiaTheme="minorEastAsia" w:hAnsi="Cambria"/>
          <w:lang w:val="el-GR"/>
        </w:rPr>
        <w:t xml:space="preserve">κατεύθυνση μετακίνησης </w:t>
      </w:r>
      <m:oMath>
        <m:r>
          <w:rPr>
            <w:rFonts w:ascii="Cambria Math" w:eastAsiaTheme="minorEastAsia" w:hAnsi="Cambria Math"/>
            <w:lang w:val="el-GR"/>
          </w:rPr>
          <m:t>d</m:t>
        </m:r>
      </m:oMath>
      <w:r w:rsidRPr="005132CB">
        <w:rPr>
          <w:rFonts w:ascii="Cambria" w:eastAsiaTheme="minorEastAsia" w:hAnsi="Cambria"/>
          <w:lang w:val="el-GR"/>
        </w:rPr>
        <w:t xml:space="preserve"> από το κελί </w:t>
      </w:r>
      <m:oMath>
        <m:r>
          <w:rPr>
            <w:rFonts w:ascii="Cambria Math" w:eastAsiaTheme="minorEastAsia" w:hAnsi="Cambria Math"/>
            <w:lang w:val="el-GR"/>
          </w:rPr>
          <m:t>C</m:t>
        </m:r>
      </m:oMath>
      <w:r w:rsidRPr="005132CB">
        <w:rPr>
          <w:rFonts w:ascii="Cambria" w:eastAsiaTheme="minorEastAsia" w:hAnsi="Cambria"/>
          <w:lang w:val="el-GR"/>
        </w:rPr>
        <w:t xml:space="preserve"> αναφέρεται ως μπλοκαρισμένη και θα ισχύει η συνθήκη </w:t>
      </w:r>
      <m:oMath>
        <m:r>
          <w:rPr>
            <w:rFonts w:ascii="Cambria Math" w:eastAsiaTheme="minorEastAsia" w:hAnsi="Cambria Math"/>
            <w:lang w:val="el-GR"/>
          </w:rPr>
          <m:t>¬</m:t>
        </m:r>
        <m:d>
          <m:dPr>
            <m:ctrlPr>
              <w:rPr>
                <w:rFonts w:ascii="Cambria Math" w:eastAsiaTheme="minorEastAsia" w:hAnsi="Cambria Math"/>
                <w:i/>
                <w:lang w:val="el-GR"/>
              </w:rPr>
            </m:ctrlPr>
          </m:dPr>
          <m:e>
            <m:func>
              <m:funcPr>
                <m:ctrlPr>
                  <w:rPr>
                    <w:rFonts w:ascii="Cambria Math" w:hAnsi="Cambria Math"/>
                    <w:i/>
                    <w:lang w:val="el-GR"/>
                  </w:rPr>
                </m:ctrlPr>
              </m:funcPr>
              <m:fName>
                <m:r>
                  <w:rPr>
                    <w:rFonts w:ascii="Cambria Math" w:hAnsi="Cambria Math"/>
                    <w:lang w:val="el-GR"/>
                  </w:rPr>
                  <m:t>C.isDirectionFree</m:t>
                </m:r>
              </m:fName>
              <m:e>
                <m:d>
                  <m:dPr>
                    <m:begChr m:val="["/>
                    <m:endChr m:val="]"/>
                    <m:ctrlPr>
                      <w:rPr>
                        <w:rFonts w:ascii="Cambria Math" w:hAnsi="Cambria Math"/>
                        <w:i/>
                        <w:lang w:val="el-GR"/>
                      </w:rPr>
                    </m:ctrlPr>
                  </m:dPr>
                  <m:e>
                    <m:r>
                      <w:rPr>
                        <w:rFonts w:ascii="Cambria Math" w:hAnsi="Cambria Math"/>
                        <w:lang w:val="el-GR"/>
                      </w:rPr>
                      <m:t>d</m:t>
                    </m:r>
                  </m:e>
                </m:d>
              </m:e>
            </m:func>
          </m:e>
        </m:d>
      </m:oMath>
      <w:r w:rsidRPr="005132CB">
        <w:rPr>
          <w:rFonts w:ascii="Cambria" w:eastAsiaTheme="minorEastAsia" w:hAnsi="Cambria"/>
          <w:lang w:val="el-GR"/>
        </w:rPr>
        <w:t>.</w:t>
      </w:r>
    </w:p>
    <w:p w14:paraId="6D3E1683" w14:textId="7AC4620C" w:rsidR="00002AA9" w:rsidRPr="005132CB" w:rsidRDefault="00002AA9" w:rsidP="005132CB">
      <w:pPr>
        <w:spacing w:after="0"/>
        <w:jc w:val="both"/>
        <w:rPr>
          <w:rFonts w:ascii="Cambria" w:hAnsi="Cambria"/>
          <w:lang w:val="el-GR"/>
        </w:rPr>
      </w:pPr>
    </w:p>
    <w:p w14:paraId="01F29AB3" w14:textId="77777777" w:rsidR="00002AA9" w:rsidRPr="005132CB" w:rsidRDefault="00002AA9" w:rsidP="005132CB">
      <w:pPr>
        <w:spacing w:after="0"/>
        <w:jc w:val="both"/>
        <w:rPr>
          <w:rFonts w:ascii="Cambria" w:hAnsi="Cambria"/>
          <w:lang w:val="el-GR"/>
        </w:rPr>
      </w:pPr>
      <w:r w:rsidRPr="005132CB">
        <w:rPr>
          <w:rFonts w:ascii="Cambria" w:eastAsiaTheme="minorEastAsia" w:hAnsi="Cambria"/>
          <w:lang w:val="el-GR"/>
        </w:rPr>
        <w:t xml:space="preserve">Αντίθετα, εάν δεν υπάρχει τοίχος στην εν λόγω κατεύθυνση, η κατεύθυνση </w:t>
      </w:r>
      <m:oMath>
        <m:r>
          <w:rPr>
            <w:rFonts w:ascii="Cambria Math" w:eastAsiaTheme="minorEastAsia" w:hAnsi="Cambria Math"/>
            <w:lang w:val="el-GR"/>
          </w:rPr>
          <m:t>d</m:t>
        </m:r>
      </m:oMath>
      <w:r w:rsidRPr="005132CB">
        <w:rPr>
          <w:rFonts w:ascii="Cambria" w:eastAsiaTheme="minorEastAsia" w:hAnsi="Cambria"/>
          <w:lang w:val="el-GR"/>
        </w:rPr>
        <w:t xml:space="preserve"> του κελιού </w:t>
      </w:r>
      <m:oMath>
        <m:r>
          <w:rPr>
            <w:rFonts w:ascii="Cambria Math" w:eastAsiaTheme="minorEastAsia" w:hAnsi="Cambria Math"/>
            <w:lang w:val="el-GR"/>
          </w:rPr>
          <m:t>C</m:t>
        </m:r>
      </m:oMath>
      <w:r w:rsidRPr="005132CB">
        <w:rPr>
          <w:rFonts w:ascii="Cambria" w:eastAsiaTheme="minorEastAsia" w:hAnsi="Cambria"/>
          <w:lang w:val="el-GR"/>
        </w:rPr>
        <w:t xml:space="preserve"> αναφέρεται ως ελεύθερη (ως προς τη μετακίνηση) και θα ισχύει η συνθήκη </w:t>
      </w:r>
      <m:oMath>
        <m:func>
          <m:funcPr>
            <m:ctrlPr>
              <w:rPr>
                <w:rFonts w:ascii="Cambria Math" w:hAnsi="Cambria Math"/>
                <w:i/>
                <w:lang w:val="el-GR"/>
              </w:rPr>
            </m:ctrlPr>
          </m:funcPr>
          <m:fName>
            <m:r>
              <w:rPr>
                <w:rFonts w:ascii="Cambria Math" w:hAnsi="Cambria Math"/>
                <w:lang w:val="el-GR"/>
              </w:rPr>
              <m:t>C.isDirectionFree</m:t>
            </m:r>
          </m:fName>
          <m:e>
            <m:d>
              <m:dPr>
                <m:begChr m:val="["/>
                <m:endChr m:val="]"/>
                <m:ctrlPr>
                  <w:rPr>
                    <w:rFonts w:ascii="Cambria Math" w:hAnsi="Cambria Math"/>
                    <w:i/>
                    <w:lang w:val="el-GR"/>
                  </w:rPr>
                </m:ctrlPr>
              </m:dPr>
              <m:e>
                <m:r>
                  <w:rPr>
                    <w:rFonts w:ascii="Cambria Math" w:hAnsi="Cambria Math"/>
                    <w:lang w:val="el-GR"/>
                  </w:rPr>
                  <m:t>d</m:t>
                </m:r>
              </m:e>
            </m:d>
          </m:e>
        </m:func>
      </m:oMath>
      <w:r w:rsidRPr="005132CB">
        <w:rPr>
          <w:rFonts w:ascii="Cambria" w:eastAsiaTheme="minorEastAsia" w:hAnsi="Cambria"/>
          <w:lang w:val="el-GR"/>
        </w:rPr>
        <w:t>.</w:t>
      </w:r>
    </w:p>
    <w:p w14:paraId="53258949" w14:textId="5AF26A62" w:rsidR="00002AA9" w:rsidRPr="005132CB" w:rsidRDefault="00002AA9" w:rsidP="005132CB">
      <w:pPr>
        <w:spacing w:after="0"/>
        <w:jc w:val="both"/>
        <w:rPr>
          <w:rFonts w:ascii="Cambria" w:hAnsi="Cambria"/>
          <w:lang w:val="el-GR"/>
        </w:rPr>
      </w:pPr>
    </w:p>
    <w:p w14:paraId="6210A191" w14:textId="77777777" w:rsidR="00002AA9" w:rsidRPr="005132CB" w:rsidRDefault="00002AA9" w:rsidP="005132CB">
      <w:pPr>
        <w:spacing w:after="0"/>
        <w:jc w:val="both"/>
        <w:rPr>
          <w:rFonts w:ascii="Cambria" w:hAnsi="Cambria"/>
          <w:lang w:val="el-GR"/>
        </w:rPr>
      </w:pPr>
      <w:r w:rsidRPr="005132CB">
        <w:rPr>
          <w:rFonts w:ascii="Cambria" w:hAnsi="Cambria"/>
          <w:lang w:val="el-GR"/>
        </w:rPr>
        <w:t xml:space="preserve">Η δομή </w:t>
      </w:r>
      <m:oMath>
        <m:r>
          <w:rPr>
            <w:rFonts w:ascii="Cambria Math" w:hAnsi="Cambria Math"/>
            <w:lang w:val="el-GR"/>
          </w:rPr>
          <m:t>isDirectionFree</m:t>
        </m:r>
      </m:oMath>
      <w:r w:rsidRPr="005132CB">
        <w:rPr>
          <w:rFonts w:ascii="Cambria" w:eastAsiaTheme="minorEastAsia" w:hAnsi="Cambria"/>
          <w:lang w:val="el-GR"/>
        </w:rPr>
        <w:t xml:space="preserve"> αρχικοποιείται κατάλληλα για κάθε κελί κατά την αρχή της προσομοίωσης.</w:t>
      </w:r>
    </w:p>
    <w:p w14:paraId="79D3D032" w14:textId="20E80D8A" w:rsidR="00002AA9" w:rsidRPr="005132CB" w:rsidRDefault="00002AA9" w:rsidP="005132CB">
      <w:pPr>
        <w:spacing w:after="0"/>
        <w:jc w:val="both"/>
        <w:rPr>
          <w:rFonts w:ascii="Cambria" w:hAnsi="Cambria"/>
          <w:lang w:val="el-GR"/>
        </w:rPr>
      </w:pPr>
    </w:p>
    <w:p w14:paraId="4DE70706" w14:textId="77777777" w:rsidR="00002AA9" w:rsidRPr="005132CB" w:rsidRDefault="00002AA9" w:rsidP="005132CB">
      <w:pPr>
        <w:spacing w:after="0"/>
        <w:jc w:val="both"/>
        <w:rPr>
          <w:rFonts w:ascii="Cambria" w:hAnsi="Cambria"/>
          <w:lang w:val="el-GR"/>
        </w:rPr>
      </w:pPr>
      <w:r w:rsidRPr="005132CB">
        <w:rPr>
          <w:rFonts w:ascii="Cambria" w:hAnsi="Cambria"/>
          <w:lang w:val="el-GR"/>
        </w:rPr>
        <w:t xml:space="preserve">Κάθε κελί </w:t>
      </w:r>
      <m:oMath>
        <m:r>
          <w:rPr>
            <w:rFonts w:ascii="Cambria Math" w:hAnsi="Cambria Math"/>
            <w:lang w:val="el-GR"/>
          </w:rPr>
          <m:t>C</m:t>
        </m:r>
      </m:oMath>
      <w:r w:rsidRPr="005132CB">
        <w:rPr>
          <w:rFonts w:ascii="Cambria" w:eastAsiaTheme="minorEastAsia" w:hAnsi="Cambria"/>
          <w:lang w:val="el-GR"/>
        </w:rPr>
        <w:t xml:space="preserve"> χαρακτηρίζεται από ένα χρώμα, </w:t>
      </w:r>
      <m:oMath>
        <m:r>
          <w:rPr>
            <w:rFonts w:ascii="Cambria Math" w:eastAsiaTheme="minorEastAsia" w:hAnsi="Cambria Math"/>
            <w:lang w:val="el-GR"/>
          </w:rPr>
          <m:t>C.color</m:t>
        </m:r>
      </m:oMath>
      <w:r w:rsidRPr="005132CB">
        <w:rPr>
          <w:rFonts w:ascii="Cambria" w:eastAsiaTheme="minorEastAsia" w:hAnsi="Cambria"/>
          <w:lang w:val="el-GR"/>
        </w:rPr>
        <w:t xml:space="preserve">. Η προκαθορισμένη τιμή χρώματος για κάθε κελί είναι το </w:t>
      </w:r>
      <m:oMath>
        <m:r>
          <w:rPr>
            <w:rFonts w:ascii="Cambria Math" w:eastAsiaTheme="minorEastAsia" w:hAnsi="Cambria Math"/>
            <w:lang w:val="el-GR"/>
          </w:rPr>
          <m:t>0</m:t>
        </m:r>
      </m:oMath>
      <w:r w:rsidRPr="005132CB">
        <w:rPr>
          <w:rFonts w:ascii="Cambria" w:eastAsiaTheme="minorEastAsia" w:hAnsi="Cambria"/>
          <w:lang w:val="el-GR"/>
        </w:rPr>
        <w:t xml:space="preserve"> (άχρωμο). Σε τέσσερα από τα κελιά του πλέγματος, στα οποία θα αναφερόμαστε ως χρωματιστά, ανατίθενται με ένα-προς-ένα αντιστοιχία τα χρώματα </w:t>
      </w:r>
      <m:oMath>
        <m:r>
          <w:rPr>
            <w:rFonts w:ascii="Cambria Math" w:eastAsiaTheme="minorEastAsia" w:hAnsi="Cambria Math"/>
            <w:lang w:val="el-GR"/>
          </w:rPr>
          <m:t>1</m:t>
        </m:r>
      </m:oMath>
      <w:r w:rsidRPr="005132CB">
        <w:rPr>
          <w:rFonts w:ascii="Cambria" w:eastAsiaTheme="minorEastAsia" w:hAnsi="Cambria"/>
          <w:lang w:val="el-GR"/>
        </w:rPr>
        <w:t xml:space="preserve">, </w:t>
      </w:r>
      <m:oMath>
        <m:r>
          <w:rPr>
            <w:rFonts w:ascii="Cambria Math" w:eastAsiaTheme="minorEastAsia" w:hAnsi="Cambria Math"/>
            <w:lang w:val="el-GR"/>
          </w:rPr>
          <m:t>2</m:t>
        </m:r>
      </m:oMath>
      <w:r w:rsidRPr="005132CB">
        <w:rPr>
          <w:rFonts w:ascii="Cambria" w:eastAsiaTheme="minorEastAsia" w:hAnsi="Cambria"/>
          <w:lang w:val="el-GR"/>
        </w:rPr>
        <w:t xml:space="preserve">, </w:t>
      </w:r>
      <m:oMath>
        <m:r>
          <w:rPr>
            <w:rFonts w:ascii="Cambria Math" w:eastAsiaTheme="minorEastAsia" w:hAnsi="Cambria Math"/>
            <w:lang w:val="el-GR"/>
          </w:rPr>
          <m:t>3</m:t>
        </m:r>
      </m:oMath>
      <w:r w:rsidRPr="005132CB">
        <w:rPr>
          <w:rFonts w:ascii="Cambria" w:eastAsiaTheme="minorEastAsia" w:hAnsi="Cambria"/>
          <w:lang w:val="el-GR"/>
        </w:rPr>
        <w:t xml:space="preserve">, και </w:t>
      </w:r>
      <m:oMath>
        <m:r>
          <w:rPr>
            <w:rFonts w:ascii="Cambria Math" w:eastAsiaTheme="minorEastAsia" w:hAnsi="Cambria Math"/>
            <w:lang w:val="el-GR"/>
          </w:rPr>
          <m:t>4</m:t>
        </m:r>
      </m:oMath>
      <w:r w:rsidRPr="005132CB">
        <w:rPr>
          <w:rFonts w:ascii="Cambria" w:eastAsiaTheme="minorEastAsia" w:hAnsi="Cambria"/>
          <w:lang w:val="el-GR"/>
        </w:rPr>
        <w:t>.</w:t>
      </w:r>
    </w:p>
    <w:p w14:paraId="33054A92" w14:textId="015C3C1B" w:rsidR="00002AA9" w:rsidRPr="005132CB" w:rsidRDefault="00002AA9" w:rsidP="005132CB">
      <w:pPr>
        <w:spacing w:after="0"/>
        <w:jc w:val="both"/>
        <w:rPr>
          <w:rFonts w:ascii="Cambria" w:hAnsi="Cambria"/>
          <w:lang w:val="el-GR"/>
        </w:rPr>
      </w:pPr>
    </w:p>
    <w:p w14:paraId="6D0A9143" w14:textId="77777777" w:rsidR="00002AA9" w:rsidRPr="005132CB" w:rsidRDefault="00002AA9" w:rsidP="005132CB">
      <w:pPr>
        <w:spacing w:after="0"/>
        <w:jc w:val="both"/>
        <w:rPr>
          <w:rFonts w:ascii="Cambria" w:hAnsi="Cambria"/>
          <w:lang w:val="el-GR"/>
        </w:rPr>
      </w:pPr>
      <w:r w:rsidRPr="005132CB">
        <w:rPr>
          <w:rFonts w:ascii="Cambria" w:hAnsi="Cambria"/>
          <w:lang w:val="el-GR"/>
        </w:rPr>
        <w:t xml:space="preserve">Τα χρωματιστά κελιά επιλέγονται ως πηγές ή αφετηρίες πελατών. </w:t>
      </w:r>
    </w:p>
    <w:p w14:paraId="4973A975" w14:textId="4A7A8A89" w:rsidR="00002AA9" w:rsidRPr="005132CB" w:rsidRDefault="00002AA9" w:rsidP="005132CB">
      <w:pPr>
        <w:spacing w:after="0"/>
        <w:jc w:val="both"/>
        <w:rPr>
          <w:rFonts w:ascii="Cambria" w:hAnsi="Cambria"/>
          <w:lang w:val="el-GR"/>
        </w:rPr>
      </w:pPr>
    </w:p>
    <w:p w14:paraId="7538B98E" w14:textId="77777777" w:rsidR="00002AA9" w:rsidRPr="005132CB" w:rsidRDefault="00002AA9" w:rsidP="005132CB">
      <w:pPr>
        <w:spacing w:after="0"/>
        <w:jc w:val="both"/>
        <w:rPr>
          <w:rFonts w:ascii="Cambria" w:hAnsi="Cambria"/>
          <w:lang w:val="el-GR"/>
        </w:rPr>
      </w:pPr>
      <w:r w:rsidRPr="005132CB">
        <w:rPr>
          <w:rFonts w:ascii="Cambria" w:hAnsi="Cambria"/>
          <w:lang w:val="el-GR"/>
        </w:rPr>
        <w:t xml:space="preserve">Ως πελάτης θεωρείται ένα αντικείμενο το οποίο εμφανίζεται σε χρωματιστό κελί, το οποίο αποτελεί την αφετηρία του πελάτη, και έχει ως προορισμό του ένα άλλο χρωματιστό κελί. Κάθε πελάτης μπορεί να αναπαρασταθεί με το χρώμα του κελιού προορισμού του, </w:t>
      </w:r>
      <m:oMath>
        <m:r>
          <w:rPr>
            <w:rFonts w:ascii="Cambria Math" w:hAnsi="Cambria Math"/>
            <w:lang w:val="el-GR"/>
          </w:rPr>
          <m:t>c</m:t>
        </m:r>
      </m:oMath>
      <w:r w:rsidRPr="005132CB">
        <w:rPr>
          <w:rFonts w:ascii="Cambria" w:eastAsiaTheme="minorEastAsia" w:hAnsi="Cambria"/>
          <w:lang w:val="el-GR"/>
        </w:rPr>
        <w:t>.</w:t>
      </w:r>
    </w:p>
    <w:p w14:paraId="1C336470" w14:textId="5A21827C" w:rsidR="00002AA9" w:rsidRPr="005132CB" w:rsidRDefault="00002AA9" w:rsidP="005132CB">
      <w:pPr>
        <w:spacing w:after="0"/>
        <w:jc w:val="both"/>
        <w:rPr>
          <w:rFonts w:ascii="Cambria" w:hAnsi="Cambria"/>
          <w:lang w:val="el-GR"/>
        </w:rPr>
      </w:pPr>
    </w:p>
    <w:p w14:paraId="7AA0ED3B" w14:textId="77777777" w:rsidR="00002AA9" w:rsidRPr="005132CB" w:rsidRDefault="00002AA9" w:rsidP="005132CB">
      <w:pPr>
        <w:spacing w:after="0"/>
        <w:jc w:val="both"/>
        <w:rPr>
          <w:rFonts w:ascii="Cambria" w:hAnsi="Cambria"/>
          <w:lang w:val="el-GR"/>
        </w:rPr>
      </w:pPr>
      <w:r w:rsidRPr="005132CB">
        <w:rPr>
          <w:rFonts w:ascii="Cambria" w:hAnsi="Cambria"/>
          <w:lang w:val="el-GR"/>
        </w:rPr>
        <w:t xml:space="preserve">Το κάθε κελί </w:t>
      </w:r>
      <m:oMath>
        <m:r>
          <w:rPr>
            <w:rFonts w:ascii="Cambria Math" w:hAnsi="Cambria Math"/>
            <w:lang w:val="el-GR"/>
          </w:rPr>
          <m:t>C</m:t>
        </m:r>
      </m:oMath>
      <w:r w:rsidRPr="005132CB">
        <w:rPr>
          <w:rFonts w:ascii="Cambria" w:eastAsiaTheme="minorEastAsia" w:hAnsi="Cambria"/>
          <w:lang w:val="el-GR"/>
        </w:rPr>
        <w:t xml:space="preserve"> </w:t>
      </w:r>
      <w:r w:rsidRPr="005132CB">
        <w:rPr>
          <w:rFonts w:ascii="Cambria" w:hAnsi="Cambria"/>
          <w:lang w:val="el-GR"/>
        </w:rPr>
        <w:t xml:space="preserve">διατηρεί ένα σύνολο ή λίστα πελατών, </w:t>
      </w:r>
      <m:oMath>
        <m:r>
          <w:rPr>
            <w:rFonts w:ascii="Cambria Math" w:hAnsi="Cambria Math"/>
            <w:lang w:val="el-GR"/>
          </w:rPr>
          <m:t>C.clients</m:t>
        </m:r>
      </m:oMath>
      <w:r w:rsidRPr="005132CB">
        <w:rPr>
          <w:rFonts w:ascii="Cambria" w:eastAsiaTheme="minorEastAsia" w:hAnsi="Cambria"/>
          <w:lang w:val="el-GR"/>
        </w:rPr>
        <w:t xml:space="preserve">, η οποία έχει μια μέγιστη χωρητικότητα πελατών, </w:t>
      </w:r>
      <m:oMath>
        <m:r>
          <w:rPr>
            <w:rFonts w:ascii="Cambria Math" w:eastAsiaTheme="minorEastAsia" w:hAnsi="Cambria Math"/>
            <w:lang w:val="el-GR"/>
          </w:rPr>
          <m:t>MAX_NUM_CELL_CLIENTS=4</m:t>
        </m:r>
      </m:oMath>
      <w:r w:rsidRPr="005132CB">
        <w:rPr>
          <w:rFonts w:ascii="Cambria" w:eastAsiaTheme="minorEastAsia" w:hAnsi="Cambria"/>
          <w:lang w:val="el-GR"/>
        </w:rPr>
        <w:t>.</w:t>
      </w:r>
    </w:p>
    <w:p w14:paraId="0338FE54" w14:textId="5297B6BF" w:rsidR="00540ACF" w:rsidRPr="005132CB" w:rsidRDefault="00540ACF" w:rsidP="005132CB">
      <w:pPr>
        <w:spacing w:after="0"/>
        <w:jc w:val="both"/>
        <w:rPr>
          <w:rFonts w:ascii="Cambria" w:hAnsi="Cambria"/>
          <w:lang w:val="el-GR"/>
        </w:rPr>
      </w:pPr>
    </w:p>
    <w:p w14:paraId="3C819F94" w14:textId="77777777" w:rsidR="00540ACF" w:rsidRPr="005132CB" w:rsidRDefault="00540ACF" w:rsidP="005132CB">
      <w:pPr>
        <w:spacing w:after="0"/>
        <w:jc w:val="both"/>
        <w:rPr>
          <w:rFonts w:ascii="Cambria" w:hAnsi="Cambria"/>
          <w:lang w:val="el-GR"/>
        </w:rPr>
      </w:pPr>
      <w:r w:rsidRPr="005132CB">
        <w:rPr>
          <w:rFonts w:ascii="Cambria" w:hAnsi="Cambria"/>
          <w:lang w:val="el-GR"/>
        </w:rPr>
        <w:t xml:space="preserve">Κάθε κελί </w:t>
      </w:r>
      <m:oMath>
        <m:r>
          <w:rPr>
            <w:rFonts w:ascii="Cambria Math" w:hAnsi="Cambria Math"/>
            <w:lang w:val="el-GR"/>
          </w:rPr>
          <m:t>C</m:t>
        </m:r>
      </m:oMath>
      <w:r w:rsidRPr="005132CB">
        <w:rPr>
          <w:rFonts w:ascii="Cambria" w:eastAsiaTheme="minorEastAsia" w:hAnsi="Cambria"/>
          <w:lang w:val="el-GR"/>
        </w:rPr>
        <w:t xml:space="preserve"> παρέχει διεπαφές ή μεθόδους, μέσω των οποίων άλλες οντότητες μπορούν να αλληλοεπιδρούν με αυτό. Αυτές οι διεπαφές-μέθοδοι είναι:</w:t>
      </w:r>
    </w:p>
    <w:p w14:paraId="53D3BA0C" w14:textId="214AA637" w:rsidR="00540ACF" w:rsidRPr="005132CB" w:rsidRDefault="00540ACF" w:rsidP="005132CB">
      <w:pPr>
        <w:spacing w:after="0"/>
        <w:jc w:val="both"/>
        <w:rPr>
          <w:rFonts w:ascii="Cambria" w:hAnsi="Cambria"/>
          <w:lang w:val="el-GR"/>
        </w:rPr>
      </w:pPr>
    </w:p>
    <w:p w14:paraId="7C954190" w14:textId="77777777" w:rsidR="00540ACF" w:rsidRPr="005132CB" w:rsidRDefault="00000000" w:rsidP="005132CB">
      <w:pPr>
        <w:pStyle w:val="ListParagraph"/>
        <w:numPr>
          <w:ilvl w:val="0"/>
          <w:numId w:val="1"/>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rPr>
              <m:t>C.</m:t>
            </m:r>
            <m:r>
              <w:rPr>
                <w:rFonts w:ascii="Cambria Math" w:hAnsi="Cambria Math"/>
                <w:lang w:val="el-GR"/>
              </w:rPr>
              <m:t>spawn</m:t>
            </m:r>
          </m:fName>
          <m:e>
            <m:d>
              <m:dPr>
                <m:ctrlPr>
                  <w:rPr>
                    <w:rFonts w:ascii="Cambria Math" w:hAnsi="Cambria Math"/>
                    <w:i/>
                    <w:lang w:val="el-GR"/>
                  </w:rPr>
                </m:ctrlPr>
              </m:dPr>
              <m:e/>
            </m:d>
          </m:e>
        </m:func>
      </m:oMath>
    </w:p>
    <w:p w14:paraId="05011E0A" w14:textId="47D743E0" w:rsidR="00540ACF" w:rsidRPr="005132CB" w:rsidRDefault="00540ACF" w:rsidP="005132CB">
      <w:pPr>
        <w:pStyle w:val="ListParagraph"/>
        <w:spacing w:after="0"/>
        <w:jc w:val="both"/>
        <w:rPr>
          <w:rFonts w:ascii="Cambria" w:hAnsi="Cambria"/>
          <w:iCs/>
          <w:lang w:val="el-GR"/>
        </w:rPr>
      </w:pPr>
    </w:p>
    <w:p w14:paraId="16EA0854" w14:textId="77777777" w:rsidR="00540ACF" w:rsidRPr="005132CB" w:rsidRDefault="00540ACF" w:rsidP="005132CB">
      <w:pPr>
        <w:pStyle w:val="ListParagraph"/>
        <w:spacing w:after="0"/>
        <w:ind w:left="1080"/>
        <w:jc w:val="both"/>
        <w:rPr>
          <w:rFonts w:ascii="Cambria" w:hAnsi="Cambria"/>
          <w:iCs/>
          <w:lang w:val="el-GR"/>
        </w:rPr>
      </w:pPr>
      <w:r w:rsidRPr="005132CB">
        <w:rPr>
          <w:rFonts w:ascii="Cambria" w:hAnsi="Cambria"/>
          <w:iCs/>
          <w:lang w:val="el-GR"/>
        </w:rPr>
        <w:t xml:space="preserve">Αυτή η μέθοδος εμφανίζει, κατά το </w:t>
      </w:r>
      <m:oMath>
        <m:r>
          <w:rPr>
            <w:rFonts w:ascii="Cambria Math" w:hAnsi="Cambria Math"/>
            <w:lang w:val="el-GR"/>
          </w:rPr>
          <m:t>25%</m:t>
        </m:r>
      </m:oMath>
      <w:r w:rsidRPr="005132CB">
        <w:rPr>
          <w:rFonts w:ascii="Cambria" w:eastAsiaTheme="minorEastAsia" w:hAnsi="Cambria"/>
          <w:iCs/>
          <w:lang w:val="el-GR"/>
        </w:rPr>
        <w:t xml:space="preserve"> των κλήσεων της,</w:t>
      </w:r>
      <w:r w:rsidRPr="005132CB">
        <w:rPr>
          <w:rFonts w:ascii="Cambria" w:hAnsi="Cambria"/>
          <w:iCs/>
          <w:lang w:val="el-GR"/>
        </w:rPr>
        <w:t xml:space="preserve"> έναν νέο τυχαίο πελάτη </w:t>
      </w:r>
      <m:oMath>
        <m:r>
          <w:rPr>
            <w:rFonts w:ascii="Cambria Math" w:hAnsi="Cambria Math"/>
            <w:lang w:val="el-GR"/>
          </w:rPr>
          <m:t>c</m:t>
        </m:r>
      </m:oMath>
      <w:r w:rsidRPr="005132CB">
        <w:rPr>
          <w:rFonts w:ascii="Cambria" w:eastAsiaTheme="minorEastAsia" w:hAnsi="Cambria"/>
          <w:iCs/>
          <w:lang w:val="el-GR"/>
        </w:rPr>
        <w:t xml:space="preserve">, με αφετηρία το κελί </w:t>
      </w:r>
      <m:oMath>
        <m:r>
          <w:rPr>
            <w:rFonts w:ascii="Cambria Math" w:eastAsiaTheme="minorEastAsia" w:hAnsi="Cambria Math"/>
            <w:lang w:val="el-GR"/>
          </w:rPr>
          <m:t>C</m:t>
        </m:r>
      </m:oMath>
      <w:r w:rsidRPr="005132CB">
        <w:rPr>
          <w:rFonts w:ascii="Cambria" w:eastAsiaTheme="minorEastAsia" w:hAnsi="Cambria"/>
          <w:iCs/>
          <w:lang w:val="el-GR"/>
        </w:rPr>
        <w:t>.</w:t>
      </w:r>
    </w:p>
    <w:p w14:paraId="2B4E35D0" w14:textId="2853D58C" w:rsidR="00540ACF" w:rsidRPr="005132CB" w:rsidRDefault="00540ACF" w:rsidP="005132CB">
      <w:pPr>
        <w:pStyle w:val="ListParagraph"/>
        <w:spacing w:after="0"/>
        <w:ind w:left="1080"/>
        <w:jc w:val="both"/>
        <w:rPr>
          <w:rFonts w:ascii="Cambria" w:hAnsi="Cambria"/>
          <w:iCs/>
          <w:lang w:val="el-GR"/>
        </w:rPr>
      </w:pPr>
    </w:p>
    <w:p w14:paraId="72734859" w14:textId="77777777" w:rsidR="00540ACF" w:rsidRPr="005132CB" w:rsidRDefault="00540ACF" w:rsidP="005132CB">
      <w:pPr>
        <w:pStyle w:val="ListParagraph"/>
        <w:spacing w:after="0"/>
        <w:ind w:left="1080"/>
        <w:jc w:val="both"/>
        <w:rPr>
          <w:rFonts w:ascii="Cambria" w:hAnsi="Cambria"/>
          <w:i/>
          <w:lang w:val="el-GR"/>
        </w:rPr>
      </w:pPr>
      <w:r w:rsidRPr="005132CB">
        <w:rPr>
          <w:rFonts w:ascii="Cambria" w:hAnsi="Cambria"/>
          <w:iCs/>
          <w:lang w:val="el-GR"/>
        </w:rPr>
        <w:t xml:space="preserve">Στην περίπτωση όπου το κελί </w:t>
      </w:r>
      <m:oMath>
        <m:r>
          <w:rPr>
            <w:rFonts w:ascii="Cambria Math" w:hAnsi="Cambria Math"/>
          </w:rPr>
          <m:t>C</m:t>
        </m:r>
      </m:oMath>
      <w:r w:rsidRPr="005132CB">
        <w:rPr>
          <w:rFonts w:ascii="Cambria" w:hAnsi="Cambria"/>
          <w:iCs/>
          <w:lang w:val="el-GR"/>
        </w:rPr>
        <w:t xml:space="preserve"> δεν μπορεί να χωρέσει άλλον πελάτη, δηλαδή </w:t>
      </w:r>
      <m:oMath>
        <m:r>
          <w:rPr>
            <w:rFonts w:ascii="Cambria Math" w:eastAsiaTheme="minorEastAsia" w:hAnsi="Cambria Math"/>
            <w:lang w:val="el-GR"/>
          </w:rPr>
          <m:t>MAX_NUM_CELL_CLIENTS</m:t>
        </m:r>
        <m:func>
          <m:funcPr>
            <m:ctrlPr>
              <w:rPr>
                <w:rFonts w:ascii="Cambria Math" w:hAnsi="Cambria Math"/>
                <w:i/>
                <w:lang w:val="el-GR"/>
              </w:rPr>
            </m:ctrlPr>
          </m:funcPr>
          <m:fName>
            <m:r>
              <w:rPr>
                <w:rFonts w:ascii="Cambria Math" w:hAnsi="Cambria Math"/>
                <w:lang w:val="el-GR"/>
              </w:rPr>
              <m:t>≤</m:t>
            </m:r>
            <m:r>
              <w:rPr>
                <w:rFonts w:ascii="Cambria Math" w:hAnsi="Cambria Math"/>
              </w:rPr>
              <m:t>C</m:t>
            </m:r>
            <m:r>
              <w:rPr>
                <w:rFonts w:ascii="Cambria Math" w:hAnsi="Cambria Math"/>
                <w:lang w:val="el-GR"/>
              </w:rPr>
              <m:t>.</m:t>
            </m:r>
            <m:r>
              <w:rPr>
                <w:rFonts w:ascii="Cambria Math" w:hAnsi="Cambria Math"/>
              </w:rPr>
              <m:t>clients</m:t>
            </m:r>
            <m:r>
              <w:rPr>
                <w:rFonts w:ascii="Cambria Math" w:hAnsi="Cambria Math"/>
                <w:lang w:val="el-GR"/>
              </w:rPr>
              <m:t>.size</m:t>
            </m:r>
          </m:fName>
          <m:e>
            <m:d>
              <m:dPr>
                <m:ctrlPr>
                  <w:rPr>
                    <w:rFonts w:ascii="Cambria Math" w:hAnsi="Cambria Math"/>
                    <w:i/>
                    <w:lang w:val="el-GR"/>
                  </w:rPr>
                </m:ctrlPr>
              </m:dPr>
              <m:e/>
            </m:d>
          </m:e>
        </m:func>
      </m:oMath>
      <w:r w:rsidRPr="005132CB">
        <w:rPr>
          <w:rFonts w:ascii="Cambria" w:eastAsiaTheme="minorEastAsia" w:hAnsi="Cambria"/>
          <w:lang w:val="el-GR"/>
        </w:rPr>
        <w:t>, τότε προφανώς η μέθοδος αυτή δεν θα εμφανίσει νέο πελάτη.</w:t>
      </w:r>
    </w:p>
    <w:p w14:paraId="4BAB6BBA" w14:textId="3334284A" w:rsidR="00540ACF" w:rsidRPr="005132CB" w:rsidRDefault="00540ACF" w:rsidP="005132CB">
      <w:pPr>
        <w:pStyle w:val="ListParagraph"/>
        <w:spacing w:after="0"/>
        <w:jc w:val="both"/>
        <w:rPr>
          <w:rFonts w:ascii="Cambria" w:hAnsi="Cambria"/>
          <w:iCs/>
          <w:lang w:val="el-GR"/>
        </w:rPr>
      </w:pPr>
    </w:p>
    <w:p w14:paraId="0A509FE8" w14:textId="77777777" w:rsidR="00540ACF" w:rsidRPr="005132CB" w:rsidRDefault="00000000" w:rsidP="005132CB">
      <w:pPr>
        <w:pStyle w:val="ListParagraph"/>
        <w:numPr>
          <w:ilvl w:val="0"/>
          <w:numId w:val="1"/>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rPr>
              <m:t>C.</m:t>
            </m:r>
            <m:r>
              <w:rPr>
                <w:rFonts w:ascii="Cambria Math" w:hAnsi="Cambria Math"/>
                <w:lang w:val="el-GR"/>
              </w:rPr>
              <m:t>extract</m:t>
            </m:r>
          </m:fName>
          <m:e>
            <m:d>
              <m:dPr>
                <m:ctrlPr>
                  <w:rPr>
                    <w:rFonts w:ascii="Cambria Math" w:hAnsi="Cambria Math"/>
                    <w:i/>
                    <w:lang w:val="el-GR"/>
                  </w:rPr>
                </m:ctrlPr>
              </m:dPr>
              <m:e>
                <m:r>
                  <w:rPr>
                    <w:rFonts w:ascii="Cambria Math" w:hAnsi="Cambria Math"/>
                    <w:lang w:val="el-GR"/>
                  </w:rPr>
                  <m:t>c</m:t>
                </m:r>
              </m:e>
            </m:d>
          </m:e>
        </m:func>
      </m:oMath>
    </w:p>
    <w:p w14:paraId="521338E2" w14:textId="72FA5CD9" w:rsidR="00540ACF" w:rsidRPr="005132CB" w:rsidRDefault="00540ACF" w:rsidP="005132CB">
      <w:pPr>
        <w:pStyle w:val="ListParagraph"/>
        <w:spacing w:after="0"/>
        <w:jc w:val="both"/>
        <w:rPr>
          <w:rFonts w:ascii="Cambria" w:hAnsi="Cambria"/>
          <w:iCs/>
          <w:lang w:val="el-GR"/>
        </w:rPr>
      </w:pPr>
    </w:p>
    <w:p w14:paraId="467A1962" w14:textId="77777777" w:rsidR="00540ACF" w:rsidRPr="005132CB" w:rsidRDefault="00540ACF" w:rsidP="005132CB">
      <w:pPr>
        <w:pStyle w:val="ListParagraph"/>
        <w:spacing w:after="0"/>
        <w:ind w:left="1080"/>
        <w:jc w:val="both"/>
        <w:rPr>
          <w:rFonts w:ascii="Cambria" w:hAnsi="Cambria"/>
          <w:iCs/>
          <w:lang w:val="el-GR"/>
        </w:rPr>
      </w:pPr>
      <w:r w:rsidRPr="005132CB">
        <w:rPr>
          <w:rFonts w:ascii="Cambria" w:hAnsi="Cambria"/>
          <w:iCs/>
          <w:lang w:val="el-GR"/>
        </w:rPr>
        <w:t xml:space="preserve">Αυτή η μέθοδος εξάγει τον πελάτη </w:t>
      </w:r>
      <m:oMath>
        <m:r>
          <w:rPr>
            <w:rFonts w:ascii="Cambria Math" w:hAnsi="Cambria Math"/>
            <w:lang w:val="el-GR"/>
          </w:rPr>
          <m:t>c</m:t>
        </m:r>
      </m:oMath>
      <w:r w:rsidRPr="005132CB">
        <w:rPr>
          <w:rFonts w:ascii="Cambria" w:eastAsiaTheme="minorEastAsia" w:hAnsi="Cambria"/>
          <w:iCs/>
          <w:lang w:val="el-GR"/>
        </w:rPr>
        <w:t xml:space="preserve"> από το κελί </w:t>
      </w:r>
      <m:oMath>
        <m:r>
          <w:rPr>
            <w:rFonts w:ascii="Cambria Math" w:eastAsiaTheme="minorEastAsia" w:hAnsi="Cambria Math"/>
            <w:lang w:val="el-GR"/>
          </w:rPr>
          <m:t>C</m:t>
        </m:r>
      </m:oMath>
      <w:r w:rsidRPr="005132CB">
        <w:rPr>
          <w:rFonts w:ascii="Cambria" w:eastAsiaTheme="minorEastAsia" w:hAnsi="Cambria"/>
          <w:iCs/>
          <w:lang w:val="el-GR"/>
        </w:rPr>
        <w:t xml:space="preserve">, διαγράφοντας τον πελάτη </w:t>
      </w:r>
      <m:oMath>
        <m:r>
          <w:rPr>
            <w:rFonts w:ascii="Cambria Math" w:eastAsiaTheme="minorEastAsia" w:hAnsi="Cambria Math"/>
            <w:lang w:val="el-GR"/>
          </w:rPr>
          <m:t>c</m:t>
        </m:r>
      </m:oMath>
      <w:r w:rsidRPr="005132CB">
        <w:rPr>
          <w:rFonts w:ascii="Cambria" w:eastAsiaTheme="minorEastAsia" w:hAnsi="Cambria"/>
          <w:iCs/>
          <w:lang w:val="el-GR"/>
        </w:rPr>
        <w:t xml:space="preserve"> από την λίστα των πελατών του κελιού, </w:t>
      </w:r>
      <m:oMath>
        <m:r>
          <w:rPr>
            <w:rFonts w:ascii="Cambria Math" w:eastAsiaTheme="minorEastAsia" w:hAnsi="Cambria Math"/>
            <w:lang w:val="el-GR"/>
          </w:rPr>
          <m:t>C.clients</m:t>
        </m:r>
      </m:oMath>
      <w:r w:rsidRPr="005132CB">
        <w:rPr>
          <w:rFonts w:ascii="Cambria" w:eastAsiaTheme="minorEastAsia" w:hAnsi="Cambria"/>
          <w:iCs/>
          <w:lang w:val="el-GR"/>
        </w:rPr>
        <w:t>, και επιστρέφοντας τον πελάτη.</w:t>
      </w:r>
    </w:p>
    <w:p w14:paraId="552C91ED" w14:textId="09C8D2FE" w:rsidR="00540ACF" w:rsidRPr="005132CB" w:rsidRDefault="00540ACF" w:rsidP="005132CB">
      <w:pPr>
        <w:pStyle w:val="ListParagraph"/>
        <w:spacing w:after="0"/>
        <w:ind w:left="1080"/>
        <w:jc w:val="both"/>
        <w:rPr>
          <w:rFonts w:ascii="Cambria" w:hAnsi="Cambria"/>
          <w:i/>
          <w:lang w:val="el-GR"/>
        </w:rPr>
      </w:pPr>
    </w:p>
    <w:p w14:paraId="29E71C52" w14:textId="2D714F3E" w:rsidR="00540ACF" w:rsidRPr="005132CB" w:rsidRDefault="00540ACF" w:rsidP="005132CB">
      <w:pPr>
        <w:pStyle w:val="ListParagraph"/>
        <w:spacing w:after="0"/>
        <w:ind w:left="1080"/>
        <w:jc w:val="both"/>
        <w:rPr>
          <w:rFonts w:ascii="Cambria" w:hAnsi="Cambria"/>
          <w:iCs/>
          <w:lang w:val="el-GR"/>
        </w:rPr>
      </w:pPr>
      <w:r w:rsidRPr="005132CB">
        <w:rPr>
          <w:rFonts w:ascii="Cambria" w:hAnsi="Cambria"/>
          <w:iCs/>
          <w:lang w:val="el-GR"/>
        </w:rPr>
        <w:t xml:space="preserve">Εάν δεν βρισκόταν κανένας πελάτης </w:t>
      </w:r>
      <m:oMath>
        <m:r>
          <w:rPr>
            <w:rFonts w:ascii="Cambria Math" w:hAnsi="Cambria Math"/>
            <w:lang w:val="el-GR"/>
          </w:rPr>
          <m:t>c</m:t>
        </m:r>
      </m:oMath>
      <w:r w:rsidRPr="005132CB">
        <w:rPr>
          <w:rFonts w:ascii="Cambria" w:eastAsiaTheme="minorEastAsia" w:hAnsi="Cambria"/>
          <w:iCs/>
          <w:lang w:val="el-GR"/>
        </w:rPr>
        <w:t xml:space="preserve"> </w:t>
      </w:r>
      <w:r w:rsidRPr="005132CB">
        <w:rPr>
          <w:rFonts w:ascii="Cambria" w:hAnsi="Cambria"/>
          <w:iCs/>
          <w:lang w:val="el-GR"/>
        </w:rPr>
        <w:t xml:space="preserve">στο κελί </w:t>
      </w:r>
      <m:oMath>
        <m:r>
          <w:rPr>
            <w:rFonts w:ascii="Cambria Math" w:hAnsi="Cambria Math"/>
          </w:rPr>
          <m:t>C</m:t>
        </m:r>
      </m:oMath>
      <w:r w:rsidRPr="005132CB">
        <w:rPr>
          <w:rFonts w:ascii="Cambria" w:hAnsi="Cambria"/>
          <w:iCs/>
          <w:lang w:val="el-GR"/>
        </w:rPr>
        <w:t xml:space="preserve"> κατά την κλ</w:t>
      </w:r>
      <w:r w:rsidR="00DF6025">
        <w:rPr>
          <w:rFonts w:ascii="Cambria" w:hAnsi="Cambria"/>
          <w:iCs/>
          <w:lang w:val="el-GR"/>
        </w:rPr>
        <w:t>ή</w:t>
      </w:r>
      <w:r w:rsidRPr="005132CB">
        <w:rPr>
          <w:rFonts w:ascii="Cambria" w:hAnsi="Cambria"/>
          <w:iCs/>
          <w:lang w:val="el-GR"/>
        </w:rPr>
        <w:t xml:space="preserve">ση της μεθόδου αυτής, τότε δεν επιστρέφει πελάτη, που υποδεικνύεται από την τιμή </w:t>
      </w:r>
      <w:r w:rsidRPr="005132CB">
        <w:rPr>
          <w:rFonts w:ascii="Cambria" w:eastAsiaTheme="minorEastAsia" w:hAnsi="Cambria"/>
          <w:iCs/>
          <w:lang w:val="el-GR"/>
        </w:rPr>
        <w:t xml:space="preserve">επιστροφής </w:t>
      </w:r>
      <m:oMath>
        <m:r>
          <w:rPr>
            <w:rFonts w:ascii="Cambria Math" w:hAnsi="Cambria Math"/>
            <w:lang w:val="el-GR"/>
          </w:rPr>
          <m:t>0</m:t>
        </m:r>
      </m:oMath>
      <w:r w:rsidRPr="005132CB">
        <w:rPr>
          <w:rFonts w:ascii="Cambria" w:eastAsiaTheme="minorEastAsia" w:hAnsi="Cambria"/>
          <w:iCs/>
          <w:lang w:val="el-GR"/>
        </w:rPr>
        <w:t>.</w:t>
      </w:r>
    </w:p>
    <w:p w14:paraId="22364CDC" w14:textId="78530BF3" w:rsidR="00540ACF" w:rsidRPr="005132CB" w:rsidRDefault="00540ACF" w:rsidP="005132CB">
      <w:pPr>
        <w:pStyle w:val="ListParagraph"/>
        <w:spacing w:after="0"/>
        <w:jc w:val="both"/>
        <w:rPr>
          <w:rFonts w:ascii="Cambria" w:hAnsi="Cambria"/>
          <w:i/>
          <w:lang w:val="el-GR"/>
        </w:rPr>
      </w:pPr>
    </w:p>
    <w:p w14:paraId="182F49F3" w14:textId="77777777" w:rsidR="00540ACF" w:rsidRPr="005132CB" w:rsidRDefault="00000000" w:rsidP="005132CB">
      <w:pPr>
        <w:pStyle w:val="ListParagraph"/>
        <w:numPr>
          <w:ilvl w:val="0"/>
          <w:numId w:val="1"/>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rPr>
              <m:t>C.</m:t>
            </m:r>
            <m:r>
              <w:rPr>
                <w:rFonts w:ascii="Cambria Math" w:hAnsi="Cambria Math"/>
                <w:lang w:val="el-GR"/>
              </w:rPr>
              <m:t>insert</m:t>
            </m:r>
          </m:fName>
          <m:e>
            <m:d>
              <m:dPr>
                <m:ctrlPr>
                  <w:rPr>
                    <w:rFonts w:ascii="Cambria Math" w:hAnsi="Cambria Math"/>
                    <w:i/>
                    <w:lang w:val="el-GR"/>
                  </w:rPr>
                </m:ctrlPr>
              </m:dPr>
              <m:e>
                <m:r>
                  <w:rPr>
                    <w:rFonts w:ascii="Cambria Math" w:hAnsi="Cambria Math"/>
                    <w:lang w:val="el-GR"/>
                  </w:rPr>
                  <m:t>c</m:t>
                </m:r>
              </m:e>
            </m:d>
          </m:e>
        </m:func>
      </m:oMath>
    </w:p>
    <w:p w14:paraId="6934A154" w14:textId="24FE5387" w:rsidR="00540ACF" w:rsidRPr="005132CB" w:rsidRDefault="00540ACF" w:rsidP="005132CB">
      <w:pPr>
        <w:pStyle w:val="ListParagraph"/>
        <w:spacing w:after="0"/>
        <w:jc w:val="both"/>
        <w:rPr>
          <w:rFonts w:ascii="Cambria" w:eastAsiaTheme="minorEastAsia" w:hAnsi="Cambria"/>
          <w:iCs/>
          <w:lang w:val="el-GR"/>
        </w:rPr>
      </w:pPr>
    </w:p>
    <w:p w14:paraId="231DFA3F" w14:textId="77777777" w:rsidR="00540ACF" w:rsidRPr="005132CB" w:rsidRDefault="00540ACF" w:rsidP="005132CB">
      <w:pPr>
        <w:pStyle w:val="ListParagraph"/>
        <w:spacing w:after="0"/>
        <w:jc w:val="both"/>
        <w:rPr>
          <w:rFonts w:ascii="Cambria" w:eastAsiaTheme="minorEastAsia" w:hAnsi="Cambria"/>
          <w:iCs/>
          <w:lang w:val="el-GR"/>
        </w:rPr>
      </w:pPr>
      <w:r w:rsidRPr="005132CB">
        <w:rPr>
          <w:rFonts w:ascii="Cambria" w:eastAsiaTheme="minorEastAsia" w:hAnsi="Cambria"/>
          <w:iCs/>
          <w:lang w:val="el-GR"/>
        </w:rPr>
        <w:t xml:space="preserve">Αυτή η μέθοδος εισάγει τον πελάτη </w:t>
      </w:r>
      <m:oMath>
        <m:r>
          <w:rPr>
            <w:rFonts w:ascii="Cambria Math" w:eastAsiaTheme="minorEastAsia" w:hAnsi="Cambria Math"/>
            <w:lang w:val="el-GR"/>
          </w:rPr>
          <m:t>c</m:t>
        </m:r>
      </m:oMath>
      <w:r w:rsidRPr="005132CB">
        <w:rPr>
          <w:rFonts w:ascii="Cambria" w:eastAsiaTheme="minorEastAsia" w:hAnsi="Cambria"/>
          <w:iCs/>
          <w:lang w:val="el-GR"/>
        </w:rPr>
        <w:t xml:space="preserve"> στο κελί </w:t>
      </w:r>
      <m:oMath>
        <m:r>
          <w:rPr>
            <w:rFonts w:ascii="Cambria Math" w:eastAsiaTheme="minorEastAsia" w:hAnsi="Cambria Math"/>
            <w:lang w:val="el-GR"/>
          </w:rPr>
          <m:t>C</m:t>
        </m:r>
      </m:oMath>
      <w:r w:rsidRPr="005132CB">
        <w:rPr>
          <w:rFonts w:ascii="Cambria" w:eastAsiaTheme="minorEastAsia" w:hAnsi="Cambria"/>
          <w:iCs/>
          <w:lang w:val="el-GR"/>
        </w:rPr>
        <w:t>.</w:t>
      </w:r>
    </w:p>
    <w:p w14:paraId="5015F77C" w14:textId="4BD72B66" w:rsidR="00540ACF" w:rsidRPr="005132CB" w:rsidRDefault="00540ACF" w:rsidP="005132CB">
      <w:pPr>
        <w:pStyle w:val="ListParagraph"/>
        <w:spacing w:after="0"/>
        <w:jc w:val="both"/>
        <w:rPr>
          <w:rFonts w:ascii="Cambria" w:hAnsi="Cambria"/>
          <w:i/>
          <w:lang w:val="el-GR"/>
        </w:rPr>
      </w:pPr>
    </w:p>
    <w:p w14:paraId="75C43D84" w14:textId="77777777" w:rsidR="00540ACF" w:rsidRPr="005132CB" w:rsidRDefault="00540ACF" w:rsidP="005132CB">
      <w:pPr>
        <w:pStyle w:val="ListParagraph"/>
        <w:spacing w:after="0"/>
        <w:ind w:left="1080"/>
        <w:jc w:val="both"/>
        <w:rPr>
          <w:rFonts w:ascii="Cambria" w:eastAsiaTheme="minorEastAsia" w:hAnsi="Cambria"/>
          <w:iCs/>
          <w:lang w:val="el-GR"/>
        </w:rPr>
      </w:pPr>
      <w:r w:rsidRPr="005132CB">
        <w:rPr>
          <w:rFonts w:ascii="Cambria" w:eastAsiaTheme="minorEastAsia" w:hAnsi="Cambria"/>
          <w:iCs/>
          <w:lang w:val="el-GR"/>
        </w:rPr>
        <w:t xml:space="preserve">Εάν το χρώμα προορισμού του πελάτη, </w:t>
      </w:r>
      <m:oMath>
        <m:r>
          <w:rPr>
            <w:rFonts w:ascii="Cambria Math" w:eastAsiaTheme="minorEastAsia" w:hAnsi="Cambria Math"/>
            <w:lang w:val="el-GR"/>
          </w:rPr>
          <m:t>c</m:t>
        </m:r>
      </m:oMath>
      <w:r w:rsidRPr="005132CB">
        <w:rPr>
          <w:rFonts w:ascii="Cambria" w:eastAsiaTheme="minorEastAsia" w:hAnsi="Cambria"/>
          <w:iCs/>
          <w:lang w:val="el-GR"/>
        </w:rPr>
        <w:t xml:space="preserve">, ταυτίζεται με το χρώμα του κελιού, τότε προστίθεται στο τρέχον </w:t>
      </w:r>
      <m:oMath>
        <m:r>
          <w:rPr>
            <w:rFonts w:ascii="Cambria Math" w:eastAsiaTheme="minorEastAsia" w:hAnsi="Cambria Math"/>
            <w:lang w:val="el-GR"/>
          </w:rPr>
          <m:t>evaluation</m:t>
        </m:r>
      </m:oMath>
      <w:r w:rsidRPr="005132CB">
        <w:rPr>
          <w:rFonts w:ascii="Cambria" w:eastAsiaTheme="minorEastAsia" w:hAnsi="Cambria"/>
          <w:iCs/>
          <w:lang w:val="el-GR"/>
        </w:rPr>
        <w:t xml:space="preserve"> η τιμή αμοιβής εξυπηρέτησης, </w:t>
      </w:r>
      <m:oMath>
        <m:r>
          <w:rPr>
            <w:rFonts w:ascii="Cambria Math" w:eastAsiaTheme="minorEastAsia" w:hAnsi="Cambria Math"/>
            <w:lang w:val="el-GR"/>
          </w:rPr>
          <m:t>REWARD=+20</m:t>
        </m:r>
      </m:oMath>
      <w:r w:rsidRPr="005132CB">
        <w:rPr>
          <w:rFonts w:ascii="Cambria" w:eastAsiaTheme="minorEastAsia" w:hAnsi="Cambria"/>
          <w:iCs/>
          <w:lang w:val="el-GR"/>
        </w:rPr>
        <w:t>. Σε αυτήν την περίπτωση, ο πελάτης «εξέρχεται» του περιβάλλοντος επιτυχώς.</w:t>
      </w:r>
    </w:p>
    <w:p w14:paraId="0478D942" w14:textId="18A8BB3A" w:rsidR="00540ACF" w:rsidRPr="005132CB" w:rsidRDefault="00540ACF" w:rsidP="005132CB">
      <w:pPr>
        <w:pStyle w:val="ListParagraph"/>
        <w:spacing w:after="0"/>
        <w:ind w:left="1080"/>
        <w:jc w:val="both"/>
        <w:rPr>
          <w:rFonts w:ascii="Cambria" w:hAnsi="Cambria"/>
          <w:i/>
          <w:lang w:val="el-GR"/>
        </w:rPr>
      </w:pPr>
    </w:p>
    <w:p w14:paraId="6DEE7A28" w14:textId="266BF557" w:rsidR="00540ACF" w:rsidRPr="00643F83" w:rsidRDefault="00540ACF" w:rsidP="00643F83">
      <w:pPr>
        <w:pStyle w:val="ListParagraph"/>
        <w:spacing w:after="0"/>
        <w:ind w:left="1080"/>
        <w:jc w:val="both"/>
        <w:rPr>
          <w:rFonts w:ascii="Cambria" w:eastAsiaTheme="minorEastAsia" w:hAnsi="Cambria"/>
          <w:iCs/>
          <w:lang w:val="el-GR"/>
        </w:rPr>
      </w:pPr>
      <w:r w:rsidRPr="005132CB">
        <w:rPr>
          <w:rFonts w:ascii="Cambria" w:eastAsiaTheme="minorEastAsia" w:hAnsi="Cambria"/>
          <w:iCs/>
          <w:lang w:val="el-GR"/>
        </w:rPr>
        <w:t xml:space="preserve">Αλλιώς, πρόκειται για εσφαλμένη εξυπηρέτηση και η τιμή πέναλτι, </w:t>
      </w:r>
      <m:oMath>
        <m:r>
          <w:rPr>
            <w:rFonts w:ascii="Cambria Math" w:eastAsiaTheme="minorEastAsia" w:hAnsi="Cambria Math"/>
            <w:lang w:val="el-GR"/>
          </w:rPr>
          <m:t>PENALTY=-10</m:t>
        </m:r>
      </m:oMath>
      <w:r w:rsidRPr="005132CB">
        <w:rPr>
          <w:rFonts w:ascii="Cambria" w:eastAsiaTheme="minorEastAsia" w:hAnsi="Cambria"/>
          <w:iCs/>
          <w:lang w:val="el-GR"/>
        </w:rPr>
        <w:t xml:space="preserve">, αποδίδεται στο τρέχον </w:t>
      </w:r>
      <m:oMath>
        <m:r>
          <w:rPr>
            <w:rFonts w:ascii="Cambria Math" w:eastAsiaTheme="minorEastAsia" w:hAnsi="Cambria Math"/>
            <w:lang w:val="el-GR"/>
          </w:rPr>
          <m:t>evaluation</m:t>
        </m:r>
      </m:oMath>
      <w:r w:rsidRPr="005132CB">
        <w:rPr>
          <w:rFonts w:ascii="Cambria" w:eastAsiaTheme="minorEastAsia" w:hAnsi="Cambria"/>
          <w:iCs/>
          <w:lang w:val="el-GR"/>
        </w:rPr>
        <w:t xml:space="preserve">. Εάν το κελί χωρά τον εισαγόμενο πελάτη, τότε τον προσθέτει στην λίστα πελατών </w:t>
      </w:r>
      <m:oMath>
        <m:r>
          <w:rPr>
            <w:rFonts w:ascii="Cambria Math" w:eastAsiaTheme="minorEastAsia" w:hAnsi="Cambria Math"/>
            <w:lang w:val="el-GR"/>
          </w:rPr>
          <m:t>C.clients</m:t>
        </m:r>
      </m:oMath>
      <w:r w:rsidRPr="005132CB">
        <w:rPr>
          <w:rFonts w:ascii="Cambria" w:eastAsiaTheme="minorEastAsia" w:hAnsi="Cambria"/>
          <w:iCs/>
          <w:lang w:val="el-GR"/>
        </w:rPr>
        <w:t>. Σε αντίθετη περίπτωση, ο πελάτης «χάνεται»</w:t>
      </w:r>
      <w:r w:rsidR="00643F83">
        <w:rPr>
          <w:rFonts w:ascii="Cambria" w:eastAsiaTheme="minorEastAsia" w:hAnsi="Cambria"/>
          <w:iCs/>
          <w:lang w:val="el-GR"/>
        </w:rPr>
        <w:t>.</w:t>
      </w:r>
    </w:p>
    <w:p w14:paraId="5A451653" w14:textId="1C236B60" w:rsidR="00180ACF" w:rsidRPr="009D735F" w:rsidRDefault="00180ACF" w:rsidP="00180ACF">
      <w:pPr>
        <w:spacing w:after="0"/>
        <w:jc w:val="both"/>
        <w:rPr>
          <w:rFonts w:ascii="Cambria" w:hAnsi="Cambria"/>
          <w:lang w:val="el-GR"/>
        </w:rPr>
      </w:pPr>
    </w:p>
    <w:p w14:paraId="26ABE9B9" w14:textId="15DB0A69" w:rsidR="00540ACF" w:rsidRPr="005132CB" w:rsidRDefault="00540ACF" w:rsidP="005132CB">
      <w:pPr>
        <w:spacing w:after="0"/>
        <w:jc w:val="both"/>
        <w:rPr>
          <w:rFonts w:ascii="Cambria" w:hAnsi="Cambria"/>
          <w:lang w:val="el-GR"/>
        </w:rPr>
      </w:pPr>
    </w:p>
    <w:p w14:paraId="381D28E0" w14:textId="0F69D6C0" w:rsidR="00002AA9" w:rsidRPr="005132CB" w:rsidRDefault="00540ACF" w:rsidP="005132CB">
      <w:pPr>
        <w:pStyle w:val="Heading3"/>
        <w:spacing w:before="0"/>
        <w:jc w:val="center"/>
        <w:rPr>
          <w:rFonts w:ascii="Cambria" w:hAnsi="Cambria"/>
          <w:b/>
          <w:bCs/>
          <w:color w:val="auto"/>
          <w:lang w:val="el-GR"/>
        </w:rPr>
      </w:pPr>
      <w:bookmarkStart w:id="7" w:name="_Toc157488857"/>
      <w:bookmarkStart w:id="8" w:name="_Toc157624941"/>
      <w:r w:rsidRPr="005132CB">
        <w:rPr>
          <w:rFonts w:ascii="Cambria" w:hAnsi="Cambria"/>
          <w:b/>
          <w:bCs/>
          <w:color w:val="auto"/>
          <w:lang w:val="el-GR"/>
        </w:rPr>
        <w:t xml:space="preserve">Το </w:t>
      </w:r>
      <w:r w:rsidR="00E856CE">
        <w:rPr>
          <w:rFonts w:ascii="Cambria" w:hAnsi="Cambria"/>
          <w:b/>
          <w:bCs/>
          <w:color w:val="auto"/>
          <w:lang w:val="el-GR"/>
        </w:rPr>
        <w:t>Ρ</w:t>
      </w:r>
      <w:r w:rsidRPr="005132CB">
        <w:rPr>
          <w:rFonts w:ascii="Cambria" w:hAnsi="Cambria"/>
          <w:b/>
          <w:bCs/>
          <w:color w:val="auto"/>
          <w:lang w:val="el-GR"/>
        </w:rPr>
        <w:t>ομπότ (</w:t>
      </w:r>
      <m:oMath>
        <m:r>
          <m:rPr>
            <m:sty m:val="bi"/>
          </m:rPr>
          <w:rPr>
            <w:rFonts w:ascii="Cambria Math" w:hAnsi="Cambria Math"/>
            <w:color w:val="auto"/>
            <w:lang w:val="el-GR"/>
          </w:rPr>
          <m:t>Robot</m:t>
        </m:r>
      </m:oMath>
      <w:r w:rsidRPr="005132CB">
        <w:rPr>
          <w:rFonts w:ascii="Cambria" w:hAnsi="Cambria"/>
          <w:b/>
          <w:bCs/>
          <w:color w:val="auto"/>
          <w:lang w:val="el-GR"/>
        </w:rPr>
        <w:t>)</w:t>
      </w:r>
      <w:bookmarkEnd w:id="7"/>
      <w:bookmarkEnd w:id="8"/>
    </w:p>
    <w:p w14:paraId="2849A311" w14:textId="0F2B0B08" w:rsidR="00540ACF" w:rsidRPr="005132CB" w:rsidRDefault="00540ACF" w:rsidP="005132CB">
      <w:pPr>
        <w:spacing w:after="0"/>
        <w:rPr>
          <w:rFonts w:ascii="Cambria" w:hAnsi="Cambria"/>
          <w:lang w:val="el-GR"/>
        </w:rPr>
      </w:pPr>
    </w:p>
    <w:p w14:paraId="548FB885" w14:textId="09B62D9A" w:rsidR="00540ACF" w:rsidRPr="005132CB" w:rsidRDefault="00540ACF" w:rsidP="005132CB">
      <w:pPr>
        <w:spacing w:after="0"/>
        <w:jc w:val="both"/>
        <w:rPr>
          <w:rFonts w:ascii="Cambria" w:hAnsi="Cambria"/>
          <w:i/>
          <w:lang w:val="el-GR"/>
        </w:rPr>
      </w:pPr>
      <w:r w:rsidRPr="005132CB">
        <w:rPr>
          <w:rFonts w:ascii="Cambria" w:hAnsi="Cambria"/>
          <w:lang w:val="el-GR"/>
        </w:rPr>
        <w:lastRenderedPageBreak/>
        <w:t>Σε οποιοδήποτε στιγμιότυπο εκτέλεσης, το ρομπότ μπορεί να κρατάει το πολύ έναν πελάτη</w:t>
      </w:r>
      <w:r w:rsidR="00DF6025">
        <w:rPr>
          <w:rFonts w:ascii="Cambria" w:hAnsi="Cambria"/>
          <w:lang w:val="el-GR"/>
        </w:rPr>
        <w:t>. Α</w:t>
      </w:r>
      <w:r w:rsidRPr="005132CB">
        <w:rPr>
          <w:rFonts w:ascii="Cambria" w:hAnsi="Cambria"/>
          <w:lang w:val="el-GR"/>
        </w:rPr>
        <w:t xml:space="preserve">ρχικά δεν κουβαλάει κανέναν πελάτη, </w:t>
      </w:r>
      <m:oMath>
        <m:r>
          <w:rPr>
            <w:rFonts w:ascii="Cambria Math" w:hAnsi="Cambria Math"/>
            <w:lang w:val="el-GR"/>
          </w:rPr>
          <m:t>robot.c</m:t>
        </m:r>
        <m:r>
          <w:rPr>
            <w:rFonts w:ascii="Cambria Math" w:hAnsi="Cambria Math"/>
          </w:rPr>
          <m:t>arry</m:t>
        </m:r>
        <m:r>
          <w:rPr>
            <w:rFonts w:ascii="Cambria Math" w:eastAsiaTheme="minorEastAsia" w:hAnsi="Cambria Math"/>
            <w:lang w:val="el-GR"/>
          </w:rPr>
          <m:t>←0</m:t>
        </m:r>
      </m:oMath>
      <w:r w:rsidRPr="005132CB">
        <w:rPr>
          <w:rFonts w:ascii="Cambria" w:eastAsiaTheme="minorEastAsia" w:hAnsi="Cambria"/>
          <w:lang w:val="el-GR"/>
        </w:rPr>
        <w:t>.</w:t>
      </w:r>
    </w:p>
    <w:p w14:paraId="4315467A" w14:textId="0152DDD2" w:rsidR="00540ACF" w:rsidRPr="005132CB" w:rsidRDefault="00540ACF" w:rsidP="005132CB">
      <w:pPr>
        <w:spacing w:after="0"/>
        <w:jc w:val="both"/>
        <w:rPr>
          <w:rFonts w:ascii="Cambria" w:hAnsi="Cambria"/>
          <w:lang w:val="el-GR"/>
        </w:rPr>
      </w:pPr>
    </w:p>
    <w:p w14:paraId="2C0D2662" w14:textId="6FDD18C1" w:rsidR="00540ACF" w:rsidRPr="005132CB" w:rsidRDefault="00540ACF" w:rsidP="005132CB">
      <w:pPr>
        <w:spacing w:after="0"/>
        <w:jc w:val="both"/>
        <w:rPr>
          <w:rFonts w:ascii="Cambria" w:hAnsi="Cambria"/>
          <w:i/>
          <w:lang w:val="el-GR"/>
        </w:rPr>
      </w:pPr>
      <w:r w:rsidRPr="005132CB">
        <w:rPr>
          <w:rFonts w:ascii="Cambria" w:hAnsi="Cambria"/>
          <w:lang w:val="el-GR"/>
        </w:rPr>
        <w:t>Το ρομπότ (</w:t>
      </w:r>
      <m:oMath>
        <m:r>
          <w:rPr>
            <w:rFonts w:ascii="Cambria Math" w:hAnsi="Cambria Math"/>
            <w:lang w:val="el-GR"/>
          </w:rPr>
          <m:t>robot</m:t>
        </m:r>
      </m:oMath>
      <w:r w:rsidRPr="005132CB">
        <w:rPr>
          <w:rFonts w:ascii="Cambria" w:hAnsi="Cambria"/>
          <w:lang w:val="el-GR"/>
        </w:rPr>
        <w:t xml:space="preserve">) σε κάθε στιγμιότυπο εκτέλεσης μπορεί να βρίσκεται σε ένα οποιοδήποτε κελί του πλέγματος, </w:t>
      </w:r>
      <m:oMath>
        <m:r>
          <w:rPr>
            <w:rFonts w:ascii="Cambria Math" w:hAnsi="Cambria Math"/>
            <w:lang w:val="el-GR"/>
          </w:rPr>
          <m:t>robot.cell</m:t>
        </m:r>
      </m:oMath>
      <w:r w:rsidR="00DF6025">
        <w:rPr>
          <w:rFonts w:ascii="Cambria" w:hAnsi="Cambria"/>
          <w:lang w:val="el-GR"/>
        </w:rPr>
        <w:t xml:space="preserve"> (</w:t>
      </w:r>
      <w:r w:rsidRPr="005132CB">
        <w:rPr>
          <w:rFonts w:ascii="Cambria" w:hAnsi="Cambria"/>
          <w:lang w:val="el-GR"/>
        </w:rPr>
        <w:t>στο οποίο, κατά την υλοποίηση του συστήματος, διατηρεί μια αναφορά</w:t>
      </w:r>
      <w:r w:rsidR="00DF6025">
        <w:rPr>
          <w:rFonts w:ascii="Cambria" w:hAnsi="Cambria"/>
          <w:lang w:val="el-GR"/>
        </w:rPr>
        <w:t>)</w:t>
      </w:r>
      <w:r w:rsidRPr="005132CB">
        <w:rPr>
          <w:rFonts w:ascii="Cambria" w:hAnsi="Cambria"/>
          <w:lang w:val="el-GR"/>
        </w:rPr>
        <w:t>.</w:t>
      </w:r>
    </w:p>
    <w:p w14:paraId="5CD2D90F" w14:textId="63145F55" w:rsidR="00540ACF" w:rsidRPr="005132CB" w:rsidRDefault="00540ACF" w:rsidP="005132CB">
      <w:pPr>
        <w:spacing w:after="0"/>
        <w:jc w:val="both"/>
        <w:rPr>
          <w:rFonts w:ascii="Cambria" w:hAnsi="Cambria"/>
          <w:lang w:val="el-GR"/>
        </w:rPr>
      </w:pPr>
    </w:p>
    <w:p w14:paraId="1FDE0DAF" w14:textId="77777777" w:rsidR="00540ACF" w:rsidRPr="005132CB" w:rsidRDefault="00540ACF" w:rsidP="005132CB">
      <w:pPr>
        <w:spacing w:after="0"/>
        <w:jc w:val="both"/>
        <w:rPr>
          <w:rFonts w:ascii="Cambria" w:hAnsi="Cambria"/>
          <w:i/>
          <w:lang w:val="el-GR"/>
        </w:rPr>
      </w:pPr>
      <w:r w:rsidRPr="005132CB">
        <w:rPr>
          <w:rFonts w:ascii="Cambria" w:hAnsi="Cambria"/>
          <w:lang w:val="el-GR"/>
        </w:rPr>
        <w:t xml:space="preserve">Το ρομπότ διαθέτει μια ποσότητα μονάδων ενέργειας, </w:t>
      </w:r>
      <m:oMath>
        <m:r>
          <w:rPr>
            <w:rFonts w:ascii="Cambria Math" w:hAnsi="Cambria Math"/>
            <w:lang w:val="el-GR"/>
          </w:rPr>
          <m:t>robot.energy</m:t>
        </m:r>
      </m:oMath>
      <w:r w:rsidRPr="005132CB">
        <w:rPr>
          <w:rFonts w:ascii="Cambria" w:eastAsiaTheme="minorEastAsia" w:hAnsi="Cambria"/>
          <w:lang w:val="el-GR"/>
        </w:rPr>
        <w:t xml:space="preserve">, αρχικά ίση με </w:t>
      </w:r>
      <m:oMath>
        <m:r>
          <w:rPr>
            <w:rFonts w:ascii="Cambria Math" w:eastAsiaTheme="minorEastAsia" w:hAnsi="Cambria Math"/>
            <w:lang w:val="el-GR"/>
          </w:rPr>
          <m:t>MAX_ROBOT_ENERGY</m:t>
        </m:r>
      </m:oMath>
      <w:r w:rsidRPr="005132CB">
        <w:rPr>
          <w:rFonts w:ascii="Cambria" w:eastAsiaTheme="minorEastAsia" w:hAnsi="Cambria"/>
          <w:lang w:val="el-GR"/>
        </w:rPr>
        <w:t>.</w:t>
      </w:r>
    </w:p>
    <w:p w14:paraId="24BFC85E" w14:textId="1F9A39DE" w:rsidR="00540ACF" w:rsidRPr="005132CB" w:rsidRDefault="00540ACF" w:rsidP="005132CB">
      <w:pPr>
        <w:spacing w:after="0"/>
        <w:jc w:val="both"/>
        <w:rPr>
          <w:rFonts w:ascii="Cambria" w:hAnsi="Cambria"/>
          <w:lang w:val="el-GR"/>
        </w:rPr>
      </w:pPr>
    </w:p>
    <w:p w14:paraId="1C91F802" w14:textId="3173F61A" w:rsidR="00540ACF" w:rsidRPr="005132CB" w:rsidRDefault="00540ACF" w:rsidP="005132CB">
      <w:pPr>
        <w:spacing w:after="0"/>
        <w:jc w:val="both"/>
        <w:rPr>
          <w:rFonts w:ascii="Cambria" w:hAnsi="Cambria"/>
          <w:lang w:val="el-GR"/>
        </w:rPr>
      </w:pPr>
      <w:r w:rsidRPr="005132CB">
        <w:rPr>
          <w:rFonts w:ascii="Cambria" w:hAnsi="Cambria"/>
          <w:lang w:val="el-GR"/>
        </w:rPr>
        <w:t>Το ρομπότ, όπως περιγράφεται ακολούθως, έχει την δυνατότητα να εκτελεί διάφορες δράσεις. Προκειμένου το ρομπότ να επιχειρήσει να πραγματοποιήσει μια οποιαδήποτε δράση, απαιτείται η κατανάλωση μιας μονάδας ενέργειας. Όταν η ενέργεια του ρομπότ τελειώσει, το ρομπότ δεν θα μπορεί να πραγματοποιήσει άλλη δράση.</w:t>
      </w:r>
    </w:p>
    <w:p w14:paraId="23764947" w14:textId="7AAAAD7F" w:rsidR="00540ACF" w:rsidRPr="005132CB" w:rsidRDefault="00540ACF" w:rsidP="005132CB">
      <w:pPr>
        <w:spacing w:after="0"/>
        <w:jc w:val="both"/>
        <w:rPr>
          <w:rFonts w:ascii="Cambria" w:hAnsi="Cambria"/>
          <w:lang w:val="el-GR"/>
        </w:rPr>
      </w:pPr>
    </w:p>
    <w:p w14:paraId="0BE5F6DF" w14:textId="2C7688ED" w:rsidR="00540ACF" w:rsidRPr="005132CB" w:rsidRDefault="00540ACF" w:rsidP="005132CB">
      <w:pPr>
        <w:spacing w:after="0"/>
        <w:jc w:val="both"/>
        <w:rPr>
          <w:rFonts w:ascii="Cambria" w:hAnsi="Cambria"/>
          <w:lang w:val="el-GR"/>
        </w:rPr>
      </w:pPr>
      <w:r w:rsidRPr="005132CB">
        <w:rPr>
          <w:rFonts w:ascii="Cambria" w:hAnsi="Cambria"/>
          <w:lang w:val="el-GR"/>
        </w:rPr>
        <w:t>Το ρομπότ διαθέτει το ακόλουθο σύνολο δράσεων ή μεθόδων που του επιτρέπου να αλληλοεπιδράει με άλλες οντότητες του περιβάλλοντος</w:t>
      </w:r>
      <w:r w:rsidRPr="005132CB">
        <w:rPr>
          <w:rFonts w:ascii="Cambria" w:eastAsiaTheme="minorEastAsia" w:hAnsi="Cambria"/>
          <w:lang w:val="el-GR"/>
        </w:rPr>
        <w:t xml:space="preserve">. Η πραγματοποίηση οποιασδήποτε εκ των δράσεων αυτών απαιτεί την κατανάλωση μιας μονάδας ενέργειας και η εκτέλεση οποιασδήποτε από τις δράσεις αποδίδει το κόστος δράσης </w:t>
      </w:r>
      <m:oMath>
        <m:r>
          <w:rPr>
            <w:rFonts w:ascii="Cambria Math" w:eastAsiaTheme="minorEastAsia" w:hAnsi="Cambria Math"/>
            <w:lang w:val="el-GR"/>
          </w:rPr>
          <m:t>ACTION≔-1</m:t>
        </m:r>
      </m:oMath>
      <w:r w:rsidRPr="005132CB">
        <w:rPr>
          <w:rFonts w:ascii="Cambria" w:eastAsiaTheme="minorEastAsia" w:hAnsi="Cambria"/>
          <w:lang w:val="el-GR"/>
        </w:rPr>
        <w:t xml:space="preserve"> στο τρέχον </w:t>
      </w:r>
      <m:oMath>
        <m:r>
          <w:rPr>
            <w:rFonts w:ascii="Cambria Math" w:eastAsiaTheme="minorEastAsia" w:hAnsi="Cambria Math"/>
            <w:lang w:val="el-GR"/>
          </w:rPr>
          <m:t>evaluation</m:t>
        </m:r>
      </m:oMath>
      <w:r w:rsidRPr="005132CB">
        <w:rPr>
          <w:rFonts w:ascii="Cambria" w:eastAsiaTheme="minorEastAsia" w:hAnsi="Cambria"/>
          <w:lang w:val="el-GR"/>
        </w:rPr>
        <w:t>. Πέρα αυτών</w:t>
      </w:r>
      <w:r w:rsidR="00E913AB">
        <w:rPr>
          <w:rFonts w:ascii="Cambria" w:eastAsiaTheme="minorEastAsia" w:hAnsi="Cambria"/>
          <w:lang w:val="el-GR"/>
        </w:rPr>
        <w:t>,</w:t>
      </w:r>
      <w:r w:rsidRPr="005132CB">
        <w:rPr>
          <w:rFonts w:ascii="Cambria" w:eastAsiaTheme="minorEastAsia" w:hAnsi="Cambria"/>
          <w:lang w:val="el-GR"/>
        </w:rPr>
        <w:t xml:space="preserve"> για την κάθε μεμονωμένη δράση ισχύει:</w:t>
      </w:r>
    </w:p>
    <w:p w14:paraId="103C86D5" w14:textId="00CED5A8" w:rsidR="00540ACF" w:rsidRPr="005132CB" w:rsidRDefault="00540ACF" w:rsidP="005132CB">
      <w:pPr>
        <w:spacing w:after="0"/>
        <w:jc w:val="both"/>
        <w:rPr>
          <w:rFonts w:ascii="Cambria" w:hAnsi="Cambria"/>
          <w:lang w:val="el-GR"/>
        </w:rPr>
      </w:pPr>
    </w:p>
    <w:p w14:paraId="7D0D473B" w14:textId="77777777" w:rsidR="00540ACF" w:rsidRPr="005132CB" w:rsidRDefault="00000000" w:rsidP="005132CB">
      <w:pPr>
        <w:pStyle w:val="ListParagraph"/>
        <w:numPr>
          <w:ilvl w:val="0"/>
          <w:numId w:val="1"/>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rPr>
              <m:t>robot.</m:t>
            </m:r>
            <m:r>
              <w:rPr>
                <w:rFonts w:ascii="Cambria Math" w:hAnsi="Cambria Math"/>
                <w:lang w:val="el-GR"/>
              </w:rPr>
              <m:t>move</m:t>
            </m:r>
          </m:fName>
          <m:e>
            <m:d>
              <m:dPr>
                <m:ctrlPr>
                  <w:rPr>
                    <w:rFonts w:ascii="Cambria Math" w:hAnsi="Cambria Math"/>
                    <w:i/>
                    <w:lang w:val="el-GR"/>
                  </w:rPr>
                </m:ctrlPr>
              </m:dPr>
              <m:e>
                <m:r>
                  <w:rPr>
                    <w:rFonts w:ascii="Cambria Math" w:hAnsi="Cambria Math"/>
                    <w:lang w:val="el-GR"/>
                  </w:rPr>
                  <m:t>d</m:t>
                </m:r>
              </m:e>
            </m:d>
          </m:e>
        </m:func>
      </m:oMath>
    </w:p>
    <w:p w14:paraId="0172A8EF" w14:textId="19E72C88" w:rsidR="00540ACF" w:rsidRPr="005132CB" w:rsidRDefault="00540ACF" w:rsidP="005132CB">
      <w:pPr>
        <w:pStyle w:val="ListParagraph"/>
        <w:spacing w:after="0"/>
        <w:jc w:val="both"/>
        <w:rPr>
          <w:rFonts w:ascii="Cambria" w:hAnsi="Cambria"/>
          <w:iCs/>
          <w:lang w:val="el-GR"/>
        </w:rPr>
      </w:pPr>
    </w:p>
    <w:p w14:paraId="26C78E1A" w14:textId="6834FAB2" w:rsidR="00540ACF" w:rsidRPr="005132CB" w:rsidRDefault="00540ACF" w:rsidP="005132CB">
      <w:pPr>
        <w:pStyle w:val="ListParagraph"/>
        <w:spacing w:after="0"/>
        <w:ind w:left="1080"/>
        <w:jc w:val="both"/>
        <w:rPr>
          <w:rFonts w:ascii="Cambria" w:hAnsi="Cambria"/>
          <w:iCs/>
          <w:lang w:val="el-GR"/>
        </w:rPr>
      </w:pPr>
      <w:r w:rsidRPr="005132CB">
        <w:rPr>
          <w:rFonts w:ascii="Cambria" w:hAnsi="Cambria"/>
          <w:iCs/>
          <w:lang w:val="el-GR"/>
        </w:rPr>
        <w:t>Με αυτήν του τη δράση το ρομπότ επιχειρεί να μετακινηθεί από το τρέχον κελί</w:t>
      </w:r>
      <w:r w:rsidR="00E913AB">
        <w:rPr>
          <w:rFonts w:ascii="Cambria" w:hAnsi="Cambria"/>
          <w:iCs/>
          <w:lang w:val="el-GR"/>
        </w:rPr>
        <w:t xml:space="preserve"> του</w:t>
      </w:r>
      <w:r w:rsidRPr="005132CB">
        <w:rPr>
          <w:rFonts w:ascii="Cambria" w:hAnsi="Cambria"/>
          <w:iCs/>
          <w:lang w:val="el-GR"/>
        </w:rPr>
        <w:t xml:space="preserve">, </w:t>
      </w:r>
      <m:oMath>
        <m:r>
          <w:rPr>
            <w:rFonts w:ascii="Cambria Math" w:hAnsi="Cambria Math"/>
            <w:lang w:val="el-GR"/>
          </w:rPr>
          <m:t>robot.cell</m:t>
        </m:r>
      </m:oMath>
      <w:r w:rsidRPr="005132CB">
        <w:rPr>
          <w:rFonts w:ascii="Cambria" w:eastAsiaTheme="minorEastAsia" w:hAnsi="Cambria"/>
          <w:iCs/>
          <w:lang w:val="el-GR"/>
        </w:rPr>
        <w:t xml:space="preserve"> στο γειτονικό κελί αυτού προς την κατεύθυνση </w:t>
      </w:r>
      <m:oMath>
        <m:r>
          <w:rPr>
            <w:rFonts w:ascii="Cambria Math" w:eastAsiaTheme="minorEastAsia" w:hAnsi="Cambria Math"/>
            <w:lang w:val="el-GR"/>
          </w:rPr>
          <m:t>d</m:t>
        </m:r>
      </m:oMath>
      <w:r w:rsidRPr="005132CB">
        <w:rPr>
          <w:rFonts w:ascii="Cambria" w:eastAsiaTheme="minorEastAsia" w:hAnsi="Cambria"/>
          <w:iCs/>
          <w:lang w:val="el-GR"/>
        </w:rPr>
        <w:t>.</w:t>
      </w:r>
    </w:p>
    <w:p w14:paraId="50A3348B" w14:textId="54A40E1C" w:rsidR="00540ACF" w:rsidRPr="005132CB" w:rsidRDefault="00540ACF" w:rsidP="005132CB">
      <w:pPr>
        <w:pStyle w:val="ListParagraph"/>
        <w:spacing w:after="0"/>
        <w:ind w:left="1080"/>
        <w:jc w:val="both"/>
        <w:rPr>
          <w:rFonts w:ascii="Cambria" w:hAnsi="Cambria"/>
          <w:iCs/>
          <w:lang w:val="el-GR"/>
        </w:rPr>
      </w:pPr>
    </w:p>
    <w:p w14:paraId="20238736" w14:textId="50135DE2" w:rsidR="00540ACF" w:rsidRPr="005132CB" w:rsidRDefault="00540ACF" w:rsidP="005132CB">
      <w:pPr>
        <w:pStyle w:val="ListParagraph"/>
        <w:spacing w:after="0"/>
        <w:ind w:left="1080"/>
        <w:jc w:val="both"/>
        <w:rPr>
          <w:rFonts w:ascii="Cambria" w:hAnsi="Cambria"/>
          <w:iCs/>
          <w:lang w:val="el-GR"/>
        </w:rPr>
      </w:pPr>
      <w:r w:rsidRPr="005132CB">
        <w:rPr>
          <w:rFonts w:ascii="Cambria" w:hAnsi="Cambria"/>
          <w:iCs/>
          <w:lang w:val="el-GR"/>
        </w:rPr>
        <w:t xml:space="preserve">Στην περίπτωση που ισχύει η συνθήκη </w:t>
      </w:r>
      <m:oMath>
        <m:r>
          <w:rPr>
            <w:rFonts w:ascii="Cambria Math" w:eastAsiaTheme="minorEastAsia" w:hAnsi="Cambria Math"/>
            <w:lang w:val="el-GR"/>
          </w:rPr>
          <m:t>¬</m:t>
        </m:r>
        <m:d>
          <m:dPr>
            <m:ctrlPr>
              <w:rPr>
                <w:rFonts w:ascii="Cambria Math" w:eastAsiaTheme="minorEastAsia" w:hAnsi="Cambria Math"/>
                <w:i/>
                <w:lang w:val="el-GR"/>
              </w:rPr>
            </m:ctrlPr>
          </m:dPr>
          <m:e>
            <m:func>
              <m:funcPr>
                <m:ctrlPr>
                  <w:rPr>
                    <w:rFonts w:ascii="Cambria Math" w:hAnsi="Cambria Math"/>
                    <w:i/>
                    <w:lang w:val="el-GR"/>
                  </w:rPr>
                </m:ctrlPr>
              </m:funcPr>
              <m:fName>
                <m:r>
                  <w:rPr>
                    <w:rFonts w:ascii="Cambria Math" w:hAnsi="Cambria Math"/>
                    <w:lang w:val="el-GR"/>
                  </w:rPr>
                  <m:t>robot.cell</m:t>
                </m:r>
                <m:r>
                  <m:rPr>
                    <m:sty m:val="p"/>
                  </m:rPr>
                  <w:rPr>
                    <w:rFonts w:ascii="Cambria Math" w:eastAsiaTheme="minorEastAsia" w:hAnsi="Cambria Math"/>
                    <w:lang w:val="el-GR"/>
                  </w:rPr>
                  <m:t xml:space="preserve"> </m:t>
                </m:r>
                <m:r>
                  <w:rPr>
                    <w:rFonts w:ascii="Cambria Math" w:hAnsi="Cambria Math"/>
                    <w:lang w:val="el-GR"/>
                  </w:rPr>
                  <m:t>.isDirectionFree</m:t>
                </m:r>
              </m:fName>
              <m:e>
                <m:d>
                  <m:dPr>
                    <m:begChr m:val="["/>
                    <m:endChr m:val="]"/>
                    <m:ctrlPr>
                      <w:rPr>
                        <w:rFonts w:ascii="Cambria Math" w:hAnsi="Cambria Math"/>
                        <w:i/>
                        <w:lang w:val="el-GR"/>
                      </w:rPr>
                    </m:ctrlPr>
                  </m:dPr>
                  <m:e>
                    <m:r>
                      <w:rPr>
                        <w:rFonts w:ascii="Cambria Math" w:hAnsi="Cambria Math"/>
                        <w:lang w:val="el-GR"/>
                      </w:rPr>
                      <m:t>d</m:t>
                    </m:r>
                  </m:e>
                </m:d>
              </m:e>
            </m:func>
          </m:e>
        </m:d>
      </m:oMath>
      <w:r w:rsidRPr="005132CB">
        <w:rPr>
          <w:rFonts w:ascii="Cambria" w:eastAsiaTheme="minorEastAsia" w:hAnsi="Cambria"/>
          <w:lang w:val="el-GR"/>
        </w:rPr>
        <w:t xml:space="preserve">, προκύπτει γεγονός σύγκρουσης του ρομπότ με τοίχο, με αποτέλεσμα το ρομπότ να παραμείνει στο τρέχον κελί, καθώς και </w:t>
      </w:r>
      <w:r w:rsidR="00654B74">
        <w:rPr>
          <w:rFonts w:ascii="Cambria" w:eastAsiaTheme="minorEastAsia" w:hAnsi="Cambria"/>
          <w:lang w:val="el-GR"/>
        </w:rPr>
        <w:t xml:space="preserve">η </w:t>
      </w:r>
      <w:r w:rsidRPr="005132CB">
        <w:rPr>
          <w:rFonts w:ascii="Cambria" w:eastAsiaTheme="minorEastAsia" w:hAnsi="Cambria"/>
          <w:lang w:val="el-GR"/>
        </w:rPr>
        <w:t xml:space="preserve">απόδοση του κόστους σύγκρουσης </w:t>
      </w:r>
      <m:oMath>
        <m:r>
          <w:rPr>
            <w:rFonts w:ascii="Cambria Math" w:eastAsiaTheme="minorEastAsia" w:hAnsi="Cambria Math"/>
            <w:lang w:val="el-GR"/>
          </w:rPr>
          <m:t>COLLISION≔-100</m:t>
        </m:r>
      </m:oMath>
      <w:r w:rsidRPr="005132CB">
        <w:rPr>
          <w:rFonts w:ascii="Cambria" w:eastAsiaTheme="minorEastAsia" w:hAnsi="Cambria"/>
          <w:lang w:val="el-GR"/>
        </w:rPr>
        <w:t xml:space="preserve"> στο τρέχον </w:t>
      </w:r>
      <m:oMath>
        <m:r>
          <w:rPr>
            <w:rFonts w:ascii="Cambria Math" w:eastAsiaTheme="minorEastAsia" w:hAnsi="Cambria Math"/>
            <w:lang w:val="el-GR"/>
          </w:rPr>
          <m:t>evaluation</m:t>
        </m:r>
      </m:oMath>
      <w:r w:rsidRPr="005132CB">
        <w:rPr>
          <w:rFonts w:ascii="Cambria" w:eastAsiaTheme="minorEastAsia" w:hAnsi="Cambria"/>
          <w:lang w:val="el-GR"/>
        </w:rPr>
        <w:t>.</w:t>
      </w:r>
    </w:p>
    <w:p w14:paraId="0E06E229" w14:textId="34BE3010" w:rsidR="00540ACF" w:rsidRPr="005132CB" w:rsidRDefault="00540ACF" w:rsidP="005132CB">
      <w:pPr>
        <w:pStyle w:val="ListParagraph"/>
        <w:spacing w:after="0"/>
        <w:ind w:left="1080"/>
        <w:jc w:val="both"/>
        <w:rPr>
          <w:rFonts w:ascii="Cambria" w:hAnsi="Cambria"/>
          <w:iCs/>
          <w:lang w:val="el-GR"/>
        </w:rPr>
      </w:pPr>
    </w:p>
    <w:p w14:paraId="391EF392" w14:textId="77777777" w:rsidR="00540ACF" w:rsidRPr="005132CB" w:rsidRDefault="00540ACF" w:rsidP="005132CB">
      <w:pPr>
        <w:pStyle w:val="ListParagraph"/>
        <w:spacing w:after="0"/>
        <w:ind w:left="1080"/>
        <w:jc w:val="both"/>
        <w:rPr>
          <w:rFonts w:ascii="Cambria" w:hAnsi="Cambria"/>
          <w:i/>
          <w:iCs/>
          <w:lang w:val="el-GR"/>
        </w:rPr>
      </w:pPr>
      <w:r w:rsidRPr="005132CB">
        <w:rPr>
          <w:rFonts w:ascii="Cambria" w:hAnsi="Cambria"/>
          <w:iCs/>
          <w:lang w:val="el-GR"/>
        </w:rPr>
        <w:t xml:space="preserve">Αν από την άλλη ισχύει η συνθήκη </w:t>
      </w:r>
      <m:oMath>
        <m:func>
          <m:funcPr>
            <m:ctrlPr>
              <w:rPr>
                <w:rFonts w:ascii="Cambria Math" w:hAnsi="Cambria Math"/>
                <w:i/>
                <w:lang w:val="el-GR"/>
              </w:rPr>
            </m:ctrlPr>
          </m:funcPr>
          <m:fName>
            <m:r>
              <w:rPr>
                <w:rFonts w:ascii="Cambria Math" w:hAnsi="Cambria Math"/>
                <w:lang w:val="el-GR"/>
              </w:rPr>
              <m:t>robot.cell</m:t>
            </m:r>
            <m:r>
              <m:rPr>
                <m:sty m:val="p"/>
              </m:rPr>
              <w:rPr>
                <w:rFonts w:ascii="Cambria Math" w:eastAsiaTheme="minorEastAsia" w:hAnsi="Cambria Math"/>
                <w:lang w:val="el-GR"/>
              </w:rPr>
              <m:t xml:space="preserve"> </m:t>
            </m:r>
            <m:r>
              <w:rPr>
                <w:rFonts w:ascii="Cambria Math" w:hAnsi="Cambria Math"/>
                <w:lang w:val="el-GR"/>
              </w:rPr>
              <m:t>.isDirectionFree</m:t>
            </m:r>
          </m:fName>
          <m:e>
            <m:d>
              <m:dPr>
                <m:begChr m:val="["/>
                <m:endChr m:val="]"/>
                <m:ctrlPr>
                  <w:rPr>
                    <w:rFonts w:ascii="Cambria Math" w:hAnsi="Cambria Math"/>
                    <w:i/>
                    <w:lang w:val="el-GR"/>
                  </w:rPr>
                </m:ctrlPr>
              </m:dPr>
              <m:e>
                <m:r>
                  <w:rPr>
                    <w:rFonts w:ascii="Cambria Math" w:hAnsi="Cambria Math"/>
                    <w:lang w:val="el-GR"/>
                  </w:rPr>
                  <m:t>d</m:t>
                </m:r>
              </m:e>
            </m:d>
          </m:e>
        </m:func>
      </m:oMath>
      <w:r w:rsidRPr="005132CB">
        <w:rPr>
          <w:rFonts w:ascii="Cambria" w:eastAsiaTheme="minorEastAsia" w:hAnsi="Cambria"/>
          <w:lang w:val="el-GR"/>
        </w:rPr>
        <w:t xml:space="preserve">, τότε το ρομπότ μετακινείται επιτυχώς στο γειτονικό </w:t>
      </w:r>
      <w:r w:rsidRPr="005132CB">
        <w:rPr>
          <w:rFonts w:ascii="Cambria" w:eastAsiaTheme="minorEastAsia" w:hAnsi="Cambria"/>
          <w:iCs/>
          <w:lang w:val="el-GR"/>
        </w:rPr>
        <w:t xml:space="preserve">κελί αυτού προς την κατεύθυνση </w:t>
      </w:r>
      <m:oMath>
        <m:r>
          <w:rPr>
            <w:rFonts w:ascii="Cambria Math" w:eastAsiaTheme="minorEastAsia" w:hAnsi="Cambria Math"/>
            <w:lang w:val="el-GR"/>
          </w:rPr>
          <m:t>d</m:t>
        </m:r>
      </m:oMath>
      <w:r w:rsidRPr="005132CB">
        <w:rPr>
          <w:rFonts w:ascii="Cambria" w:eastAsiaTheme="minorEastAsia" w:hAnsi="Cambria"/>
          <w:iCs/>
          <w:lang w:val="el-GR"/>
        </w:rPr>
        <w:t>.</w:t>
      </w:r>
    </w:p>
    <w:p w14:paraId="7372F61D" w14:textId="7F46968C" w:rsidR="00540ACF" w:rsidRPr="005132CB" w:rsidRDefault="00540ACF" w:rsidP="005132CB">
      <w:pPr>
        <w:pStyle w:val="ListParagraph"/>
        <w:spacing w:after="0"/>
        <w:jc w:val="both"/>
        <w:rPr>
          <w:rFonts w:ascii="Cambria" w:hAnsi="Cambria"/>
          <w:iCs/>
          <w:lang w:val="el-GR"/>
        </w:rPr>
      </w:pPr>
    </w:p>
    <w:p w14:paraId="1C589AB7" w14:textId="77777777" w:rsidR="00540ACF" w:rsidRPr="005132CB" w:rsidRDefault="00000000" w:rsidP="005132CB">
      <w:pPr>
        <w:pStyle w:val="ListParagraph"/>
        <w:numPr>
          <w:ilvl w:val="0"/>
          <w:numId w:val="1"/>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rPr>
              <m:t>robot.</m:t>
            </m:r>
            <m:r>
              <w:rPr>
                <w:rFonts w:ascii="Cambria Math" w:hAnsi="Cambria Math"/>
                <w:lang w:val="el-GR"/>
              </w:rPr>
              <m:t>load</m:t>
            </m:r>
          </m:fName>
          <m:e>
            <m:d>
              <m:dPr>
                <m:ctrlPr>
                  <w:rPr>
                    <w:rFonts w:ascii="Cambria Math" w:hAnsi="Cambria Math"/>
                    <w:i/>
                    <w:lang w:val="el-GR"/>
                  </w:rPr>
                </m:ctrlPr>
              </m:dPr>
              <m:e>
                <m:r>
                  <w:rPr>
                    <w:rFonts w:ascii="Cambria Math" w:hAnsi="Cambria Math"/>
                    <w:lang w:val="el-GR"/>
                  </w:rPr>
                  <m:t>c</m:t>
                </m:r>
              </m:e>
            </m:d>
          </m:e>
        </m:func>
      </m:oMath>
    </w:p>
    <w:p w14:paraId="0E3432C7" w14:textId="520A76AA" w:rsidR="00540ACF" w:rsidRPr="005132CB" w:rsidRDefault="00540ACF" w:rsidP="005132CB">
      <w:pPr>
        <w:pStyle w:val="ListParagraph"/>
        <w:spacing w:after="0"/>
        <w:jc w:val="both"/>
        <w:rPr>
          <w:rFonts w:ascii="Cambria" w:hAnsi="Cambria"/>
          <w:iCs/>
          <w:lang w:val="el-GR"/>
        </w:rPr>
      </w:pPr>
    </w:p>
    <w:p w14:paraId="038CBD09" w14:textId="73E851E6" w:rsidR="00540ACF" w:rsidRPr="005132CB" w:rsidRDefault="00540ACF" w:rsidP="005132CB">
      <w:pPr>
        <w:pStyle w:val="ListParagraph"/>
        <w:spacing w:after="0"/>
        <w:ind w:left="1080"/>
        <w:jc w:val="both"/>
        <w:rPr>
          <w:rFonts w:ascii="Cambria" w:hAnsi="Cambria"/>
          <w:iCs/>
          <w:lang w:val="el-GR"/>
        </w:rPr>
      </w:pPr>
      <w:r w:rsidRPr="005132CB">
        <w:rPr>
          <w:rFonts w:ascii="Cambria" w:hAnsi="Cambria"/>
          <w:iCs/>
          <w:lang w:val="el-GR"/>
        </w:rPr>
        <w:t xml:space="preserve">Με αυτήν τη δράση, το ρομπότ λαμβάνει τον πελάτη </w:t>
      </w:r>
      <m:oMath>
        <m:r>
          <w:rPr>
            <w:rFonts w:ascii="Cambria Math" w:hAnsi="Cambria Math"/>
            <w:lang w:val="el-GR"/>
          </w:rPr>
          <m:t>c</m:t>
        </m:r>
      </m:oMath>
      <w:r w:rsidRPr="005132CB">
        <w:rPr>
          <w:rFonts w:ascii="Cambria" w:eastAsiaTheme="minorEastAsia" w:hAnsi="Cambria"/>
          <w:iCs/>
          <w:lang w:val="el-GR"/>
        </w:rPr>
        <w:t xml:space="preserve"> από </w:t>
      </w:r>
      <w:r w:rsidR="00A73653">
        <w:rPr>
          <w:rFonts w:ascii="Cambria" w:eastAsiaTheme="minorEastAsia" w:hAnsi="Cambria"/>
          <w:iCs/>
          <w:lang w:val="el-GR"/>
        </w:rPr>
        <w:t xml:space="preserve">το </w:t>
      </w:r>
      <w:r w:rsidRPr="005132CB">
        <w:rPr>
          <w:rFonts w:ascii="Cambria" w:eastAsiaTheme="minorEastAsia" w:hAnsi="Cambria"/>
          <w:iCs/>
          <w:lang w:val="el-GR"/>
        </w:rPr>
        <w:t xml:space="preserve">τρέχον κελί του, με κλήση της μεθόδου του κελιού </w:t>
      </w:r>
      <m:oMath>
        <m:func>
          <m:funcPr>
            <m:ctrlPr>
              <w:rPr>
                <w:rFonts w:ascii="Cambria Math" w:hAnsi="Cambria Math"/>
                <w:i/>
                <w:lang w:val="el-GR"/>
              </w:rPr>
            </m:ctrlPr>
          </m:funcPr>
          <m:fName>
            <m:r>
              <w:rPr>
                <w:rFonts w:ascii="Cambria Math" w:hAnsi="Cambria Math"/>
                <w:lang w:val="el-GR"/>
              </w:rPr>
              <m:t>robot.cell.extract</m:t>
            </m:r>
          </m:fName>
          <m:e>
            <m:d>
              <m:dPr>
                <m:ctrlPr>
                  <w:rPr>
                    <w:rFonts w:ascii="Cambria Math" w:hAnsi="Cambria Math"/>
                    <w:i/>
                    <w:lang w:val="el-GR"/>
                  </w:rPr>
                </m:ctrlPr>
              </m:dPr>
              <m:e>
                <m:r>
                  <w:rPr>
                    <w:rFonts w:ascii="Cambria Math" w:hAnsi="Cambria Math"/>
                    <w:lang w:val="el-GR"/>
                  </w:rPr>
                  <m:t>c</m:t>
                </m:r>
              </m:e>
            </m:d>
          </m:e>
        </m:func>
      </m:oMath>
      <w:r w:rsidRPr="005132CB">
        <w:rPr>
          <w:rFonts w:ascii="Cambria" w:eastAsiaTheme="minorEastAsia" w:hAnsi="Cambria"/>
          <w:iCs/>
          <w:lang w:val="el-GR"/>
        </w:rPr>
        <w:t xml:space="preserve"> και </w:t>
      </w:r>
      <w:r w:rsidR="00A73653">
        <w:rPr>
          <w:rFonts w:ascii="Cambria" w:eastAsiaTheme="minorEastAsia" w:hAnsi="Cambria"/>
          <w:iCs/>
          <w:lang w:val="el-GR"/>
        </w:rPr>
        <w:t>ανατίθεται</w:t>
      </w:r>
      <w:r w:rsidRPr="005132CB">
        <w:rPr>
          <w:rFonts w:ascii="Cambria" w:eastAsiaTheme="minorEastAsia" w:hAnsi="Cambria"/>
          <w:iCs/>
          <w:lang w:val="el-GR"/>
        </w:rPr>
        <w:t xml:space="preserve"> το αποτέλεσμα </w:t>
      </w:r>
      <w:r w:rsidR="00A73653">
        <w:rPr>
          <w:rFonts w:ascii="Cambria" w:eastAsiaTheme="minorEastAsia" w:hAnsi="Cambria"/>
          <w:iCs/>
          <w:lang w:val="el-GR"/>
        </w:rPr>
        <w:t xml:space="preserve">της μεθόδου </w:t>
      </w:r>
      <w:r w:rsidRPr="005132CB">
        <w:rPr>
          <w:rFonts w:ascii="Cambria" w:eastAsiaTheme="minorEastAsia" w:hAnsi="Cambria"/>
          <w:iCs/>
          <w:lang w:val="el-GR"/>
        </w:rPr>
        <w:t xml:space="preserve">ως τον πελάτη που πλέον κρατά το ρομπότ, δηλαδή, </w:t>
      </w:r>
      <m:oMath>
        <m:r>
          <w:rPr>
            <w:rFonts w:ascii="Cambria Math" w:hAnsi="Cambria Math"/>
            <w:lang w:val="el-GR"/>
          </w:rPr>
          <m:t>robot.</m:t>
        </m:r>
        <m:r>
          <w:rPr>
            <w:rFonts w:ascii="Cambria Math" w:hAnsi="Cambria Math"/>
          </w:rPr>
          <m:t>carry</m:t>
        </m:r>
        <m:r>
          <w:rPr>
            <w:rFonts w:ascii="Cambria Math" w:hAnsi="Cambria Math"/>
            <w:lang w:val="el-GR"/>
          </w:rPr>
          <m:t>←</m:t>
        </m:r>
        <m:func>
          <m:funcPr>
            <m:ctrlPr>
              <w:rPr>
                <w:rFonts w:ascii="Cambria Math" w:hAnsi="Cambria Math"/>
                <w:i/>
                <w:lang w:val="el-GR"/>
              </w:rPr>
            </m:ctrlPr>
          </m:funcPr>
          <m:fName>
            <m:r>
              <w:rPr>
                <w:rFonts w:ascii="Cambria Math" w:hAnsi="Cambria Math"/>
                <w:lang w:val="el-GR"/>
              </w:rPr>
              <m:t>robot.cell.extract</m:t>
            </m:r>
          </m:fName>
          <m:e>
            <m:d>
              <m:dPr>
                <m:ctrlPr>
                  <w:rPr>
                    <w:rFonts w:ascii="Cambria Math" w:hAnsi="Cambria Math"/>
                    <w:i/>
                    <w:lang w:val="el-GR"/>
                  </w:rPr>
                </m:ctrlPr>
              </m:dPr>
              <m:e>
                <m:r>
                  <w:rPr>
                    <w:rFonts w:ascii="Cambria Math" w:hAnsi="Cambria Math"/>
                    <w:lang w:val="el-GR"/>
                  </w:rPr>
                  <m:t>c</m:t>
                </m:r>
              </m:e>
            </m:d>
          </m:e>
        </m:func>
      </m:oMath>
      <w:r w:rsidR="00A73653">
        <w:rPr>
          <w:rFonts w:ascii="Cambria" w:eastAsiaTheme="minorEastAsia" w:hAnsi="Cambria"/>
          <w:lang w:val="el-GR"/>
        </w:rPr>
        <w:t>.</w:t>
      </w:r>
    </w:p>
    <w:p w14:paraId="493CB359" w14:textId="767730B2" w:rsidR="00540ACF" w:rsidRPr="005132CB" w:rsidRDefault="00540ACF" w:rsidP="005132CB">
      <w:pPr>
        <w:pStyle w:val="ListParagraph"/>
        <w:spacing w:after="0"/>
        <w:ind w:left="1080"/>
        <w:jc w:val="both"/>
        <w:rPr>
          <w:rFonts w:ascii="Cambria" w:hAnsi="Cambria"/>
          <w:i/>
          <w:lang w:val="el-GR"/>
        </w:rPr>
      </w:pPr>
    </w:p>
    <w:p w14:paraId="38B93633" w14:textId="77777777" w:rsidR="00540ACF" w:rsidRPr="005132CB" w:rsidRDefault="00540ACF" w:rsidP="005132CB">
      <w:pPr>
        <w:pStyle w:val="ListParagraph"/>
        <w:spacing w:after="0"/>
        <w:ind w:left="1080"/>
        <w:jc w:val="both"/>
        <w:rPr>
          <w:rFonts w:ascii="Cambria" w:hAnsi="Cambria"/>
          <w:iCs/>
          <w:lang w:val="el-GR"/>
        </w:rPr>
      </w:pPr>
      <w:r w:rsidRPr="005132CB">
        <w:rPr>
          <w:rFonts w:ascii="Cambria" w:hAnsi="Cambria"/>
          <w:iCs/>
          <w:lang w:val="el-GR"/>
        </w:rPr>
        <w:t>Βέβαια, εάν το ρομπότ ήδη κρατούσε πελάτη, τότε η δράση αυτή αποτυγχάνει</w:t>
      </w:r>
      <w:r w:rsidRPr="005132CB">
        <w:rPr>
          <w:rFonts w:ascii="Cambria" w:eastAsiaTheme="minorEastAsia" w:hAnsi="Cambria"/>
          <w:iCs/>
          <w:lang w:val="el-GR"/>
        </w:rPr>
        <w:t>.</w:t>
      </w:r>
    </w:p>
    <w:p w14:paraId="34610657" w14:textId="55940DCE" w:rsidR="00540ACF" w:rsidRPr="005132CB" w:rsidRDefault="00540ACF" w:rsidP="005132CB">
      <w:pPr>
        <w:pStyle w:val="ListParagraph"/>
        <w:spacing w:after="0"/>
        <w:jc w:val="both"/>
        <w:rPr>
          <w:rFonts w:ascii="Cambria" w:hAnsi="Cambria"/>
          <w:i/>
          <w:lang w:val="el-GR"/>
        </w:rPr>
      </w:pPr>
    </w:p>
    <w:p w14:paraId="093CF9D9" w14:textId="77777777" w:rsidR="00540ACF" w:rsidRPr="005132CB" w:rsidRDefault="00000000" w:rsidP="005132CB">
      <w:pPr>
        <w:pStyle w:val="ListParagraph"/>
        <w:numPr>
          <w:ilvl w:val="0"/>
          <w:numId w:val="1"/>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rPr>
              <m:t>robot.</m:t>
            </m:r>
            <m:r>
              <w:rPr>
                <w:rFonts w:ascii="Cambria Math" w:hAnsi="Cambria Math"/>
                <w:lang w:val="el-GR"/>
              </w:rPr>
              <m:t>unload</m:t>
            </m:r>
          </m:fName>
          <m:e>
            <m:d>
              <m:dPr>
                <m:ctrlPr>
                  <w:rPr>
                    <w:rFonts w:ascii="Cambria Math" w:hAnsi="Cambria Math"/>
                    <w:i/>
                    <w:lang w:val="el-GR"/>
                  </w:rPr>
                </m:ctrlPr>
              </m:dPr>
              <m:e/>
            </m:d>
          </m:e>
        </m:func>
      </m:oMath>
    </w:p>
    <w:p w14:paraId="03499CD4" w14:textId="2BE27C77" w:rsidR="00540ACF" w:rsidRPr="005132CB" w:rsidRDefault="00540ACF" w:rsidP="005132CB">
      <w:pPr>
        <w:pStyle w:val="ListParagraph"/>
        <w:spacing w:after="0"/>
        <w:jc w:val="both"/>
        <w:rPr>
          <w:rFonts w:ascii="Cambria" w:eastAsiaTheme="minorEastAsia" w:hAnsi="Cambria"/>
          <w:iCs/>
          <w:lang w:val="el-GR"/>
        </w:rPr>
      </w:pPr>
    </w:p>
    <w:p w14:paraId="3A121DD3" w14:textId="77777777" w:rsidR="00540ACF" w:rsidRPr="005132CB" w:rsidRDefault="00540ACF" w:rsidP="005132CB">
      <w:pPr>
        <w:pStyle w:val="ListParagraph"/>
        <w:spacing w:after="0"/>
        <w:ind w:left="1080"/>
        <w:jc w:val="both"/>
        <w:rPr>
          <w:rFonts w:ascii="Cambria" w:hAnsi="Cambria"/>
          <w:i/>
          <w:lang w:val="el-GR"/>
        </w:rPr>
      </w:pPr>
      <w:r w:rsidRPr="005132CB">
        <w:rPr>
          <w:rFonts w:ascii="Cambria" w:eastAsiaTheme="minorEastAsia" w:hAnsi="Cambria"/>
          <w:iCs/>
          <w:lang w:val="el-GR"/>
        </w:rPr>
        <w:lastRenderedPageBreak/>
        <w:t xml:space="preserve">Με αυτή τη δράση το ρομπότ εκφορτώνει τον πελάτη που κρατά στο τρέχον κελί του, με κλήση της μεθόδου </w:t>
      </w:r>
      <m:oMath>
        <m:func>
          <m:funcPr>
            <m:ctrlPr>
              <w:rPr>
                <w:rFonts w:ascii="Cambria Math" w:hAnsi="Cambria Math"/>
                <w:i/>
                <w:lang w:val="el-GR"/>
              </w:rPr>
            </m:ctrlPr>
          </m:funcPr>
          <m:fName>
            <m:r>
              <w:rPr>
                <w:rFonts w:ascii="Cambria Math" w:hAnsi="Cambria Math"/>
                <w:lang w:val="el-GR"/>
              </w:rPr>
              <m:t>robot.cell.insert</m:t>
            </m:r>
          </m:fName>
          <m:e>
            <m:d>
              <m:dPr>
                <m:ctrlPr>
                  <w:rPr>
                    <w:rFonts w:ascii="Cambria Math" w:hAnsi="Cambria Math"/>
                    <w:i/>
                    <w:lang w:val="el-GR"/>
                  </w:rPr>
                </m:ctrlPr>
              </m:dPr>
              <m:e>
                <m:r>
                  <w:rPr>
                    <w:rFonts w:ascii="Cambria Math" w:hAnsi="Cambria Math"/>
                  </w:rPr>
                  <m:t>robot</m:t>
                </m:r>
                <m:r>
                  <w:rPr>
                    <w:rFonts w:ascii="Cambria Math" w:hAnsi="Cambria Math"/>
                    <w:lang w:val="el-GR"/>
                  </w:rPr>
                  <m:t>.</m:t>
                </m:r>
                <m:r>
                  <w:rPr>
                    <w:rFonts w:ascii="Cambria Math" w:hAnsi="Cambria Math"/>
                  </w:rPr>
                  <m:t>carry</m:t>
                </m:r>
              </m:e>
            </m:d>
          </m:e>
        </m:func>
      </m:oMath>
      <w:r w:rsidRPr="005132CB">
        <w:rPr>
          <w:rFonts w:ascii="Cambria" w:eastAsiaTheme="minorEastAsia" w:hAnsi="Cambria"/>
          <w:lang w:val="el-GR"/>
        </w:rPr>
        <w:t xml:space="preserve">, και βέβαια κατόπιν της εκφόρτωσης το ρομπότ δεν θα κρατάει πελάτη, δηλαδή </w:t>
      </w:r>
      <m:oMath>
        <m:r>
          <w:rPr>
            <w:rFonts w:ascii="Cambria Math" w:eastAsiaTheme="minorEastAsia" w:hAnsi="Cambria Math"/>
            <w:lang w:val="el-GR"/>
          </w:rPr>
          <m:t>c</m:t>
        </m:r>
        <m:r>
          <w:rPr>
            <w:rFonts w:ascii="Cambria Math" w:hAnsi="Cambria Math"/>
            <w:lang w:val="el-GR"/>
          </w:rPr>
          <m:t>←0</m:t>
        </m:r>
      </m:oMath>
      <w:r w:rsidRPr="005132CB">
        <w:rPr>
          <w:rFonts w:ascii="Cambria" w:eastAsiaTheme="minorEastAsia" w:hAnsi="Cambria"/>
          <w:iCs/>
          <w:lang w:val="el-GR"/>
        </w:rPr>
        <w:t>.</w:t>
      </w:r>
    </w:p>
    <w:p w14:paraId="640EF2F5" w14:textId="2ACDB8E6" w:rsidR="00540ACF" w:rsidRPr="005132CB" w:rsidRDefault="00540ACF" w:rsidP="005132CB">
      <w:pPr>
        <w:pStyle w:val="ListParagraph"/>
        <w:spacing w:after="0"/>
        <w:jc w:val="both"/>
        <w:rPr>
          <w:rFonts w:ascii="Cambria" w:hAnsi="Cambria"/>
          <w:i/>
          <w:lang w:val="el-GR"/>
        </w:rPr>
      </w:pPr>
    </w:p>
    <w:p w14:paraId="27764AD7" w14:textId="313B16F6" w:rsidR="00180ACF" w:rsidRPr="009D735F" w:rsidRDefault="00180ACF" w:rsidP="00180ACF">
      <w:pPr>
        <w:spacing w:after="0"/>
        <w:jc w:val="both"/>
        <w:rPr>
          <w:rFonts w:ascii="Cambria" w:hAnsi="Cambria"/>
          <w:lang w:val="el-GR"/>
        </w:rPr>
      </w:pPr>
    </w:p>
    <w:p w14:paraId="2C8B808A" w14:textId="42ECB92D" w:rsidR="00540ACF" w:rsidRPr="005132CB" w:rsidRDefault="00540ACF" w:rsidP="005132CB">
      <w:pPr>
        <w:spacing w:after="0"/>
        <w:jc w:val="both"/>
        <w:rPr>
          <w:rFonts w:ascii="Cambria" w:hAnsi="Cambria"/>
          <w:lang w:val="el-GR"/>
        </w:rPr>
      </w:pPr>
    </w:p>
    <w:p w14:paraId="7ECEF84F" w14:textId="327574A6" w:rsidR="00540ACF" w:rsidRPr="005132CB" w:rsidRDefault="00540ACF" w:rsidP="005132CB">
      <w:pPr>
        <w:pStyle w:val="Heading2"/>
        <w:spacing w:before="0"/>
        <w:jc w:val="center"/>
        <w:rPr>
          <w:rFonts w:ascii="Cambria" w:hAnsi="Cambria"/>
          <w:b/>
          <w:bCs/>
          <w:color w:val="auto"/>
          <w:lang w:val="el-GR"/>
        </w:rPr>
      </w:pPr>
      <w:bookmarkStart w:id="9" w:name="_Toc157488858"/>
      <w:bookmarkStart w:id="10" w:name="_Toc157624942"/>
      <w:r w:rsidRPr="005132CB">
        <w:rPr>
          <w:rFonts w:ascii="Cambria" w:hAnsi="Cambria"/>
          <w:b/>
          <w:bCs/>
          <w:color w:val="auto"/>
          <w:lang w:val="el-GR"/>
        </w:rPr>
        <w:t>Το Περιβάλλον ως Οντότητα (</w:t>
      </w:r>
      <m:oMath>
        <m:r>
          <m:rPr>
            <m:sty m:val="bi"/>
          </m:rPr>
          <w:rPr>
            <w:rFonts w:ascii="Cambria Math" w:hAnsi="Cambria Math"/>
            <w:color w:val="auto"/>
            <w:lang w:val="el-GR"/>
          </w:rPr>
          <m:t>Env</m:t>
        </m:r>
      </m:oMath>
      <w:r w:rsidRPr="005132CB">
        <w:rPr>
          <w:rFonts w:ascii="Cambria" w:hAnsi="Cambria"/>
          <w:b/>
          <w:bCs/>
          <w:color w:val="auto"/>
          <w:lang w:val="el-GR"/>
        </w:rPr>
        <w:t>)</w:t>
      </w:r>
      <w:bookmarkEnd w:id="9"/>
      <w:bookmarkEnd w:id="10"/>
    </w:p>
    <w:p w14:paraId="0A9602FC" w14:textId="0E88DD13" w:rsidR="00540ACF" w:rsidRPr="005132CB" w:rsidRDefault="00540ACF" w:rsidP="005132CB">
      <w:pPr>
        <w:spacing w:after="0"/>
        <w:jc w:val="both"/>
        <w:rPr>
          <w:rFonts w:ascii="Cambria" w:hAnsi="Cambria"/>
          <w:lang w:val="el-GR"/>
        </w:rPr>
      </w:pPr>
    </w:p>
    <w:p w14:paraId="37FD3F09" w14:textId="712D3F10" w:rsidR="00540ACF" w:rsidRPr="005132CB" w:rsidRDefault="00540ACF" w:rsidP="005132CB">
      <w:pPr>
        <w:spacing w:after="0"/>
        <w:jc w:val="both"/>
        <w:rPr>
          <w:rFonts w:ascii="Cambria" w:hAnsi="Cambria"/>
          <w:lang w:val="el-GR"/>
        </w:rPr>
      </w:pPr>
      <w:r w:rsidRPr="005132CB">
        <w:rPr>
          <w:rFonts w:ascii="Cambria" w:hAnsi="Cambria"/>
          <w:lang w:val="el-GR"/>
        </w:rPr>
        <w:t xml:space="preserve">Το περιβάλλον, </w:t>
      </w:r>
      <m:oMath>
        <m:r>
          <w:rPr>
            <w:rFonts w:ascii="Cambria Math" w:hAnsi="Cambria Math"/>
            <w:lang w:val="el-GR"/>
          </w:rPr>
          <m:t>Env</m:t>
        </m:r>
      </m:oMath>
      <w:r w:rsidRPr="005132CB">
        <w:rPr>
          <w:rFonts w:ascii="Cambria" w:eastAsiaTheme="minorEastAsia" w:hAnsi="Cambria"/>
          <w:lang w:val="el-GR"/>
        </w:rPr>
        <w:t xml:space="preserve">, υλοποιείται ως αντιδραστικός πράκτορας, που αλληλοεπιδρά με τον πράκτορα. Σε κάθε κύκλο αλληλοεπίδρασης, το περιβάλλον, </w:t>
      </w:r>
      <m:oMath>
        <m:r>
          <w:rPr>
            <w:rFonts w:ascii="Cambria Math" w:eastAsiaTheme="minorEastAsia" w:hAnsi="Cambria Math"/>
            <w:lang w:val="el-GR"/>
          </w:rPr>
          <m:t>Env</m:t>
        </m:r>
      </m:oMath>
      <w:r w:rsidRPr="005132CB">
        <w:rPr>
          <w:rFonts w:ascii="Cambria" w:eastAsiaTheme="minorEastAsia" w:hAnsi="Cambria"/>
          <w:lang w:val="el-GR"/>
        </w:rPr>
        <w:t xml:space="preserve">, ενημερώνει τον πράκτορα με αντιλήψεις σχετικά με τη τρέχουσα κατάσταση του μοντέλου του περιβάλλοντος. Κατόπιν της λήψης του νέου συνόλου αντιλήψεων από το </w:t>
      </w:r>
      <m:oMath>
        <m:r>
          <w:rPr>
            <w:rFonts w:ascii="Cambria Math" w:eastAsiaTheme="minorEastAsia" w:hAnsi="Cambria Math"/>
            <w:lang w:val="el-GR"/>
          </w:rPr>
          <m:t>Env</m:t>
        </m:r>
      </m:oMath>
      <w:r w:rsidRPr="005132CB">
        <w:rPr>
          <w:rFonts w:ascii="Cambria" w:eastAsiaTheme="minorEastAsia" w:hAnsi="Cambria"/>
          <w:lang w:val="el-GR"/>
        </w:rPr>
        <w:t xml:space="preserve">, ο πράκτορας ανταποκρίνεται με μια δράση. Το </w:t>
      </w:r>
      <m:oMath>
        <m:r>
          <w:rPr>
            <w:rFonts w:ascii="Cambria Math" w:eastAsiaTheme="minorEastAsia" w:hAnsi="Cambria Math"/>
            <w:lang w:val="el-GR"/>
          </w:rPr>
          <m:t>Env</m:t>
        </m:r>
      </m:oMath>
      <w:r w:rsidRPr="005132CB">
        <w:rPr>
          <w:rFonts w:ascii="Cambria" w:eastAsiaTheme="minorEastAsia" w:hAnsi="Cambria"/>
          <w:lang w:val="el-GR"/>
        </w:rPr>
        <w:t xml:space="preserve"> εφαρμόζει τη δράση αυτή επί του μοντέλου, το οποίο ενδεχομένως τροποποιείται. Έτσι ολοκληρώνεται ένας κύκλος και ξεκινάει ο νέος κύκλος αλληλοεπίδρασης μεταξύ του περιβάλλοντος και του πράκτορα.</w:t>
      </w:r>
    </w:p>
    <w:p w14:paraId="09680CAC" w14:textId="3395E0B1" w:rsidR="00540ACF" w:rsidRPr="005132CB" w:rsidRDefault="00540ACF" w:rsidP="005132CB">
      <w:pPr>
        <w:spacing w:after="0"/>
        <w:jc w:val="both"/>
        <w:rPr>
          <w:rFonts w:ascii="Cambria" w:hAnsi="Cambria"/>
          <w:lang w:val="el-GR"/>
        </w:rPr>
      </w:pPr>
    </w:p>
    <w:p w14:paraId="77BAD223" w14:textId="77777777" w:rsidR="00540ACF" w:rsidRPr="005132CB" w:rsidRDefault="00540ACF" w:rsidP="005132CB">
      <w:pPr>
        <w:spacing w:after="0"/>
        <w:jc w:val="both"/>
        <w:rPr>
          <w:rFonts w:ascii="Cambria" w:hAnsi="Cambria"/>
          <w:lang w:val="el-GR"/>
        </w:rPr>
      </w:pPr>
      <w:r w:rsidRPr="005132CB">
        <w:rPr>
          <w:rFonts w:ascii="Cambria" w:hAnsi="Cambria"/>
          <w:lang w:val="el-GR"/>
        </w:rPr>
        <w:t xml:space="preserve">Στο σύστημα μας, το σύνολο των αντιλήψεων με το οποίο ενημερώνει το </w:t>
      </w:r>
      <m:oMath>
        <m:r>
          <w:rPr>
            <w:rFonts w:ascii="Cambria Math" w:hAnsi="Cambria Math"/>
            <w:lang w:val="el-GR"/>
          </w:rPr>
          <m:t>Env</m:t>
        </m:r>
      </m:oMath>
      <w:r w:rsidRPr="005132CB">
        <w:rPr>
          <w:rFonts w:ascii="Cambria" w:eastAsiaTheme="minorEastAsia" w:hAnsi="Cambria"/>
          <w:lang w:val="el-GR"/>
        </w:rPr>
        <w:t xml:space="preserve"> τον πράκτορα είναι:</w:t>
      </w:r>
    </w:p>
    <w:p w14:paraId="551C76A2" w14:textId="17D9C862" w:rsidR="00540ACF" w:rsidRPr="005132CB" w:rsidRDefault="00540ACF" w:rsidP="005132CB">
      <w:pPr>
        <w:spacing w:after="0"/>
        <w:jc w:val="both"/>
        <w:rPr>
          <w:rFonts w:ascii="Cambria" w:hAnsi="Cambria"/>
          <w:lang w:val="el-GR"/>
        </w:rPr>
      </w:pPr>
    </w:p>
    <w:bookmarkStart w:id="11" w:name="_Hlk157431504"/>
    <w:p w14:paraId="400010AC" w14:textId="77777777" w:rsidR="00540ACF" w:rsidRPr="005132CB" w:rsidRDefault="00000000" w:rsidP="005132CB">
      <w:pPr>
        <w:pStyle w:val="ListParagraph"/>
        <w:numPr>
          <w:ilvl w:val="0"/>
          <w:numId w:val="2"/>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energy</m:t>
            </m:r>
          </m:fName>
          <m:e>
            <m:d>
              <m:dPr>
                <m:ctrlPr>
                  <w:rPr>
                    <w:rFonts w:ascii="Cambria Math" w:hAnsi="Cambria Math"/>
                    <w:i/>
                    <w:lang w:val="el-GR"/>
                  </w:rPr>
                </m:ctrlPr>
              </m:dPr>
              <m:e>
                <m:r>
                  <w:rPr>
                    <w:rFonts w:ascii="Cambria Math" w:hAnsi="Cambria Math"/>
                    <w:lang w:val="el-GR"/>
                  </w:rPr>
                  <m:t>E</m:t>
                </m:r>
              </m:e>
            </m:d>
          </m:e>
        </m:func>
      </m:oMath>
    </w:p>
    <w:bookmarkEnd w:id="11"/>
    <w:p w14:paraId="5D8C7EEF" w14:textId="18E92887" w:rsidR="00540ACF" w:rsidRPr="005132CB" w:rsidRDefault="00540ACF" w:rsidP="005132CB">
      <w:pPr>
        <w:pStyle w:val="ListParagraph"/>
        <w:spacing w:after="0"/>
        <w:jc w:val="both"/>
        <w:rPr>
          <w:rFonts w:ascii="Cambria" w:eastAsiaTheme="minorEastAsia" w:hAnsi="Cambria"/>
          <w:iCs/>
          <w:lang w:val="el-GR"/>
        </w:rPr>
      </w:pPr>
    </w:p>
    <w:p w14:paraId="71EE789A" w14:textId="77777777" w:rsidR="00540ACF" w:rsidRPr="005132CB" w:rsidRDefault="00540ACF" w:rsidP="005132CB">
      <w:pPr>
        <w:pStyle w:val="ListParagraph"/>
        <w:spacing w:after="0"/>
        <w:ind w:left="1080"/>
        <w:jc w:val="both"/>
        <w:rPr>
          <w:rFonts w:ascii="Cambria" w:eastAsiaTheme="minorEastAsia" w:hAnsi="Cambria"/>
          <w:iCs/>
          <w:lang w:val="el-GR"/>
        </w:rPr>
      </w:pPr>
      <w:r w:rsidRPr="005132CB">
        <w:rPr>
          <w:rFonts w:ascii="Cambria" w:eastAsiaTheme="minorEastAsia" w:hAnsi="Cambria"/>
          <w:iCs/>
          <w:lang w:val="el-GR"/>
        </w:rPr>
        <w:t xml:space="preserve">Όπου </w:t>
      </w:r>
      <m:oMath>
        <m:r>
          <w:rPr>
            <w:rFonts w:ascii="Cambria Math" w:eastAsiaTheme="minorEastAsia" w:hAnsi="Cambria Math"/>
            <w:lang w:val="el-GR"/>
          </w:rPr>
          <m:t>E</m:t>
        </m:r>
      </m:oMath>
      <w:r w:rsidRPr="005132CB">
        <w:rPr>
          <w:rFonts w:ascii="Cambria" w:eastAsiaTheme="minorEastAsia" w:hAnsi="Cambria"/>
          <w:iCs/>
          <w:lang w:val="el-GR"/>
        </w:rPr>
        <w:t xml:space="preserve"> η τρέχουσα ενέργεια του ρομπότ.</w:t>
      </w:r>
    </w:p>
    <w:p w14:paraId="6495ADB8" w14:textId="43C47D1D" w:rsidR="00540ACF" w:rsidRPr="005132CB" w:rsidRDefault="00540ACF" w:rsidP="005132CB">
      <w:pPr>
        <w:pStyle w:val="ListParagraph"/>
        <w:spacing w:after="0"/>
        <w:jc w:val="both"/>
        <w:rPr>
          <w:rFonts w:ascii="Cambria" w:hAnsi="Cambria"/>
          <w:i/>
          <w:lang w:val="el-GR"/>
        </w:rPr>
      </w:pPr>
    </w:p>
    <w:bookmarkStart w:id="12" w:name="_Hlk157431477"/>
    <w:p w14:paraId="5D365CC2" w14:textId="77777777" w:rsidR="00540ACF" w:rsidRPr="005132CB" w:rsidRDefault="00000000" w:rsidP="005132CB">
      <w:pPr>
        <w:pStyle w:val="ListParagraph"/>
        <w:numPr>
          <w:ilvl w:val="0"/>
          <w:numId w:val="2"/>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carry</m:t>
            </m:r>
          </m:fName>
          <m:e>
            <m:d>
              <m:dPr>
                <m:ctrlPr>
                  <w:rPr>
                    <w:rFonts w:ascii="Cambria Math" w:hAnsi="Cambria Math"/>
                    <w:i/>
                    <w:lang w:val="el-GR"/>
                  </w:rPr>
                </m:ctrlPr>
              </m:dPr>
              <m:e>
                <m:r>
                  <w:rPr>
                    <w:rFonts w:ascii="Cambria Math" w:hAnsi="Cambria Math"/>
                    <w:lang w:val="el-GR"/>
                  </w:rPr>
                  <m:t>C</m:t>
                </m:r>
              </m:e>
            </m:d>
          </m:e>
        </m:func>
      </m:oMath>
    </w:p>
    <w:bookmarkEnd w:id="12"/>
    <w:p w14:paraId="0991746B" w14:textId="6400929B" w:rsidR="00540ACF" w:rsidRPr="005132CB" w:rsidRDefault="00540ACF" w:rsidP="005132CB">
      <w:pPr>
        <w:pStyle w:val="ListParagraph"/>
        <w:spacing w:after="0"/>
        <w:jc w:val="both"/>
        <w:rPr>
          <w:rFonts w:ascii="Cambria" w:eastAsiaTheme="minorEastAsia" w:hAnsi="Cambria"/>
          <w:iCs/>
          <w:lang w:val="el-GR"/>
        </w:rPr>
      </w:pPr>
    </w:p>
    <w:p w14:paraId="2C2BDC9A" w14:textId="77777777" w:rsidR="00540ACF" w:rsidRPr="005132CB" w:rsidRDefault="00540ACF" w:rsidP="005132CB">
      <w:pPr>
        <w:pStyle w:val="ListParagraph"/>
        <w:spacing w:after="0"/>
        <w:ind w:left="1080"/>
        <w:jc w:val="both"/>
        <w:rPr>
          <w:rFonts w:ascii="Cambria" w:eastAsiaTheme="minorEastAsia" w:hAnsi="Cambria"/>
          <w:iCs/>
          <w:lang w:val="el-GR"/>
        </w:rPr>
      </w:pPr>
      <w:r w:rsidRPr="005132CB">
        <w:rPr>
          <w:rFonts w:ascii="Cambria" w:eastAsiaTheme="minorEastAsia" w:hAnsi="Cambria"/>
          <w:iCs/>
          <w:lang w:val="el-GR"/>
        </w:rPr>
        <w:t xml:space="preserve">Όπου </w:t>
      </w:r>
      <m:oMath>
        <m:r>
          <w:rPr>
            <w:rFonts w:ascii="Cambria Math" w:eastAsiaTheme="minorEastAsia" w:hAnsi="Cambria Math"/>
            <w:lang w:val="el-GR"/>
          </w:rPr>
          <m:t>C</m:t>
        </m:r>
      </m:oMath>
      <w:r w:rsidRPr="005132CB">
        <w:rPr>
          <w:rFonts w:ascii="Cambria" w:eastAsiaTheme="minorEastAsia" w:hAnsi="Cambria"/>
          <w:iCs/>
          <w:lang w:val="el-GR"/>
        </w:rPr>
        <w:t xml:space="preserve"> ο τρέχον πελάτης (ως το χρώμα προορισμού του πελάτη) που κρατάει το ρομπότ.</w:t>
      </w:r>
    </w:p>
    <w:p w14:paraId="29BACE79" w14:textId="050532AF" w:rsidR="00540ACF" w:rsidRPr="005132CB" w:rsidRDefault="00540ACF" w:rsidP="005132CB">
      <w:pPr>
        <w:pStyle w:val="ListParagraph"/>
        <w:spacing w:after="0"/>
        <w:jc w:val="both"/>
        <w:rPr>
          <w:rFonts w:ascii="Cambria" w:hAnsi="Cambria"/>
          <w:iCs/>
          <w:lang w:val="el-GR"/>
        </w:rPr>
      </w:pPr>
    </w:p>
    <w:p w14:paraId="7E8FB937" w14:textId="77777777" w:rsidR="00540ACF" w:rsidRPr="005132CB" w:rsidRDefault="00000000" w:rsidP="005132CB">
      <w:pPr>
        <w:pStyle w:val="ListParagraph"/>
        <w:numPr>
          <w:ilvl w:val="0"/>
          <w:numId w:val="2"/>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robot</m:t>
            </m:r>
          </m:fName>
          <m:e>
            <m:d>
              <m:dPr>
                <m:ctrlPr>
                  <w:rPr>
                    <w:rFonts w:ascii="Cambria Math" w:hAnsi="Cambria Math"/>
                    <w:i/>
                    <w:lang w:val="el-GR"/>
                  </w:rPr>
                </m:ctrlPr>
              </m:dPr>
              <m:e>
                <m:r>
                  <w:rPr>
                    <w:rFonts w:ascii="Cambria Math" w:hAnsi="Cambria Math"/>
                    <w:lang w:val="el-GR"/>
                  </w:rPr>
                  <m:t>RobotCell</m:t>
                </m:r>
              </m:e>
            </m:d>
          </m:e>
        </m:func>
      </m:oMath>
    </w:p>
    <w:p w14:paraId="6AC17B33" w14:textId="3376060B" w:rsidR="00540ACF" w:rsidRPr="005132CB" w:rsidRDefault="00540ACF" w:rsidP="005132CB">
      <w:pPr>
        <w:pStyle w:val="ListParagraph"/>
        <w:spacing w:after="0"/>
        <w:jc w:val="both"/>
        <w:rPr>
          <w:rFonts w:ascii="Cambria" w:eastAsiaTheme="minorEastAsia" w:hAnsi="Cambria"/>
          <w:iCs/>
          <w:lang w:val="el-GR"/>
        </w:rPr>
      </w:pPr>
    </w:p>
    <w:p w14:paraId="1BA03610" w14:textId="77777777" w:rsidR="00540ACF" w:rsidRPr="005132CB" w:rsidRDefault="00540ACF" w:rsidP="005132CB">
      <w:pPr>
        <w:pStyle w:val="ListParagraph"/>
        <w:spacing w:after="0"/>
        <w:ind w:left="1080"/>
        <w:jc w:val="both"/>
        <w:rPr>
          <w:rFonts w:ascii="Cambria" w:eastAsiaTheme="minorEastAsia" w:hAnsi="Cambria"/>
          <w:iCs/>
          <w:lang w:val="el-GR"/>
        </w:rPr>
      </w:pPr>
      <w:r w:rsidRPr="005132CB">
        <w:rPr>
          <w:rFonts w:ascii="Cambria" w:eastAsiaTheme="minorEastAsia" w:hAnsi="Cambria"/>
          <w:iCs/>
          <w:lang w:val="el-GR"/>
        </w:rPr>
        <w:t xml:space="preserve">Όπου </w:t>
      </w:r>
      <m:oMath>
        <m:r>
          <w:rPr>
            <w:rFonts w:ascii="Cambria Math" w:eastAsiaTheme="minorEastAsia" w:hAnsi="Cambria Math"/>
            <w:lang w:val="el-GR"/>
          </w:rPr>
          <m:t>RobotCell≔</m:t>
        </m:r>
        <m:d>
          <m:dPr>
            <m:begChr m:val="["/>
            <m:endChr m:val="]"/>
            <m:ctrlPr>
              <w:rPr>
                <w:rFonts w:ascii="Cambria Math" w:eastAsiaTheme="minorEastAsia" w:hAnsi="Cambria Math"/>
                <w:i/>
                <w:iCs/>
                <w:lang w:val="el-GR"/>
              </w:rPr>
            </m:ctrlPr>
          </m:dPr>
          <m:e>
            <m:r>
              <w:rPr>
                <w:rFonts w:ascii="Cambria Math" w:eastAsiaTheme="minorEastAsia" w:hAnsi="Cambria Math"/>
                <w:lang w:val="el-GR"/>
              </w:rPr>
              <m:t>Row,  Col</m:t>
            </m:r>
          </m:e>
        </m:d>
      </m:oMath>
      <w:r w:rsidRPr="005132CB">
        <w:rPr>
          <w:rFonts w:ascii="Cambria" w:eastAsiaTheme="minorEastAsia" w:hAnsi="Cambria"/>
          <w:iCs/>
          <w:lang w:val="el-GR"/>
        </w:rPr>
        <w:t xml:space="preserve"> οι συντεταγμένες του τρέχοντος κελιού στο οποίο βρίσκεται το ρομπότ.</w:t>
      </w:r>
    </w:p>
    <w:p w14:paraId="6C46B1D1" w14:textId="51D29CC0" w:rsidR="00540ACF" w:rsidRPr="005132CB" w:rsidRDefault="00540ACF" w:rsidP="005132CB">
      <w:pPr>
        <w:pStyle w:val="ListParagraph"/>
        <w:spacing w:after="0"/>
        <w:jc w:val="both"/>
        <w:rPr>
          <w:rFonts w:ascii="Cambria" w:hAnsi="Cambria"/>
          <w:i/>
          <w:lang w:val="el-GR"/>
        </w:rPr>
      </w:pPr>
    </w:p>
    <w:bookmarkStart w:id="13" w:name="_Hlk157431446"/>
    <w:p w14:paraId="6F208CFE" w14:textId="77777777" w:rsidR="00540ACF" w:rsidRPr="005132CB" w:rsidRDefault="00000000" w:rsidP="005132CB">
      <w:pPr>
        <w:pStyle w:val="ListParagraph"/>
        <w:numPr>
          <w:ilvl w:val="0"/>
          <w:numId w:val="2"/>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nodes</m:t>
            </m:r>
          </m:fName>
          <m:e>
            <m:d>
              <m:dPr>
                <m:ctrlPr>
                  <w:rPr>
                    <w:rFonts w:ascii="Cambria Math" w:hAnsi="Cambria Math"/>
                    <w:i/>
                    <w:lang w:val="el-GR"/>
                  </w:rPr>
                </m:ctrlPr>
              </m:dPr>
              <m:e>
                <m:r>
                  <w:rPr>
                    <w:rFonts w:ascii="Cambria Math" w:hAnsi="Cambria Math"/>
                  </w:rPr>
                  <m:t>NDs=</m:t>
                </m:r>
                <m:d>
                  <m:dPr>
                    <m:begChr m:val="["/>
                    <m:endChr m:val="]"/>
                    <m:ctrlPr>
                      <w:rPr>
                        <w:rFonts w:ascii="Cambria Math" w:hAnsi="Cambria Math"/>
                        <w:i/>
                        <w:lang w:val="el-GR"/>
                      </w:rPr>
                    </m:ctrlPr>
                  </m:dPr>
                  <m:e>
                    <m:r>
                      <w:rPr>
                        <w:rFonts w:ascii="Cambria Math" w:hAnsi="Cambria Math"/>
                        <w:lang w:val="el-GR"/>
                      </w:rPr>
                      <m:t>RobotCell,  RedCell,  GreenCell,  BlueCell,  YellowCell</m:t>
                    </m:r>
                  </m:e>
                </m:d>
              </m:e>
            </m:d>
          </m:e>
        </m:func>
      </m:oMath>
      <w:bookmarkEnd w:id="13"/>
    </w:p>
    <w:p w14:paraId="4ECDE608" w14:textId="17D459E7" w:rsidR="00540ACF" w:rsidRPr="005132CB" w:rsidRDefault="00540ACF" w:rsidP="005132CB">
      <w:pPr>
        <w:pStyle w:val="ListParagraph"/>
        <w:spacing w:after="0"/>
        <w:jc w:val="both"/>
        <w:rPr>
          <w:rFonts w:ascii="Cambria" w:eastAsiaTheme="minorEastAsia" w:hAnsi="Cambria"/>
          <w:iCs/>
          <w:lang w:val="sv-SE"/>
        </w:rPr>
      </w:pPr>
    </w:p>
    <w:p w14:paraId="4BFEA130" w14:textId="77777777" w:rsidR="00540ACF" w:rsidRPr="005132CB" w:rsidRDefault="00540ACF" w:rsidP="005132CB">
      <w:pPr>
        <w:pStyle w:val="ListParagraph"/>
        <w:spacing w:after="0"/>
        <w:ind w:left="1080"/>
        <w:jc w:val="both"/>
        <w:rPr>
          <w:rFonts w:ascii="Cambria" w:eastAsiaTheme="minorEastAsia" w:hAnsi="Cambria"/>
          <w:iCs/>
          <w:lang w:val="el-GR"/>
        </w:rPr>
      </w:pPr>
      <w:r w:rsidRPr="005132CB">
        <w:rPr>
          <w:rFonts w:ascii="Cambria" w:eastAsiaTheme="minorEastAsia" w:hAnsi="Cambria"/>
          <w:iCs/>
          <w:lang w:val="el-GR"/>
        </w:rPr>
        <w:t>Όπου:</w:t>
      </w:r>
    </w:p>
    <w:p w14:paraId="027A97F1" w14:textId="4889B8D3" w:rsidR="00540ACF" w:rsidRPr="005132CB" w:rsidRDefault="00540ACF" w:rsidP="005132CB">
      <w:pPr>
        <w:pStyle w:val="ListParagraph"/>
        <w:spacing w:after="0"/>
        <w:ind w:left="1080"/>
        <w:jc w:val="both"/>
        <w:rPr>
          <w:rFonts w:ascii="Cambria" w:hAnsi="Cambria"/>
          <w:i/>
          <w:lang w:val="sv-SE"/>
        </w:rPr>
      </w:pPr>
    </w:p>
    <w:p w14:paraId="3423A270" w14:textId="77777777" w:rsidR="00540ACF" w:rsidRPr="005132CB" w:rsidRDefault="00540ACF" w:rsidP="005132CB">
      <w:pPr>
        <w:pStyle w:val="ListParagraph"/>
        <w:numPr>
          <w:ilvl w:val="0"/>
          <w:numId w:val="3"/>
        </w:numPr>
        <w:spacing w:after="0"/>
        <w:ind w:left="1800"/>
        <w:jc w:val="both"/>
        <w:rPr>
          <w:rFonts w:ascii="Cambria" w:eastAsiaTheme="minorEastAsia" w:hAnsi="Cambria"/>
          <w:iCs/>
          <w:lang w:val="el-GR"/>
        </w:rPr>
      </w:pPr>
      <m:oMath>
        <m:r>
          <w:rPr>
            <w:rFonts w:ascii="Cambria Math" w:hAnsi="Cambria Math"/>
            <w:lang w:val="el-GR"/>
          </w:rPr>
          <m:t>RobotCell</m:t>
        </m:r>
        <m:r>
          <w:rPr>
            <w:rFonts w:ascii="Cambria Math" w:eastAsiaTheme="minorEastAsia" w:hAnsi="Cambria Math"/>
            <w:lang w:val="el-GR"/>
          </w:rPr>
          <m:t>≔</m:t>
        </m:r>
        <m:d>
          <m:dPr>
            <m:begChr m:val="["/>
            <m:endChr m:val="]"/>
            <m:ctrlPr>
              <w:rPr>
                <w:rFonts w:ascii="Cambria Math" w:eastAsiaTheme="minorEastAsia" w:hAnsi="Cambria Math"/>
                <w:i/>
              </w:rPr>
            </m:ctrlPr>
          </m:dPr>
          <m:e>
            <m:r>
              <w:rPr>
                <w:rFonts w:ascii="Cambria Math" w:eastAsiaTheme="minorEastAsia" w:hAnsi="Cambria Math"/>
              </w:rPr>
              <m:t>RobotRow</m:t>
            </m:r>
            <m:r>
              <w:rPr>
                <w:rFonts w:ascii="Cambria Math" w:eastAsiaTheme="minorEastAsia" w:hAnsi="Cambria Math"/>
                <w:lang w:val="el-GR"/>
              </w:rPr>
              <m:t xml:space="preserve">,  </m:t>
            </m:r>
            <m:r>
              <w:rPr>
                <w:rFonts w:ascii="Cambria Math" w:eastAsiaTheme="minorEastAsia" w:hAnsi="Cambria Math"/>
              </w:rPr>
              <m:t>RobotCol</m:t>
            </m:r>
          </m:e>
        </m:d>
      </m:oMath>
      <w:r w:rsidRPr="005132CB">
        <w:rPr>
          <w:rFonts w:ascii="Cambria" w:eastAsiaTheme="minorEastAsia" w:hAnsi="Cambria"/>
          <w:lang w:val="el-GR"/>
        </w:rPr>
        <w:t xml:space="preserve"> οι συντεταγμένες του κελιού του ρομπότ.</w:t>
      </w:r>
    </w:p>
    <w:p w14:paraId="561B6AC5" w14:textId="77777777" w:rsidR="00540ACF" w:rsidRPr="005132CB" w:rsidRDefault="00540ACF" w:rsidP="005132CB">
      <w:pPr>
        <w:pStyle w:val="ListParagraph"/>
        <w:numPr>
          <w:ilvl w:val="0"/>
          <w:numId w:val="3"/>
        </w:numPr>
        <w:spacing w:after="0"/>
        <w:ind w:left="1800"/>
        <w:jc w:val="both"/>
        <w:rPr>
          <w:rFonts w:ascii="Cambria" w:eastAsiaTheme="minorEastAsia" w:hAnsi="Cambria"/>
          <w:iCs/>
          <w:lang w:val="el-GR"/>
        </w:rPr>
      </w:pPr>
      <m:oMath>
        <m:r>
          <w:rPr>
            <w:rFonts w:ascii="Cambria Math" w:hAnsi="Cambria Math"/>
            <w:lang w:val="el-GR"/>
          </w:rPr>
          <m:t>R</m:t>
        </m:r>
        <m:r>
          <w:rPr>
            <w:rFonts w:ascii="Cambria Math" w:hAnsi="Cambria Math"/>
          </w:rPr>
          <m:t>ed</m:t>
        </m:r>
        <m:r>
          <w:rPr>
            <w:rFonts w:ascii="Cambria Math" w:hAnsi="Cambria Math"/>
            <w:lang w:val="el-GR"/>
          </w:rPr>
          <m:t>Cell</m:t>
        </m:r>
        <m:r>
          <w:rPr>
            <w:rFonts w:ascii="Cambria Math" w:eastAsiaTheme="minorEastAsia" w:hAnsi="Cambria Math"/>
            <w:lang w:val="el-GR"/>
          </w:rPr>
          <m:t>≔</m:t>
        </m:r>
        <m:d>
          <m:dPr>
            <m:begChr m:val="["/>
            <m:endChr m:val="]"/>
            <m:ctrlPr>
              <w:rPr>
                <w:rFonts w:ascii="Cambria Math" w:eastAsiaTheme="minorEastAsia" w:hAnsi="Cambria Math"/>
                <w:i/>
              </w:rPr>
            </m:ctrlPr>
          </m:dPr>
          <m:e>
            <m:r>
              <w:rPr>
                <w:rFonts w:ascii="Cambria Math" w:eastAsiaTheme="minorEastAsia" w:hAnsi="Cambria Math"/>
              </w:rPr>
              <m:t>RedRow</m:t>
            </m:r>
            <m:r>
              <w:rPr>
                <w:rFonts w:ascii="Cambria Math" w:eastAsiaTheme="minorEastAsia" w:hAnsi="Cambria Math"/>
                <w:lang w:val="el-GR"/>
              </w:rPr>
              <m:t xml:space="preserve">,  </m:t>
            </m:r>
            <m:r>
              <w:rPr>
                <w:rFonts w:ascii="Cambria Math" w:eastAsiaTheme="minorEastAsia" w:hAnsi="Cambria Math"/>
              </w:rPr>
              <m:t>RedCol</m:t>
            </m:r>
          </m:e>
        </m:d>
      </m:oMath>
      <w:r w:rsidRPr="005132CB">
        <w:rPr>
          <w:rFonts w:ascii="Cambria" w:eastAsiaTheme="minorEastAsia" w:hAnsi="Cambria"/>
          <w:lang w:val="el-GR"/>
        </w:rPr>
        <w:t xml:space="preserve"> οι συντεταγμένες του κόκκινου κελιού.</w:t>
      </w:r>
    </w:p>
    <w:p w14:paraId="74DBEE5D" w14:textId="77777777" w:rsidR="00540ACF" w:rsidRPr="005132CB" w:rsidRDefault="00540ACF" w:rsidP="005132CB">
      <w:pPr>
        <w:pStyle w:val="ListParagraph"/>
        <w:numPr>
          <w:ilvl w:val="0"/>
          <w:numId w:val="3"/>
        </w:numPr>
        <w:spacing w:after="0"/>
        <w:ind w:left="1800"/>
        <w:jc w:val="both"/>
        <w:rPr>
          <w:rFonts w:ascii="Cambria" w:eastAsiaTheme="minorEastAsia" w:hAnsi="Cambria"/>
          <w:iCs/>
          <w:lang w:val="el-GR"/>
        </w:rPr>
      </w:pPr>
      <m:oMath>
        <m:r>
          <w:rPr>
            <w:rFonts w:ascii="Cambria Math" w:hAnsi="Cambria Math"/>
            <w:lang w:val="el-GR"/>
          </w:rPr>
          <m:t>GreenCell</m:t>
        </m:r>
        <m:r>
          <w:rPr>
            <w:rFonts w:ascii="Cambria Math" w:eastAsiaTheme="minorEastAsia" w:hAnsi="Cambria Math"/>
            <w:lang w:val="el-GR"/>
          </w:rPr>
          <m:t>≔</m:t>
        </m:r>
        <m:d>
          <m:dPr>
            <m:begChr m:val="["/>
            <m:endChr m:val="]"/>
            <m:ctrlPr>
              <w:rPr>
                <w:rFonts w:ascii="Cambria Math" w:eastAsiaTheme="minorEastAsia" w:hAnsi="Cambria Math"/>
                <w:i/>
              </w:rPr>
            </m:ctrlPr>
          </m:dPr>
          <m:e>
            <m:r>
              <w:rPr>
                <w:rFonts w:ascii="Cambria Math" w:hAnsi="Cambria Math"/>
                <w:lang w:val="el-GR"/>
              </w:rPr>
              <m:t>Green</m:t>
            </m:r>
            <m:r>
              <w:rPr>
                <w:rFonts w:ascii="Cambria Math" w:eastAsiaTheme="minorEastAsia" w:hAnsi="Cambria Math"/>
              </w:rPr>
              <m:t>Row</m:t>
            </m:r>
            <m:r>
              <w:rPr>
                <w:rFonts w:ascii="Cambria Math" w:eastAsiaTheme="minorEastAsia" w:hAnsi="Cambria Math"/>
                <w:lang w:val="el-GR"/>
              </w:rPr>
              <m:t xml:space="preserve">,  </m:t>
            </m:r>
            <m:r>
              <w:rPr>
                <w:rFonts w:ascii="Cambria Math" w:hAnsi="Cambria Math"/>
                <w:lang w:val="el-GR"/>
              </w:rPr>
              <m:t>Green</m:t>
            </m:r>
            <m:r>
              <w:rPr>
                <w:rFonts w:ascii="Cambria Math" w:eastAsiaTheme="minorEastAsia" w:hAnsi="Cambria Math"/>
              </w:rPr>
              <m:t>Col</m:t>
            </m:r>
          </m:e>
        </m:d>
      </m:oMath>
      <w:r w:rsidRPr="005132CB">
        <w:rPr>
          <w:rFonts w:ascii="Cambria" w:eastAsiaTheme="minorEastAsia" w:hAnsi="Cambria"/>
          <w:lang w:val="el-GR"/>
        </w:rPr>
        <w:t xml:space="preserve"> οι συντεταγμένες του πράσινου κελιού.</w:t>
      </w:r>
    </w:p>
    <w:p w14:paraId="34546E15" w14:textId="77777777" w:rsidR="00540ACF" w:rsidRPr="005132CB" w:rsidRDefault="00540ACF" w:rsidP="005132CB">
      <w:pPr>
        <w:pStyle w:val="ListParagraph"/>
        <w:numPr>
          <w:ilvl w:val="0"/>
          <w:numId w:val="3"/>
        </w:numPr>
        <w:spacing w:after="0"/>
        <w:ind w:left="1800"/>
        <w:jc w:val="both"/>
        <w:rPr>
          <w:rFonts w:ascii="Cambria" w:eastAsiaTheme="minorEastAsia" w:hAnsi="Cambria"/>
          <w:iCs/>
          <w:lang w:val="el-GR"/>
        </w:rPr>
      </w:pPr>
      <m:oMath>
        <m:r>
          <w:rPr>
            <w:rFonts w:ascii="Cambria Math" w:hAnsi="Cambria Math"/>
            <w:lang w:val="el-GR"/>
          </w:rPr>
          <m:t>BlueCell</m:t>
        </m:r>
        <m:r>
          <w:rPr>
            <w:rFonts w:ascii="Cambria Math" w:eastAsiaTheme="minorEastAsia" w:hAnsi="Cambria Math"/>
            <w:lang w:val="el-GR"/>
          </w:rPr>
          <m:t>≔</m:t>
        </m:r>
        <m:d>
          <m:dPr>
            <m:begChr m:val="["/>
            <m:endChr m:val="]"/>
            <m:ctrlPr>
              <w:rPr>
                <w:rFonts w:ascii="Cambria Math" w:eastAsiaTheme="minorEastAsia" w:hAnsi="Cambria Math"/>
                <w:i/>
              </w:rPr>
            </m:ctrlPr>
          </m:dPr>
          <m:e>
            <m:r>
              <w:rPr>
                <w:rFonts w:ascii="Cambria Math" w:hAnsi="Cambria Math"/>
                <w:lang w:val="el-GR"/>
              </w:rPr>
              <m:t>Blue</m:t>
            </m:r>
            <m:r>
              <w:rPr>
                <w:rFonts w:ascii="Cambria Math" w:eastAsiaTheme="minorEastAsia" w:hAnsi="Cambria Math"/>
              </w:rPr>
              <m:t>Row</m:t>
            </m:r>
            <m:r>
              <w:rPr>
                <w:rFonts w:ascii="Cambria Math" w:eastAsiaTheme="minorEastAsia" w:hAnsi="Cambria Math"/>
                <w:lang w:val="el-GR"/>
              </w:rPr>
              <m:t xml:space="preserve">,  </m:t>
            </m:r>
            <m:r>
              <w:rPr>
                <w:rFonts w:ascii="Cambria Math" w:hAnsi="Cambria Math"/>
                <w:lang w:val="el-GR"/>
              </w:rPr>
              <m:t>Blue</m:t>
            </m:r>
            <m:r>
              <w:rPr>
                <w:rFonts w:ascii="Cambria Math" w:eastAsiaTheme="minorEastAsia" w:hAnsi="Cambria Math"/>
              </w:rPr>
              <m:t>Col</m:t>
            </m:r>
          </m:e>
        </m:d>
      </m:oMath>
      <w:r w:rsidRPr="005132CB">
        <w:rPr>
          <w:rFonts w:ascii="Cambria" w:eastAsiaTheme="minorEastAsia" w:hAnsi="Cambria"/>
          <w:lang w:val="el-GR"/>
        </w:rPr>
        <w:t xml:space="preserve"> οι συντεταγμένες του μπλε κελιού.</w:t>
      </w:r>
    </w:p>
    <w:p w14:paraId="260FDEB1" w14:textId="77777777" w:rsidR="00540ACF" w:rsidRPr="005132CB" w:rsidRDefault="00540ACF" w:rsidP="005132CB">
      <w:pPr>
        <w:pStyle w:val="ListParagraph"/>
        <w:numPr>
          <w:ilvl w:val="0"/>
          <w:numId w:val="3"/>
        </w:numPr>
        <w:spacing w:after="0"/>
        <w:ind w:left="1800"/>
        <w:jc w:val="both"/>
        <w:rPr>
          <w:rFonts w:ascii="Cambria" w:eastAsiaTheme="minorEastAsia" w:hAnsi="Cambria"/>
          <w:iCs/>
          <w:lang w:val="el-GR"/>
        </w:rPr>
      </w:pPr>
      <m:oMath>
        <m:r>
          <w:rPr>
            <w:rFonts w:ascii="Cambria Math" w:hAnsi="Cambria Math"/>
            <w:lang w:val="el-GR"/>
          </w:rPr>
          <m:t>YellowCell</m:t>
        </m:r>
        <m:r>
          <w:rPr>
            <w:rFonts w:ascii="Cambria Math" w:eastAsiaTheme="minorEastAsia" w:hAnsi="Cambria Math"/>
            <w:lang w:val="el-GR"/>
          </w:rPr>
          <m:t>≔</m:t>
        </m:r>
        <m:d>
          <m:dPr>
            <m:begChr m:val="["/>
            <m:endChr m:val="]"/>
            <m:ctrlPr>
              <w:rPr>
                <w:rFonts w:ascii="Cambria Math" w:eastAsiaTheme="minorEastAsia" w:hAnsi="Cambria Math"/>
                <w:i/>
              </w:rPr>
            </m:ctrlPr>
          </m:dPr>
          <m:e>
            <m:r>
              <w:rPr>
                <w:rFonts w:ascii="Cambria Math" w:hAnsi="Cambria Math"/>
                <w:lang w:val="el-GR"/>
              </w:rPr>
              <m:t>Yellow</m:t>
            </m:r>
            <m:r>
              <w:rPr>
                <w:rFonts w:ascii="Cambria Math" w:eastAsiaTheme="minorEastAsia" w:hAnsi="Cambria Math"/>
              </w:rPr>
              <m:t>Row</m:t>
            </m:r>
            <m:r>
              <w:rPr>
                <w:rFonts w:ascii="Cambria Math" w:eastAsiaTheme="minorEastAsia" w:hAnsi="Cambria Math"/>
                <w:lang w:val="el-GR"/>
              </w:rPr>
              <m:t xml:space="preserve">,  </m:t>
            </m:r>
            <m:r>
              <w:rPr>
                <w:rFonts w:ascii="Cambria Math" w:hAnsi="Cambria Math"/>
                <w:lang w:val="el-GR"/>
              </w:rPr>
              <m:t>Yellow</m:t>
            </m:r>
            <m:r>
              <w:rPr>
                <w:rFonts w:ascii="Cambria Math" w:eastAsiaTheme="minorEastAsia" w:hAnsi="Cambria Math"/>
              </w:rPr>
              <m:t>Col</m:t>
            </m:r>
          </m:e>
        </m:d>
      </m:oMath>
      <w:r w:rsidRPr="005132CB">
        <w:rPr>
          <w:rFonts w:ascii="Cambria" w:eastAsiaTheme="minorEastAsia" w:hAnsi="Cambria"/>
          <w:lang w:val="el-GR"/>
        </w:rPr>
        <w:t xml:space="preserve"> οι συντεταγμένες του κίτρινου κελιού.</w:t>
      </w:r>
    </w:p>
    <w:p w14:paraId="49DEF595" w14:textId="6684628C" w:rsidR="00540ACF" w:rsidRPr="00CE7A46" w:rsidRDefault="00540ACF" w:rsidP="005132CB">
      <w:pPr>
        <w:pStyle w:val="ListParagraph"/>
        <w:spacing w:after="0"/>
        <w:jc w:val="both"/>
        <w:rPr>
          <w:rFonts w:ascii="Cambria" w:hAnsi="Cambria"/>
          <w:i/>
          <w:lang w:val="el-GR"/>
        </w:rPr>
      </w:pPr>
    </w:p>
    <w:p w14:paraId="09802156" w14:textId="77777777" w:rsidR="00540ACF" w:rsidRPr="005132CB" w:rsidRDefault="00000000" w:rsidP="005132CB">
      <w:pPr>
        <w:pStyle w:val="ListParagraph"/>
        <w:numPr>
          <w:ilvl w:val="0"/>
          <w:numId w:val="2"/>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route</m:t>
            </m:r>
          </m:fName>
          <m:e>
            <m:d>
              <m:dPr>
                <m:ctrlPr>
                  <w:rPr>
                    <w:rFonts w:ascii="Cambria Math" w:hAnsi="Cambria Math"/>
                    <w:i/>
                    <w:lang w:val="el-GR"/>
                  </w:rPr>
                </m:ctrlPr>
              </m:dPr>
              <m:e>
                <m:r>
                  <w:rPr>
                    <w:rFonts w:ascii="Cambria Math" w:hAnsi="Cambria Math"/>
                    <w:lang w:val="el-GR"/>
                  </w:rPr>
                  <m:t>R</m:t>
                </m:r>
              </m:e>
            </m:d>
          </m:e>
        </m:func>
      </m:oMath>
    </w:p>
    <w:p w14:paraId="138B894E" w14:textId="7FC58446" w:rsidR="00540ACF" w:rsidRPr="005132CB" w:rsidRDefault="00540ACF" w:rsidP="005132CB">
      <w:pPr>
        <w:pStyle w:val="ListParagraph"/>
        <w:spacing w:after="0"/>
        <w:jc w:val="both"/>
        <w:rPr>
          <w:rFonts w:ascii="Cambria" w:eastAsiaTheme="minorEastAsia" w:hAnsi="Cambria"/>
          <w:iCs/>
          <w:lang w:val="el-GR"/>
        </w:rPr>
      </w:pPr>
    </w:p>
    <w:p w14:paraId="6B1F3D7D" w14:textId="77777777" w:rsidR="00540ACF" w:rsidRPr="005132CB" w:rsidRDefault="00540ACF" w:rsidP="005132CB">
      <w:pPr>
        <w:pStyle w:val="ListParagraph"/>
        <w:spacing w:after="0"/>
        <w:ind w:left="1080"/>
        <w:jc w:val="both"/>
        <w:rPr>
          <w:rFonts w:ascii="Cambria" w:hAnsi="Cambria"/>
          <w:i/>
          <w:lang w:val="el-GR"/>
        </w:rPr>
      </w:pPr>
      <w:r w:rsidRPr="005132CB">
        <w:rPr>
          <w:rFonts w:ascii="Cambria" w:eastAsiaTheme="minorEastAsia" w:hAnsi="Cambria"/>
          <w:iCs/>
          <w:lang w:val="el-GR"/>
        </w:rPr>
        <w:t xml:space="preserve">Σε κάθε κύκλο αλληλοεπίδρασης το </w:t>
      </w:r>
      <m:oMath>
        <m:r>
          <w:rPr>
            <w:rFonts w:ascii="Cambria Math" w:eastAsiaTheme="minorEastAsia" w:hAnsi="Cambria Math"/>
            <w:lang w:val="el-GR"/>
          </w:rPr>
          <m:t>Env</m:t>
        </m:r>
      </m:oMath>
      <w:r w:rsidRPr="005132CB">
        <w:rPr>
          <w:rFonts w:ascii="Cambria" w:eastAsiaTheme="minorEastAsia" w:hAnsi="Cambria"/>
          <w:iCs/>
          <w:lang w:val="el-GR"/>
        </w:rPr>
        <w:t xml:space="preserve"> επικαλείται τη μέθοδο εμφάνισης νέου πελάτη του μοντέλου, </w:t>
      </w:r>
      <m:oMath>
        <m:func>
          <m:funcPr>
            <m:ctrlPr>
              <w:rPr>
                <w:rFonts w:ascii="Cambria Math" w:eastAsiaTheme="minorEastAsia" w:hAnsi="Cambria Math"/>
                <w:i/>
                <w:iCs/>
                <w:lang w:val="el-GR"/>
              </w:rPr>
            </m:ctrlPr>
          </m:funcPr>
          <m:fName>
            <m:r>
              <w:rPr>
                <w:rFonts w:ascii="Cambria Math" w:eastAsiaTheme="minorEastAsia" w:hAnsi="Cambria Math"/>
                <w:lang w:val="el-GR"/>
              </w:rPr>
              <m:t>model.spawn</m:t>
            </m:r>
          </m:fName>
          <m:e>
            <m:d>
              <m:dPr>
                <m:ctrlPr>
                  <w:rPr>
                    <w:rFonts w:ascii="Cambria Math" w:eastAsiaTheme="minorEastAsia" w:hAnsi="Cambria Math"/>
                    <w:i/>
                    <w:iCs/>
                    <w:lang w:val="el-GR"/>
                  </w:rPr>
                </m:ctrlPr>
              </m:dPr>
              <m:e/>
            </m:d>
          </m:e>
        </m:func>
      </m:oMath>
      <w:r w:rsidRPr="005132CB">
        <w:rPr>
          <w:rFonts w:ascii="Cambria" w:eastAsiaTheme="minorEastAsia" w:hAnsi="Cambria"/>
          <w:iCs/>
          <w:lang w:val="el-GR"/>
        </w:rPr>
        <w:t xml:space="preserve">. Εάν κατά αυτήν εμφανιστεί νέος πελάτης με χρώμα προορισμού </w:t>
      </w:r>
      <m:oMath>
        <m:r>
          <w:rPr>
            <w:rFonts w:ascii="Cambria Math" w:eastAsiaTheme="minorEastAsia" w:hAnsi="Cambria Math"/>
            <w:lang w:val="el-GR"/>
          </w:rPr>
          <m:t>Dst</m:t>
        </m:r>
      </m:oMath>
      <w:r w:rsidRPr="005132CB">
        <w:rPr>
          <w:rFonts w:ascii="Cambria" w:eastAsiaTheme="minorEastAsia" w:hAnsi="Cambria"/>
          <w:iCs/>
          <w:lang w:val="el-GR"/>
        </w:rPr>
        <w:t xml:space="preserve"> στο κελί χρώματος </w:t>
      </w:r>
      <m:oMath>
        <m:r>
          <w:rPr>
            <w:rFonts w:ascii="Cambria Math" w:eastAsiaTheme="minorEastAsia" w:hAnsi="Cambria Math"/>
            <w:lang w:val="el-GR"/>
          </w:rPr>
          <m:t>Src</m:t>
        </m:r>
      </m:oMath>
      <w:r w:rsidRPr="005132CB">
        <w:rPr>
          <w:rFonts w:ascii="Cambria" w:eastAsiaTheme="minorEastAsia" w:hAnsi="Cambria"/>
          <w:iCs/>
          <w:lang w:val="el-GR"/>
        </w:rPr>
        <w:t xml:space="preserve">, τότε θα προστεθεί στο παραπάνω σύνολο </w:t>
      </w:r>
      <w:r w:rsidRPr="005132CB">
        <w:rPr>
          <w:rFonts w:ascii="Cambria" w:eastAsiaTheme="minorEastAsia" w:hAnsi="Cambria"/>
          <w:iCs/>
          <w:lang w:val="el-GR"/>
        </w:rPr>
        <w:lastRenderedPageBreak/>
        <w:t xml:space="preserve">αντιλήψεων η αντίληψη </w:t>
      </w:r>
      <m:oMath>
        <m:func>
          <m:funcPr>
            <m:ctrlPr>
              <w:rPr>
                <w:rFonts w:ascii="Cambria Math" w:hAnsi="Cambria Math"/>
                <w:i/>
                <w:lang w:val="el-GR"/>
              </w:rPr>
            </m:ctrlPr>
          </m:funcPr>
          <m:fName>
            <m:r>
              <w:rPr>
                <w:rFonts w:ascii="Cambria Math" w:hAnsi="Cambria Math"/>
                <w:lang w:val="el-GR"/>
              </w:rPr>
              <m:t>route</m:t>
            </m:r>
          </m:fName>
          <m:e>
            <m:d>
              <m:dPr>
                <m:ctrlPr>
                  <w:rPr>
                    <w:rFonts w:ascii="Cambria Math" w:hAnsi="Cambria Math"/>
                    <w:i/>
                    <w:lang w:val="el-GR"/>
                  </w:rPr>
                </m:ctrlPr>
              </m:dPr>
              <m:e>
                <m:r>
                  <w:rPr>
                    <w:rFonts w:ascii="Cambria Math" w:hAnsi="Cambria Math"/>
                    <w:lang w:val="el-GR"/>
                  </w:rPr>
                  <m:t>R</m:t>
                </m:r>
              </m:e>
            </m:d>
          </m:e>
        </m:func>
      </m:oMath>
      <w:r w:rsidRPr="005132CB">
        <w:rPr>
          <w:rFonts w:ascii="Cambria" w:eastAsiaTheme="minorEastAsia" w:hAnsi="Cambria"/>
          <w:lang w:val="el-GR"/>
        </w:rPr>
        <w:t xml:space="preserve">, όπου </w:t>
      </w:r>
      <m:oMath>
        <m:r>
          <w:rPr>
            <w:rFonts w:ascii="Cambria Math" w:eastAsiaTheme="minorEastAsia" w:hAnsi="Cambria Math"/>
            <w:lang w:val="el-GR"/>
          </w:rPr>
          <m:t>R≔</m:t>
        </m:r>
        <m:d>
          <m:dPr>
            <m:begChr m:val="["/>
            <m:endChr m:val="]"/>
            <m:ctrlPr>
              <w:rPr>
                <w:rFonts w:ascii="Cambria Math" w:eastAsiaTheme="minorEastAsia" w:hAnsi="Cambria Math"/>
                <w:i/>
                <w:iCs/>
                <w:lang w:val="el-GR"/>
              </w:rPr>
            </m:ctrlPr>
          </m:dPr>
          <m:e>
            <m:r>
              <w:rPr>
                <w:rFonts w:ascii="Cambria Math" w:eastAsiaTheme="minorEastAsia" w:hAnsi="Cambria Math"/>
                <w:lang w:val="el-GR"/>
              </w:rPr>
              <m:t>Src,  Dst</m:t>
            </m:r>
          </m:e>
        </m:d>
      </m:oMath>
      <w:r w:rsidRPr="005132CB">
        <w:rPr>
          <w:rFonts w:ascii="Cambria" w:eastAsiaTheme="minorEastAsia" w:hAnsi="Cambria"/>
          <w:iCs/>
          <w:lang w:val="el-GR"/>
        </w:rPr>
        <w:t xml:space="preserve"> το ζεύγος χρώματος αφετηρίας-προορισμού του νεοεμφανιζόμενου πελάτη.</w:t>
      </w:r>
    </w:p>
    <w:p w14:paraId="2886E18B" w14:textId="57707574" w:rsidR="00540ACF" w:rsidRPr="005132CB" w:rsidRDefault="00540ACF" w:rsidP="005132CB">
      <w:pPr>
        <w:pStyle w:val="ListParagraph"/>
        <w:spacing w:after="0"/>
        <w:jc w:val="both"/>
        <w:rPr>
          <w:rFonts w:ascii="Cambria" w:hAnsi="Cambria"/>
          <w:i/>
          <w:lang w:val="el-GR"/>
        </w:rPr>
      </w:pPr>
    </w:p>
    <w:p w14:paraId="59875228" w14:textId="1056BF15" w:rsidR="00540ACF" w:rsidRPr="005132CB" w:rsidRDefault="00540ACF" w:rsidP="005132CB">
      <w:pPr>
        <w:spacing w:after="0"/>
        <w:jc w:val="both"/>
        <w:rPr>
          <w:rFonts w:ascii="Cambria" w:hAnsi="Cambria"/>
          <w:lang w:val="el-GR"/>
        </w:rPr>
      </w:pPr>
    </w:p>
    <w:p w14:paraId="3767BF5E" w14:textId="6DA452AD" w:rsidR="00540ACF" w:rsidRPr="005132CB" w:rsidRDefault="00540ACF" w:rsidP="005132CB">
      <w:pPr>
        <w:spacing w:after="0"/>
        <w:jc w:val="both"/>
        <w:rPr>
          <w:rFonts w:ascii="Cambria" w:hAnsi="Cambria"/>
          <w:lang w:val="el-GR"/>
        </w:rPr>
      </w:pPr>
      <w:r w:rsidRPr="005132CB">
        <w:rPr>
          <w:rFonts w:ascii="Cambria" w:hAnsi="Cambria"/>
          <w:lang w:val="el-GR"/>
        </w:rPr>
        <w:t xml:space="preserve">Τα παραπάνω είναι το σύνολο αντιλήψεων επί του περιβάλλοντος που λαμβάνει ο πράκτορας σε κάθε κύκλο αλληλοεπίδρασης του με το περιβάλλον </w:t>
      </w:r>
      <m:oMath>
        <m:r>
          <w:rPr>
            <w:rFonts w:ascii="Cambria Math" w:hAnsi="Cambria Math"/>
            <w:lang w:val="el-GR"/>
          </w:rPr>
          <m:t>Env</m:t>
        </m:r>
      </m:oMath>
      <w:r w:rsidRPr="005132CB">
        <w:rPr>
          <w:rFonts w:ascii="Cambria" w:hAnsi="Cambria"/>
          <w:lang w:val="el-GR"/>
        </w:rPr>
        <w:t>. Τα πιο πρόσφατα στιγμιότυπα των παραπάνω αντιλήψεων θα είναι και μέλη της τρέχουσας βάσης γνώσης του πράκτορα.</w:t>
      </w:r>
    </w:p>
    <w:p w14:paraId="54F2DA85" w14:textId="6AED373B" w:rsidR="000D5A68" w:rsidRPr="005132CB" w:rsidRDefault="000D5A68" w:rsidP="005132CB">
      <w:pPr>
        <w:spacing w:after="0"/>
        <w:jc w:val="both"/>
        <w:rPr>
          <w:rFonts w:ascii="Cambria" w:hAnsi="Cambria"/>
          <w:lang w:val="el-GR"/>
        </w:rPr>
      </w:pPr>
    </w:p>
    <w:p w14:paraId="78223880" w14:textId="37B20647" w:rsidR="000D5A68" w:rsidRPr="005132CB" w:rsidRDefault="000D5A68" w:rsidP="005132CB">
      <w:pPr>
        <w:spacing w:after="0"/>
        <w:jc w:val="both"/>
        <w:rPr>
          <w:rFonts w:ascii="Cambria" w:hAnsi="Cambria"/>
          <w:lang w:val="el-GR"/>
        </w:rPr>
      </w:pPr>
      <w:r w:rsidRPr="005132CB">
        <w:rPr>
          <w:rFonts w:ascii="Cambria" w:hAnsi="Cambria"/>
          <w:lang w:val="el-GR"/>
        </w:rPr>
        <w:t xml:space="preserve">Οι δράσεις </w:t>
      </w:r>
      <w:r w:rsidR="009F1698" w:rsidRPr="005132CB">
        <w:rPr>
          <w:rFonts w:ascii="Cambria" w:hAnsi="Cambria"/>
          <w:lang w:val="el-GR"/>
        </w:rPr>
        <w:t xml:space="preserve">του πράκτορα </w:t>
      </w:r>
      <w:r w:rsidRPr="005132CB">
        <w:rPr>
          <w:rFonts w:ascii="Cambria" w:hAnsi="Cambria"/>
          <w:lang w:val="el-GR"/>
        </w:rPr>
        <w:t xml:space="preserve">τις οποίες αναγνωρίζει το </w:t>
      </w:r>
      <m:oMath>
        <m:r>
          <w:rPr>
            <w:rFonts w:ascii="Cambria Math" w:hAnsi="Cambria Math"/>
            <w:lang w:val="el-GR"/>
          </w:rPr>
          <m:t>Env</m:t>
        </m:r>
      </m:oMath>
      <w:r w:rsidRPr="005132CB">
        <w:rPr>
          <w:rFonts w:ascii="Cambria" w:eastAsiaTheme="minorEastAsia" w:hAnsi="Cambria"/>
          <w:lang w:val="el-GR"/>
        </w:rPr>
        <w:t xml:space="preserve"> </w:t>
      </w:r>
      <w:r w:rsidR="009F1698" w:rsidRPr="005132CB">
        <w:rPr>
          <w:rFonts w:ascii="Cambria" w:hAnsi="Cambria"/>
          <w:lang w:val="el-GR"/>
        </w:rPr>
        <w:t xml:space="preserve">και τις οποίες εφαρμόζει επί του μοντέλου </w:t>
      </w:r>
      <w:r w:rsidRPr="005132CB">
        <w:rPr>
          <w:rFonts w:ascii="Cambria" w:eastAsiaTheme="minorEastAsia" w:hAnsi="Cambria"/>
          <w:lang w:val="el-GR"/>
        </w:rPr>
        <w:t>είναι αυτές του ρομπότ</w:t>
      </w:r>
      <w:r w:rsidR="009F1698" w:rsidRPr="005132CB">
        <w:rPr>
          <w:rFonts w:ascii="Cambria" w:eastAsiaTheme="minorEastAsia" w:hAnsi="Cambria"/>
          <w:lang w:val="el-GR"/>
        </w:rPr>
        <w:t xml:space="preserve">. Όποτε λάβει μια εκ των δράσεων, </w:t>
      </w:r>
      <m:oMath>
        <m:r>
          <w:rPr>
            <w:rFonts w:ascii="Cambria Math" w:eastAsiaTheme="minorEastAsia" w:hAnsi="Cambria Math"/>
            <w:lang w:val="el-GR"/>
          </w:rPr>
          <m:t>move</m:t>
        </m:r>
      </m:oMath>
      <w:r w:rsidR="009F1698" w:rsidRPr="005132CB">
        <w:rPr>
          <w:rFonts w:ascii="Cambria" w:eastAsiaTheme="minorEastAsia" w:hAnsi="Cambria"/>
          <w:lang w:val="el-GR"/>
        </w:rPr>
        <w:t xml:space="preserve">, </w:t>
      </w:r>
      <m:oMath>
        <m:r>
          <w:rPr>
            <w:rFonts w:ascii="Cambria Math" w:eastAsiaTheme="minorEastAsia" w:hAnsi="Cambria Math"/>
          </w:rPr>
          <m:t>load</m:t>
        </m:r>
      </m:oMath>
      <w:r w:rsidR="009F1698" w:rsidRPr="005132CB">
        <w:rPr>
          <w:rFonts w:ascii="Cambria" w:eastAsiaTheme="minorEastAsia" w:hAnsi="Cambria"/>
          <w:lang w:val="el-GR"/>
        </w:rPr>
        <w:t xml:space="preserve"> ή </w:t>
      </w:r>
      <m:oMath>
        <m:r>
          <w:rPr>
            <w:rFonts w:ascii="Cambria Math" w:eastAsiaTheme="minorEastAsia" w:hAnsi="Cambria Math"/>
            <w:lang w:val="el-GR"/>
          </w:rPr>
          <m:t>unload</m:t>
        </m:r>
      </m:oMath>
      <w:r w:rsidR="009F1698" w:rsidRPr="005132CB">
        <w:rPr>
          <w:rFonts w:ascii="Cambria" w:eastAsiaTheme="minorEastAsia" w:hAnsi="Cambria"/>
          <w:lang w:val="el-GR"/>
        </w:rPr>
        <w:t xml:space="preserve"> θα επικαλεστεί την αντίστοιχη δράση επί του μοντέλου. Σε οποιαδήποτε άλλου τύπου δράσης το </w:t>
      </w:r>
      <m:oMath>
        <m:r>
          <w:rPr>
            <w:rFonts w:ascii="Cambria Math" w:eastAsiaTheme="minorEastAsia" w:hAnsi="Cambria Math"/>
            <w:lang w:val="el-GR"/>
          </w:rPr>
          <m:t>Env</m:t>
        </m:r>
      </m:oMath>
      <w:r w:rsidR="009F1698" w:rsidRPr="005132CB">
        <w:rPr>
          <w:rFonts w:ascii="Cambria" w:eastAsiaTheme="minorEastAsia" w:hAnsi="Cambria"/>
          <w:lang w:val="el-GR"/>
        </w:rPr>
        <w:t xml:space="preserve"> δεν προβαίνει σε εφαρμογή αυτής.</w:t>
      </w:r>
    </w:p>
    <w:p w14:paraId="0021E809" w14:textId="296CD1E3" w:rsidR="00180ACF" w:rsidRPr="009D735F" w:rsidRDefault="00180ACF" w:rsidP="00180ACF">
      <w:pPr>
        <w:spacing w:after="0"/>
        <w:jc w:val="both"/>
        <w:rPr>
          <w:rFonts w:ascii="Cambria" w:hAnsi="Cambria"/>
          <w:lang w:val="el-GR"/>
        </w:rPr>
      </w:pPr>
    </w:p>
    <w:p w14:paraId="70768B52" w14:textId="4EBCCA41" w:rsidR="006070B6" w:rsidRPr="005132CB" w:rsidRDefault="006070B6" w:rsidP="005132CB">
      <w:pPr>
        <w:spacing w:after="0"/>
        <w:jc w:val="both"/>
        <w:rPr>
          <w:rFonts w:ascii="Cambria" w:hAnsi="Cambria"/>
          <w:lang w:val="el-GR"/>
        </w:rPr>
      </w:pPr>
    </w:p>
    <w:p w14:paraId="0ECBB477" w14:textId="1F062324" w:rsidR="006070B6" w:rsidRPr="005132CB" w:rsidRDefault="006070B6" w:rsidP="005132CB">
      <w:pPr>
        <w:pStyle w:val="Heading1"/>
        <w:spacing w:before="0"/>
        <w:jc w:val="center"/>
        <w:rPr>
          <w:rFonts w:ascii="Cambria" w:hAnsi="Cambria"/>
          <w:b/>
          <w:bCs/>
          <w:color w:val="auto"/>
          <w:lang w:val="el-GR"/>
        </w:rPr>
      </w:pPr>
      <w:bookmarkStart w:id="14" w:name="_Toc157488859"/>
      <w:bookmarkStart w:id="15" w:name="_Toc157624943"/>
      <w:r w:rsidRPr="005132CB">
        <w:rPr>
          <w:rFonts w:ascii="Cambria" w:hAnsi="Cambria"/>
          <w:b/>
          <w:bCs/>
          <w:color w:val="auto"/>
          <w:lang w:val="el-GR"/>
        </w:rPr>
        <w:t>Ο Πράκτορας</w:t>
      </w:r>
      <w:bookmarkEnd w:id="14"/>
      <w:bookmarkEnd w:id="15"/>
    </w:p>
    <w:p w14:paraId="2FCF5126" w14:textId="3BA802D2" w:rsidR="00180ACF" w:rsidRPr="009D735F" w:rsidRDefault="00180ACF" w:rsidP="00180ACF">
      <w:pPr>
        <w:spacing w:after="0"/>
        <w:jc w:val="both"/>
        <w:rPr>
          <w:rFonts w:ascii="Cambria" w:hAnsi="Cambria"/>
          <w:lang w:val="el-GR"/>
        </w:rPr>
      </w:pPr>
    </w:p>
    <w:p w14:paraId="34F08844" w14:textId="3780F8A6" w:rsidR="006070B6" w:rsidRPr="005132CB" w:rsidRDefault="006070B6" w:rsidP="005132CB">
      <w:pPr>
        <w:spacing w:after="0"/>
        <w:jc w:val="both"/>
        <w:rPr>
          <w:rFonts w:ascii="Cambria" w:hAnsi="Cambria"/>
          <w:lang w:val="el-GR"/>
        </w:rPr>
      </w:pPr>
    </w:p>
    <w:p w14:paraId="4D6AF3F5" w14:textId="1AA04A19" w:rsidR="006070B6" w:rsidRPr="005132CB" w:rsidRDefault="006070B6" w:rsidP="005132CB">
      <w:pPr>
        <w:pStyle w:val="Heading2"/>
        <w:spacing w:before="0"/>
        <w:jc w:val="center"/>
        <w:rPr>
          <w:rFonts w:ascii="Cambria" w:hAnsi="Cambria"/>
          <w:b/>
          <w:bCs/>
          <w:color w:val="auto"/>
          <w:lang w:val="el-GR"/>
        </w:rPr>
      </w:pPr>
      <w:bookmarkStart w:id="16" w:name="_Toc157488860"/>
      <w:bookmarkStart w:id="17" w:name="_Toc157624944"/>
      <w:r w:rsidRPr="005132CB">
        <w:rPr>
          <w:rFonts w:ascii="Cambria" w:hAnsi="Cambria"/>
          <w:b/>
          <w:bCs/>
          <w:color w:val="auto"/>
          <w:lang w:val="el-GR"/>
        </w:rPr>
        <w:t>Οι Πεποιθήσεις του Πράκτορα</w:t>
      </w:r>
      <w:bookmarkEnd w:id="16"/>
      <w:bookmarkEnd w:id="17"/>
    </w:p>
    <w:p w14:paraId="6105A120" w14:textId="69CFC148" w:rsidR="006070B6" w:rsidRPr="00003AC5" w:rsidRDefault="006070B6" w:rsidP="005132CB">
      <w:pPr>
        <w:spacing w:after="0"/>
        <w:jc w:val="both"/>
        <w:rPr>
          <w:rFonts w:ascii="Cambria" w:hAnsi="Cambria"/>
          <w:lang w:val="el-GR"/>
        </w:rPr>
      </w:pPr>
    </w:p>
    <w:p w14:paraId="0AA857A5" w14:textId="1B1DCB1C" w:rsidR="006070B6" w:rsidRPr="005132CB" w:rsidRDefault="006070B6" w:rsidP="005132CB">
      <w:pPr>
        <w:spacing w:after="0"/>
        <w:jc w:val="both"/>
        <w:rPr>
          <w:rFonts w:ascii="Cambria" w:hAnsi="Cambria"/>
          <w:lang w:val="el-GR"/>
        </w:rPr>
      </w:pPr>
      <w:r w:rsidRPr="005132CB">
        <w:rPr>
          <w:rFonts w:ascii="Cambria" w:hAnsi="Cambria"/>
          <w:lang w:val="el-GR"/>
        </w:rPr>
        <w:t>Η βάση γνώσης του πράκτορα αποτελείται από τις πεποιθήσεις του πράκτορα, δηλαδή τί «πιστεύει» ο πράκτορας για την τρέχουσα κατάσταση του περιβάλλοντος. Αυτές οι πεποιθήσεις δεν είναι κατ’ ανάγκη ορθές ή πλήρεις.</w:t>
      </w:r>
    </w:p>
    <w:p w14:paraId="77371E98" w14:textId="6236E436" w:rsidR="006070B6" w:rsidRPr="005132CB" w:rsidRDefault="006070B6" w:rsidP="005132CB">
      <w:pPr>
        <w:spacing w:after="0"/>
        <w:jc w:val="both"/>
        <w:rPr>
          <w:rFonts w:ascii="Cambria" w:hAnsi="Cambria"/>
          <w:lang w:val="el-GR"/>
        </w:rPr>
      </w:pPr>
    </w:p>
    <w:p w14:paraId="189D9C44" w14:textId="77777777" w:rsidR="006070B6" w:rsidRPr="005132CB" w:rsidRDefault="006070B6" w:rsidP="005132CB">
      <w:pPr>
        <w:spacing w:after="0"/>
        <w:jc w:val="both"/>
        <w:rPr>
          <w:rFonts w:ascii="Cambria" w:hAnsi="Cambria"/>
          <w:lang w:val="el-GR"/>
        </w:rPr>
      </w:pPr>
      <w:r w:rsidRPr="005132CB">
        <w:rPr>
          <w:rFonts w:ascii="Cambria" w:hAnsi="Cambria"/>
          <w:lang w:val="el-GR"/>
        </w:rPr>
        <w:t xml:space="preserve">Πέρα των αντιλήψεων που παρέχει το περιβάλλον, </w:t>
      </w:r>
      <m:oMath>
        <m:r>
          <w:rPr>
            <w:rFonts w:ascii="Cambria Math" w:hAnsi="Cambria Math"/>
            <w:lang w:val="el-GR"/>
          </w:rPr>
          <m:t>Env</m:t>
        </m:r>
      </m:oMath>
      <w:r w:rsidRPr="005132CB">
        <w:rPr>
          <w:rFonts w:ascii="Cambria" w:eastAsiaTheme="minorEastAsia" w:hAnsi="Cambria"/>
          <w:iCs/>
          <w:lang w:val="el-GR"/>
        </w:rPr>
        <w:t>, στον πράκτορα, των οποίων τα πιο πρόσφατα στιγμιότυπα είναι μέλη της βάση γνώσης, ο πράκτορας διατηρεί τις ακόλουθες πεποιθήσεις:</w:t>
      </w:r>
    </w:p>
    <w:p w14:paraId="718097AB" w14:textId="6EDDCB86" w:rsidR="006070B6" w:rsidRPr="005132CB" w:rsidRDefault="006070B6" w:rsidP="005132CB">
      <w:pPr>
        <w:spacing w:after="0"/>
        <w:jc w:val="both"/>
        <w:rPr>
          <w:rFonts w:ascii="Cambria" w:hAnsi="Cambria"/>
          <w:lang w:val="el-GR"/>
        </w:rPr>
      </w:pPr>
    </w:p>
    <w:p w14:paraId="6D477973" w14:textId="77777777" w:rsidR="006070B6" w:rsidRPr="005132CB" w:rsidRDefault="00000000" w:rsidP="005132CB">
      <w:pPr>
        <w:pStyle w:val="ListParagraph"/>
        <w:numPr>
          <w:ilvl w:val="0"/>
          <w:numId w:val="2"/>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free_cell_directions</m:t>
            </m:r>
          </m:fName>
          <m:e>
            <m:d>
              <m:dPr>
                <m:ctrlPr>
                  <w:rPr>
                    <w:rFonts w:ascii="Cambria Math" w:hAnsi="Cambria Math"/>
                    <w:i/>
                    <w:lang w:val="el-GR"/>
                  </w:rPr>
                </m:ctrlPr>
              </m:dPr>
              <m:e>
                <m:r>
                  <w:rPr>
                    <w:rFonts w:ascii="Cambria Math" w:hAnsi="Cambria Math"/>
                    <w:lang w:val="el-GR"/>
                  </w:rPr>
                  <m:t>FCDs</m:t>
                </m:r>
              </m:e>
            </m:d>
          </m:e>
        </m:func>
      </m:oMath>
    </w:p>
    <w:p w14:paraId="6A0B1434" w14:textId="4DD5C0B3" w:rsidR="006070B6" w:rsidRPr="005132CB" w:rsidRDefault="006070B6" w:rsidP="005132CB">
      <w:pPr>
        <w:pStyle w:val="ListParagraph"/>
        <w:spacing w:after="0"/>
        <w:jc w:val="both"/>
        <w:rPr>
          <w:rFonts w:ascii="Cambria" w:eastAsiaTheme="minorEastAsia" w:hAnsi="Cambria"/>
          <w:iCs/>
          <w:lang w:val="el-GR"/>
        </w:rPr>
      </w:pPr>
    </w:p>
    <w:p w14:paraId="46131097" w14:textId="7B786FC9" w:rsidR="006070B6" w:rsidRPr="005132CB" w:rsidRDefault="006070B6" w:rsidP="005132CB">
      <w:pPr>
        <w:pStyle w:val="ListParagraph"/>
        <w:spacing w:after="0"/>
        <w:ind w:left="1080"/>
        <w:jc w:val="both"/>
        <w:rPr>
          <w:rFonts w:ascii="Cambria" w:eastAsiaTheme="minorEastAsia" w:hAnsi="Cambria"/>
          <w:iCs/>
          <w:lang w:val="el-GR"/>
        </w:rPr>
      </w:pPr>
      <w:r w:rsidRPr="005132CB">
        <w:rPr>
          <w:rFonts w:ascii="Cambria" w:eastAsiaTheme="minorEastAsia" w:hAnsi="Cambria"/>
          <w:iCs/>
          <w:lang w:val="el-GR"/>
        </w:rPr>
        <w:t xml:space="preserve">Όπου </w:t>
      </w:r>
      <m:oMath>
        <m:r>
          <w:rPr>
            <w:rFonts w:ascii="Cambria Math" w:hAnsi="Cambria Math"/>
            <w:lang w:val="el-GR"/>
          </w:rPr>
          <m:t>FCDs</m:t>
        </m:r>
      </m:oMath>
      <w:r w:rsidRPr="005132CB">
        <w:rPr>
          <w:rFonts w:ascii="Cambria" w:eastAsiaTheme="minorEastAsia" w:hAnsi="Cambria"/>
          <w:lang w:val="el-GR"/>
        </w:rPr>
        <w:t xml:space="preserve"> λίστα (αρχικά άδεια). </w:t>
      </w:r>
      <w:r w:rsidRPr="005132CB">
        <w:rPr>
          <w:rFonts w:ascii="Cambria" w:eastAsiaTheme="minorEastAsia" w:hAnsi="Cambria"/>
          <w:iCs/>
          <w:lang w:val="el-GR"/>
        </w:rPr>
        <w:t xml:space="preserve">Η πεποίθηση αυτή χρησιμεύει ως εξής: </w:t>
      </w:r>
      <w:r w:rsidR="00BC0B2C">
        <w:rPr>
          <w:rFonts w:ascii="Cambria" w:eastAsiaTheme="minorEastAsia" w:hAnsi="Cambria"/>
          <w:iCs/>
          <w:lang w:val="el-GR"/>
        </w:rPr>
        <w:t xml:space="preserve">όποτε ο </w:t>
      </w:r>
      <w:r w:rsidRPr="005132CB">
        <w:rPr>
          <w:rFonts w:ascii="Cambria" w:eastAsiaTheme="minorEastAsia" w:hAnsi="Cambria"/>
          <w:iCs/>
          <w:lang w:val="el-GR"/>
        </w:rPr>
        <w:t xml:space="preserve">πράκτορας διαπιστώσει ότι η μετακίνηση του ρομπότ από το κελί </w:t>
      </w:r>
      <m:oMath>
        <m:r>
          <w:rPr>
            <w:rFonts w:ascii="Cambria Math" w:hAnsi="Cambria Math"/>
            <w:lang w:val="el-GR"/>
          </w:rPr>
          <m:t>Cell≔</m:t>
        </m:r>
        <m:d>
          <m:dPr>
            <m:begChr m:val="["/>
            <m:endChr m:val="]"/>
            <m:ctrlPr>
              <w:rPr>
                <w:rFonts w:ascii="Cambria Math" w:hAnsi="Cambria Math"/>
                <w:i/>
                <w:lang w:val="el-GR"/>
              </w:rPr>
            </m:ctrlPr>
          </m:dPr>
          <m:e>
            <m:r>
              <w:rPr>
                <w:rFonts w:ascii="Cambria Math" w:hAnsi="Cambria Math"/>
                <w:lang w:val="el-GR"/>
              </w:rPr>
              <m:t>Row,  Col</m:t>
            </m:r>
          </m:e>
        </m:d>
      </m:oMath>
      <w:r w:rsidRPr="005132CB">
        <w:rPr>
          <w:rFonts w:ascii="Cambria" w:eastAsiaTheme="minorEastAsia" w:hAnsi="Cambria"/>
          <w:lang w:val="el-GR"/>
        </w:rPr>
        <w:t xml:space="preserve"> στο γειτονικό αυτού προς την κατεύθυνση </w:t>
      </w:r>
      <m:oMath>
        <m:r>
          <w:rPr>
            <w:rFonts w:ascii="Cambria Math" w:eastAsiaTheme="minorEastAsia" w:hAnsi="Cambria Math"/>
            <w:lang w:val="el-GR"/>
          </w:rPr>
          <m:t>Dir</m:t>
        </m:r>
      </m:oMath>
      <w:r w:rsidRPr="005132CB">
        <w:rPr>
          <w:rFonts w:ascii="Cambria" w:eastAsiaTheme="minorEastAsia" w:hAnsi="Cambria"/>
          <w:lang w:val="el-GR"/>
        </w:rPr>
        <w:t xml:space="preserve"> είναι επιτυχής, τότε προσθέτει το στοιχείο </w:t>
      </w:r>
      <m:oMath>
        <m:d>
          <m:dPr>
            <m:begChr m:val="["/>
            <m:endChr m:val="]"/>
            <m:ctrlPr>
              <w:rPr>
                <w:rFonts w:ascii="Cambria Math" w:hAnsi="Cambria Math"/>
                <w:i/>
                <w:lang w:val="el-GR"/>
              </w:rPr>
            </m:ctrlPr>
          </m:dPr>
          <m:e>
            <m:r>
              <w:rPr>
                <w:rFonts w:ascii="Cambria Math" w:hAnsi="Cambria Math"/>
                <w:lang w:val="el-GR"/>
              </w:rPr>
              <m:t>Cell,Dir</m:t>
            </m:r>
          </m:e>
        </m:d>
      </m:oMath>
      <w:r w:rsidRPr="005132CB">
        <w:rPr>
          <w:rFonts w:ascii="Cambria" w:eastAsiaTheme="minorEastAsia" w:hAnsi="Cambria"/>
          <w:lang w:val="el-GR"/>
        </w:rPr>
        <w:t xml:space="preserve"> στην λίστα </w:t>
      </w:r>
      <m:oMath>
        <m:r>
          <w:rPr>
            <w:rFonts w:ascii="Cambria Math" w:hAnsi="Cambria Math"/>
            <w:lang w:val="el-GR"/>
          </w:rPr>
          <m:t>FCDs</m:t>
        </m:r>
      </m:oMath>
      <w:r w:rsidRPr="005132CB">
        <w:rPr>
          <w:rFonts w:ascii="Cambria" w:eastAsiaTheme="minorEastAsia" w:hAnsi="Cambria"/>
          <w:lang w:val="el-GR"/>
        </w:rPr>
        <w:t xml:space="preserve"> της πεποίθησης </w:t>
      </w:r>
      <m:oMath>
        <m:func>
          <m:funcPr>
            <m:ctrlPr>
              <w:rPr>
                <w:rFonts w:ascii="Cambria Math" w:hAnsi="Cambria Math"/>
                <w:i/>
                <w:lang w:val="el-GR"/>
              </w:rPr>
            </m:ctrlPr>
          </m:funcPr>
          <m:fName>
            <m:r>
              <w:rPr>
                <w:rFonts w:ascii="Cambria Math" w:hAnsi="Cambria Math"/>
                <w:lang w:val="el-GR"/>
              </w:rPr>
              <m:t>free_cell_directions</m:t>
            </m:r>
          </m:fName>
          <m:e>
            <m:d>
              <m:dPr>
                <m:ctrlPr>
                  <w:rPr>
                    <w:rFonts w:ascii="Cambria Math" w:hAnsi="Cambria Math"/>
                    <w:i/>
                    <w:lang w:val="el-GR"/>
                  </w:rPr>
                </m:ctrlPr>
              </m:dPr>
              <m:e>
                <m:r>
                  <w:rPr>
                    <w:rFonts w:ascii="Cambria Math" w:hAnsi="Cambria Math"/>
                    <w:lang w:val="el-GR"/>
                  </w:rPr>
                  <m:t>FCDs</m:t>
                </m:r>
              </m:e>
            </m:d>
          </m:e>
        </m:func>
      </m:oMath>
      <w:r w:rsidRPr="005132CB">
        <w:rPr>
          <w:rFonts w:ascii="Cambria" w:eastAsiaTheme="minorEastAsia" w:hAnsi="Cambria"/>
          <w:lang w:val="el-GR"/>
        </w:rPr>
        <w:t>. Έτσι, ο πράκτορας γνωρίζει για μελλοντικές διαδρομές ότι η συγκεκριμένη μετακίνηση είναι ασφαλής.</w:t>
      </w:r>
    </w:p>
    <w:p w14:paraId="64705ACD" w14:textId="1C4E77F5" w:rsidR="006070B6" w:rsidRPr="005132CB" w:rsidRDefault="006070B6" w:rsidP="005132CB">
      <w:pPr>
        <w:pStyle w:val="ListParagraph"/>
        <w:spacing w:after="0"/>
        <w:jc w:val="both"/>
        <w:rPr>
          <w:rFonts w:ascii="Cambria" w:hAnsi="Cambria"/>
          <w:i/>
          <w:lang w:val="el-GR"/>
        </w:rPr>
      </w:pPr>
    </w:p>
    <w:p w14:paraId="45586488" w14:textId="77777777" w:rsidR="006070B6" w:rsidRPr="005132CB" w:rsidRDefault="00000000" w:rsidP="005132CB">
      <w:pPr>
        <w:pStyle w:val="ListParagraph"/>
        <w:numPr>
          <w:ilvl w:val="0"/>
          <w:numId w:val="2"/>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rPr>
              <m:t>blocked</m:t>
            </m:r>
            <m:r>
              <w:rPr>
                <w:rFonts w:ascii="Cambria Math" w:hAnsi="Cambria Math"/>
                <w:lang w:val="el-GR"/>
              </w:rPr>
              <m:t>_cell_directions</m:t>
            </m:r>
          </m:fName>
          <m:e>
            <m:d>
              <m:dPr>
                <m:ctrlPr>
                  <w:rPr>
                    <w:rFonts w:ascii="Cambria Math" w:hAnsi="Cambria Math"/>
                    <w:i/>
                    <w:lang w:val="el-GR"/>
                  </w:rPr>
                </m:ctrlPr>
              </m:dPr>
              <m:e>
                <m:r>
                  <w:rPr>
                    <w:rFonts w:ascii="Cambria Math" w:hAnsi="Cambria Math"/>
                    <w:lang w:val="el-GR"/>
                  </w:rPr>
                  <m:t>BCDs</m:t>
                </m:r>
              </m:e>
            </m:d>
          </m:e>
        </m:func>
      </m:oMath>
    </w:p>
    <w:p w14:paraId="6B158B1F" w14:textId="095CBF2F" w:rsidR="006070B6" w:rsidRPr="005132CB" w:rsidRDefault="006070B6" w:rsidP="005132CB">
      <w:pPr>
        <w:pStyle w:val="ListParagraph"/>
        <w:spacing w:after="0"/>
        <w:jc w:val="both"/>
        <w:rPr>
          <w:rFonts w:ascii="Cambria" w:eastAsiaTheme="minorEastAsia" w:hAnsi="Cambria"/>
          <w:iCs/>
          <w:lang w:val="el-GR"/>
        </w:rPr>
      </w:pPr>
    </w:p>
    <w:p w14:paraId="34871CAC" w14:textId="4C0B2269" w:rsidR="006070B6" w:rsidRPr="005132CB" w:rsidRDefault="006070B6" w:rsidP="005132CB">
      <w:pPr>
        <w:pStyle w:val="ListParagraph"/>
        <w:spacing w:after="0"/>
        <w:ind w:left="1080"/>
        <w:jc w:val="both"/>
        <w:rPr>
          <w:rFonts w:ascii="Cambria" w:eastAsiaTheme="minorEastAsia" w:hAnsi="Cambria"/>
          <w:iCs/>
          <w:lang w:val="el-GR"/>
        </w:rPr>
      </w:pPr>
      <w:r w:rsidRPr="005132CB">
        <w:rPr>
          <w:rFonts w:ascii="Cambria" w:eastAsiaTheme="minorEastAsia" w:hAnsi="Cambria"/>
          <w:iCs/>
          <w:lang w:val="el-GR"/>
        </w:rPr>
        <w:t xml:space="preserve">Όπου </w:t>
      </w:r>
      <m:oMath>
        <m:r>
          <w:rPr>
            <w:rFonts w:ascii="Cambria Math" w:hAnsi="Cambria Math"/>
            <w:lang w:val="el-GR"/>
          </w:rPr>
          <m:t>BCDs</m:t>
        </m:r>
      </m:oMath>
      <w:r w:rsidRPr="005132CB">
        <w:rPr>
          <w:rFonts w:ascii="Cambria" w:eastAsiaTheme="minorEastAsia" w:hAnsi="Cambria"/>
          <w:lang w:val="el-GR"/>
        </w:rPr>
        <w:t xml:space="preserve"> λίστα (αρχικά άδεια). </w:t>
      </w:r>
      <w:r w:rsidRPr="005132CB">
        <w:rPr>
          <w:rFonts w:ascii="Cambria" w:eastAsiaTheme="minorEastAsia" w:hAnsi="Cambria"/>
          <w:iCs/>
          <w:lang w:val="el-GR"/>
        </w:rPr>
        <w:t xml:space="preserve">Η πεποίθηση αυτή χρησιμεύει ως εξής: </w:t>
      </w:r>
      <w:r w:rsidR="00BC0B2C">
        <w:rPr>
          <w:rFonts w:ascii="Cambria" w:eastAsiaTheme="minorEastAsia" w:hAnsi="Cambria"/>
          <w:iCs/>
          <w:lang w:val="el-GR"/>
        </w:rPr>
        <w:t>όποτε ο</w:t>
      </w:r>
      <w:r w:rsidR="00AA517B">
        <w:rPr>
          <w:rFonts w:ascii="Cambria" w:eastAsiaTheme="minorEastAsia" w:hAnsi="Cambria"/>
          <w:iCs/>
          <w:lang w:val="el-GR"/>
        </w:rPr>
        <w:t xml:space="preserve"> </w:t>
      </w:r>
      <w:r w:rsidRPr="005132CB">
        <w:rPr>
          <w:rFonts w:ascii="Cambria" w:eastAsiaTheme="minorEastAsia" w:hAnsi="Cambria"/>
          <w:iCs/>
          <w:lang w:val="el-GR"/>
        </w:rPr>
        <w:t xml:space="preserve">πράκτορας διαπιστώσει ότι η μετακίνηση του ρομπότ από το κελί </w:t>
      </w:r>
      <m:oMath>
        <m:r>
          <w:rPr>
            <w:rFonts w:ascii="Cambria Math" w:hAnsi="Cambria Math"/>
            <w:lang w:val="el-GR"/>
          </w:rPr>
          <m:t>Cell≔</m:t>
        </m:r>
        <m:d>
          <m:dPr>
            <m:begChr m:val="["/>
            <m:endChr m:val="]"/>
            <m:ctrlPr>
              <w:rPr>
                <w:rFonts w:ascii="Cambria Math" w:hAnsi="Cambria Math"/>
                <w:i/>
                <w:lang w:val="el-GR"/>
              </w:rPr>
            </m:ctrlPr>
          </m:dPr>
          <m:e>
            <m:r>
              <w:rPr>
                <w:rFonts w:ascii="Cambria Math" w:hAnsi="Cambria Math"/>
                <w:lang w:val="el-GR"/>
              </w:rPr>
              <m:t>Row,  Col</m:t>
            </m:r>
          </m:e>
        </m:d>
      </m:oMath>
      <w:r w:rsidRPr="005132CB">
        <w:rPr>
          <w:rFonts w:ascii="Cambria" w:eastAsiaTheme="minorEastAsia" w:hAnsi="Cambria"/>
          <w:lang w:val="el-GR"/>
        </w:rPr>
        <w:t xml:space="preserve"> στο γειτονικό αυτού προς την κατεύθυνση </w:t>
      </w:r>
      <m:oMath>
        <m:r>
          <w:rPr>
            <w:rFonts w:ascii="Cambria Math" w:eastAsiaTheme="minorEastAsia" w:hAnsi="Cambria Math"/>
            <w:lang w:val="el-GR"/>
          </w:rPr>
          <m:t>Dir</m:t>
        </m:r>
      </m:oMath>
      <w:r w:rsidRPr="005132CB">
        <w:rPr>
          <w:rFonts w:ascii="Cambria" w:eastAsiaTheme="minorEastAsia" w:hAnsi="Cambria"/>
          <w:lang w:val="el-GR"/>
        </w:rPr>
        <w:t xml:space="preserve"> είναι ανεπιτυχής, τότε προσθέτει το στοιχείο </w:t>
      </w:r>
      <m:oMath>
        <m:d>
          <m:dPr>
            <m:begChr m:val="["/>
            <m:endChr m:val="]"/>
            <m:ctrlPr>
              <w:rPr>
                <w:rFonts w:ascii="Cambria Math" w:hAnsi="Cambria Math"/>
                <w:i/>
                <w:lang w:val="el-GR"/>
              </w:rPr>
            </m:ctrlPr>
          </m:dPr>
          <m:e>
            <m:r>
              <w:rPr>
                <w:rFonts w:ascii="Cambria Math" w:hAnsi="Cambria Math"/>
                <w:lang w:val="el-GR"/>
              </w:rPr>
              <m:t>Cell,Dir</m:t>
            </m:r>
          </m:e>
        </m:d>
      </m:oMath>
      <w:r w:rsidRPr="005132CB">
        <w:rPr>
          <w:rFonts w:ascii="Cambria" w:eastAsiaTheme="minorEastAsia" w:hAnsi="Cambria"/>
          <w:lang w:val="el-GR"/>
        </w:rPr>
        <w:t xml:space="preserve"> στην λίστα </w:t>
      </w:r>
      <m:oMath>
        <m:r>
          <w:rPr>
            <w:rFonts w:ascii="Cambria Math" w:hAnsi="Cambria Math"/>
          </w:rPr>
          <m:t>B</m:t>
        </m:r>
        <m:r>
          <w:rPr>
            <w:rFonts w:ascii="Cambria Math" w:hAnsi="Cambria Math"/>
            <w:lang w:val="el-GR"/>
          </w:rPr>
          <m:t>CDs</m:t>
        </m:r>
      </m:oMath>
      <w:r w:rsidRPr="005132CB">
        <w:rPr>
          <w:rFonts w:ascii="Cambria" w:eastAsiaTheme="minorEastAsia" w:hAnsi="Cambria"/>
          <w:lang w:val="el-GR"/>
        </w:rPr>
        <w:t xml:space="preserve"> της πεποίθησης </w:t>
      </w:r>
      <m:oMath>
        <m:func>
          <m:funcPr>
            <m:ctrlPr>
              <w:rPr>
                <w:rFonts w:ascii="Cambria Math" w:hAnsi="Cambria Math"/>
                <w:i/>
                <w:lang w:val="el-GR"/>
              </w:rPr>
            </m:ctrlPr>
          </m:funcPr>
          <m:fName>
            <m:r>
              <w:rPr>
                <w:rFonts w:ascii="Cambria Math" w:hAnsi="Cambria Math"/>
              </w:rPr>
              <m:t>blocked</m:t>
            </m:r>
            <m:r>
              <w:rPr>
                <w:rFonts w:ascii="Cambria Math" w:hAnsi="Cambria Math"/>
                <w:lang w:val="el-GR"/>
              </w:rPr>
              <m:t>_cell_directions</m:t>
            </m:r>
          </m:fName>
          <m:e>
            <m:d>
              <m:dPr>
                <m:ctrlPr>
                  <w:rPr>
                    <w:rFonts w:ascii="Cambria Math" w:hAnsi="Cambria Math"/>
                    <w:i/>
                    <w:lang w:val="el-GR"/>
                  </w:rPr>
                </m:ctrlPr>
              </m:dPr>
              <m:e>
                <m:r>
                  <w:rPr>
                    <w:rFonts w:ascii="Cambria Math" w:hAnsi="Cambria Math"/>
                    <w:lang w:val="el-GR"/>
                  </w:rPr>
                  <m:t>BCDs</m:t>
                </m:r>
              </m:e>
            </m:d>
          </m:e>
        </m:func>
      </m:oMath>
      <w:r w:rsidRPr="005132CB">
        <w:rPr>
          <w:rFonts w:ascii="Cambria" w:eastAsiaTheme="minorEastAsia" w:hAnsi="Cambria"/>
          <w:lang w:val="el-GR"/>
        </w:rPr>
        <w:t>. Έτσι, ο πράκτορας γνωρίζει για μελλοντικές διαδρομές ότι από την συγκεκριμένη μετακίνηση θα προκύψει σύγκρουση.</w:t>
      </w:r>
    </w:p>
    <w:p w14:paraId="3E63C86D" w14:textId="461F24FF" w:rsidR="006070B6" w:rsidRPr="005132CB" w:rsidRDefault="006070B6" w:rsidP="005132CB">
      <w:pPr>
        <w:pStyle w:val="ListParagraph"/>
        <w:spacing w:after="0"/>
        <w:jc w:val="both"/>
        <w:rPr>
          <w:rFonts w:ascii="Cambria" w:hAnsi="Cambria"/>
          <w:iCs/>
          <w:lang w:val="el-GR"/>
        </w:rPr>
      </w:pPr>
    </w:p>
    <w:p w14:paraId="150CE48D" w14:textId="77777777" w:rsidR="006070B6" w:rsidRPr="005132CB" w:rsidRDefault="00000000" w:rsidP="005132CB">
      <w:pPr>
        <w:pStyle w:val="ListParagraph"/>
        <w:numPr>
          <w:ilvl w:val="0"/>
          <w:numId w:val="2"/>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num_of_free_moves</m:t>
            </m:r>
          </m:fName>
          <m:e>
            <m:d>
              <m:dPr>
                <m:ctrlPr>
                  <w:rPr>
                    <w:rFonts w:ascii="Cambria Math" w:hAnsi="Cambria Math"/>
                    <w:i/>
                    <w:lang w:val="el-GR"/>
                  </w:rPr>
                </m:ctrlPr>
              </m:dPr>
              <m:e>
                <m:r>
                  <w:rPr>
                    <w:rFonts w:ascii="Cambria Math" w:hAnsi="Cambria Math"/>
                    <w:lang w:val="el-GR"/>
                  </w:rPr>
                  <m:t>NoFMs</m:t>
                </m:r>
              </m:e>
            </m:d>
          </m:e>
        </m:func>
      </m:oMath>
    </w:p>
    <w:p w14:paraId="2AA8BEBB" w14:textId="33DB29F2" w:rsidR="006070B6" w:rsidRPr="005132CB" w:rsidRDefault="006070B6" w:rsidP="005132CB">
      <w:pPr>
        <w:pStyle w:val="ListParagraph"/>
        <w:spacing w:after="0"/>
        <w:jc w:val="both"/>
        <w:rPr>
          <w:rFonts w:ascii="Cambria" w:eastAsiaTheme="minorEastAsia" w:hAnsi="Cambria"/>
          <w:iCs/>
          <w:lang w:val="el-GR"/>
        </w:rPr>
      </w:pPr>
    </w:p>
    <w:p w14:paraId="26A9C6AE" w14:textId="1A3B2FFE" w:rsidR="006070B6" w:rsidRPr="005132CB" w:rsidRDefault="006070B6" w:rsidP="005132CB">
      <w:pPr>
        <w:pStyle w:val="ListParagraph"/>
        <w:spacing w:after="0"/>
        <w:ind w:left="1080"/>
        <w:jc w:val="both"/>
        <w:rPr>
          <w:rFonts w:ascii="Cambria" w:eastAsiaTheme="minorEastAsia" w:hAnsi="Cambria"/>
          <w:iCs/>
          <w:lang w:val="el-GR"/>
        </w:rPr>
      </w:pPr>
      <w:r w:rsidRPr="005132CB">
        <w:rPr>
          <w:rFonts w:ascii="Cambria" w:eastAsiaTheme="minorEastAsia" w:hAnsi="Cambria"/>
          <w:iCs/>
          <w:lang w:val="el-GR"/>
        </w:rPr>
        <w:t xml:space="preserve">Όπου </w:t>
      </w:r>
      <m:oMath>
        <m:r>
          <w:rPr>
            <w:rFonts w:ascii="Cambria Math" w:hAnsi="Cambria Math"/>
            <w:lang w:val="el-GR"/>
          </w:rPr>
          <m:t>NoFMs</m:t>
        </m:r>
      </m:oMath>
      <w:r w:rsidRPr="005132CB">
        <w:rPr>
          <w:rFonts w:ascii="Cambria" w:eastAsiaTheme="minorEastAsia" w:hAnsi="Cambria"/>
          <w:lang w:val="el-GR"/>
        </w:rPr>
        <w:t xml:space="preserve">, αρχικά </w:t>
      </w:r>
      <m:oMath>
        <m:r>
          <w:rPr>
            <w:rFonts w:ascii="Cambria Math" w:eastAsiaTheme="minorEastAsia" w:hAnsi="Cambria Math"/>
            <w:lang w:val="el-GR"/>
          </w:rPr>
          <m:t>1</m:t>
        </m:r>
      </m:oMath>
      <w:r w:rsidRPr="005132CB">
        <w:rPr>
          <w:rFonts w:ascii="Cambria" w:eastAsiaTheme="minorEastAsia" w:hAnsi="Cambria"/>
          <w:lang w:val="el-GR"/>
        </w:rPr>
        <w:t>, είναι το πλήθος των επιτυχών μετακινήσεων που έχει κάνει το ρομπότ</w:t>
      </w:r>
      <w:r w:rsidRPr="005132CB">
        <w:rPr>
          <w:rFonts w:ascii="Cambria" w:eastAsiaTheme="minorEastAsia" w:hAnsi="Cambria"/>
          <w:iCs/>
          <w:lang w:val="el-GR"/>
        </w:rPr>
        <w:t xml:space="preserve">. Κάθε φορά που το ρομπότ </w:t>
      </w:r>
      <w:r w:rsidR="00CE4AC1">
        <w:rPr>
          <w:rFonts w:ascii="Cambria" w:eastAsiaTheme="minorEastAsia" w:hAnsi="Cambria"/>
          <w:iCs/>
          <w:lang w:val="el-GR"/>
        </w:rPr>
        <w:t xml:space="preserve">θα </w:t>
      </w:r>
      <w:r w:rsidRPr="005132CB">
        <w:rPr>
          <w:rFonts w:ascii="Cambria" w:eastAsiaTheme="minorEastAsia" w:hAnsi="Cambria"/>
          <w:iCs/>
          <w:lang w:val="el-GR"/>
        </w:rPr>
        <w:t xml:space="preserve">μετακινηθεί από ένα κελί σε γειτονικό αυτού για πρώτη φορά, η τιμή </w:t>
      </w:r>
      <m:oMath>
        <m:r>
          <w:rPr>
            <w:rFonts w:ascii="Cambria Math" w:hAnsi="Cambria Math"/>
            <w:lang w:val="el-GR"/>
          </w:rPr>
          <m:t>NoFMs</m:t>
        </m:r>
      </m:oMath>
      <w:r w:rsidRPr="005132CB">
        <w:rPr>
          <w:rFonts w:ascii="Cambria" w:eastAsiaTheme="minorEastAsia" w:hAnsi="Cambria"/>
          <w:lang w:val="el-GR"/>
        </w:rPr>
        <w:t xml:space="preserve"> αυξάνεται κατά μια μονάδα.</w:t>
      </w:r>
    </w:p>
    <w:p w14:paraId="5A37C445" w14:textId="79E5048C" w:rsidR="006070B6" w:rsidRPr="005132CB" w:rsidRDefault="006070B6" w:rsidP="005132CB">
      <w:pPr>
        <w:pStyle w:val="ListParagraph"/>
        <w:spacing w:after="0"/>
        <w:jc w:val="both"/>
        <w:rPr>
          <w:rFonts w:ascii="Cambria" w:hAnsi="Cambria"/>
          <w:i/>
          <w:lang w:val="el-GR"/>
        </w:rPr>
      </w:pPr>
    </w:p>
    <w:p w14:paraId="28717AB6" w14:textId="77777777" w:rsidR="006070B6" w:rsidRPr="005132CB" w:rsidRDefault="00000000" w:rsidP="005132CB">
      <w:pPr>
        <w:pStyle w:val="ListParagraph"/>
        <w:numPr>
          <w:ilvl w:val="0"/>
          <w:numId w:val="2"/>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num_of_collisions</m:t>
            </m:r>
          </m:fName>
          <m:e>
            <m:d>
              <m:dPr>
                <m:ctrlPr>
                  <w:rPr>
                    <w:rFonts w:ascii="Cambria Math" w:hAnsi="Cambria Math"/>
                    <w:i/>
                    <w:lang w:val="el-GR"/>
                  </w:rPr>
                </m:ctrlPr>
              </m:dPr>
              <m:e>
                <m:r>
                  <w:rPr>
                    <w:rFonts w:ascii="Cambria Math" w:hAnsi="Cambria Math"/>
                    <w:lang w:val="el-GR"/>
                  </w:rPr>
                  <m:t>NoCs</m:t>
                </m:r>
              </m:e>
            </m:d>
          </m:e>
        </m:func>
      </m:oMath>
    </w:p>
    <w:p w14:paraId="247D6452" w14:textId="61EC74AE" w:rsidR="006070B6" w:rsidRPr="005132CB" w:rsidRDefault="006070B6" w:rsidP="005132CB">
      <w:pPr>
        <w:pStyle w:val="ListParagraph"/>
        <w:spacing w:after="0"/>
        <w:jc w:val="both"/>
        <w:rPr>
          <w:rFonts w:ascii="Cambria" w:eastAsiaTheme="minorEastAsia" w:hAnsi="Cambria"/>
          <w:iCs/>
          <w:lang w:val="el-GR"/>
        </w:rPr>
      </w:pPr>
    </w:p>
    <w:p w14:paraId="797E6D36" w14:textId="77777777" w:rsidR="006070B6" w:rsidRPr="005132CB" w:rsidRDefault="006070B6" w:rsidP="005132CB">
      <w:pPr>
        <w:pStyle w:val="ListParagraph"/>
        <w:spacing w:after="0"/>
        <w:ind w:left="1080"/>
        <w:jc w:val="both"/>
        <w:rPr>
          <w:rFonts w:ascii="Cambria" w:eastAsiaTheme="minorEastAsia" w:hAnsi="Cambria"/>
          <w:iCs/>
          <w:lang w:val="el-GR"/>
        </w:rPr>
      </w:pPr>
      <w:r w:rsidRPr="005132CB">
        <w:rPr>
          <w:rFonts w:ascii="Cambria" w:eastAsiaTheme="minorEastAsia" w:hAnsi="Cambria"/>
          <w:iCs/>
          <w:lang w:val="el-GR"/>
        </w:rPr>
        <w:t xml:space="preserve">Όπου </w:t>
      </w:r>
      <m:oMath>
        <m:r>
          <w:rPr>
            <w:rFonts w:ascii="Cambria Math" w:hAnsi="Cambria Math"/>
            <w:lang w:val="el-GR"/>
          </w:rPr>
          <m:t>NoCs</m:t>
        </m:r>
      </m:oMath>
      <w:r w:rsidRPr="005132CB">
        <w:rPr>
          <w:rFonts w:ascii="Cambria" w:eastAsiaTheme="minorEastAsia" w:hAnsi="Cambria"/>
          <w:lang w:val="el-GR"/>
        </w:rPr>
        <w:t xml:space="preserve">, αρχικά </w:t>
      </w:r>
      <m:oMath>
        <m:r>
          <w:rPr>
            <w:rFonts w:ascii="Cambria Math" w:eastAsiaTheme="minorEastAsia" w:hAnsi="Cambria Math"/>
            <w:lang w:val="el-GR"/>
          </w:rPr>
          <m:t>1</m:t>
        </m:r>
      </m:oMath>
      <w:r w:rsidRPr="005132CB">
        <w:rPr>
          <w:rFonts w:ascii="Cambria" w:eastAsiaTheme="minorEastAsia" w:hAnsi="Cambria"/>
          <w:lang w:val="el-GR"/>
        </w:rPr>
        <w:t>, είναι το πλήθος των συγκρούσεων του ρομπότ με τοίχο</w:t>
      </w:r>
      <w:r w:rsidRPr="005132CB">
        <w:rPr>
          <w:rFonts w:ascii="Cambria" w:eastAsiaTheme="minorEastAsia" w:hAnsi="Cambria"/>
          <w:iCs/>
          <w:lang w:val="el-GR"/>
        </w:rPr>
        <w:t xml:space="preserve">. Κάθε φορά που το ρομπότ συγκρούεται σε συγκεκριμένο τοίχο για πρώτη φορά, η τιμή </w:t>
      </w:r>
      <m:oMath>
        <m:r>
          <w:rPr>
            <w:rFonts w:ascii="Cambria Math" w:hAnsi="Cambria Math"/>
            <w:lang w:val="el-GR"/>
          </w:rPr>
          <m:t>No</m:t>
        </m:r>
        <m:r>
          <w:rPr>
            <w:rFonts w:ascii="Cambria Math" w:hAnsi="Cambria Math"/>
          </w:rPr>
          <m:t>C</m:t>
        </m:r>
        <m:r>
          <w:rPr>
            <w:rFonts w:ascii="Cambria Math" w:hAnsi="Cambria Math"/>
            <w:lang w:val="el-GR"/>
          </w:rPr>
          <m:t>s</m:t>
        </m:r>
      </m:oMath>
      <w:r w:rsidRPr="005132CB">
        <w:rPr>
          <w:rFonts w:ascii="Cambria" w:eastAsiaTheme="minorEastAsia" w:hAnsi="Cambria"/>
          <w:lang w:val="el-GR"/>
        </w:rPr>
        <w:t xml:space="preserve"> αυξάνεται κατά μια μονάδα.</w:t>
      </w:r>
    </w:p>
    <w:p w14:paraId="02309F24" w14:textId="474520EF" w:rsidR="006070B6" w:rsidRPr="005132CB" w:rsidRDefault="006070B6" w:rsidP="005132CB">
      <w:pPr>
        <w:pStyle w:val="ListParagraph"/>
        <w:spacing w:after="0"/>
        <w:jc w:val="both"/>
        <w:rPr>
          <w:rFonts w:ascii="Cambria" w:hAnsi="Cambria"/>
          <w:i/>
          <w:lang w:val="el-GR"/>
        </w:rPr>
      </w:pPr>
    </w:p>
    <w:p w14:paraId="1E55D88F" w14:textId="77777777" w:rsidR="006070B6" w:rsidRPr="005132CB" w:rsidRDefault="00000000" w:rsidP="005132CB">
      <w:pPr>
        <w:pStyle w:val="ListParagraph"/>
        <w:numPr>
          <w:ilvl w:val="0"/>
          <w:numId w:val="2"/>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route</m:t>
            </m:r>
            <m:r>
              <w:rPr>
                <w:rFonts w:ascii="Cambria Math" w:hAnsi="Cambria Math"/>
              </w:rPr>
              <m:t>s</m:t>
            </m:r>
          </m:fName>
          <m:e>
            <m:d>
              <m:dPr>
                <m:ctrlPr>
                  <w:rPr>
                    <w:rFonts w:ascii="Cambria Math" w:hAnsi="Cambria Math"/>
                    <w:i/>
                    <w:lang w:val="el-GR"/>
                  </w:rPr>
                </m:ctrlPr>
              </m:dPr>
              <m:e>
                <m:r>
                  <w:rPr>
                    <w:rFonts w:ascii="Cambria Math" w:hAnsi="Cambria Math"/>
                    <w:lang w:val="el-GR"/>
                  </w:rPr>
                  <m:t>RTs</m:t>
                </m:r>
              </m:e>
            </m:d>
          </m:e>
        </m:func>
      </m:oMath>
    </w:p>
    <w:p w14:paraId="5E61AD6E" w14:textId="420D55FA" w:rsidR="006070B6" w:rsidRPr="005132CB" w:rsidRDefault="006070B6" w:rsidP="005132CB">
      <w:pPr>
        <w:pStyle w:val="ListParagraph"/>
        <w:spacing w:after="0"/>
        <w:jc w:val="both"/>
        <w:rPr>
          <w:rFonts w:ascii="Cambria" w:eastAsiaTheme="minorEastAsia" w:hAnsi="Cambria"/>
          <w:iCs/>
          <w:lang w:val="el-GR"/>
        </w:rPr>
      </w:pPr>
    </w:p>
    <w:p w14:paraId="644750BE" w14:textId="77777777" w:rsidR="006070B6" w:rsidRPr="005132CB" w:rsidRDefault="006070B6" w:rsidP="005132CB">
      <w:pPr>
        <w:pStyle w:val="ListParagraph"/>
        <w:spacing w:after="0"/>
        <w:ind w:left="1080"/>
        <w:jc w:val="both"/>
        <w:rPr>
          <w:rFonts w:ascii="Cambria" w:hAnsi="Cambria"/>
          <w:i/>
          <w:lang w:val="el-GR"/>
        </w:rPr>
      </w:pPr>
      <w:r w:rsidRPr="005132CB">
        <w:rPr>
          <w:rFonts w:ascii="Cambria" w:eastAsiaTheme="minorEastAsia" w:hAnsi="Cambria"/>
          <w:iCs/>
          <w:lang w:val="el-GR"/>
        </w:rPr>
        <w:t xml:space="preserve">Όποτε ο πράκτορας λαμβάνει μια αντίληψη </w:t>
      </w:r>
      <m:oMath>
        <m:func>
          <m:funcPr>
            <m:ctrlPr>
              <w:rPr>
                <w:rFonts w:ascii="Cambria Math" w:hAnsi="Cambria Math"/>
                <w:i/>
                <w:lang w:val="el-GR"/>
              </w:rPr>
            </m:ctrlPr>
          </m:funcPr>
          <m:fName>
            <m:r>
              <w:rPr>
                <w:rFonts w:ascii="Cambria Math" w:hAnsi="Cambria Math"/>
                <w:lang w:val="el-GR"/>
              </w:rPr>
              <m:t>route</m:t>
            </m:r>
          </m:fName>
          <m:e>
            <m:d>
              <m:dPr>
                <m:ctrlPr>
                  <w:rPr>
                    <w:rFonts w:ascii="Cambria Math" w:hAnsi="Cambria Math"/>
                    <w:i/>
                    <w:lang w:val="el-GR"/>
                  </w:rPr>
                </m:ctrlPr>
              </m:dPr>
              <m:e>
                <m:r>
                  <w:rPr>
                    <w:rFonts w:ascii="Cambria Math" w:hAnsi="Cambria Math"/>
                    <w:lang w:val="el-GR"/>
                  </w:rPr>
                  <m:t>R</m:t>
                </m:r>
              </m:e>
            </m:d>
          </m:e>
        </m:func>
      </m:oMath>
      <w:r w:rsidRPr="005132CB">
        <w:rPr>
          <w:rFonts w:ascii="Cambria" w:eastAsiaTheme="minorEastAsia" w:hAnsi="Cambria"/>
          <w:lang w:val="el-GR"/>
        </w:rPr>
        <w:t xml:space="preserve">, με </w:t>
      </w:r>
      <m:oMath>
        <m:r>
          <w:rPr>
            <w:rFonts w:ascii="Cambria Math" w:eastAsiaTheme="minorEastAsia" w:hAnsi="Cambria Math"/>
            <w:lang w:val="el-GR"/>
          </w:rPr>
          <m:t>R≔</m:t>
        </m:r>
        <m:d>
          <m:dPr>
            <m:begChr m:val="["/>
            <m:endChr m:val="]"/>
            <m:ctrlPr>
              <w:rPr>
                <w:rFonts w:ascii="Cambria Math" w:eastAsiaTheme="minorEastAsia" w:hAnsi="Cambria Math"/>
                <w:i/>
                <w:iCs/>
                <w:lang w:val="el-GR"/>
              </w:rPr>
            </m:ctrlPr>
          </m:dPr>
          <m:e>
            <m:r>
              <w:rPr>
                <w:rFonts w:ascii="Cambria Math" w:eastAsiaTheme="minorEastAsia" w:hAnsi="Cambria Math"/>
                <w:lang w:val="el-GR"/>
              </w:rPr>
              <m:t>Src,  Dst</m:t>
            </m:r>
          </m:e>
        </m:d>
      </m:oMath>
      <w:r w:rsidRPr="005132CB">
        <w:rPr>
          <w:rFonts w:ascii="Cambria" w:eastAsiaTheme="minorEastAsia" w:hAnsi="Cambria"/>
          <w:iCs/>
          <w:lang w:val="el-GR"/>
        </w:rPr>
        <w:t xml:space="preserve">, ο πράκτορας προσθέτει το ζεύγος αφετηρίας-προορισμού του πελάτη ως διαδρομή στη λίστα </w:t>
      </w:r>
      <m:oMath>
        <m:r>
          <w:rPr>
            <w:rFonts w:ascii="Cambria Math" w:hAnsi="Cambria Math"/>
            <w:lang w:val="el-GR"/>
          </w:rPr>
          <m:t>R</m:t>
        </m:r>
        <m:r>
          <w:rPr>
            <w:rFonts w:ascii="Cambria Math" w:hAnsi="Cambria Math"/>
          </w:rPr>
          <m:t>Ts</m:t>
        </m:r>
      </m:oMath>
      <w:r w:rsidRPr="005132CB">
        <w:rPr>
          <w:rFonts w:ascii="Cambria" w:eastAsiaTheme="minorEastAsia" w:hAnsi="Cambria"/>
          <w:lang w:val="el-GR"/>
        </w:rPr>
        <w:t xml:space="preserve"> της αντίληψης </w:t>
      </w:r>
      <m:oMath>
        <m:func>
          <m:funcPr>
            <m:ctrlPr>
              <w:rPr>
                <w:rFonts w:ascii="Cambria Math" w:hAnsi="Cambria Math"/>
                <w:i/>
                <w:lang w:val="el-GR"/>
              </w:rPr>
            </m:ctrlPr>
          </m:funcPr>
          <m:fName>
            <m:r>
              <w:rPr>
                <w:rFonts w:ascii="Cambria Math" w:hAnsi="Cambria Math"/>
                <w:lang w:val="el-GR"/>
              </w:rPr>
              <m:t>route</m:t>
            </m:r>
            <m:r>
              <w:rPr>
                <w:rFonts w:ascii="Cambria Math" w:hAnsi="Cambria Math"/>
              </w:rPr>
              <m:t>s</m:t>
            </m:r>
          </m:fName>
          <m:e>
            <m:d>
              <m:dPr>
                <m:ctrlPr>
                  <w:rPr>
                    <w:rFonts w:ascii="Cambria Math" w:hAnsi="Cambria Math"/>
                    <w:i/>
                    <w:lang w:val="el-GR"/>
                  </w:rPr>
                </m:ctrlPr>
              </m:dPr>
              <m:e>
                <m:r>
                  <w:rPr>
                    <w:rFonts w:ascii="Cambria Math" w:hAnsi="Cambria Math"/>
                    <w:lang w:val="el-GR"/>
                  </w:rPr>
                  <m:t>RTs</m:t>
                </m:r>
              </m:e>
            </m:d>
          </m:e>
        </m:func>
      </m:oMath>
      <w:r w:rsidRPr="005132CB">
        <w:rPr>
          <w:rFonts w:ascii="Cambria" w:eastAsiaTheme="minorEastAsia" w:hAnsi="Cambria"/>
          <w:lang w:val="el-GR"/>
        </w:rPr>
        <w:t>. Έτσι, ο πράκτορας διατηρεί μια λίστα με τις διαδρομές πελατών. Όποτε ο πράκτορας πιστέψει ότι έχει εξυπηρετήσει τη διαδρομή ενός πελάτη διαγράφει την διαδρομή του από την λίστα.</w:t>
      </w:r>
    </w:p>
    <w:p w14:paraId="1EF16590" w14:textId="14A839E8" w:rsidR="006070B6" w:rsidRPr="005132CB" w:rsidRDefault="006070B6" w:rsidP="005132CB">
      <w:pPr>
        <w:pStyle w:val="ListParagraph"/>
        <w:spacing w:after="0"/>
        <w:jc w:val="both"/>
        <w:rPr>
          <w:rFonts w:ascii="Cambria" w:hAnsi="Cambria"/>
          <w:i/>
          <w:lang w:val="el-GR"/>
        </w:rPr>
      </w:pPr>
    </w:p>
    <w:p w14:paraId="2DD2054D" w14:textId="77777777" w:rsidR="006070B6" w:rsidRPr="005132CB" w:rsidRDefault="00000000" w:rsidP="005132CB">
      <w:pPr>
        <w:pStyle w:val="ListParagraph"/>
        <w:numPr>
          <w:ilvl w:val="0"/>
          <w:numId w:val="2"/>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plan</m:t>
            </m:r>
          </m:fName>
          <m:e>
            <m:d>
              <m:dPr>
                <m:ctrlPr>
                  <w:rPr>
                    <w:rFonts w:ascii="Cambria Math" w:hAnsi="Cambria Math"/>
                    <w:i/>
                    <w:lang w:val="el-GR"/>
                  </w:rPr>
                </m:ctrlPr>
              </m:dPr>
              <m:e>
                <m:r>
                  <w:rPr>
                    <w:rFonts w:ascii="Cambria Math" w:hAnsi="Cambria Math"/>
                    <w:lang w:val="el-GR"/>
                  </w:rPr>
                  <m:t>PL</m:t>
                </m:r>
              </m:e>
            </m:d>
          </m:e>
        </m:func>
      </m:oMath>
    </w:p>
    <w:p w14:paraId="6D223974" w14:textId="14C223D8" w:rsidR="006070B6" w:rsidRPr="005132CB" w:rsidRDefault="006070B6" w:rsidP="005132CB">
      <w:pPr>
        <w:pStyle w:val="ListParagraph"/>
        <w:spacing w:after="0"/>
        <w:jc w:val="both"/>
        <w:rPr>
          <w:rFonts w:ascii="Cambria" w:eastAsiaTheme="minorEastAsia" w:hAnsi="Cambria"/>
          <w:iCs/>
          <w:lang w:val="el-GR"/>
        </w:rPr>
      </w:pPr>
    </w:p>
    <w:p w14:paraId="55031937" w14:textId="77777777" w:rsidR="006070B6" w:rsidRPr="005132CB" w:rsidRDefault="006070B6" w:rsidP="005132CB">
      <w:pPr>
        <w:pStyle w:val="ListParagraph"/>
        <w:spacing w:after="0"/>
        <w:ind w:left="1080"/>
        <w:jc w:val="both"/>
        <w:rPr>
          <w:rFonts w:ascii="Cambria" w:hAnsi="Cambria"/>
          <w:i/>
          <w:lang w:val="el-GR"/>
        </w:rPr>
      </w:pPr>
      <w:r w:rsidRPr="005132CB">
        <w:rPr>
          <w:rFonts w:ascii="Cambria" w:eastAsiaTheme="minorEastAsia" w:hAnsi="Cambria"/>
          <w:lang w:val="el-GR"/>
        </w:rPr>
        <w:t xml:space="preserve">Όπου </w:t>
      </w:r>
      <m:oMath>
        <m:r>
          <w:rPr>
            <w:rFonts w:ascii="Cambria Math" w:eastAsiaTheme="minorEastAsia" w:hAnsi="Cambria Math"/>
            <w:lang w:val="el-GR"/>
          </w:rPr>
          <m:t>PL</m:t>
        </m:r>
      </m:oMath>
      <w:r w:rsidRPr="005132CB">
        <w:rPr>
          <w:rFonts w:ascii="Cambria" w:eastAsiaTheme="minorEastAsia" w:hAnsi="Cambria"/>
          <w:lang w:val="el-GR"/>
        </w:rPr>
        <w:t xml:space="preserve"> είναι η λίστα που διατηρεί την ακολουθία των διαδοχικών δράσεων του τρέχοντος πλάνου του πράκτορα.</w:t>
      </w:r>
    </w:p>
    <w:p w14:paraId="72EB3968" w14:textId="76E5CF89" w:rsidR="006070B6" w:rsidRPr="005132CB" w:rsidRDefault="006070B6" w:rsidP="005132CB">
      <w:pPr>
        <w:pStyle w:val="ListParagraph"/>
        <w:spacing w:after="0"/>
        <w:jc w:val="both"/>
        <w:rPr>
          <w:rFonts w:ascii="Cambria" w:hAnsi="Cambria"/>
          <w:i/>
          <w:lang w:val="el-GR"/>
        </w:rPr>
      </w:pPr>
    </w:p>
    <w:p w14:paraId="4506303C" w14:textId="77777777" w:rsidR="006070B6" w:rsidRPr="005132CB" w:rsidRDefault="00000000" w:rsidP="005132CB">
      <w:pPr>
        <w:pStyle w:val="ListParagraph"/>
        <w:numPr>
          <w:ilvl w:val="0"/>
          <w:numId w:val="2"/>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src</m:t>
            </m:r>
          </m:fName>
          <m:e>
            <m:d>
              <m:dPr>
                <m:ctrlPr>
                  <w:rPr>
                    <w:rFonts w:ascii="Cambria Math" w:hAnsi="Cambria Math"/>
                    <w:i/>
                    <w:lang w:val="el-GR"/>
                  </w:rPr>
                </m:ctrlPr>
              </m:dPr>
              <m:e>
                <m:r>
                  <w:rPr>
                    <w:rFonts w:ascii="Cambria Math" w:hAnsi="Cambria Math"/>
                    <w:lang w:val="el-GR"/>
                  </w:rPr>
                  <m:t>Src</m:t>
                </m:r>
              </m:e>
            </m:d>
          </m:e>
        </m:func>
      </m:oMath>
    </w:p>
    <w:p w14:paraId="1975458A" w14:textId="6957B234" w:rsidR="006070B6" w:rsidRPr="005132CB" w:rsidRDefault="006070B6" w:rsidP="005132CB">
      <w:pPr>
        <w:pStyle w:val="ListParagraph"/>
        <w:spacing w:after="0"/>
        <w:jc w:val="both"/>
        <w:rPr>
          <w:rFonts w:ascii="Cambria" w:eastAsiaTheme="minorEastAsia" w:hAnsi="Cambria"/>
          <w:iCs/>
          <w:lang w:val="el-GR"/>
        </w:rPr>
      </w:pPr>
    </w:p>
    <w:p w14:paraId="42F98D82" w14:textId="74F94B32" w:rsidR="006070B6" w:rsidRPr="005132CB" w:rsidRDefault="006070B6" w:rsidP="005132CB">
      <w:pPr>
        <w:pStyle w:val="ListParagraph"/>
        <w:spacing w:after="0"/>
        <w:ind w:left="1080"/>
        <w:jc w:val="both"/>
        <w:rPr>
          <w:rFonts w:ascii="Cambria" w:hAnsi="Cambria"/>
          <w:i/>
          <w:lang w:val="el-GR"/>
        </w:rPr>
      </w:pPr>
      <w:r w:rsidRPr="005132CB">
        <w:rPr>
          <w:rFonts w:ascii="Cambria" w:eastAsiaTheme="minorEastAsia" w:hAnsi="Cambria"/>
          <w:iCs/>
          <w:lang w:val="el-GR"/>
        </w:rPr>
        <w:t>Όπου</w:t>
      </w:r>
      <w:r w:rsidR="00407905">
        <w:rPr>
          <w:rFonts w:ascii="Cambria" w:eastAsiaTheme="minorEastAsia" w:hAnsi="Cambria"/>
          <w:iCs/>
          <w:lang w:val="el-GR"/>
        </w:rPr>
        <w:t xml:space="preserve"> </w:t>
      </w:r>
      <m:oMath>
        <m:r>
          <w:rPr>
            <w:rFonts w:ascii="Cambria Math" w:hAnsi="Cambria Math"/>
            <w:lang w:val="el-GR"/>
          </w:rPr>
          <m:t>Src</m:t>
        </m:r>
      </m:oMath>
      <w:r w:rsidRPr="005132CB">
        <w:rPr>
          <w:rFonts w:ascii="Cambria" w:eastAsiaTheme="minorEastAsia" w:hAnsi="Cambria"/>
          <w:iCs/>
          <w:lang w:val="el-GR"/>
        </w:rPr>
        <w:t xml:space="preserve"> το χρώμα αφετηρίας της τρέχουσας διαδρομής που εξυπηρετεί ο πράκτορας</w:t>
      </w:r>
      <w:r w:rsidRPr="005132CB">
        <w:rPr>
          <w:rFonts w:ascii="Cambria" w:eastAsiaTheme="minorEastAsia" w:hAnsi="Cambria"/>
          <w:lang w:val="el-GR"/>
        </w:rPr>
        <w:t>.</w:t>
      </w:r>
    </w:p>
    <w:p w14:paraId="7AB68DEA" w14:textId="645C6368" w:rsidR="006070B6" w:rsidRPr="005132CB" w:rsidRDefault="006070B6" w:rsidP="005132CB">
      <w:pPr>
        <w:pStyle w:val="ListParagraph"/>
        <w:spacing w:after="0"/>
        <w:jc w:val="both"/>
        <w:rPr>
          <w:rFonts w:ascii="Cambria" w:hAnsi="Cambria"/>
          <w:i/>
          <w:lang w:val="el-GR"/>
        </w:rPr>
      </w:pPr>
    </w:p>
    <w:p w14:paraId="486F341B" w14:textId="77777777" w:rsidR="006070B6" w:rsidRPr="005132CB" w:rsidRDefault="00000000" w:rsidP="005132CB">
      <w:pPr>
        <w:pStyle w:val="ListParagraph"/>
        <w:numPr>
          <w:ilvl w:val="0"/>
          <w:numId w:val="2"/>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rPr>
              <m:t>dst</m:t>
            </m:r>
          </m:fName>
          <m:e>
            <m:d>
              <m:dPr>
                <m:ctrlPr>
                  <w:rPr>
                    <w:rFonts w:ascii="Cambria Math" w:hAnsi="Cambria Math"/>
                    <w:i/>
                    <w:lang w:val="el-GR"/>
                  </w:rPr>
                </m:ctrlPr>
              </m:dPr>
              <m:e>
                <m:r>
                  <w:rPr>
                    <w:rFonts w:ascii="Cambria Math" w:hAnsi="Cambria Math"/>
                    <w:lang w:val="el-GR"/>
                  </w:rPr>
                  <m:t>Dst</m:t>
                </m:r>
              </m:e>
            </m:d>
          </m:e>
        </m:func>
      </m:oMath>
    </w:p>
    <w:p w14:paraId="6D2ED170" w14:textId="475E89E9" w:rsidR="006070B6" w:rsidRPr="005132CB" w:rsidRDefault="006070B6" w:rsidP="005132CB">
      <w:pPr>
        <w:pStyle w:val="ListParagraph"/>
        <w:spacing w:after="0"/>
        <w:jc w:val="both"/>
        <w:rPr>
          <w:rFonts w:ascii="Cambria" w:eastAsiaTheme="minorEastAsia" w:hAnsi="Cambria"/>
          <w:iCs/>
          <w:lang w:val="el-GR"/>
        </w:rPr>
      </w:pPr>
    </w:p>
    <w:p w14:paraId="3825A987" w14:textId="44F78E0A" w:rsidR="006070B6" w:rsidRPr="005132CB" w:rsidRDefault="006070B6" w:rsidP="005132CB">
      <w:pPr>
        <w:pStyle w:val="ListParagraph"/>
        <w:spacing w:after="0"/>
        <w:ind w:left="1080"/>
        <w:jc w:val="both"/>
        <w:rPr>
          <w:rFonts w:ascii="Cambria" w:hAnsi="Cambria"/>
          <w:i/>
          <w:lang w:val="el-GR"/>
        </w:rPr>
      </w:pPr>
      <w:r w:rsidRPr="005132CB">
        <w:rPr>
          <w:rFonts w:ascii="Cambria" w:eastAsiaTheme="minorEastAsia" w:hAnsi="Cambria"/>
          <w:iCs/>
          <w:lang w:val="el-GR"/>
        </w:rPr>
        <w:t>Όπου</w:t>
      </w:r>
      <w:r w:rsidR="00407905">
        <w:rPr>
          <w:rFonts w:ascii="Cambria" w:eastAsiaTheme="minorEastAsia" w:hAnsi="Cambria"/>
          <w:iCs/>
          <w:lang w:val="el-GR"/>
        </w:rPr>
        <w:t xml:space="preserve"> </w:t>
      </w:r>
      <m:oMath>
        <m:r>
          <w:rPr>
            <w:rFonts w:ascii="Cambria Math" w:eastAsiaTheme="minorEastAsia" w:hAnsi="Cambria Math"/>
            <w:lang w:val="el-GR"/>
          </w:rPr>
          <m:t>Dst</m:t>
        </m:r>
      </m:oMath>
      <w:r w:rsidRPr="005132CB">
        <w:rPr>
          <w:rFonts w:ascii="Cambria" w:eastAsiaTheme="minorEastAsia" w:hAnsi="Cambria"/>
          <w:iCs/>
          <w:lang w:val="el-GR"/>
        </w:rPr>
        <w:t xml:space="preserve"> το χρώμα προορισμού της τρέχουσας διαδρομής που εξυπηρετεί ο πράκτορας</w:t>
      </w:r>
      <w:r w:rsidRPr="005132CB">
        <w:rPr>
          <w:rFonts w:ascii="Cambria" w:eastAsiaTheme="minorEastAsia" w:hAnsi="Cambria"/>
          <w:lang w:val="el-GR"/>
        </w:rPr>
        <w:t>.</w:t>
      </w:r>
    </w:p>
    <w:p w14:paraId="3F68FB45" w14:textId="10DD9686" w:rsidR="00180ACF" w:rsidRPr="009D735F" w:rsidRDefault="00180ACF" w:rsidP="00180ACF">
      <w:pPr>
        <w:spacing w:after="0"/>
        <w:jc w:val="both"/>
        <w:rPr>
          <w:rFonts w:ascii="Cambria" w:hAnsi="Cambria"/>
          <w:lang w:val="el-GR"/>
        </w:rPr>
      </w:pPr>
    </w:p>
    <w:p w14:paraId="587930AC" w14:textId="1FE45538" w:rsidR="006070B6" w:rsidRPr="005132CB" w:rsidRDefault="006070B6" w:rsidP="005132CB">
      <w:pPr>
        <w:spacing w:after="0"/>
        <w:jc w:val="both"/>
        <w:rPr>
          <w:rFonts w:ascii="Cambria" w:hAnsi="Cambria"/>
          <w:lang w:val="el-GR"/>
        </w:rPr>
      </w:pPr>
    </w:p>
    <w:p w14:paraId="3C4D0B61" w14:textId="0A6ACB00" w:rsidR="006070B6" w:rsidRPr="005132CB" w:rsidRDefault="006070B6" w:rsidP="005132CB">
      <w:pPr>
        <w:pStyle w:val="Heading2"/>
        <w:spacing w:before="0"/>
        <w:jc w:val="center"/>
        <w:rPr>
          <w:rFonts w:ascii="Cambria" w:hAnsi="Cambria"/>
          <w:b/>
          <w:bCs/>
          <w:color w:val="auto"/>
          <w:lang w:val="el-GR"/>
        </w:rPr>
      </w:pPr>
      <w:bookmarkStart w:id="18" w:name="_Toc157488861"/>
      <w:bookmarkStart w:id="19" w:name="_Toc157624945"/>
      <w:r w:rsidRPr="005132CB">
        <w:rPr>
          <w:rFonts w:ascii="Cambria" w:hAnsi="Cambria"/>
          <w:b/>
          <w:bCs/>
          <w:color w:val="auto"/>
          <w:lang w:val="el-GR"/>
        </w:rPr>
        <w:t>Οι Στόχοι του Πράκτορα</w:t>
      </w:r>
      <w:bookmarkEnd w:id="18"/>
      <w:bookmarkEnd w:id="19"/>
    </w:p>
    <w:p w14:paraId="57EBD8A7" w14:textId="15A60436" w:rsidR="006070B6" w:rsidRPr="005132CB" w:rsidRDefault="006070B6" w:rsidP="005132CB">
      <w:pPr>
        <w:spacing w:after="0"/>
        <w:jc w:val="both"/>
        <w:rPr>
          <w:rFonts w:ascii="Cambria" w:hAnsi="Cambria"/>
          <w:lang w:val="el-GR"/>
        </w:rPr>
      </w:pPr>
    </w:p>
    <w:p w14:paraId="0DE35B48" w14:textId="77777777" w:rsidR="006070B6" w:rsidRPr="005132CB" w:rsidRDefault="006070B6" w:rsidP="005132CB">
      <w:pPr>
        <w:spacing w:after="0"/>
        <w:jc w:val="both"/>
        <w:rPr>
          <w:rFonts w:ascii="Cambria" w:hAnsi="Cambria"/>
          <w:lang w:val="el-GR"/>
        </w:rPr>
      </w:pPr>
      <w:r w:rsidRPr="005132CB">
        <w:rPr>
          <w:rFonts w:ascii="Cambria" w:hAnsi="Cambria"/>
          <w:lang w:val="el-GR"/>
        </w:rPr>
        <w:t>Οι βασικοί στόχοι του πράκτορα είναι οι εξής:</w:t>
      </w:r>
    </w:p>
    <w:p w14:paraId="6631A01D" w14:textId="1CFC4E4E" w:rsidR="006070B6" w:rsidRPr="005132CB" w:rsidRDefault="006070B6" w:rsidP="005132CB">
      <w:pPr>
        <w:spacing w:after="0"/>
        <w:jc w:val="both"/>
        <w:rPr>
          <w:rFonts w:ascii="Cambria" w:hAnsi="Cambria"/>
          <w:lang w:val="el-GR"/>
        </w:rPr>
      </w:pPr>
    </w:p>
    <w:p w14:paraId="18D852E7" w14:textId="77777777" w:rsidR="006070B6" w:rsidRPr="005132CB" w:rsidRDefault="006070B6" w:rsidP="005132CB">
      <w:pPr>
        <w:pStyle w:val="ListParagraph"/>
        <w:numPr>
          <w:ilvl w:val="0"/>
          <w:numId w:val="4"/>
        </w:numPr>
        <w:spacing w:after="0"/>
        <w:jc w:val="both"/>
        <w:rPr>
          <w:rFonts w:ascii="Cambria" w:hAnsi="Cambria"/>
          <w:lang w:val="el-GR"/>
        </w:rPr>
      </w:pPr>
      <m:oMath>
        <m:r>
          <w:rPr>
            <w:rFonts w:ascii="Cambria Math" w:hAnsi="Cambria Math"/>
            <w:lang w:val="el-GR"/>
          </w:rPr>
          <m:t>!wait</m:t>
        </m:r>
      </m:oMath>
      <w:r w:rsidRPr="005132CB">
        <w:rPr>
          <w:rFonts w:ascii="Cambria" w:hAnsi="Cambria"/>
          <w:lang w:val="el-GR"/>
        </w:rPr>
        <w:t>: ο στόχος του πράκτορα να περιμένει (όσο θεωρεί ότι είναι καλύτερο το να εργαστεί).</w:t>
      </w:r>
    </w:p>
    <w:p w14:paraId="3DF11DA4" w14:textId="1654D324" w:rsidR="006070B6" w:rsidRPr="005132CB" w:rsidRDefault="006070B6" w:rsidP="005132CB">
      <w:pPr>
        <w:pStyle w:val="ListParagraph"/>
        <w:spacing w:after="0"/>
        <w:jc w:val="both"/>
        <w:rPr>
          <w:rFonts w:ascii="Cambria" w:hAnsi="Cambria"/>
          <w:lang w:val="el-GR"/>
        </w:rPr>
      </w:pPr>
    </w:p>
    <w:p w14:paraId="660AFF7B" w14:textId="77777777" w:rsidR="006070B6" w:rsidRPr="005132CB" w:rsidRDefault="006070B6" w:rsidP="005132CB">
      <w:pPr>
        <w:pStyle w:val="ListParagraph"/>
        <w:numPr>
          <w:ilvl w:val="0"/>
          <w:numId w:val="4"/>
        </w:numPr>
        <w:spacing w:after="0"/>
        <w:jc w:val="both"/>
        <w:rPr>
          <w:rFonts w:ascii="Cambria" w:hAnsi="Cambria"/>
          <w:lang w:val="el-GR"/>
        </w:rPr>
      </w:pPr>
      <m:oMath>
        <m:r>
          <w:rPr>
            <w:rFonts w:ascii="Cambria Math" w:hAnsi="Cambria Math"/>
            <w:lang w:val="el-GR"/>
          </w:rPr>
          <m:t>!plan</m:t>
        </m:r>
      </m:oMath>
      <w:r w:rsidRPr="005132CB">
        <w:rPr>
          <w:rFonts w:ascii="Cambria" w:hAnsi="Cambria"/>
          <w:lang w:val="el-GR"/>
        </w:rPr>
        <w:t>: ο στόχος του πράκτορα να σχεδιάσει ένα πλάνο δράσης.</w:t>
      </w:r>
    </w:p>
    <w:p w14:paraId="4EF808E5" w14:textId="4F34C686" w:rsidR="006070B6" w:rsidRPr="005132CB" w:rsidRDefault="006070B6" w:rsidP="005132CB">
      <w:pPr>
        <w:pStyle w:val="ListParagraph"/>
        <w:spacing w:after="0"/>
        <w:jc w:val="both"/>
        <w:rPr>
          <w:rFonts w:ascii="Cambria" w:hAnsi="Cambria"/>
          <w:lang w:val="el-GR"/>
        </w:rPr>
      </w:pPr>
    </w:p>
    <w:p w14:paraId="1C7A12A9" w14:textId="77777777" w:rsidR="006070B6" w:rsidRPr="005132CB" w:rsidRDefault="006070B6" w:rsidP="005132CB">
      <w:pPr>
        <w:pStyle w:val="ListParagraph"/>
        <w:numPr>
          <w:ilvl w:val="0"/>
          <w:numId w:val="4"/>
        </w:numPr>
        <w:spacing w:after="0"/>
        <w:jc w:val="both"/>
        <w:rPr>
          <w:rFonts w:ascii="Cambria" w:hAnsi="Cambria"/>
          <w:lang w:val="el-GR"/>
        </w:rPr>
      </w:pPr>
      <m:oMath>
        <m:r>
          <w:rPr>
            <w:rFonts w:ascii="Cambria Math" w:hAnsi="Cambria Math"/>
            <w:lang w:val="el-GR"/>
          </w:rPr>
          <m:t>!work</m:t>
        </m:r>
      </m:oMath>
      <w:r w:rsidRPr="005132CB">
        <w:rPr>
          <w:rFonts w:ascii="Cambria" w:hAnsi="Cambria"/>
          <w:lang w:val="el-GR"/>
        </w:rPr>
        <w:t>: ο στόχος του πράκτορα να εργαστεί επί του πλάνου δράσης.</w:t>
      </w:r>
    </w:p>
    <w:p w14:paraId="122A8C3A" w14:textId="36B0D03B" w:rsidR="006070B6" w:rsidRPr="005132CB" w:rsidRDefault="006070B6" w:rsidP="005132CB">
      <w:pPr>
        <w:pStyle w:val="ListParagraph"/>
        <w:spacing w:after="0"/>
        <w:jc w:val="both"/>
        <w:rPr>
          <w:rFonts w:ascii="Cambria" w:hAnsi="Cambria"/>
          <w:lang w:val="el-GR"/>
        </w:rPr>
      </w:pPr>
    </w:p>
    <w:p w14:paraId="055254B5" w14:textId="77777777" w:rsidR="006070B6" w:rsidRPr="005132CB" w:rsidRDefault="006070B6" w:rsidP="005132CB">
      <w:pPr>
        <w:pStyle w:val="ListParagraph"/>
        <w:numPr>
          <w:ilvl w:val="0"/>
          <w:numId w:val="4"/>
        </w:numPr>
        <w:spacing w:after="0"/>
        <w:jc w:val="both"/>
        <w:rPr>
          <w:rFonts w:ascii="Cambria" w:hAnsi="Cambria"/>
          <w:lang w:val="el-GR"/>
        </w:rPr>
      </w:pPr>
      <m:oMath>
        <m:r>
          <w:rPr>
            <w:rFonts w:ascii="Cambria Math" w:hAnsi="Cambria Math"/>
            <w:lang w:val="el-GR"/>
          </w:rPr>
          <m:t>!</m:t>
        </m:r>
        <m:func>
          <m:funcPr>
            <m:ctrlPr>
              <w:rPr>
                <w:rFonts w:ascii="Cambria Math" w:hAnsi="Cambria Math"/>
                <w:i/>
                <w:lang w:val="el-GR"/>
              </w:rPr>
            </m:ctrlPr>
          </m:funcPr>
          <m:fName>
            <m:r>
              <w:rPr>
                <w:rFonts w:ascii="Cambria Math" w:hAnsi="Cambria Math"/>
                <w:lang w:val="el-GR"/>
              </w:rPr>
              <m:t>execute</m:t>
            </m:r>
          </m:fName>
          <m:e>
            <m:d>
              <m:dPr>
                <m:ctrlPr>
                  <w:rPr>
                    <w:rFonts w:ascii="Cambria Math" w:hAnsi="Cambria Math"/>
                    <w:i/>
                    <w:lang w:val="el-GR"/>
                  </w:rPr>
                </m:ctrlPr>
              </m:dPr>
              <m:e>
                <m:r>
                  <w:rPr>
                    <w:rFonts w:ascii="Cambria Math" w:hAnsi="Cambria Math"/>
                    <w:lang w:val="el-GR"/>
                  </w:rPr>
                  <m:t>Α</m:t>
                </m:r>
              </m:e>
            </m:d>
          </m:e>
        </m:func>
      </m:oMath>
      <w:r w:rsidRPr="005132CB">
        <w:rPr>
          <w:rFonts w:ascii="Cambria" w:hAnsi="Cambria"/>
          <w:lang w:val="el-GR"/>
        </w:rPr>
        <w:t xml:space="preserve">: ο στόχος του πράκτορα να εκτελέσει μια συγκεκριμένη δράση, </w:t>
      </w:r>
      <m:oMath>
        <m:r>
          <w:rPr>
            <w:rFonts w:ascii="Cambria Math" w:hAnsi="Cambria Math"/>
            <w:lang w:val="el-GR"/>
          </w:rPr>
          <m:t>Α</m:t>
        </m:r>
      </m:oMath>
      <w:r w:rsidRPr="005132CB">
        <w:rPr>
          <w:rFonts w:ascii="Cambria" w:hAnsi="Cambria"/>
          <w:lang w:val="el-GR"/>
        </w:rPr>
        <w:t>.</w:t>
      </w:r>
    </w:p>
    <w:p w14:paraId="428849BE" w14:textId="38314133" w:rsidR="006070B6" w:rsidRPr="005132CB" w:rsidRDefault="006070B6" w:rsidP="005132CB">
      <w:pPr>
        <w:pStyle w:val="ListParagraph"/>
        <w:spacing w:after="0"/>
        <w:jc w:val="both"/>
        <w:rPr>
          <w:rFonts w:ascii="Cambria" w:hAnsi="Cambria"/>
          <w:lang w:val="el-GR"/>
        </w:rPr>
      </w:pPr>
    </w:p>
    <w:p w14:paraId="0181DB63" w14:textId="77777777" w:rsidR="006070B6" w:rsidRPr="005132CB" w:rsidRDefault="006070B6" w:rsidP="005132CB">
      <w:pPr>
        <w:pStyle w:val="ListParagraph"/>
        <w:numPr>
          <w:ilvl w:val="0"/>
          <w:numId w:val="4"/>
        </w:numPr>
        <w:spacing w:after="0"/>
        <w:jc w:val="both"/>
        <w:rPr>
          <w:rFonts w:ascii="Cambria" w:hAnsi="Cambria"/>
          <w:lang w:val="el-GR"/>
        </w:rPr>
      </w:pPr>
      <m:oMath>
        <m:r>
          <w:rPr>
            <w:rFonts w:ascii="Cambria Math" w:hAnsi="Cambria Math"/>
            <w:lang w:val="el-GR"/>
          </w:rPr>
          <w:lastRenderedPageBreak/>
          <m:t>!check</m:t>
        </m:r>
      </m:oMath>
      <w:r w:rsidRPr="005132CB">
        <w:rPr>
          <w:rFonts w:ascii="Cambria" w:hAnsi="Cambria"/>
          <w:lang w:val="el-GR"/>
        </w:rPr>
        <w:t>: ο στόχος του πράκτορα να εξετάσει το αποτέλεσμα της δράσης μετακίνησης.</w:t>
      </w:r>
    </w:p>
    <w:p w14:paraId="7EF5A341" w14:textId="549F0C3B" w:rsidR="006070B6" w:rsidRPr="005132CB" w:rsidRDefault="006070B6" w:rsidP="005132CB">
      <w:pPr>
        <w:spacing w:after="0"/>
        <w:jc w:val="both"/>
        <w:rPr>
          <w:rFonts w:ascii="Cambria" w:hAnsi="Cambria"/>
          <w:lang w:val="el-GR"/>
        </w:rPr>
      </w:pPr>
    </w:p>
    <w:p w14:paraId="3084DFFD" w14:textId="77777777" w:rsidR="006070B6" w:rsidRPr="005132CB" w:rsidRDefault="006070B6" w:rsidP="005132CB">
      <w:pPr>
        <w:spacing w:after="0"/>
        <w:jc w:val="both"/>
        <w:rPr>
          <w:rFonts w:ascii="Cambria" w:hAnsi="Cambria"/>
          <w:lang w:val="el-GR"/>
        </w:rPr>
      </w:pPr>
      <w:r w:rsidRPr="005132CB">
        <w:rPr>
          <w:rFonts w:ascii="Cambria" w:hAnsi="Cambria"/>
          <w:lang w:val="el-GR"/>
        </w:rPr>
        <w:t xml:space="preserve">Ο αρχικός στόχος του πράκτορα είναι αυτός της αναμονής, </w:t>
      </w:r>
      <m:oMath>
        <m:r>
          <w:rPr>
            <w:rFonts w:ascii="Cambria Math" w:hAnsi="Cambria Math"/>
            <w:lang w:val="el-GR"/>
          </w:rPr>
          <m:t>!wait</m:t>
        </m:r>
      </m:oMath>
      <w:r w:rsidRPr="005132CB">
        <w:rPr>
          <w:rFonts w:ascii="Cambria" w:eastAsiaTheme="minorEastAsia" w:hAnsi="Cambria"/>
          <w:lang w:val="el-GR"/>
        </w:rPr>
        <w:t>.</w:t>
      </w:r>
    </w:p>
    <w:p w14:paraId="397C4D79" w14:textId="74A510F1" w:rsidR="00180ACF" w:rsidRPr="009D735F" w:rsidRDefault="00180ACF" w:rsidP="00180ACF">
      <w:pPr>
        <w:spacing w:after="0"/>
        <w:jc w:val="both"/>
        <w:rPr>
          <w:rFonts w:ascii="Cambria" w:hAnsi="Cambria"/>
          <w:lang w:val="el-GR"/>
        </w:rPr>
      </w:pPr>
    </w:p>
    <w:p w14:paraId="7491AB9F" w14:textId="7B87E1C3" w:rsidR="006070B6" w:rsidRPr="005132CB" w:rsidRDefault="006070B6" w:rsidP="005132CB">
      <w:pPr>
        <w:spacing w:after="0"/>
        <w:jc w:val="both"/>
        <w:rPr>
          <w:rFonts w:ascii="Cambria" w:hAnsi="Cambria"/>
          <w:lang w:val="el-GR"/>
        </w:rPr>
      </w:pPr>
    </w:p>
    <w:p w14:paraId="008F37CB" w14:textId="7F316257" w:rsidR="006070B6" w:rsidRPr="005132CB" w:rsidRDefault="00A74CC4" w:rsidP="005132CB">
      <w:pPr>
        <w:pStyle w:val="Heading2"/>
        <w:spacing w:before="0"/>
        <w:jc w:val="center"/>
        <w:rPr>
          <w:rFonts w:ascii="Cambria" w:hAnsi="Cambria"/>
          <w:b/>
          <w:bCs/>
          <w:color w:val="auto"/>
          <w:lang w:val="el-GR"/>
        </w:rPr>
      </w:pPr>
      <w:bookmarkStart w:id="20" w:name="_Toc157488862"/>
      <w:bookmarkStart w:id="21" w:name="_Toc157624946"/>
      <w:r w:rsidRPr="005132CB">
        <w:rPr>
          <w:rFonts w:ascii="Cambria" w:hAnsi="Cambria"/>
          <w:b/>
          <w:bCs/>
          <w:color w:val="auto"/>
          <w:lang w:val="el-GR"/>
        </w:rPr>
        <w:t>Τα Σχέδια του Πράκτορα</w:t>
      </w:r>
      <w:bookmarkEnd w:id="20"/>
      <w:bookmarkEnd w:id="21"/>
    </w:p>
    <w:p w14:paraId="367E3991" w14:textId="26ECEB8E" w:rsidR="00A74CC4" w:rsidRPr="005132CB" w:rsidRDefault="00A74CC4" w:rsidP="005132CB">
      <w:pPr>
        <w:spacing w:after="0"/>
        <w:jc w:val="both"/>
        <w:rPr>
          <w:rFonts w:ascii="Cambria" w:hAnsi="Cambria"/>
          <w:lang w:val="el-GR"/>
        </w:rPr>
      </w:pPr>
    </w:p>
    <w:p w14:paraId="158544E9" w14:textId="20FAD6C7" w:rsidR="00A74CC4" w:rsidRPr="005132CB" w:rsidRDefault="00A74CC4" w:rsidP="005132CB">
      <w:pPr>
        <w:spacing w:after="0"/>
        <w:jc w:val="both"/>
        <w:rPr>
          <w:rFonts w:ascii="Cambria" w:hAnsi="Cambria"/>
          <w:lang w:val="el-GR"/>
        </w:rPr>
      </w:pPr>
      <w:r w:rsidRPr="005132CB">
        <w:rPr>
          <w:rFonts w:ascii="Cambria" w:hAnsi="Cambria"/>
          <w:lang w:val="el-GR"/>
        </w:rPr>
        <w:t xml:space="preserve">Ο πράκτορας διαθέτει σχέδια για την πραγματοποίηση οποιουδήποτε στόχου του. Το </w:t>
      </w:r>
      <w:r w:rsidR="00391F92" w:rsidRPr="005132CB">
        <w:rPr>
          <w:rFonts w:ascii="Cambria" w:hAnsi="Cambria"/>
          <w:lang w:val="el-GR"/>
        </w:rPr>
        <w:t>π</w:t>
      </w:r>
      <w:r w:rsidR="00391F92">
        <w:rPr>
          <w:rFonts w:ascii="Cambria" w:hAnsi="Cambria"/>
          <w:lang w:val="el-GR"/>
        </w:rPr>
        <w:t>οιο</w:t>
      </w:r>
      <w:r w:rsidRPr="005132CB">
        <w:rPr>
          <w:rFonts w:ascii="Cambria" w:hAnsi="Cambria"/>
          <w:lang w:val="el-GR"/>
        </w:rPr>
        <w:t xml:space="preserve"> σχέδιο επιλέγεται για την πραγματοποίηση του στόχου εξαρτάται από το </w:t>
      </w:r>
      <w:r w:rsidRPr="005132CB">
        <w:rPr>
          <w:rFonts w:ascii="Cambria" w:hAnsi="Cambria"/>
        </w:rPr>
        <w:t>context</w:t>
      </w:r>
      <w:r w:rsidRPr="005132CB">
        <w:rPr>
          <w:rFonts w:ascii="Cambria" w:hAnsi="Cambria"/>
          <w:lang w:val="el-GR"/>
        </w:rPr>
        <w:t xml:space="preserve"> του σχεδίου, που είναι ένα σύνολο συνθηκών οι οποίες θα πρέπει να ισχύουν ώστε να επιλεχθεί το αντίστοιχο σχέδιο.</w:t>
      </w:r>
    </w:p>
    <w:p w14:paraId="03860B82" w14:textId="6A1567D9" w:rsidR="00A74CC4" w:rsidRPr="005132CB" w:rsidRDefault="00A74CC4" w:rsidP="005132CB">
      <w:pPr>
        <w:spacing w:after="0"/>
        <w:jc w:val="both"/>
        <w:rPr>
          <w:rFonts w:ascii="Cambria" w:hAnsi="Cambria"/>
          <w:lang w:val="el-GR"/>
        </w:rPr>
      </w:pPr>
    </w:p>
    <w:p w14:paraId="48742037" w14:textId="77777777" w:rsidR="00A74CC4" w:rsidRPr="005132CB" w:rsidRDefault="00A74CC4" w:rsidP="005132CB">
      <w:pPr>
        <w:spacing w:after="0"/>
        <w:jc w:val="both"/>
        <w:rPr>
          <w:rFonts w:ascii="Cambria" w:hAnsi="Cambria"/>
          <w:lang w:val="el-GR"/>
        </w:rPr>
      </w:pPr>
      <w:r w:rsidRPr="005132CB">
        <w:rPr>
          <w:rFonts w:ascii="Cambria" w:hAnsi="Cambria"/>
          <w:lang w:val="el-GR"/>
        </w:rPr>
        <w:t xml:space="preserve">Όταν ο πράκτορας λαμβάνει την αντίληψη περί της διαδρομής νεοεμφανιζόμενου πελάτη </w:t>
      </w:r>
      <m:oMath>
        <m:func>
          <m:funcPr>
            <m:ctrlPr>
              <w:rPr>
                <w:rFonts w:ascii="Cambria Math" w:hAnsi="Cambria Math"/>
                <w:i/>
                <w:lang w:val="el-GR"/>
              </w:rPr>
            </m:ctrlPr>
          </m:funcPr>
          <m:fName>
            <m:r>
              <w:rPr>
                <w:rFonts w:ascii="Cambria Math" w:hAnsi="Cambria Math"/>
              </w:rPr>
              <m:t>route</m:t>
            </m:r>
          </m:fName>
          <m:e>
            <m:d>
              <m:dPr>
                <m:ctrlPr>
                  <w:rPr>
                    <w:rFonts w:ascii="Cambria Math" w:hAnsi="Cambria Math"/>
                    <w:i/>
                    <w:lang w:val="el-GR"/>
                  </w:rPr>
                </m:ctrlPr>
              </m:dPr>
              <m:e>
                <m:r>
                  <w:rPr>
                    <w:rFonts w:ascii="Cambria Math" w:hAnsi="Cambria Math"/>
                    <w:lang w:val="el-GR"/>
                  </w:rPr>
                  <m:t>R</m:t>
                </m:r>
              </m:e>
            </m:d>
          </m:e>
        </m:func>
      </m:oMath>
      <w:r w:rsidRPr="005132CB">
        <w:rPr>
          <w:rFonts w:ascii="Cambria" w:hAnsi="Cambria"/>
          <w:lang w:val="el-GR"/>
        </w:rPr>
        <w:t>, θα πρέπει να προσθέσει την διαδρομή</w:t>
      </w:r>
      <w:r w:rsidRPr="005132CB">
        <w:rPr>
          <w:rFonts w:ascii="Cambria" w:hAnsi="Cambria"/>
          <w:i/>
          <w:lang w:val="el-GR"/>
        </w:rPr>
        <w:t xml:space="preserve"> </w:t>
      </w:r>
      <m:oMath>
        <m:r>
          <w:rPr>
            <w:rFonts w:ascii="Cambria Math" w:hAnsi="Cambria Math"/>
            <w:lang w:val="el-GR"/>
          </w:rPr>
          <m:t>R</m:t>
        </m:r>
      </m:oMath>
      <w:r w:rsidRPr="005132CB">
        <w:rPr>
          <w:rFonts w:ascii="Cambria" w:hAnsi="Cambria"/>
          <w:lang w:val="el-GR"/>
        </w:rPr>
        <w:t xml:space="preserve"> στην λίστα των προς εξυπηρέτηση διαδρομών πελατών, </w:t>
      </w:r>
      <m:oMath>
        <m:r>
          <w:rPr>
            <w:rFonts w:ascii="Cambria Math" w:hAnsi="Cambria Math"/>
            <w:lang w:val="el-GR"/>
          </w:rPr>
          <m:t>RTs</m:t>
        </m:r>
      </m:oMath>
      <w:r w:rsidRPr="005132CB">
        <w:rPr>
          <w:rFonts w:ascii="Cambria" w:hAnsi="Cambria"/>
          <w:lang w:val="el-GR"/>
        </w:rPr>
        <w:t xml:space="preserve">, της πεποίθησης, </w:t>
      </w:r>
      <m:oMath>
        <m:func>
          <m:funcPr>
            <m:ctrlPr>
              <w:rPr>
                <w:rFonts w:ascii="Cambria Math" w:hAnsi="Cambria Math"/>
                <w:i/>
                <w:lang w:val="el-GR"/>
              </w:rPr>
            </m:ctrlPr>
          </m:funcPr>
          <m:fName>
            <m:r>
              <w:rPr>
                <w:rFonts w:ascii="Cambria Math" w:hAnsi="Cambria Math"/>
              </w:rPr>
              <m:t>routes</m:t>
            </m:r>
          </m:fName>
          <m:e>
            <m:d>
              <m:dPr>
                <m:ctrlPr>
                  <w:rPr>
                    <w:rFonts w:ascii="Cambria Math" w:hAnsi="Cambria Math"/>
                    <w:i/>
                    <w:lang w:val="el-GR"/>
                  </w:rPr>
                </m:ctrlPr>
              </m:dPr>
              <m:e>
                <m:r>
                  <w:rPr>
                    <w:rFonts w:ascii="Cambria Math" w:hAnsi="Cambria Math"/>
                    <w:lang w:val="el-GR"/>
                  </w:rPr>
                  <m:t>RTs</m:t>
                </m:r>
              </m:e>
            </m:d>
          </m:e>
        </m:func>
      </m:oMath>
      <w:r w:rsidRPr="005132CB">
        <w:rPr>
          <w:rFonts w:ascii="Cambria" w:eastAsiaTheme="minorEastAsia" w:hAnsi="Cambria"/>
          <w:lang w:val="el-GR"/>
        </w:rPr>
        <w:t>. Επειδή αυτό το γεγονός σηματοδοτεί στον πράκτορα την αλλαγή της κατάστασης του περιβάλλοντος, στο τέλος του σχεδίου διαχείρισης νέας διαδρομής ο πράκτορας αποκτά τον στόχο να σχεδιάσει το πλάνο του:</w:t>
      </w:r>
    </w:p>
    <w:p w14:paraId="2A04BB58" w14:textId="523DD1B0" w:rsidR="00A74CC4" w:rsidRPr="00CE7A46" w:rsidRDefault="00A74CC4" w:rsidP="005132CB">
      <w:pPr>
        <w:spacing w:after="0"/>
        <w:jc w:val="both"/>
        <w:rPr>
          <w:rFonts w:ascii="Cambria" w:hAnsi="Cambria"/>
          <w:lang w:val="el-GR"/>
        </w:rPr>
      </w:pPr>
    </w:p>
    <w:p w14:paraId="1293DEE3" w14:textId="77777777" w:rsidR="00A74CC4" w:rsidRPr="00DC0A62" w:rsidRDefault="00A74CC4" w:rsidP="005132CB">
      <w:pPr>
        <w:spacing w:after="0"/>
        <w:ind w:firstLine="360"/>
        <w:jc w:val="both"/>
        <w:rPr>
          <w:rFonts w:ascii="Cascadia Code" w:hAnsi="Cascadia Code" w:cs="Cascadia Code"/>
        </w:rPr>
      </w:pPr>
      <w:r w:rsidRPr="00DC0A62">
        <w:rPr>
          <w:rFonts w:ascii="Cascadia Code" w:hAnsi="Cascadia Code" w:cs="Cascadia Code"/>
        </w:rPr>
        <w:t>@route[atomic]</w:t>
      </w:r>
    </w:p>
    <w:p w14:paraId="4DDA5B9E" w14:textId="77777777" w:rsidR="00A74CC4" w:rsidRPr="00DC0A62" w:rsidRDefault="00A74CC4" w:rsidP="005132CB">
      <w:pPr>
        <w:spacing w:after="0"/>
        <w:ind w:firstLine="360"/>
        <w:jc w:val="both"/>
        <w:rPr>
          <w:rFonts w:ascii="Cascadia Code" w:hAnsi="Cascadia Code" w:cs="Cascadia Code"/>
        </w:rPr>
      </w:pPr>
      <w:r w:rsidRPr="00DC0A62">
        <w:rPr>
          <w:rFonts w:ascii="Cascadia Code" w:hAnsi="Cascadia Code" w:cs="Cascadia Code"/>
        </w:rPr>
        <w:t>+route(R) : routes(RTs) &lt;-</w:t>
      </w:r>
    </w:p>
    <w:p w14:paraId="4CF99C3B" w14:textId="77777777" w:rsidR="00A74CC4" w:rsidRPr="00DC0A62" w:rsidRDefault="00A74CC4" w:rsidP="005132CB">
      <w:pPr>
        <w:spacing w:after="0"/>
        <w:jc w:val="both"/>
        <w:rPr>
          <w:rFonts w:ascii="Cascadia Code" w:hAnsi="Cascadia Code" w:cs="Cascadia Code"/>
        </w:rPr>
      </w:pPr>
      <w:r w:rsidRPr="00DC0A62">
        <w:rPr>
          <w:rFonts w:ascii="Cascadia Code" w:hAnsi="Cascadia Code" w:cs="Cascadia Code"/>
        </w:rPr>
        <w:t xml:space="preserve">   </w:t>
      </w:r>
      <w:r w:rsidRPr="00DC0A62">
        <w:rPr>
          <w:rFonts w:ascii="Cascadia Code" w:hAnsi="Cascadia Code" w:cs="Cascadia Code"/>
        </w:rPr>
        <w:tab/>
        <w:t>.concat(RTs, [R], NewRTs);</w:t>
      </w:r>
    </w:p>
    <w:p w14:paraId="1EEB697D" w14:textId="77777777" w:rsidR="00A74CC4" w:rsidRPr="00DC0A62" w:rsidRDefault="00A74CC4" w:rsidP="005132CB">
      <w:pPr>
        <w:spacing w:after="0"/>
        <w:jc w:val="both"/>
        <w:rPr>
          <w:rFonts w:ascii="Cascadia Code" w:hAnsi="Cascadia Code" w:cs="Cascadia Code"/>
        </w:rPr>
      </w:pPr>
      <w:r w:rsidRPr="00DC0A62">
        <w:rPr>
          <w:rFonts w:ascii="Cascadia Code" w:hAnsi="Cascadia Code" w:cs="Cascadia Code"/>
        </w:rPr>
        <w:t xml:space="preserve">   </w:t>
      </w:r>
      <w:r w:rsidRPr="00DC0A62">
        <w:rPr>
          <w:rFonts w:ascii="Cascadia Code" w:hAnsi="Cascadia Code" w:cs="Cascadia Code"/>
        </w:rPr>
        <w:tab/>
        <w:t>-+routes(NewRTs);</w:t>
      </w:r>
    </w:p>
    <w:p w14:paraId="483AA305" w14:textId="77777777" w:rsidR="00A74CC4" w:rsidRPr="008000D6" w:rsidRDefault="00A74CC4" w:rsidP="005132CB">
      <w:pPr>
        <w:spacing w:after="0"/>
        <w:jc w:val="both"/>
        <w:rPr>
          <w:rFonts w:ascii="Cascadia Code" w:hAnsi="Cascadia Code" w:cs="Cascadia Code"/>
        </w:rPr>
      </w:pPr>
      <w:r w:rsidRPr="00DC0A62">
        <w:rPr>
          <w:rFonts w:ascii="Cascadia Code" w:hAnsi="Cascadia Code" w:cs="Cascadia Code"/>
        </w:rPr>
        <w:t xml:space="preserve">   </w:t>
      </w:r>
      <w:r w:rsidRPr="00DC0A62">
        <w:rPr>
          <w:rFonts w:ascii="Cascadia Code" w:hAnsi="Cascadia Code" w:cs="Cascadia Code"/>
        </w:rPr>
        <w:tab/>
      </w:r>
      <w:r w:rsidRPr="008000D6">
        <w:rPr>
          <w:rFonts w:ascii="Cascadia Code" w:hAnsi="Cascadia Code" w:cs="Cascadia Code"/>
        </w:rPr>
        <w:t>.</w:t>
      </w:r>
      <w:r w:rsidRPr="00DC0A62">
        <w:rPr>
          <w:rFonts w:ascii="Cascadia Code" w:hAnsi="Cascadia Code" w:cs="Cascadia Code"/>
        </w:rPr>
        <w:t>print</w:t>
      </w:r>
      <w:r w:rsidRPr="008000D6">
        <w:rPr>
          <w:rFonts w:ascii="Cascadia Code" w:hAnsi="Cascadia Code" w:cs="Cascadia Code"/>
        </w:rPr>
        <w:t>("</w:t>
      </w:r>
      <w:r w:rsidRPr="00DC0A62">
        <w:rPr>
          <w:rFonts w:ascii="Cascadia Code" w:hAnsi="Cascadia Code" w:cs="Cascadia Code"/>
        </w:rPr>
        <w:t>Routes</w:t>
      </w:r>
      <w:r w:rsidRPr="008000D6">
        <w:rPr>
          <w:rFonts w:ascii="Cascadia Code" w:hAnsi="Cascadia Code" w:cs="Cascadia Code"/>
        </w:rPr>
        <w:t xml:space="preserve">: ", </w:t>
      </w:r>
      <w:r w:rsidRPr="00DC0A62">
        <w:rPr>
          <w:rFonts w:ascii="Cascadia Code" w:hAnsi="Cascadia Code" w:cs="Cascadia Code"/>
        </w:rPr>
        <w:t>NewRTs</w:t>
      </w:r>
      <w:r w:rsidRPr="008000D6">
        <w:rPr>
          <w:rFonts w:ascii="Cascadia Code" w:hAnsi="Cascadia Code" w:cs="Cascadia Code"/>
        </w:rPr>
        <w:t>);</w:t>
      </w:r>
    </w:p>
    <w:p w14:paraId="0C8CE304" w14:textId="77777777" w:rsidR="00A74CC4" w:rsidRPr="00DC0A62" w:rsidRDefault="00A74CC4" w:rsidP="005132CB">
      <w:pPr>
        <w:spacing w:after="0"/>
        <w:jc w:val="both"/>
        <w:rPr>
          <w:rFonts w:ascii="Cascadia Code" w:hAnsi="Cascadia Code" w:cs="Cascadia Code"/>
          <w:lang w:val="el-GR"/>
        </w:rPr>
      </w:pPr>
      <w:r w:rsidRPr="008000D6">
        <w:rPr>
          <w:rFonts w:ascii="Cascadia Code" w:hAnsi="Cascadia Code" w:cs="Cascadia Code"/>
        </w:rPr>
        <w:t xml:space="preserve">   </w:t>
      </w:r>
      <w:r w:rsidRPr="008000D6">
        <w:rPr>
          <w:rFonts w:ascii="Cascadia Code" w:hAnsi="Cascadia Code" w:cs="Cascadia Code"/>
        </w:rPr>
        <w:tab/>
      </w:r>
      <w:r w:rsidRPr="00DC0A62">
        <w:rPr>
          <w:rFonts w:ascii="Cascadia Code" w:hAnsi="Cascadia Code" w:cs="Cascadia Code"/>
          <w:lang w:val="el-GR"/>
        </w:rPr>
        <w:t>!</w:t>
      </w:r>
      <w:r w:rsidRPr="00DC0A62">
        <w:rPr>
          <w:rFonts w:ascii="Cascadia Code" w:hAnsi="Cascadia Code" w:cs="Cascadia Code"/>
        </w:rPr>
        <w:t>plan</w:t>
      </w:r>
      <w:r w:rsidRPr="00DC0A62">
        <w:rPr>
          <w:rFonts w:ascii="Cascadia Code" w:hAnsi="Cascadia Code" w:cs="Cascadia Code"/>
          <w:lang w:val="el-GR"/>
        </w:rPr>
        <w:t xml:space="preserve">. </w:t>
      </w:r>
    </w:p>
    <w:p w14:paraId="13EDCF05" w14:textId="28A22F52" w:rsidR="00A74CC4" w:rsidRPr="005132CB" w:rsidRDefault="00A74CC4" w:rsidP="005132CB">
      <w:pPr>
        <w:spacing w:after="0"/>
        <w:jc w:val="both"/>
        <w:rPr>
          <w:rFonts w:ascii="Cambria" w:hAnsi="Cambria"/>
          <w:lang w:val="el-GR"/>
        </w:rPr>
      </w:pPr>
    </w:p>
    <w:p w14:paraId="34B149E1" w14:textId="1B07A437" w:rsidR="00A74CC4" w:rsidRPr="005132CB" w:rsidRDefault="00A74CC4" w:rsidP="005132CB">
      <w:pPr>
        <w:spacing w:after="0"/>
        <w:jc w:val="both"/>
        <w:rPr>
          <w:rFonts w:ascii="Cambria" w:hAnsi="Cambria"/>
          <w:lang w:val="el-GR"/>
        </w:rPr>
      </w:pPr>
      <w:r w:rsidRPr="005132CB">
        <w:rPr>
          <w:rFonts w:ascii="Cambria" w:hAnsi="Cambria"/>
          <w:lang w:val="el-GR"/>
        </w:rPr>
        <w:t xml:space="preserve">Ο αρχικός στόχος του πράκτορα είναι </w:t>
      </w:r>
      <w:r w:rsidR="00A17BBE">
        <w:rPr>
          <w:rFonts w:ascii="Cambria" w:hAnsi="Cambria"/>
          <w:lang w:val="el-GR"/>
        </w:rPr>
        <w:t xml:space="preserve">αυτός </w:t>
      </w:r>
      <w:r w:rsidRPr="005132CB">
        <w:rPr>
          <w:rFonts w:ascii="Cambria" w:hAnsi="Cambria"/>
          <w:lang w:val="el-GR"/>
        </w:rPr>
        <w:t xml:space="preserve">της αναμονής, </w:t>
      </w:r>
      <m:oMath>
        <m:r>
          <w:rPr>
            <w:rFonts w:ascii="Cambria Math" w:hAnsi="Cambria Math"/>
            <w:lang w:val="el-GR"/>
          </w:rPr>
          <m:t>!wait</m:t>
        </m:r>
      </m:oMath>
      <w:r w:rsidRPr="005132CB">
        <w:rPr>
          <w:rFonts w:ascii="Cambria" w:eastAsiaTheme="minorEastAsia" w:hAnsi="Cambria"/>
          <w:lang w:val="el-GR"/>
        </w:rPr>
        <w:t>. Τον στόχο αυτόν ο πράκτορας τον διατηρεί όσο πιστεύει ότι είτε δεν έχει επαρκή ενέργεια για να δράσει είτε ότι δεν υπάρχουν διαδρομές πελατών για να εξυπηρετήσει.</w:t>
      </w:r>
    </w:p>
    <w:p w14:paraId="106C0F2A" w14:textId="70FE2338" w:rsidR="00A74CC4" w:rsidRPr="00CE7A46" w:rsidRDefault="00A74CC4" w:rsidP="005132CB">
      <w:pPr>
        <w:spacing w:after="0"/>
        <w:jc w:val="both"/>
        <w:rPr>
          <w:rFonts w:ascii="Cambria" w:hAnsi="Cambria"/>
          <w:lang w:val="el-GR"/>
        </w:rPr>
      </w:pPr>
    </w:p>
    <w:p w14:paraId="1C8E6A3E" w14:textId="77777777" w:rsidR="00A74CC4" w:rsidRPr="00DC0A62" w:rsidRDefault="00A74CC4" w:rsidP="005132CB">
      <w:pPr>
        <w:spacing w:after="0"/>
        <w:jc w:val="both"/>
        <w:rPr>
          <w:rFonts w:ascii="Cascadia Code" w:hAnsi="Cascadia Code" w:cs="Cascadia Code"/>
        </w:rPr>
      </w:pPr>
      <w:r w:rsidRPr="00CE7A46">
        <w:rPr>
          <w:rFonts w:ascii="Cascadia Code" w:hAnsi="Cascadia Code" w:cs="Cascadia Code"/>
          <w:lang w:val="el-GR"/>
        </w:rPr>
        <w:tab/>
      </w:r>
      <w:r w:rsidRPr="00DC0A62">
        <w:rPr>
          <w:rFonts w:ascii="Cascadia Code" w:hAnsi="Cascadia Code" w:cs="Cascadia Code"/>
        </w:rPr>
        <w:t>+!wait : (energy(E) &amp; E &lt;= 0) | (routes(RTs) &amp; .length(RTs, 0)) &lt;-</w:t>
      </w:r>
    </w:p>
    <w:p w14:paraId="1E8E97E7" w14:textId="77777777" w:rsidR="00A74CC4" w:rsidRPr="00DC0A62" w:rsidRDefault="00A74CC4" w:rsidP="005132CB">
      <w:pPr>
        <w:spacing w:after="0"/>
        <w:jc w:val="both"/>
        <w:rPr>
          <w:rFonts w:ascii="Cascadia Code" w:hAnsi="Cascadia Code" w:cs="Cascadia Code"/>
          <w:lang w:val="el-GR"/>
        </w:rPr>
      </w:pPr>
      <w:r w:rsidRPr="00DC0A62">
        <w:rPr>
          <w:rFonts w:ascii="Cascadia Code" w:hAnsi="Cascadia Code" w:cs="Cascadia Code"/>
        </w:rPr>
        <w:tab/>
      </w:r>
      <w:r w:rsidRPr="00DC0A62">
        <w:rPr>
          <w:rFonts w:ascii="Cascadia Code" w:hAnsi="Cascadia Code" w:cs="Cascadia Code"/>
        </w:rPr>
        <w:tab/>
        <w:t>wait</w:t>
      </w:r>
      <w:r w:rsidRPr="00DC0A62">
        <w:rPr>
          <w:rFonts w:ascii="Cascadia Code" w:hAnsi="Cascadia Code" w:cs="Cascadia Code"/>
          <w:lang w:val="el-GR"/>
        </w:rPr>
        <w:t>; !</w:t>
      </w:r>
      <w:r w:rsidRPr="00DC0A62">
        <w:rPr>
          <w:rFonts w:ascii="Cascadia Code" w:hAnsi="Cascadia Code" w:cs="Cascadia Code"/>
        </w:rPr>
        <w:t>wait</w:t>
      </w:r>
      <w:r w:rsidRPr="00DC0A62">
        <w:rPr>
          <w:rFonts w:ascii="Cascadia Code" w:hAnsi="Cascadia Code" w:cs="Cascadia Code"/>
          <w:lang w:val="el-GR"/>
        </w:rPr>
        <w:t>.</w:t>
      </w:r>
    </w:p>
    <w:p w14:paraId="5F66486A" w14:textId="609A11A7" w:rsidR="00A74CC4" w:rsidRPr="005132CB" w:rsidRDefault="00A74CC4" w:rsidP="005132CB">
      <w:pPr>
        <w:spacing w:after="0"/>
        <w:jc w:val="both"/>
        <w:rPr>
          <w:rFonts w:ascii="Cambria" w:hAnsi="Cambria"/>
          <w:lang w:val="el-GR"/>
        </w:rPr>
      </w:pPr>
    </w:p>
    <w:p w14:paraId="71F4FFFE" w14:textId="77777777" w:rsidR="00A74CC4" w:rsidRPr="005132CB" w:rsidRDefault="00A74CC4" w:rsidP="005132CB">
      <w:pPr>
        <w:spacing w:after="0"/>
        <w:jc w:val="both"/>
        <w:rPr>
          <w:rFonts w:ascii="Cambria" w:hAnsi="Cambria"/>
          <w:lang w:val="el-GR"/>
        </w:rPr>
      </w:pPr>
      <w:r w:rsidRPr="005132CB">
        <w:rPr>
          <w:rFonts w:ascii="Cambria" w:hAnsi="Cambria"/>
          <w:lang w:val="el-GR"/>
        </w:rPr>
        <w:t>Όπως φαίνεται στο παραπάνω απόσπασμα του κώδικα .</w:t>
      </w:r>
      <w:r w:rsidRPr="005132CB">
        <w:rPr>
          <w:rFonts w:ascii="Cambria" w:hAnsi="Cambria"/>
        </w:rPr>
        <w:t>asl</w:t>
      </w:r>
      <w:r w:rsidRPr="005132CB">
        <w:rPr>
          <w:rFonts w:ascii="Cambria" w:hAnsi="Cambria"/>
          <w:lang w:val="el-GR"/>
        </w:rPr>
        <w:t xml:space="preserve"> κατ’ αυτό το σχέδιο ο πράκτορας εκτελεί την δράση </w:t>
      </w:r>
      <m:oMath>
        <m:r>
          <w:rPr>
            <w:rFonts w:ascii="Cambria Math" w:hAnsi="Cambria Math"/>
            <w:lang w:val="el-GR"/>
          </w:rPr>
          <m:t>wait</m:t>
        </m:r>
      </m:oMath>
      <w:r w:rsidRPr="005132CB">
        <w:rPr>
          <w:rFonts w:ascii="Cambria" w:eastAsiaTheme="minorEastAsia" w:hAnsi="Cambria"/>
          <w:lang w:val="el-GR"/>
        </w:rPr>
        <w:t xml:space="preserve"> και αποκτά ξανά τον στόχο αναμονής </w:t>
      </w:r>
      <m:oMath>
        <m:r>
          <w:rPr>
            <w:rFonts w:ascii="Cambria Math" w:eastAsiaTheme="minorEastAsia" w:hAnsi="Cambria Math"/>
            <w:lang w:val="el-GR"/>
          </w:rPr>
          <m:t>!</m:t>
        </m:r>
        <m:r>
          <w:rPr>
            <w:rFonts w:ascii="Cambria Math" w:eastAsiaTheme="minorEastAsia" w:hAnsi="Cambria Math"/>
          </w:rPr>
          <m:t>wait</m:t>
        </m:r>
      </m:oMath>
      <w:r w:rsidRPr="005132CB">
        <w:rPr>
          <w:rFonts w:ascii="Cambria" w:eastAsiaTheme="minorEastAsia" w:hAnsi="Cambria"/>
          <w:lang w:val="el-GR"/>
        </w:rPr>
        <w:t>.</w:t>
      </w:r>
    </w:p>
    <w:p w14:paraId="5F0DAC48" w14:textId="11A42CAE" w:rsidR="00A74CC4" w:rsidRPr="005132CB" w:rsidRDefault="00A74CC4" w:rsidP="005132CB">
      <w:pPr>
        <w:spacing w:after="0"/>
        <w:jc w:val="both"/>
        <w:rPr>
          <w:rFonts w:ascii="Cambria" w:hAnsi="Cambria"/>
          <w:lang w:val="el-GR"/>
        </w:rPr>
      </w:pPr>
    </w:p>
    <w:p w14:paraId="2A972D7C" w14:textId="3E3E8A86" w:rsidR="00A74CC4" w:rsidRPr="005132CB" w:rsidRDefault="00A74CC4" w:rsidP="005132CB">
      <w:pPr>
        <w:spacing w:after="0"/>
        <w:jc w:val="both"/>
        <w:rPr>
          <w:rFonts w:ascii="Cambria" w:hAnsi="Cambria"/>
          <w:lang w:val="el-GR"/>
        </w:rPr>
      </w:pPr>
      <w:r w:rsidRPr="005132CB">
        <w:rPr>
          <w:rFonts w:ascii="Cambria" w:hAnsi="Cambria"/>
          <w:lang w:val="el-GR"/>
        </w:rPr>
        <w:t>Όταν η συνθήκη αναμονής πάψει να ισχύει, ο πράκτορας αντιμετωπίζει τον στόχο της αναμονής</w:t>
      </w:r>
      <w:r w:rsidR="00D562D7">
        <w:rPr>
          <w:rFonts w:ascii="Cambria" w:hAnsi="Cambria"/>
          <w:lang w:val="el-GR"/>
        </w:rPr>
        <w:t xml:space="preserve"> αρχικά</w:t>
      </w:r>
      <w:r w:rsidRPr="005132CB">
        <w:rPr>
          <w:rFonts w:ascii="Cambria" w:hAnsi="Cambria"/>
          <w:lang w:val="el-GR"/>
        </w:rPr>
        <w:t xml:space="preserve"> με το να αποκτήσει τον στόχο του να σχεδιάσει ένα πλάνο δράσης, </w:t>
      </w:r>
      <m:oMath>
        <m:r>
          <w:rPr>
            <w:rFonts w:ascii="Cambria Math" w:hAnsi="Cambria Math"/>
            <w:lang w:val="el-GR"/>
          </w:rPr>
          <m:t>!plan</m:t>
        </m:r>
      </m:oMath>
      <w:r w:rsidRPr="005132CB">
        <w:rPr>
          <w:rFonts w:ascii="Cambria" w:eastAsiaTheme="minorEastAsia" w:hAnsi="Cambria"/>
          <w:lang w:val="el-GR"/>
        </w:rPr>
        <w:t>.</w:t>
      </w:r>
      <w:r w:rsidRPr="005132CB">
        <w:rPr>
          <w:rFonts w:ascii="Cambria" w:hAnsi="Cambria"/>
          <w:lang w:val="el-GR"/>
        </w:rPr>
        <w:t xml:space="preserve"> Μετά αποκτά τον στόχο του να εργαστεί επί του πλάνου, </w:t>
      </w:r>
      <m:oMath>
        <m:r>
          <w:rPr>
            <w:rFonts w:ascii="Cambria Math" w:hAnsi="Cambria Math"/>
            <w:lang w:val="el-GR"/>
          </w:rPr>
          <m:t>!work</m:t>
        </m:r>
      </m:oMath>
      <w:r w:rsidRPr="005132CB">
        <w:rPr>
          <w:rFonts w:ascii="Cambria" w:eastAsiaTheme="minorEastAsia" w:hAnsi="Cambria"/>
          <w:lang w:val="el-GR"/>
        </w:rPr>
        <w:t xml:space="preserve">. Και τέλος, αφότου ολοκληρώσει το έργο του αποκτά τον στόχο να περιμένει ξανά, </w:t>
      </w:r>
      <m:oMath>
        <m:r>
          <w:rPr>
            <w:rFonts w:ascii="Cambria Math" w:eastAsiaTheme="minorEastAsia" w:hAnsi="Cambria Math"/>
            <w:lang w:val="el-GR"/>
          </w:rPr>
          <m:t>!wait</m:t>
        </m:r>
      </m:oMath>
      <w:r w:rsidRPr="005132CB">
        <w:rPr>
          <w:rFonts w:ascii="Cambria" w:eastAsiaTheme="minorEastAsia" w:hAnsi="Cambria"/>
          <w:lang w:val="el-GR"/>
        </w:rPr>
        <w:t>.</w:t>
      </w:r>
    </w:p>
    <w:p w14:paraId="04B8B409" w14:textId="6252D019" w:rsidR="00A74CC4" w:rsidRPr="005132CB" w:rsidRDefault="00A74CC4" w:rsidP="005132CB">
      <w:pPr>
        <w:spacing w:after="0"/>
        <w:jc w:val="both"/>
        <w:rPr>
          <w:rFonts w:ascii="Cambria" w:hAnsi="Cambria"/>
          <w:lang w:val="el-GR"/>
        </w:rPr>
      </w:pPr>
    </w:p>
    <w:p w14:paraId="3CDF6369" w14:textId="77777777" w:rsidR="00A74CC4" w:rsidRPr="00DC0A62" w:rsidRDefault="00A74CC4" w:rsidP="005132CB">
      <w:pPr>
        <w:spacing w:after="0"/>
        <w:jc w:val="both"/>
        <w:rPr>
          <w:rFonts w:ascii="Cascadia Code" w:hAnsi="Cascadia Code" w:cs="Cascadia Code"/>
          <w:lang w:val="el-GR"/>
        </w:rPr>
      </w:pPr>
      <w:r w:rsidRPr="00DC0A62">
        <w:rPr>
          <w:rFonts w:ascii="Cascadia Code" w:hAnsi="Cascadia Code" w:cs="Cascadia Code"/>
          <w:lang w:val="el-GR"/>
        </w:rPr>
        <w:tab/>
        <w:t>+!</w:t>
      </w:r>
      <w:r w:rsidRPr="00DC0A62">
        <w:rPr>
          <w:rFonts w:ascii="Cascadia Code" w:hAnsi="Cascadia Code" w:cs="Cascadia Code"/>
        </w:rPr>
        <w:t>wait</w:t>
      </w:r>
      <w:r w:rsidRPr="00DC0A62">
        <w:rPr>
          <w:rFonts w:ascii="Cascadia Code" w:hAnsi="Cascadia Code" w:cs="Cascadia Code"/>
          <w:lang w:val="el-GR"/>
        </w:rPr>
        <w:t xml:space="preserve"> &lt;- !</w:t>
      </w:r>
      <w:r w:rsidRPr="00DC0A62">
        <w:rPr>
          <w:rFonts w:ascii="Cascadia Code" w:hAnsi="Cascadia Code" w:cs="Cascadia Code"/>
        </w:rPr>
        <w:t>plan</w:t>
      </w:r>
      <w:r w:rsidRPr="00DC0A62">
        <w:rPr>
          <w:rFonts w:ascii="Cascadia Code" w:hAnsi="Cascadia Code" w:cs="Cascadia Code"/>
          <w:lang w:val="el-GR"/>
        </w:rPr>
        <w:t>; !</w:t>
      </w:r>
      <w:r w:rsidRPr="00DC0A62">
        <w:rPr>
          <w:rFonts w:ascii="Cascadia Code" w:hAnsi="Cascadia Code" w:cs="Cascadia Code"/>
        </w:rPr>
        <w:t>work</w:t>
      </w:r>
      <w:r w:rsidRPr="00DC0A62">
        <w:rPr>
          <w:rFonts w:ascii="Cascadia Code" w:hAnsi="Cascadia Code" w:cs="Cascadia Code"/>
          <w:lang w:val="el-GR"/>
        </w:rPr>
        <w:t>; !</w:t>
      </w:r>
      <w:r w:rsidRPr="00DC0A62">
        <w:rPr>
          <w:rFonts w:ascii="Cascadia Code" w:hAnsi="Cascadia Code" w:cs="Cascadia Code"/>
        </w:rPr>
        <w:t>wait</w:t>
      </w:r>
      <w:r w:rsidRPr="00DC0A62">
        <w:rPr>
          <w:rFonts w:ascii="Cascadia Code" w:hAnsi="Cascadia Code" w:cs="Cascadia Code"/>
          <w:lang w:val="el-GR"/>
        </w:rPr>
        <w:t>.</w:t>
      </w:r>
    </w:p>
    <w:p w14:paraId="0DA85179" w14:textId="1E063476" w:rsidR="00A74CC4" w:rsidRPr="005132CB" w:rsidRDefault="00A74CC4" w:rsidP="005132CB">
      <w:pPr>
        <w:spacing w:after="0"/>
        <w:jc w:val="both"/>
        <w:rPr>
          <w:rFonts w:ascii="Cambria" w:hAnsi="Cambria"/>
          <w:lang w:val="el-GR"/>
        </w:rPr>
      </w:pPr>
    </w:p>
    <w:p w14:paraId="0D4A3B05" w14:textId="77777777" w:rsidR="00A74CC4" w:rsidRPr="005132CB" w:rsidRDefault="00A74CC4" w:rsidP="005132CB">
      <w:pPr>
        <w:spacing w:after="0"/>
        <w:jc w:val="both"/>
        <w:rPr>
          <w:rFonts w:ascii="Cambria" w:hAnsi="Cambria"/>
          <w:lang w:val="el-GR"/>
        </w:rPr>
      </w:pPr>
      <w:r w:rsidRPr="005132CB">
        <w:rPr>
          <w:rFonts w:ascii="Cambria" w:hAnsi="Cambria"/>
          <w:lang w:val="el-GR"/>
        </w:rPr>
        <w:t xml:space="preserve">Όταν ο πράκτορας αποκτά τον στόχο του σχεδιασμού ενός πλάνου δράσης, </w:t>
      </w:r>
      <m:oMath>
        <m:r>
          <m:rPr>
            <m:sty m:val="p"/>
          </m:rPr>
          <w:rPr>
            <w:rFonts w:ascii="Cambria Math" w:hAnsi="Cambria Math"/>
            <w:lang w:val="el-GR"/>
          </w:rPr>
          <m:t>!</m:t>
        </m:r>
        <m:r>
          <w:rPr>
            <w:rFonts w:ascii="Cambria Math" w:hAnsi="Cambria Math"/>
            <w:lang w:val="el-GR"/>
          </w:rPr>
          <m:t>plan</m:t>
        </m:r>
      </m:oMath>
      <w:r w:rsidRPr="005132CB">
        <w:rPr>
          <w:rFonts w:ascii="Cambria" w:eastAsiaTheme="minorEastAsia" w:hAnsi="Cambria"/>
          <w:lang w:val="el-GR"/>
        </w:rPr>
        <w:t xml:space="preserve">, λαμβάνει υπόψη του, ως το </w:t>
      </w:r>
      <w:r w:rsidRPr="005132CB">
        <w:rPr>
          <w:rFonts w:ascii="Cambria" w:eastAsiaTheme="minorEastAsia" w:hAnsi="Cambria"/>
        </w:rPr>
        <w:t>context</w:t>
      </w:r>
      <w:r w:rsidRPr="005132CB">
        <w:rPr>
          <w:rFonts w:ascii="Cambria" w:eastAsiaTheme="minorEastAsia" w:hAnsi="Cambria"/>
          <w:lang w:val="el-GR"/>
        </w:rPr>
        <w:t xml:space="preserve"> του σχεδίου, τις εξής πεποιθήσεις του:</w:t>
      </w:r>
    </w:p>
    <w:p w14:paraId="73C6DACC" w14:textId="6F17637D" w:rsidR="00A74CC4" w:rsidRPr="005132CB" w:rsidRDefault="00A74CC4" w:rsidP="005132CB">
      <w:pPr>
        <w:spacing w:after="0"/>
        <w:jc w:val="both"/>
        <w:rPr>
          <w:rFonts w:ascii="Cambria" w:hAnsi="Cambria"/>
          <w:lang w:val="el-GR"/>
        </w:rPr>
      </w:pPr>
    </w:p>
    <w:p w14:paraId="2EC4B5DA" w14:textId="4DF195D1" w:rsidR="00A74CC4" w:rsidRPr="005132CB" w:rsidRDefault="00000000" w:rsidP="005132CB">
      <w:pPr>
        <w:pStyle w:val="ListParagraph"/>
        <w:numPr>
          <w:ilvl w:val="0"/>
          <w:numId w:val="5"/>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free_cell_directions</m:t>
            </m:r>
          </m:fName>
          <m:e>
            <m:d>
              <m:dPr>
                <m:ctrlPr>
                  <w:rPr>
                    <w:rFonts w:ascii="Cambria Math" w:hAnsi="Cambria Math"/>
                    <w:i/>
                    <w:lang w:val="el-GR"/>
                  </w:rPr>
                </m:ctrlPr>
              </m:dPr>
              <m:e>
                <m:r>
                  <w:rPr>
                    <w:rFonts w:ascii="Cambria Math" w:hAnsi="Cambria Math"/>
                    <w:lang w:val="el-GR"/>
                  </w:rPr>
                  <m:t>FCDs</m:t>
                </m:r>
              </m:e>
            </m:d>
          </m:e>
        </m:func>
      </m:oMath>
      <w:r w:rsidR="00A74CC4" w:rsidRPr="005132CB">
        <w:rPr>
          <w:rFonts w:ascii="Cambria" w:eastAsiaTheme="minorEastAsia" w:hAnsi="Cambria"/>
          <w:i/>
          <w:lang w:val="el-GR"/>
        </w:rPr>
        <w:t>: Γνωστές ελεύθερες ή ασφαλ</w:t>
      </w:r>
      <w:r w:rsidR="002A7BFE">
        <w:rPr>
          <w:rFonts w:ascii="Cambria" w:eastAsiaTheme="minorEastAsia" w:hAnsi="Cambria"/>
          <w:i/>
          <w:lang w:val="el-GR"/>
        </w:rPr>
        <w:t>εί</w:t>
      </w:r>
      <w:r w:rsidR="00A74CC4" w:rsidRPr="005132CB">
        <w:rPr>
          <w:rFonts w:ascii="Cambria" w:eastAsiaTheme="minorEastAsia" w:hAnsi="Cambria"/>
          <w:i/>
          <w:lang w:val="el-GR"/>
        </w:rPr>
        <w:t>ς μετακινήσεις.</w:t>
      </w:r>
    </w:p>
    <w:p w14:paraId="4B813BD8" w14:textId="77777777" w:rsidR="00A74CC4" w:rsidRPr="005132CB" w:rsidRDefault="00000000" w:rsidP="005132CB">
      <w:pPr>
        <w:pStyle w:val="ListParagraph"/>
        <w:numPr>
          <w:ilvl w:val="0"/>
          <w:numId w:val="5"/>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rPr>
              <m:t>blocked</m:t>
            </m:r>
            <m:r>
              <w:rPr>
                <w:rFonts w:ascii="Cambria Math" w:hAnsi="Cambria Math"/>
                <w:lang w:val="el-GR"/>
              </w:rPr>
              <m:t>_cell_directions</m:t>
            </m:r>
          </m:fName>
          <m:e>
            <m:d>
              <m:dPr>
                <m:ctrlPr>
                  <w:rPr>
                    <w:rFonts w:ascii="Cambria Math" w:hAnsi="Cambria Math"/>
                    <w:i/>
                    <w:lang w:val="el-GR"/>
                  </w:rPr>
                </m:ctrlPr>
              </m:dPr>
              <m:e>
                <m:r>
                  <w:rPr>
                    <w:rFonts w:ascii="Cambria Math" w:hAnsi="Cambria Math"/>
                    <w:lang w:val="el-GR"/>
                  </w:rPr>
                  <m:t>BCDs</m:t>
                </m:r>
              </m:e>
            </m:d>
          </m:e>
        </m:func>
      </m:oMath>
      <w:r w:rsidR="00A74CC4" w:rsidRPr="005132CB">
        <w:rPr>
          <w:rFonts w:ascii="Cambria" w:eastAsiaTheme="minorEastAsia" w:hAnsi="Cambria"/>
          <w:i/>
          <w:lang w:val="el-GR"/>
        </w:rPr>
        <w:t>: Γνωστές μπλοκαρισμένες μετακινήσεις ή θέσεις τοίχων.</w:t>
      </w:r>
    </w:p>
    <w:p w14:paraId="37E1AA88" w14:textId="77777777" w:rsidR="00A74CC4" w:rsidRPr="005132CB" w:rsidRDefault="00000000" w:rsidP="005132CB">
      <w:pPr>
        <w:pStyle w:val="ListParagraph"/>
        <w:numPr>
          <w:ilvl w:val="0"/>
          <w:numId w:val="5"/>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nodes</m:t>
            </m:r>
          </m:fName>
          <m:e>
            <m:d>
              <m:dPr>
                <m:ctrlPr>
                  <w:rPr>
                    <w:rFonts w:ascii="Cambria Math" w:hAnsi="Cambria Math"/>
                    <w:i/>
                    <w:lang w:val="el-GR"/>
                  </w:rPr>
                </m:ctrlPr>
              </m:dPr>
              <m:e>
                <m:r>
                  <w:rPr>
                    <w:rFonts w:ascii="Cambria Math" w:hAnsi="Cambria Math"/>
                  </w:rPr>
                  <m:t>NDs</m:t>
                </m:r>
              </m:e>
            </m:d>
          </m:e>
        </m:func>
      </m:oMath>
      <w:r w:rsidR="00A74CC4" w:rsidRPr="005132CB">
        <w:rPr>
          <w:rFonts w:ascii="Cambria" w:eastAsiaTheme="minorEastAsia" w:hAnsi="Cambria"/>
          <w:i/>
          <w:lang w:val="el-GR"/>
        </w:rPr>
        <w:t>: Τα κομβικά κελιά, δηλ., το κελί του ρομπότ και τα χρωματιστά κελιά.</w:t>
      </w:r>
    </w:p>
    <w:p w14:paraId="6757EDCF" w14:textId="77777777" w:rsidR="00A74CC4" w:rsidRPr="005132CB" w:rsidRDefault="00000000" w:rsidP="005132CB">
      <w:pPr>
        <w:pStyle w:val="ListParagraph"/>
        <w:numPr>
          <w:ilvl w:val="0"/>
          <w:numId w:val="5"/>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route</m:t>
            </m:r>
            <m:r>
              <w:rPr>
                <w:rFonts w:ascii="Cambria Math" w:hAnsi="Cambria Math"/>
              </w:rPr>
              <m:t>s</m:t>
            </m:r>
          </m:fName>
          <m:e>
            <m:d>
              <m:dPr>
                <m:ctrlPr>
                  <w:rPr>
                    <w:rFonts w:ascii="Cambria Math" w:hAnsi="Cambria Math"/>
                    <w:i/>
                    <w:lang w:val="el-GR"/>
                  </w:rPr>
                </m:ctrlPr>
              </m:dPr>
              <m:e>
                <m:r>
                  <w:rPr>
                    <w:rFonts w:ascii="Cambria Math" w:hAnsi="Cambria Math"/>
                    <w:lang w:val="el-GR"/>
                  </w:rPr>
                  <m:t>RTs</m:t>
                </m:r>
              </m:e>
            </m:d>
          </m:e>
        </m:func>
      </m:oMath>
      <w:r w:rsidR="00A74CC4" w:rsidRPr="005132CB">
        <w:rPr>
          <w:rFonts w:ascii="Cambria" w:eastAsiaTheme="minorEastAsia" w:hAnsi="Cambria"/>
          <w:i/>
          <w:lang w:val="el-GR"/>
        </w:rPr>
        <w:t>: Οι ενεργές διαδρομές πελατών.</w:t>
      </w:r>
    </w:p>
    <w:p w14:paraId="334B0633" w14:textId="77777777" w:rsidR="00A74CC4" w:rsidRPr="005132CB" w:rsidRDefault="00000000" w:rsidP="005132CB">
      <w:pPr>
        <w:pStyle w:val="ListParagraph"/>
        <w:numPr>
          <w:ilvl w:val="0"/>
          <w:numId w:val="5"/>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carry</m:t>
            </m:r>
          </m:fName>
          <m:e>
            <m:d>
              <m:dPr>
                <m:ctrlPr>
                  <w:rPr>
                    <w:rFonts w:ascii="Cambria Math" w:hAnsi="Cambria Math"/>
                    <w:i/>
                    <w:lang w:val="el-GR"/>
                  </w:rPr>
                </m:ctrlPr>
              </m:dPr>
              <m:e>
                <m:r>
                  <w:rPr>
                    <w:rFonts w:ascii="Cambria Math" w:hAnsi="Cambria Math"/>
                    <w:lang w:val="el-GR"/>
                  </w:rPr>
                  <m:t>C</m:t>
                </m:r>
              </m:e>
            </m:d>
          </m:e>
        </m:func>
      </m:oMath>
      <w:r w:rsidR="00A74CC4" w:rsidRPr="005132CB">
        <w:rPr>
          <w:rFonts w:ascii="Cambria" w:eastAsiaTheme="minorEastAsia" w:hAnsi="Cambria"/>
          <w:i/>
          <w:lang w:val="el-GR"/>
        </w:rPr>
        <w:t>: Το χρώμα προορισμού του πελάτη που κρατάει το ρομπότ.</w:t>
      </w:r>
    </w:p>
    <w:p w14:paraId="6039B0DC" w14:textId="77777777" w:rsidR="00A74CC4" w:rsidRPr="005132CB" w:rsidRDefault="00000000" w:rsidP="005132CB">
      <w:pPr>
        <w:pStyle w:val="ListParagraph"/>
        <w:numPr>
          <w:ilvl w:val="0"/>
          <w:numId w:val="5"/>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energy</m:t>
            </m:r>
          </m:fName>
          <m:e>
            <m:d>
              <m:dPr>
                <m:ctrlPr>
                  <w:rPr>
                    <w:rFonts w:ascii="Cambria Math" w:hAnsi="Cambria Math"/>
                    <w:i/>
                    <w:lang w:val="el-GR"/>
                  </w:rPr>
                </m:ctrlPr>
              </m:dPr>
              <m:e>
                <m:r>
                  <w:rPr>
                    <w:rFonts w:ascii="Cambria Math" w:hAnsi="Cambria Math"/>
                    <w:lang w:val="el-GR"/>
                  </w:rPr>
                  <m:t>E</m:t>
                </m:r>
              </m:e>
            </m:d>
          </m:e>
        </m:func>
      </m:oMath>
      <w:r w:rsidR="00A74CC4" w:rsidRPr="005132CB">
        <w:rPr>
          <w:rFonts w:ascii="Cambria" w:eastAsiaTheme="minorEastAsia" w:hAnsi="Cambria"/>
          <w:i/>
          <w:lang w:val="el-GR"/>
        </w:rPr>
        <w:t>: Η τρέχουσα ενέργεια του ρομπότ.</w:t>
      </w:r>
    </w:p>
    <w:p w14:paraId="2042DC10" w14:textId="77777777" w:rsidR="00A74CC4" w:rsidRPr="005132CB" w:rsidRDefault="00000000" w:rsidP="005132CB">
      <w:pPr>
        <w:pStyle w:val="ListParagraph"/>
        <w:numPr>
          <w:ilvl w:val="0"/>
          <w:numId w:val="5"/>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num_of_free_moves</m:t>
            </m:r>
          </m:fName>
          <m:e>
            <m:d>
              <m:dPr>
                <m:ctrlPr>
                  <w:rPr>
                    <w:rFonts w:ascii="Cambria Math" w:hAnsi="Cambria Math"/>
                    <w:i/>
                    <w:lang w:val="el-GR"/>
                  </w:rPr>
                </m:ctrlPr>
              </m:dPr>
              <m:e>
                <m:r>
                  <w:rPr>
                    <w:rFonts w:ascii="Cambria Math" w:hAnsi="Cambria Math"/>
                    <w:lang w:val="el-GR"/>
                  </w:rPr>
                  <m:t>NoFMs</m:t>
                </m:r>
              </m:e>
            </m:d>
          </m:e>
        </m:func>
      </m:oMath>
      <w:r w:rsidR="00A74CC4" w:rsidRPr="005132CB">
        <w:rPr>
          <w:rFonts w:ascii="Cambria" w:eastAsiaTheme="minorEastAsia" w:hAnsi="Cambria"/>
          <w:i/>
          <w:lang w:val="el-GR"/>
        </w:rPr>
        <w:t>: Το πλήθος των γνωστών ή ασφαλών μετακινήσεων.</w:t>
      </w:r>
    </w:p>
    <w:p w14:paraId="40011A1E" w14:textId="77777777" w:rsidR="00A74CC4" w:rsidRPr="005132CB" w:rsidRDefault="00000000" w:rsidP="005132CB">
      <w:pPr>
        <w:pStyle w:val="ListParagraph"/>
        <w:numPr>
          <w:ilvl w:val="0"/>
          <w:numId w:val="5"/>
        </w:numPr>
        <w:spacing w:after="0"/>
        <w:jc w:val="both"/>
        <w:rPr>
          <w:rFonts w:ascii="Cambria" w:hAnsi="Cambria"/>
          <w:i/>
          <w:lang w:val="el-GR"/>
        </w:rPr>
      </w:pPr>
      <m:oMath>
        <m:func>
          <m:funcPr>
            <m:ctrlPr>
              <w:rPr>
                <w:rFonts w:ascii="Cambria Math" w:hAnsi="Cambria Math"/>
                <w:i/>
                <w:lang w:val="el-GR"/>
              </w:rPr>
            </m:ctrlPr>
          </m:funcPr>
          <m:fName>
            <m:r>
              <w:rPr>
                <w:rFonts w:ascii="Cambria Math" w:hAnsi="Cambria Math"/>
                <w:lang w:val="el-GR"/>
              </w:rPr>
              <m:t>num_of_collisions</m:t>
            </m:r>
          </m:fName>
          <m:e>
            <m:d>
              <m:dPr>
                <m:ctrlPr>
                  <w:rPr>
                    <w:rFonts w:ascii="Cambria Math" w:hAnsi="Cambria Math"/>
                    <w:i/>
                    <w:lang w:val="el-GR"/>
                  </w:rPr>
                </m:ctrlPr>
              </m:dPr>
              <m:e>
                <m:r>
                  <w:rPr>
                    <w:rFonts w:ascii="Cambria Math" w:hAnsi="Cambria Math"/>
                    <w:lang w:val="el-GR"/>
                  </w:rPr>
                  <m:t>NoCs</m:t>
                </m:r>
              </m:e>
            </m:d>
          </m:e>
        </m:func>
      </m:oMath>
      <w:r w:rsidR="00A74CC4" w:rsidRPr="005132CB">
        <w:rPr>
          <w:rFonts w:ascii="Cambria" w:eastAsiaTheme="minorEastAsia" w:hAnsi="Cambria"/>
          <w:i/>
          <w:lang w:val="el-GR"/>
        </w:rPr>
        <w:t>: Το πλήθος των συγκρούσεων.</w:t>
      </w:r>
    </w:p>
    <w:p w14:paraId="0553D59B" w14:textId="6F509D55" w:rsidR="00A74CC4" w:rsidRPr="005132CB" w:rsidRDefault="00A74CC4" w:rsidP="005132CB">
      <w:pPr>
        <w:spacing w:after="0"/>
        <w:jc w:val="both"/>
        <w:rPr>
          <w:rFonts w:ascii="Cambria" w:hAnsi="Cambria"/>
          <w:lang w:val="el-GR"/>
        </w:rPr>
      </w:pPr>
    </w:p>
    <w:p w14:paraId="7C365394" w14:textId="6CDE0AF0" w:rsidR="00A74CC4" w:rsidRPr="005132CB" w:rsidRDefault="00A74CC4" w:rsidP="005132CB">
      <w:pPr>
        <w:spacing w:after="0"/>
        <w:jc w:val="both"/>
        <w:rPr>
          <w:rFonts w:ascii="Cambria" w:hAnsi="Cambria"/>
          <w:lang w:val="el-GR"/>
        </w:rPr>
      </w:pPr>
      <w:r w:rsidRPr="005132CB">
        <w:rPr>
          <w:rFonts w:ascii="Cambria" w:hAnsi="Cambria"/>
          <w:lang w:val="el-GR"/>
        </w:rPr>
        <w:t>Λαμβάνοντας</w:t>
      </w:r>
      <w:r w:rsidR="002A7BFE">
        <w:rPr>
          <w:rFonts w:ascii="Cambria" w:hAnsi="Cambria"/>
          <w:lang w:val="el-GR"/>
        </w:rPr>
        <w:t xml:space="preserve"> υπόψη</w:t>
      </w:r>
      <w:r w:rsidRPr="005132CB">
        <w:rPr>
          <w:rFonts w:ascii="Cambria" w:hAnsi="Cambria"/>
          <w:lang w:val="el-GR"/>
        </w:rPr>
        <w:t xml:space="preserve"> τα παραπάνω, το σχέδιο πραγματοποιεί την υλοποιημένη εσωτερική δράση </w:t>
      </w:r>
      <m:oMath>
        <m:func>
          <m:funcPr>
            <m:ctrlPr>
              <w:rPr>
                <w:rFonts w:ascii="Cambria Math" w:hAnsi="Cambria Math"/>
                <w:i/>
                <w:lang w:val="el-GR"/>
              </w:rPr>
            </m:ctrlPr>
          </m:funcPr>
          <m:fName>
            <m:r>
              <w:rPr>
                <w:rFonts w:ascii="Cambria Math" w:hAnsi="Cambria Math"/>
                <w:lang w:val="el-GR"/>
              </w:rPr>
              <m:t>planner.plan</m:t>
            </m:r>
          </m:fName>
          <m:e>
            <m:d>
              <m:dPr>
                <m:ctrlPr>
                  <w:rPr>
                    <w:rFonts w:ascii="Cambria Math" w:hAnsi="Cambria Math"/>
                    <w:i/>
                    <w:lang w:val="el-GR"/>
                  </w:rPr>
                </m:ctrlPr>
              </m:dPr>
              <m:e>
                <m:r>
                  <w:rPr>
                    <w:rFonts w:ascii="Cambria Math" w:hAnsi="Cambria Math"/>
                    <w:lang w:val="el-GR"/>
                  </w:rPr>
                  <m:t>FCDs, BCDs, NDs, RTs, C, E, NoFMs, NoCs, NewPL</m:t>
                </m:r>
              </m:e>
            </m:d>
          </m:e>
        </m:func>
      </m:oMath>
      <w:r w:rsidRPr="005132CB">
        <w:rPr>
          <w:rFonts w:ascii="Cambria" w:eastAsiaTheme="minorEastAsia" w:hAnsi="Cambria"/>
          <w:lang w:val="el-GR"/>
        </w:rPr>
        <w:t xml:space="preserve">. Η δράση αυτή επιτελεί τον σχεδιασμό του πλάνου δράσης, βάσει των παραπάνω πεποιθήσεων, και κατόπιν εκτέλεσης της η μεταβλητή </w:t>
      </w:r>
      <m:oMath>
        <m:r>
          <w:rPr>
            <w:rFonts w:ascii="Cambria Math" w:hAnsi="Cambria Math"/>
            <w:lang w:val="el-GR"/>
          </w:rPr>
          <m:t>NewPL</m:t>
        </m:r>
      </m:oMath>
      <w:r w:rsidRPr="005132CB">
        <w:rPr>
          <w:rFonts w:ascii="Cambria" w:eastAsiaTheme="minorEastAsia" w:hAnsi="Cambria"/>
          <w:lang w:val="el-GR"/>
        </w:rPr>
        <w:t xml:space="preserve"> θα περιέχει την ακολουθία των δράσεων του πλάνου ως λίστα. Στο τέλος του σχεδίου αυτού, η αντίληψη περί του πλάνου ενημερώνεται με την λίστα του νέου πλάνου </w:t>
      </w:r>
      <m:oMath>
        <m:r>
          <w:rPr>
            <w:rFonts w:ascii="Cambria Math" w:hAnsi="Cambria Math"/>
            <w:lang w:val="el-GR"/>
          </w:rPr>
          <m:t>NewPL</m:t>
        </m:r>
      </m:oMath>
      <w:r w:rsidRPr="005132CB">
        <w:rPr>
          <w:rFonts w:ascii="Cambria" w:eastAsiaTheme="minorEastAsia" w:hAnsi="Cambria"/>
          <w:lang w:val="el-GR"/>
        </w:rPr>
        <w:t>.</w:t>
      </w:r>
    </w:p>
    <w:p w14:paraId="4B313E6A" w14:textId="02B0A784" w:rsidR="00A74CC4" w:rsidRPr="00CE7A46" w:rsidRDefault="00A74CC4" w:rsidP="005132CB">
      <w:pPr>
        <w:spacing w:after="0"/>
        <w:jc w:val="both"/>
        <w:rPr>
          <w:rFonts w:ascii="Cambria" w:hAnsi="Cambria"/>
          <w:lang w:val="el-GR"/>
        </w:rPr>
      </w:pPr>
    </w:p>
    <w:p w14:paraId="3B3446D8" w14:textId="77777777" w:rsidR="00A74CC4" w:rsidRPr="00003AC5" w:rsidRDefault="00A74CC4" w:rsidP="005132CB">
      <w:pPr>
        <w:spacing w:after="0"/>
        <w:ind w:firstLine="360"/>
        <w:jc w:val="both"/>
        <w:rPr>
          <w:rFonts w:ascii="Cascadia Code" w:hAnsi="Cascadia Code" w:cs="Cascadia Code"/>
        </w:rPr>
      </w:pPr>
      <w:r w:rsidRPr="00003AC5">
        <w:rPr>
          <w:rFonts w:ascii="Cascadia Code" w:hAnsi="Cascadia Code" w:cs="Cascadia Code"/>
        </w:rPr>
        <w:t>@plan[atomic]</w:t>
      </w:r>
    </w:p>
    <w:p w14:paraId="5F8E9A3E" w14:textId="77777777" w:rsidR="00A74CC4" w:rsidRPr="00003AC5" w:rsidRDefault="00A74CC4" w:rsidP="005132CB">
      <w:pPr>
        <w:spacing w:after="0"/>
        <w:ind w:firstLine="360"/>
        <w:jc w:val="both"/>
        <w:rPr>
          <w:rFonts w:ascii="Cascadia Code" w:hAnsi="Cascadia Code" w:cs="Cascadia Code"/>
        </w:rPr>
      </w:pPr>
      <w:r w:rsidRPr="00003AC5">
        <w:rPr>
          <w:rFonts w:ascii="Cascadia Code" w:hAnsi="Cascadia Code" w:cs="Cascadia Code"/>
        </w:rPr>
        <w:t>+!plan : free_cell_directions(FCDs) &amp; blocked_cell_directions(BCDs) &amp;</w:t>
      </w:r>
    </w:p>
    <w:p w14:paraId="7CC02B30"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 xml:space="preserve">      nodes(NDs) &amp; routes(RTs) &amp; carry(C) &amp; energy(E) &amp;</w:t>
      </w:r>
    </w:p>
    <w:p w14:paraId="7345DB80"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 xml:space="preserve">   num_of_free_moves(NoFMs) &amp; num_of_collisions(NoCs) &lt;-</w:t>
      </w:r>
    </w:p>
    <w:p w14:paraId="5A02C27F"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planner.plan(FCDs, BCDs, NDs, RTs, C, E, NoFMs, NoCs, NewPL);</w:t>
      </w:r>
    </w:p>
    <w:p w14:paraId="36EC6BDD" w14:textId="77777777" w:rsidR="00A74CC4" w:rsidRPr="00003AC5" w:rsidRDefault="00A74CC4" w:rsidP="005132CB">
      <w:pPr>
        <w:spacing w:after="0"/>
        <w:jc w:val="both"/>
        <w:rPr>
          <w:rFonts w:ascii="Cascadia Code" w:hAnsi="Cascadia Code" w:cs="Cascadia Code"/>
          <w:lang w:val="el-GR"/>
        </w:rPr>
      </w:pPr>
      <w:r w:rsidRPr="00003AC5">
        <w:rPr>
          <w:rFonts w:ascii="Cascadia Code" w:hAnsi="Cascadia Code" w:cs="Cascadia Code"/>
        </w:rPr>
        <w:t xml:space="preserve">    </w:t>
      </w:r>
      <w:r w:rsidRPr="00003AC5">
        <w:rPr>
          <w:rFonts w:ascii="Cascadia Code" w:hAnsi="Cascadia Code" w:cs="Cascadia Code"/>
        </w:rPr>
        <w:tab/>
      </w:r>
      <w:r w:rsidRPr="00003AC5">
        <w:rPr>
          <w:rFonts w:ascii="Cascadia Code" w:hAnsi="Cascadia Code" w:cs="Cascadia Code"/>
          <w:lang w:val="el-GR"/>
        </w:rPr>
        <w:t>-+</w:t>
      </w:r>
      <w:r w:rsidRPr="00003AC5">
        <w:rPr>
          <w:rFonts w:ascii="Cascadia Code" w:hAnsi="Cascadia Code" w:cs="Cascadia Code"/>
        </w:rPr>
        <w:t>plan</w:t>
      </w:r>
      <w:r w:rsidRPr="00003AC5">
        <w:rPr>
          <w:rFonts w:ascii="Cascadia Code" w:hAnsi="Cascadia Code" w:cs="Cascadia Code"/>
          <w:lang w:val="el-GR"/>
        </w:rPr>
        <w:t>(</w:t>
      </w:r>
      <w:r w:rsidRPr="00003AC5">
        <w:rPr>
          <w:rFonts w:ascii="Cascadia Code" w:hAnsi="Cascadia Code" w:cs="Cascadia Code"/>
        </w:rPr>
        <w:t>NewPL</w:t>
      </w:r>
      <w:r w:rsidRPr="00003AC5">
        <w:rPr>
          <w:rFonts w:ascii="Cascadia Code" w:hAnsi="Cascadia Code" w:cs="Cascadia Code"/>
          <w:lang w:val="el-GR"/>
        </w:rPr>
        <w:t>).</w:t>
      </w:r>
    </w:p>
    <w:p w14:paraId="26F2BC14" w14:textId="4E171A24" w:rsidR="00A74CC4" w:rsidRPr="005132CB" w:rsidRDefault="00A74CC4" w:rsidP="005132CB">
      <w:pPr>
        <w:spacing w:after="0"/>
        <w:jc w:val="both"/>
        <w:rPr>
          <w:rFonts w:ascii="Cambria" w:hAnsi="Cambria"/>
          <w:lang w:val="el-GR"/>
        </w:rPr>
      </w:pPr>
    </w:p>
    <w:p w14:paraId="29DAD910" w14:textId="77777777" w:rsidR="00A74CC4" w:rsidRPr="005132CB" w:rsidRDefault="00A74CC4" w:rsidP="005132CB">
      <w:pPr>
        <w:spacing w:after="0"/>
        <w:jc w:val="both"/>
        <w:rPr>
          <w:rFonts w:ascii="Cambria" w:hAnsi="Cambria"/>
          <w:lang w:val="el-GR"/>
        </w:rPr>
      </w:pPr>
      <w:r w:rsidRPr="005132CB">
        <w:rPr>
          <w:rFonts w:ascii="Cambria" w:hAnsi="Cambria"/>
          <w:lang w:val="el-GR"/>
        </w:rPr>
        <w:t xml:space="preserve">Όταν ο πράκτορας αποκτά τον στόχο του να εργαστεί επί του πλάνου, </w:t>
      </w:r>
      <m:oMath>
        <m:r>
          <w:rPr>
            <w:rFonts w:ascii="Cambria Math" w:hAnsi="Cambria Math"/>
            <w:lang w:val="el-GR"/>
          </w:rPr>
          <m:t>!work</m:t>
        </m:r>
      </m:oMath>
      <w:r w:rsidRPr="005132CB">
        <w:rPr>
          <w:rFonts w:ascii="Cambria" w:eastAsiaTheme="minorEastAsia" w:hAnsi="Cambria"/>
          <w:lang w:val="el-GR"/>
        </w:rPr>
        <w:t>, διακρίνονται τρεις περιπτώσεις σχεδίων για την επιτέλεση του στόχου αυτού:</w:t>
      </w:r>
    </w:p>
    <w:p w14:paraId="4BC5FB07" w14:textId="6752B0D8" w:rsidR="00A74CC4" w:rsidRPr="005132CB" w:rsidRDefault="00A74CC4" w:rsidP="005132CB">
      <w:pPr>
        <w:spacing w:after="0"/>
        <w:jc w:val="both"/>
        <w:rPr>
          <w:rFonts w:ascii="Cambria" w:hAnsi="Cambria"/>
          <w:lang w:val="el-GR"/>
        </w:rPr>
      </w:pPr>
    </w:p>
    <w:p w14:paraId="053C0893" w14:textId="77777777" w:rsidR="00A74CC4" w:rsidRPr="005132CB" w:rsidRDefault="00A74CC4" w:rsidP="005132CB">
      <w:pPr>
        <w:spacing w:after="0"/>
        <w:jc w:val="both"/>
        <w:rPr>
          <w:rFonts w:ascii="Cambria" w:hAnsi="Cambria"/>
          <w:lang w:val="el-GR"/>
        </w:rPr>
      </w:pPr>
      <w:r w:rsidRPr="005132CB">
        <w:rPr>
          <w:rFonts w:ascii="Cambria" w:hAnsi="Cambria"/>
          <w:lang w:val="el-GR"/>
        </w:rPr>
        <w:t xml:space="preserve">Στην πρώτη περίπτωση, ισχύουν οι συνθήκες αναμονής, δηλαδή ότι ο πράκτορας πιστεύει πως είτε το ρομπότ δεν έχει ενέργεια είτε δεν υπάρχουν διαδρομές πελατών για να εξυπηρετήσει, όπου τότε ο πράκτορας αποκτά ξανά τον στόχο αναμονής, </w:t>
      </w:r>
      <m:oMath>
        <m:r>
          <w:rPr>
            <w:rFonts w:ascii="Cambria Math" w:hAnsi="Cambria Math"/>
            <w:lang w:val="el-GR"/>
          </w:rPr>
          <m:t>!wait</m:t>
        </m:r>
      </m:oMath>
      <w:r w:rsidRPr="005132CB">
        <w:rPr>
          <w:rFonts w:ascii="Cambria" w:eastAsiaTheme="minorEastAsia" w:hAnsi="Cambria"/>
          <w:lang w:val="el-GR"/>
        </w:rPr>
        <w:t>.</w:t>
      </w:r>
    </w:p>
    <w:p w14:paraId="6B219863" w14:textId="6A57302C" w:rsidR="00A74CC4" w:rsidRPr="00CE7A46" w:rsidRDefault="00A74CC4" w:rsidP="005132CB">
      <w:pPr>
        <w:spacing w:after="0"/>
        <w:jc w:val="both"/>
        <w:rPr>
          <w:rFonts w:ascii="Cambria" w:hAnsi="Cambria"/>
          <w:lang w:val="el-GR"/>
        </w:rPr>
      </w:pPr>
    </w:p>
    <w:p w14:paraId="02DFF585" w14:textId="77777777" w:rsidR="00A74CC4" w:rsidRPr="00003AC5" w:rsidRDefault="00A74CC4" w:rsidP="005132CB">
      <w:pPr>
        <w:spacing w:after="0"/>
        <w:ind w:firstLine="360"/>
        <w:jc w:val="both"/>
        <w:rPr>
          <w:rFonts w:ascii="Cascadia Code" w:hAnsi="Cascadia Code" w:cs="Cascadia Code"/>
        </w:rPr>
      </w:pPr>
      <w:r w:rsidRPr="00003AC5">
        <w:rPr>
          <w:rFonts w:ascii="Cascadia Code" w:hAnsi="Cascadia Code" w:cs="Cascadia Code"/>
        </w:rPr>
        <w:t>+!work : (energy(E) &amp; E == 0) | (routes(RTs) &amp; .length(RTs, 0)) &lt;-</w:t>
      </w:r>
    </w:p>
    <w:p w14:paraId="64DAA3FD" w14:textId="77777777" w:rsidR="00A74CC4" w:rsidRPr="00003AC5" w:rsidRDefault="00A74CC4" w:rsidP="005132CB">
      <w:pPr>
        <w:spacing w:after="0"/>
        <w:ind w:left="360" w:firstLine="360"/>
        <w:jc w:val="both"/>
        <w:rPr>
          <w:rFonts w:ascii="Cascadia Code" w:hAnsi="Cascadia Code" w:cs="Cascadia Code"/>
          <w:lang w:val="el-GR"/>
        </w:rPr>
      </w:pPr>
      <w:r w:rsidRPr="00003AC5">
        <w:rPr>
          <w:rFonts w:ascii="Cascadia Code" w:hAnsi="Cascadia Code" w:cs="Cascadia Code"/>
          <w:lang w:val="el-GR"/>
        </w:rPr>
        <w:t>!</w:t>
      </w:r>
      <w:r w:rsidRPr="00003AC5">
        <w:rPr>
          <w:rFonts w:ascii="Cascadia Code" w:hAnsi="Cascadia Code" w:cs="Cascadia Code"/>
        </w:rPr>
        <w:t>wait</w:t>
      </w:r>
      <w:r w:rsidRPr="00003AC5">
        <w:rPr>
          <w:rFonts w:ascii="Cascadia Code" w:hAnsi="Cascadia Code" w:cs="Cascadia Code"/>
          <w:lang w:val="el-GR"/>
        </w:rPr>
        <w:t>.</w:t>
      </w:r>
    </w:p>
    <w:p w14:paraId="32D2155A" w14:textId="2DE002CB" w:rsidR="00A74CC4" w:rsidRPr="005132CB" w:rsidRDefault="00A74CC4" w:rsidP="005132CB">
      <w:pPr>
        <w:spacing w:after="0"/>
        <w:jc w:val="both"/>
        <w:rPr>
          <w:rFonts w:ascii="Cambria" w:hAnsi="Cambria"/>
          <w:lang w:val="el-GR"/>
        </w:rPr>
      </w:pPr>
    </w:p>
    <w:p w14:paraId="4089F284" w14:textId="77777777" w:rsidR="00A74CC4" w:rsidRPr="005132CB" w:rsidRDefault="00A74CC4" w:rsidP="005132CB">
      <w:pPr>
        <w:spacing w:after="0"/>
        <w:jc w:val="both"/>
        <w:rPr>
          <w:rFonts w:ascii="Cambria" w:hAnsi="Cambria"/>
          <w:lang w:val="el-GR"/>
        </w:rPr>
      </w:pPr>
      <w:r w:rsidRPr="005132CB">
        <w:rPr>
          <w:rFonts w:ascii="Cambria" w:hAnsi="Cambria"/>
          <w:lang w:val="el-GR"/>
        </w:rPr>
        <w:t>Στην δεύτερη περίπτωση, εάν το πλάνο είναι άδειο, τότε ο πράκτορας δεν προβαίνει σε καμία λειτουργία, και θεωρείται πως η εργασία έχει ολοκληρωθεί.</w:t>
      </w:r>
    </w:p>
    <w:p w14:paraId="07297D1C" w14:textId="05D7F46D" w:rsidR="00A74CC4" w:rsidRPr="00CE7A46" w:rsidRDefault="00A74CC4" w:rsidP="005132CB">
      <w:pPr>
        <w:spacing w:after="0"/>
        <w:jc w:val="both"/>
        <w:rPr>
          <w:rFonts w:ascii="Cambria" w:hAnsi="Cambria"/>
          <w:lang w:val="el-GR"/>
        </w:rPr>
      </w:pPr>
    </w:p>
    <w:p w14:paraId="5DB155C4" w14:textId="77777777" w:rsidR="00A74CC4" w:rsidRPr="00003AC5" w:rsidRDefault="00A74CC4" w:rsidP="005132CB">
      <w:pPr>
        <w:spacing w:after="0"/>
        <w:ind w:firstLine="360"/>
        <w:jc w:val="both"/>
        <w:rPr>
          <w:rFonts w:ascii="Cascadia Code" w:hAnsi="Cascadia Code" w:cs="Cascadia Code"/>
        </w:rPr>
      </w:pPr>
      <w:r w:rsidRPr="00003AC5">
        <w:rPr>
          <w:rFonts w:ascii="Cascadia Code" w:hAnsi="Cascadia Code" w:cs="Cascadia Code"/>
        </w:rPr>
        <w:t>+!work : plan(PL) &amp; .length(PL, 0).</w:t>
      </w:r>
    </w:p>
    <w:p w14:paraId="77341BB0" w14:textId="48C8A26F" w:rsidR="00A74CC4" w:rsidRPr="00CE7A46" w:rsidRDefault="00A74CC4" w:rsidP="005132CB">
      <w:pPr>
        <w:spacing w:after="0"/>
        <w:jc w:val="both"/>
        <w:rPr>
          <w:rFonts w:ascii="Cambria" w:hAnsi="Cambria"/>
        </w:rPr>
      </w:pPr>
    </w:p>
    <w:p w14:paraId="251726D3" w14:textId="77777777" w:rsidR="00A74CC4" w:rsidRPr="005132CB" w:rsidRDefault="00A74CC4" w:rsidP="005132CB">
      <w:pPr>
        <w:spacing w:after="0"/>
        <w:jc w:val="both"/>
        <w:rPr>
          <w:rFonts w:ascii="Cambria" w:hAnsi="Cambria"/>
          <w:lang w:val="el-GR"/>
        </w:rPr>
      </w:pPr>
      <w:r w:rsidRPr="005132CB">
        <w:rPr>
          <w:rFonts w:ascii="Cambria" w:hAnsi="Cambria"/>
          <w:lang w:val="el-GR"/>
        </w:rPr>
        <w:t xml:space="preserve">Κατά την τρίτη περίπτωση, το ρομπότ έχει ενέργεια, υπάρχουν διαδρομές πελατών προς εξυπηρέτηση και ο πράκτορας έχει ένα μη-κενό σχέδιο, οπότε προβαίνει στην εκτέλεση του σχεδίου. Η εκτέλεση του σχεδίου γίνεται με την αφαίρεση της κεφαλής του σχεδίου, </w:t>
      </w:r>
      <m:oMath>
        <m:r>
          <w:rPr>
            <w:rFonts w:ascii="Cambria Math" w:hAnsi="Cambria Math"/>
            <w:lang w:val="el-GR"/>
          </w:rPr>
          <m:t>A</m:t>
        </m:r>
      </m:oMath>
      <w:r w:rsidRPr="005132CB">
        <w:rPr>
          <w:rFonts w:ascii="Cambria" w:hAnsi="Cambria"/>
          <w:lang w:val="el-GR"/>
        </w:rPr>
        <w:t xml:space="preserve">, ενημέρωση του τρέχοντος σχεδίου ώστε να είναι η ουρά του προηγούμενου, </w:t>
      </w:r>
      <m:oMath>
        <m:r>
          <w:rPr>
            <w:rFonts w:ascii="Cambria Math" w:hAnsi="Cambria Math"/>
            <w:lang w:val="el-GR"/>
          </w:rPr>
          <m:t>PLTail</m:t>
        </m:r>
      </m:oMath>
      <w:r w:rsidRPr="005132CB">
        <w:rPr>
          <w:rFonts w:ascii="Cambria" w:eastAsiaTheme="minorEastAsia" w:hAnsi="Cambria"/>
          <w:lang w:val="el-GR"/>
        </w:rPr>
        <w:t xml:space="preserve">, και την απόκτηση του στόχου της εκτέλεσης της δράσης </w:t>
      </w:r>
      <m:oMath>
        <m:r>
          <w:rPr>
            <w:rFonts w:ascii="Cambria Math" w:hAnsi="Cambria Math"/>
            <w:lang w:val="el-GR"/>
          </w:rPr>
          <m:t>A</m:t>
        </m:r>
      </m:oMath>
      <w:r w:rsidRPr="005132CB">
        <w:rPr>
          <w:rFonts w:ascii="Cambria" w:eastAsiaTheme="minorEastAsia" w:hAnsi="Cambria"/>
          <w:lang w:val="el-GR"/>
        </w:rPr>
        <w:t xml:space="preserve">, </w:t>
      </w:r>
      <m:oMath>
        <m:r>
          <w:rPr>
            <w:rFonts w:ascii="Cambria Math" w:eastAsiaTheme="minorEastAsia" w:hAnsi="Cambria Math"/>
            <w:lang w:val="el-GR"/>
          </w:rPr>
          <m:t>!</m:t>
        </m:r>
        <m:func>
          <m:funcPr>
            <m:ctrlPr>
              <w:rPr>
                <w:rFonts w:ascii="Cambria Math" w:eastAsiaTheme="minorEastAsia" w:hAnsi="Cambria Math"/>
                <w:i/>
                <w:lang w:val="el-GR"/>
              </w:rPr>
            </m:ctrlPr>
          </m:funcPr>
          <m:fName>
            <m:r>
              <w:rPr>
                <w:rFonts w:ascii="Cambria Math" w:hAnsi="Cambria Math"/>
                <w:lang w:val="el-GR"/>
              </w:rPr>
              <m:t>execute</m:t>
            </m:r>
          </m:fName>
          <m:e>
            <m:d>
              <m:dPr>
                <m:ctrlPr>
                  <w:rPr>
                    <w:rFonts w:ascii="Cambria Math" w:eastAsiaTheme="minorEastAsia" w:hAnsi="Cambria Math"/>
                    <w:i/>
                    <w:lang w:val="el-GR"/>
                  </w:rPr>
                </m:ctrlPr>
              </m:dPr>
              <m:e>
                <m:r>
                  <w:rPr>
                    <w:rFonts w:ascii="Cambria Math" w:eastAsiaTheme="minorEastAsia" w:hAnsi="Cambria Math"/>
                    <w:lang w:val="el-GR"/>
                  </w:rPr>
                  <m:t>A</m:t>
                </m:r>
              </m:e>
            </m:d>
          </m:e>
        </m:func>
      </m:oMath>
      <w:r w:rsidRPr="005132CB">
        <w:rPr>
          <w:rFonts w:ascii="Cambria" w:eastAsiaTheme="minorEastAsia" w:hAnsi="Cambria"/>
          <w:lang w:val="el-GR"/>
        </w:rPr>
        <w:t xml:space="preserve">. Κατόπιν αυτών, ο πράκτορας διατηρεί τον στόχο του να εργαστεί επί του πλάνου, </w:t>
      </w:r>
      <m:oMath>
        <m:r>
          <w:rPr>
            <w:rFonts w:ascii="Cambria Math" w:hAnsi="Cambria Math"/>
            <w:lang w:val="el-GR"/>
          </w:rPr>
          <m:t>!work</m:t>
        </m:r>
      </m:oMath>
      <w:r w:rsidRPr="005132CB">
        <w:rPr>
          <w:rFonts w:ascii="Cambria" w:eastAsiaTheme="minorEastAsia" w:hAnsi="Cambria"/>
          <w:lang w:val="el-GR"/>
        </w:rPr>
        <w:t>.</w:t>
      </w:r>
    </w:p>
    <w:p w14:paraId="0439381C" w14:textId="540C55F0" w:rsidR="00A74CC4" w:rsidRPr="00CE7A46" w:rsidRDefault="00A74CC4" w:rsidP="005132CB">
      <w:pPr>
        <w:spacing w:after="0"/>
        <w:jc w:val="both"/>
        <w:rPr>
          <w:rFonts w:ascii="Cambria" w:hAnsi="Cambria"/>
          <w:lang w:val="el-GR"/>
        </w:rPr>
      </w:pPr>
    </w:p>
    <w:p w14:paraId="222A3A47" w14:textId="77777777" w:rsidR="00A74CC4" w:rsidRPr="00003AC5" w:rsidRDefault="00A74CC4" w:rsidP="005132CB">
      <w:pPr>
        <w:spacing w:after="0"/>
        <w:ind w:firstLine="360"/>
        <w:jc w:val="both"/>
        <w:rPr>
          <w:rFonts w:ascii="Cascadia Code" w:hAnsi="Cascadia Code" w:cs="Cascadia Code"/>
        </w:rPr>
      </w:pPr>
      <w:r w:rsidRPr="00003AC5">
        <w:rPr>
          <w:rFonts w:ascii="Cascadia Code" w:hAnsi="Cascadia Code" w:cs="Cascadia Code"/>
        </w:rPr>
        <w:t>+!work : plan([A | PLTail]) &lt;-</w:t>
      </w:r>
    </w:p>
    <w:p w14:paraId="490A80CC"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 xml:space="preserve"> -+plan(PLTail);</w:t>
      </w:r>
    </w:p>
    <w:p w14:paraId="32FBE522" w14:textId="77777777" w:rsidR="00A74CC4" w:rsidRPr="00003AC5" w:rsidRDefault="00A74CC4" w:rsidP="005132CB">
      <w:pPr>
        <w:spacing w:after="0"/>
        <w:jc w:val="both"/>
        <w:rPr>
          <w:rFonts w:ascii="Cascadia Code" w:hAnsi="Cascadia Code" w:cs="Cascadia Code"/>
          <w:lang w:val="el-GR"/>
        </w:rPr>
      </w:pPr>
      <w:r w:rsidRPr="005132CB">
        <w:rPr>
          <w:rFonts w:ascii="Cambria" w:hAnsi="Cambria" w:cs="Cascadia Code"/>
        </w:rPr>
        <w:t xml:space="preserve">    </w:t>
      </w:r>
      <w:r w:rsidRPr="005132CB">
        <w:rPr>
          <w:rFonts w:ascii="Cambria" w:hAnsi="Cambria" w:cs="Cascadia Code"/>
        </w:rPr>
        <w:tab/>
      </w:r>
      <w:r w:rsidRPr="00003AC5">
        <w:rPr>
          <w:rFonts w:ascii="Cascadia Code" w:hAnsi="Cascadia Code" w:cs="Cascadia Code"/>
          <w:lang w:val="el-GR"/>
        </w:rPr>
        <w:t>!execute(A);</w:t>
      </w:r>
    </w:p>
    <w:p w14:paraId="049206B9" w14:textId="77777777" w:rsidR="00A74CC4" w:rsidRPr="00003AC5" w:rsidRDefault="00A74CC4" w:rsidP="005132CB">
      <w:pPr>
        <w:spacing w:after="0"/>
        <w:jc w:val="both"/>
        <w:rPr>
          <w:rFonts w:ascii="Cascadia Code" w:hAnsi="Cascadia Code" w:cs="Cascadia Code"/>
          <w:lang w:val="el-GR"/>
        </w:rPr>
      </w:pPr>
      <w:r w:rsidRPr="00003AC5">
        <w:rPr>
          <w:rFonts w:ascii="Cascadia Code" w:hAnsi="Cascadia Code" w:cs="Cascadia Code"/>
          <w:lang w:val="el-GR"/>
        </w:rPr>
        <w:t xml:space="preserve">    </w:t>
      </w:r>
      <w:r w:rsidRPr="00003AC5">
        <w:rPr>
          <w:rFonts w:ascii="Cascadia Code" w:hAnsi="Cascadia Code" w:cs="Cascadia Code"/>
          <w:lang w:val="el-GR"/>
        </w:rPr>
        <w:tab/>
        <w:t xml:space="preserve">!work. </w:t>
      </w:r>
    </w:p>
    <w:p w14:paraId="3B7AFBE0" w14:textId="7849BB51" w:rsidR="00A74CC4" w:rsidRPr="005132CB" w:rsidRDefault="00A74CC4" w:rsidP="005132CB">
      <w:pPr>
        <w:spacing w:after="0"/>
        <w:jc w:val="both"/>
        <w:rPr>
          <w:rFonts w:ascii="Cambria" w:hAnsi="Cambria"/>
          <w:lang w:val="el-GR"/>
        </w:rPr>
      </w:pPr>
    </w:p>
    <w:p w14:paraId="1FE361FC" w14:textId="703AAAB2" w:rsidR="00A74CC4" w:rsidRPr="005132CB" w:rsidRDefault="00A74CC4" w:rsidP="005132CB">
      <w:pPr>
        <w:spacing w:after="0"/>
        <w:jc w:val="both"/>
        <w:rPr>
          <w:rFonts w:ascii="Cambria" w:hAnsi="Cambria"/>
          <w:i/>
          <w:lang w:val="el-GR"/>
        </w:rPr>
      </w:pPr>
      <w:r w:rsidRPr="005132CB">
        <w:rPr>
          <w:rFonts w:ascii="Cambria" w:eastAsiaTheme="minorEastAsia" w:hAnsi="Cambria"/>
          <w:lang w:val="el-GR"/>
        </w:rPr>
        <w:t xml:space="preserve">Ακολούθως παρατίθεται ο πίνακας αριθμητικής αναπαράστασης των δράσεων, η οποία αναπαράσταση χρησιμοποιείται από τον σχεδιαστή δράσης, </w:t>
      </w:r>
      <m:oMath>
        <m:r>
          <w:rPr>
            <w:rFonts w:ascii="Cambria Math" w:eastAsiaTheme="minorEastAsia" w:hAnsi="Cambria Math"/>
            <w:lang w:val="el-GR"/>
          </w:rPr>
          <m:t>planner</m:t>
        </m:r>
      </m:oMath>
      <w:r w:rsidRPr="005132CB">
        <w:rPr>
          <w:rFonts w:ascii="Cambria" w:eastAsiaTheme="minorEastAsia" w:hAnsi="Cambria"/>
          <w:lang w:val="el-GR"/>
        </w:rPr>
        <w:t xml:space="preserve">, και με την οποία το πλάνο αποθηκεύεται στην λίστα </w:t>
      </w:r>
      <m:oMath>
        <m:r>
          <w:rPr>
            <w:rFonts w:ascii="Cambria Math" w:eastAsiaTheme="minorEastAsia" w:hAnsi="Cambria Math"/>
            <w:lang w:val="el-GR"/>
          </w:rPr>
          <m:t>PL</m:t>
        </m:r>
      </m:oMath>
      <w:r w:rsidRPr="005132CB">
        <w:rPr>
          <w:rFonts w:ascii="Cambria" w:eastAsiaTheme="minorEastAsia" w:hAnsi="Cambria"/>
          <w:lang w:val="el-GR"/>
        </w:rPr>
        <w:t xml:space="preserve"> της πεποίθησης </w:t>
      </w:r>
      <m:oMath>
        <m:func>
          <m:funcPr>
            <m:ctrlPr>
              <w:rPr>
                <w:rFonts w:ascii="Cambria Math" w:eastAsiaTheme="minorEastAsia" w:hAnsi="Cambria Math"/>
                <w:i/>
                <w:lang w:val="el-GR"/>
              </w:rPr>
            </m:ctrlPr>
          </m:funcPr>
          <m:fName>
            <m:r>
              <w:rPr>
                <w:rFonts w:ascii="Cambria Math" w:hAnsi="Cambria Math"/>
              </w:rPr>
              <m:t>plan</m:t>
            </m:r>
          </m:fName>
          <m:e>
            <m:d>
              <m:dPr>
                <m:ctrlPr>
                  <w:rPr>
                    <w:rFonts w:ascii="Cambria Math" w:eastAsiaTheme="minorEastAsia" w:hAnsi="Cambria Math"/>
                    <w:i/>
                    <w:lang w:val="el-GR"/>
                  </w:rPr>
                </m:ctrlPr>
              </m:dPr>
              <m:e>
                <m:r>
                  <w:rPr>
                    <w:rFonts w:ascii="Cambria Math" w:eastAsiaTheme="minorEastAsia" w:hAnsi="Cambria Math"/>
                    <w:lang w:val="el-GR"/>
                  </w:rPr>
                  <m:t>PL</m:t>
                </m:r>
              </m:e>
            </m:d>
          </m:e>
        </m:func>
      </m:oMath>
      <w:r w:rsidRPr="005132CB">
        <w:rPr>
          <w:rFonts w:ascii="Cambria" w:eastAsiaTheme="minorEastAsia" w:hAnsi="Cambria"/>
          <w:lang w:val="el-GR"/>
        </w:rPr>
        <w:t>.</w:t>
      </w:r>
    </w:p>
    <w:p w14:paraId="7132D464" w14:textId="3FA3F82E" w:rsidR="00A74CC4" w:rsidRPr="005132CB" w:rsidRDefault="00A74CC4" w:rsidP="005132CB">
      <w:pPr>
        <w:spacing w:after="0"/>
        <w:jc w:val="both"/>
        <w:rPr>
          <w:rFonts w:ascii="Cambria" w:hAnsi="Cambria"/>
          <w:lang w:val="el-GR"/>
        </w:rPr>
      </w:pPr>
    </w:p>
    <w:tbl>
      <w:tblPr>
        <w:tblStyle w:val="PlainTable2"/>
        <w:tblW w:w="9360" w:type="dxa"/>
        <w:tblLook w:val="04A0" w:firstRow="1" w:lastRow="0" w:firstColumn="1" w:lastColumn="0" w:noHBand="0" w:noVBand="1"/>
      </w:tblPr>
      <w:tblGrid>
        <w:gridCol w:w="3450"/>
        <w:gridCol w:w="2777"/>
        <w:gridCol w:w="3133"/>
      </w:tblGrid>
      <w:tr w:rsidR="00A74CC4" w:rsidRPr="005132CB" w14:paraId="7ABE8E8B" w14:textId="77777777" w:rsidTr="00433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460AE3FC" w14:textId="77777777" w:rsidR="00A74CC4" w:rsidRPr="005132CB" w:rsidRDefault="00A74CC4" w:rsidP="005132CB">
            <w:pPr>
              <w:jc w:val="center"/>
              <w:rPr>
                <w:rFonts w:ascii="Cambria" w:hAnsi="Cambria"/>
                <w:lang w:val="el-GR"/>
              </w:rPr>
            </w:pPr>
            <w:r w:rsidRPr="005132CB">
              <w:rPr>
                <w:rFonts w:ascii="Cambria" w:hAnsi="Cambria"/>
                <w:lang w:val="el-GR"/>
              </w:rPr>
              <w:t xml:space="preserve">Αναπαράσταση δράσης, </w:t>
            </w:r>
            <m:oMath>
              <m:r>
                <m:rPr>
                  <m:sty m:val="bi"/>
                </m:rPr>
                <w:rPr>
                  <w:rFonts w:ascii="Cambria Math" w:hAnsi="Cambria Math"/>
                  <w:lang w:val="el-GR"/>
                </w:rPr>
                <m:t>A</m:t>
              </m:r>
            </m:oMath>
          </w:p>
        </w:tc>
        <w:tc>
          <w:tcPr>
            <w:tcW w:w="2777" w:type="dxa"/>
          </w:tcPr>
          <w:p w14:paraId="2AD90481" w14:textId="77777777" w:rsidR="00A74CC4" w:rsidRPr="005132CB" w:rsidRDefault="00A74CC4" w:rsidP="005132CB">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Δράση</w:t>
            </w:r>
          </w:p>
        </w:tc>
        <w:tc>
          <w:tcPr>
            <w:tcW w:w="3133" w:type="dxa"/>
          </w:tcPr>
          <w:p w14:paraId="628E870D" w14:textId="77777777" w:rsidR="00A74CC4" w:rsidRPr="005132CB" w:rsidRDefault="00A74CC4" w:rsidP="005132CB">
            <w:pPr>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lang w:val="el-GR"/>
              </w:rPr>
            </w:pPr>
            <w:r w:rsidRPr="005132CB">
              <w:rPr>
                <w:rFonts w:ascii="Cambria" w:hAnsi="Cambria"/>
                <w:lang w:val="el-GR"/>
              </w:rPr>
              <w:t>Περιγραφή</w:t>
            </w:r>
          </w:p>
          <w:p w14:paraId="10DFF4C9" w14:textId="77777777" w:rsidR="00A74CC4" w:rsidRPr="005132CB" w:rsidRDefault="00A74CC4" w:rsidP="005132CB">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p>
        </w:tc>
      </w:tr>
      <w:tr w:rsidR="00A74CC4" w:rsidRPr="008000D6" w14:paraId="2CD77CAB" w14:textId="77777777" w:rsidTr="00433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7B6F6E4B" w14:textId="77777777" w:rsidR="00A74CC4" w:rsidRPr="005132CB" w:rsidRDefault="00A74CC4" w:rsidP="005132CB">
            <w:pPr>
              <w:jc w:val="both"/>
              <w:rPr>
                <w:rFonts w:ascii="Cambria" w:hAnsi="Cambria"/>
                <w:lang w:val="el-GR"/>
              </w:rPr>
            </w:pPr>
            <m:oMathPara>
              <m:oMath>
                <m:r>
                  <m:rPr>
                    <m:sty m:val="bi"/>
                  </m:rPr>
                  <w:rPr>
                    <w:rFonts w:ascii="Cambria Math" w:hAnsi="Cambria Math"/>
                    <w:lang w:val="el-GR"/>
                  </w:rPr>
                  <m:t>0</m:t>
                </m:r>
              </m:oMath>
            </m:oMathPara>
          </w:p>
        </w:tc>
        <w:tc>
          <w:tcPr>
            <w:tcW w:w="2777" w:type="dxa"/>
          </w:tcPr>
          <w:p w14:paraId="7CE72090" w14:textId="77777777" w:rsidR="00A74CC4" w:rsidRPr="005132CB" w:rsidRDefault="00000000" w:rsidP="005132CB">
            <w:pPr>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lang w:val="el-GR"/>
              </w:rPr>
            </w:pPr>
            <m:oMathPara>
              <m:oMath>
                <m:func>
                  <m:funcPr>
                    <m:ctrlPr>
                      <w:rPr>
                        <w:rFonts w:ascii="Cambria Math" w:hAnsi="Cambria Math"/>
                        <w:i/>
                        <w:lang w:val="el-GR"/>
                      </w:rPr>
                    </m:ctrlPr>
                  </m:funcPr>
                  <m:fName>
                    <m:r>
                      <w:rPr>
                        <w:rFonts w:ascii="Cambria Math" w:hAnsi="Cambria Math"/>
                        <w:lang w:val="el-GR"/>
                      </w:rPr>
                      <m:t>move</m:t>
                    </m:r>
                  </m:fName>
                  <m:e>
                    <m:d>
                      <m:dPr>
                        <m:ctrlPr>
                          <w:rPr>
                            <w:rFonts w:ascii="Cambria Math" w:hAnsi="Cambria Math"/>
                            <w:i/>
                            <w:lang w:val="el-GR"/>
                          </w:rPr>
                        </m:ctrlPr>
                      </m:dPr>
                      <m:e>
                        <m:r>
                          <w:rPr>
                            <w:rFonts w:ascii="Cambria Math" w:hAnsi="Cambria Math"/>
                          </w:rPr>
                          <m:t>0</m:t>
                        </m:r>
                      </m:e>
                    </m:d>
                  </m:e>
                </m:func>
              </m:oMath>
            </m:oMathPara>
          </w:p>
        </w:tc>
        <w:tc>
          <w:tcPr>
            <w:tcW w:w="3133" w:type="dxa"/>
          </w:tcPr>
          <w:p w14:paraId="49D9351D" w14:textId="77777777" w:rsidR="00A74CC4" w:rsidRPr="005132CB" w:rsidRDefault="00A74CC4" w:rsidP="005132CB">
            <w:pPr>
              <w:jc w:val="center"/>
              <w:cnfStyle w:val="000000100000" w:firstRow="0" w:lastRow="0" w:firstColumn="0" w:lastColumn="0" w:oddVBand="0" w:evenVBand="0" w:oddHBand="1" w:evenHBand="0" w:firstRowFirstColumn="0" w:firstRowLastColumn="0" w:lastRowFirstColumn="0" w:lastRowLastColumn="0"/>
              <w:rPr>
                <w:rFonts w:ascii="Cambria" w:hAnsi="Cambria"/>
                <w:iCs/>
                <w:lang w:val="el-GR"/>
              </w:rPr>
            </w:pPr>
            <w:r w:rsidRPr="005132CB">
              <w:rPr>
                <w:rFonts w:ascii="Cambria" w:hAnsi="Cambria"/>
                <w:iCs/>
                <w:lang w:val="el-GR"/>
              </w:rPr>
              <w:t xml:space="preserve">Μετακίνηση προς την κατεύθυνση </w:t>
            </w:r>
            <m:oMath>
              <m:r>
                <w:rPr>
                  <w:rFonts w:ascii="Cambria Math" w:hAnsi="Cambria Math"/>
                  <w:lang w:val="el-GR"/>
                </w:rPr>
                <m:t>0</m:t>
              </m:r>
            </m:oMath>
            <w:r w:rsidRPr="005132CB">
              <w:rPr>
                <w:rFonts w:ascii="Cambria" w:eastAsiaTheme="minorEastAsia" w:hAnsi="Cambria"/>
                <w:iCs/>
                <w:lang w:val="el-GR"/>
              </w:rPr>
              <w:t xml:space="preserve"> (δεξιά).</w:t>
            </w:r>
          </w:p>
        </w:tc>
      </w:tr>
      <w:tr w:rsidR="00A74CC4" w:rsidRPr="008000D6" w14:paraId="3D8D71D4" w14:textId="77777777" w:rsidTr="004336C6">
        <w:tc>
          <w:tcPr>
            <w:cnfStyle w:val="001000000000" w:firstRow="0" w:lastRow="0" w:firstColumn="1" w:lastColumn="0" w:oddVBand="0" w:evenVBand="0" w:oddHBand="0" w:evenHBand="0" w:firstRowFirstColumn="0" w:firstRowLastColumn="0" w:lastRowFirstColumn="0" w:lastRowLastColumn="0"/>
            <w:tcW w:w="3450" w:type="dxa"/>
          </w:tcPr>
          <w:p w14:paraId="61D66B82" w14:textId="77777777" w:rsidR="00A74CC4" w:rsidRPr="005132CB" w:rsidRDefault="00A74CC4" w:rsidP="005132CB">
            <w:pPr>
              <w:jc w:val="both"/>
              <w:rPr>
                <w:rFonts w:ascii="Cambria" w:hAnsi="Cambria"/>
                <w:lang w:val="el-GR"/>
              </w:rPr>
            </w:pPr>
            <m:oMathPara>
              <m:oMath>
                <m:r>
                  <m:rPr>
                    <m:sty m:val="bi"/>
                  </m:rPr>
                  <w:rPr>
                    <w:rFonts w:ascii="Cambria Math" w:hAnsi="Cambria Math"/>
                    <w:lang w:val="el-GR"/>
                  </w:rPr>
                  <m:t>1</m:t>
                </m:r>
              </m:oMath>
            </m:oMathPara>
          </w:p>
        </w:tc>
        <w:tc>
          <w:tcPr>
            <w:tcW w:w="2777" w:type="dxa"/>
          </w:tcPr>
          <w:p w14:paraId="79E74DB0" w14:textId="77777777" w:rsidR="00A74CC4" w:rsidRPr="005132CB" w:rsidRDefault="00000000" w:rsidP="005132CB">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func>
                  <m:funcPr>
                    <m:ctrlPr>
                      <w:rPr>
                        <w:rFonts w:ascii="Cambria Math" w:hAnsi="Cambria Math"/>
                        <w:i/>
                        <w:lang w:val="el-GR"/>
                      </w:rPr>
                    </m:ctrlPr>
                  </m:funcPr>
                  <m:fName>
                    <m:r>
                      <w:rPr>
                        <w:rFonts w:ascii="Cambria Math" w:hAnsi="Cambria Math"/>
                        <w:lang w:val="el-GR"/>
                      </w:rPr>
                      <m:t>move</m:t>
                    </m:r>
                  </m:fName>
                  <m:e>
                    <m:d>
                      <m:dPr>
                        <m:ctrlPr>
                          <w:rPr>
                            <w:rFonts w:ascii="Cambria Math" w:hAnsi="Cambria Math"/>
                            <w:i/>
                            <w:lang w:val="el-GR"/>
                          </w:rPr>
                        </m:ctrlPr>
                      </m:dPr>
                      <m:e>
                        <m:r>
                          <w:rPr>
                            <w:rFonts w:ascii="Cambria Math" w:hAnsi="Cambria Math"/>
                            <w:lang w:val="el-GR"/>
                          </w:rPr>
                          <m:t>1</m:t>
                        </m:r>
                      </m:e>
                    </m:d>
                  </m:e>
                </m:func>
              </m:oMath>
            </m:oMathPara>
          </w:p>
        </w:tc>
        <w:tc>
          <w:tcPr>
            <w:tcW w:w="3133" w:type="dxa"/>
          </w:tcPr>
          <w:p w14:paraId="399C559E" w14:textId="77777777" w:rsidR="00A74CC4" w:rsidRPr="005132CB" w:rsidRDefault="00A74CC4" w:rsidP="005132CB">
            <w:pPr>
              <w:jc w:val="center"/>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iCs/>
                <w:lang w:val="el-GR"/>
              </w:rPr>
              <w:t xml:space="preserve">Μετακίνηση προς την κατεύθυνση </w:t>
            </w:r>
            <m:oMath>
              <m:r>
                <w:rPr>
                  <w:rFonts w:ascii="Cambria Math" w:hAnsi="Cambria Math"/>
                  <w:lang w:val="el-GR"/>
                </w:rPr>
                <m:t>1</m:t>
              </m:r>
            </m:oMath>
            <w:r w:rsidRPr="005132CB">
              <w:rPr>
                <w:rFonts w:ascii="Cambria" w:eastAsiaTheme="minorEastAsia" w:hAnsi="Cambria"/>
                <w:iCs/>
                <w:lang w:val="el-GR"/>
              </w:rPr>
              <w:t xml:space="preserve"> (πάνω).</w:t>
            </w:r>
          </w:p>
        </w:tc>
      </w:tr>
      <w:tr w:rsidR="00A74CC4" w:rsidRPr="008000D6" w14:paraId="74458299" w14:textId="77777777" w:rsidTr="00433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7654AD46" w14:textId="77777777" w:rsidR="00A74CC4" w:rsidRPr="005132CB" w:rsidRDefault="00A74CC4" w:rsidP="005132CB">
            <w:pPr>
              <w:jc w:val="both"/>
              <w:rPr>
                <w:rFonts w:ascii="Cambria" w:hAnsi="Cambria"/>
                <w:lang w:val="el-GR"/>
              </w:rPr>
            </w:pPr>
            <m:oMathPara>
              <m:oMath>
                <m:r>
                  <m:rPr>
                    <m:sty m:val="bi"/>
                  </m:rPr>
                  <w:rPr>
                    <w:rFonts w:ascii="Cambria Math" w:hAnsi="Cambria Math"/>
                    <w:lang w:val="el-GR"/>
                  </w:rPr>
                  <m:t>2</m:t>
                </m:r>
              </m:oMath>
            </m:oMathPara>
          </w:p>
        </w:tc>
        <w:tc>
          <w:tcPr>
            <w:tcW w:w="2777" w:type="dxa"/>
          </w:tcPr>
          <w:p w14:paraId="29885FC6" w14:textId="77777777" w:rsidR="00A74CC4" w:rsidRPr="005132CB" w:rsidRDefault="0000000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func>
                  <m:funcPr>
                    <m:ctrlPr>
                      <w:rPr>
                        <w:rFonts w:ascii="Cambria Math" w:hAnsi="Cambria Math"/>
                        <w:i/>
                        <w:lang w:val="el-GR"/>
                      </w:rPr>
                    </m:ctrlPr>
                  </m:funcPr>
                  <m:fName>
                    <m:r>
                      <w:rPr>
                        <w:rFonts w:ascii="Cambria Math" w:hAnsi="Cambria Math"/>
                        <w:lang w:val="el-GR"/>
                      </w:rPr>
                      <m:t>move</m:t>
                    </m:r>
                  </m:fName>
                  <m:e>
                    <m:d>
                      <m:dPr>
                        <m:ctrlPr>
                          <w:rPr>
                            <w:rFonts w:ascii="Cambria Math" w:hAnsi="Cambria Math"/>
                            <w:i/>
                            <w:lang w:val="el-GR"/>
                          </w:rPr>
                        </m:ctrlPr>
                      </m:dPr>
                      <m:e>
                        <m:r>
                          <w:rPr>
                            <w:rFonts w:ascii="Cambria Math" w:hAnsi="Cambria Math"/>
                            <w:lang w:val="el-GR"/>
                          </w:rPr>
                          <m:t>2</m:t>
                        </m:r>
                      </m:e>
                    </m:d>
                  </m:e>
                </m:func>
              </m:oMath>
            </m:oMathPara>
          </w:p>
        </w:tc>
        <w:tc>
          <w:tcPr>
            <w:tcW w:w="3133" w:type="dxa"/>
          </w:tcPr>
          <w:p w14:paraId="6FCF06D1" w14:textId="77777777" w:rsidR="00A74CC4" w:rsidRPr="005132CB" w:rsidRDefault="00A74CC4" w:rsidP="005132CB">
            <w:pPr>
              <w:jc w:val="center"/>
              <w:cnfStyle w:val="000000100000" w:firstRow="0" w:lastRow="0" w:firstColumn="0" w:lastColumn="0" w:oddVBand="0" w:evenVBand="0" w:oddHBand="1" w:evenHBand="0" w:firstRowFirstColumn="0" w:firstRowLastColumn="0" w:lastRowFirstColumn="0" w:lastRowLastColumn="0"/>
              <w:rPr>
                <w:rFonts w:ascii="Cambria" w:hAnsi="Cambria"/>
                <w:lang w:val="el-GR"/>
              </w:rPr>
            </w:pPr>
            <w:r w:rsidRPr="005132CB">
              <w:rPr>
                <w:rFonts w:ascii="Cambria" w:hAnsi="Cambria"/>
                <w:iCs/>
                <w:lang w:val="el-GR"/>
              </w:rPr>
              <w:t xml:space="preserve">Μετακίνηση προς την κατεύθυνση </w:t>
            </w:r>
            <m:oMath>
              <m:r>
                <w:rPr>
                  <w:rFonts w:ascii="Cambria Math" w:hAnsi="Cambria Math"/>
                  <w:lang w:val="el-GR"/>
                </w:rPr>
                <m:t>2</m:t>
              </m:r>
            </m:oMath>
            <w:r w:rsidRPr="005132CB">
              <w:rPr>
                <w:rFonts w:ascii="Cambria" w:eastAsiaTheme="minorEastAsia" w:hAnsi="Cambria"/>
                <w:iCs/>
                <w:lang w:val="el-GR"/>
              </w:rPr>
              <w:t xml:space="preserve"> (αριστερά).</w:t>
            </w:r>
          </w:p>
        </w:tc>
      </w:tr>
      <w:tr w:rsidR="00A74CC4" w:rsidRPr="008000D6" w14:paraId="79415DB4" w14:textId="77777777" w:rsidTr="004336C6">
        <w:tc>
          <w:tcPr>
            <w:cnfStyle w:val="001000000000" w:firstRow="0" w:lastRow="0" w:firstColumn="1" w:lastColumn="0" w:oddVBand="0" w:evenVBand="0" w:oddHBand="0" w:evenHBand="0" w:firstRowFirstColumn="0" w:firstRowLastColumn="0" w:lastRowFirstColumn="0" w:lastRowLastColumn="0"/>
            <w:tcW w:w="3450" w:type="dxa"/>
          </w:tcPr>
          <w:p w14:paraId="29B01F65" w14:textId="77777777" w:rsidR="00A74CC4" w:rsidRPr="005132CB" w:rsidRDefault="00A74CC4" w:rsidP="005132CB">
            <w:pPr>
              <w:jc w:val="both"/>
              <w:rPr>
                <w:rFonts w:ascii="Cambria" w:eastAsia="Calibri" w:hAnsi="Cambria" w:cs="Times New Roman"/>
                <w:lang w:val="el-GR"/>
              </w:rPr>
            </w:pPr>
            <m:oMathPara>
              <m:oMath>
                <m:r>
                  <m:rPr>
                    <m:sty m:val="bi"/>
                  </m:rPr>
                  <w:rPr>
                    <w:rFonts w:ascii="Cambria Math" w:eastAsia="Calibri" w:hAnsi="Cambria Math" w:cs="Times New Roman"/>
                    <w:lang w:val="el-GR"/>
                  </w:rPr>
                  <m:t>3</m:t>
                </m:r>
              </m:oMath>
            </m:oMathPara>
          </w:p>
        </w:tc>
        <w:tc>
          <w:tcPr>
            <w:tcW w:w="2777" w:type="dxa"/>
          </w:tcPr>
          <w:p w14:paraId="64B12A40" w14:textId="77777777" w:rsidR="00A74CC4" w:rsidRPr="005132CB" w:rsidRDefault="00000000" w:rsidP="005132CB">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func>
                  <m:funcPr>
                    <m:ctrlPr>
                      <w:rPr>
                        <w:rFonts w:ascii="Cambria Math" w:hAnsi="Cambria Math"/>
                        <w:i/>
                        <w:lang w:val="el-GR"/>
                      </w:rPr>
                    </m:ctrlPr>
                  </m:funcPr>
                  <m:fName>
                    <m:r>
                      <w:rPr>
                        <w:rFonts w:ascii="Cambria Math" w:hAnsi="Cambria Math"/>
                        <w:lang w:val="el-GR"/>
                      </w:rPr>
                      <m:t>move</m:t>
                    </m:r>
                  </m:fName>
                  <m:e>
                    <m:d>
                      <m:dPr>
                        <m:ctrlPr>
                          <w:rPr>
                            <w:rFonts w:ascii="Cambria Math" w:hAnsi="Cambria Math"/>
                            <w:i/>
                            <w:lang w:val="el-GR"/>
                          </w:rPr>
                        </m:ctrlPr>
                      </m:dPr>
                      <m:e>
                        <m:r>
                          <w:rPr>
                            <w:rFonts w:ascii="Cambria Math" w:hAnsi="Cambria Math"/>
                            <w:lang w:val="el-GR"/>
                          </w:rPr>
                          <m:t>3</m:t>
                        </m:r>
                      </m:e>
                    </m:d>
                  </m:e>
                </m:func>
              </m:oMath>
            </m:oMathPara>
          </w:p>
        </w:tc>
        <w:tc>
          <w:tcPr>
            <w:tcW w:w="3133" w:type="dxa"/>
          </w:tcPr>
          <w:p w14:paraId="7BAEBACE" w14:textId="77777777" w:rsidR="00A74CC4" w:rsidRPr="005132CB" w:rsidRDefault="00A74CC4" w:rsidP="005132CB">
            <w:pPr>
              <w:jc w:val="center"/>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iCs/>
                <w:lang w:val="el-GR"/>
              </w:rPr>
              <w:t xml:space="preserve">Μετακίνηση προς την κατεύθυνση </w:t>
            </w:r>
            <m:oMath>
              <m:r>
                <w:rPr>
                  <w:rFonts w:ascii="Cambria Math" w:hAnsi="Cambria Math"/>
                  <w:lang w:val="el-GR"/>
                </w:rPr>
                <m:t>3</m:t>
              </m:r>
            </m:oMath>
            <w:r w:rsidRPr="005132CB">
              <w:rPr>
                <w:rFonts w:ascii="Cambria" w:eastAsiaTheme="minorEastAsia" w:hAnsi="Cambria"/>
                <w:iCs/>
                <w:lang w:val="el-GR"/>
              </w:rPr>
              <w:t xml:space="preserve"> (κάτω).</w:t>
            </w:r>
          </w:p>
        </w:tc>
      </w:tr>
      <w:tr w:rsidR="00A74CC4" w:rsidRPr="005132CB" w14:paraId="1F9EACFA" w14:textId="77777777" w:rsidTr="00433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5BB4BFBF" w14:textId="77777777" w:rsidR="00A74CC4" w:rsidRPr="005132CB" w:rsidRDefault="00A74CC4" w:rsidP="005132CB">
            <w:pPr>
              <w:jc w:val="both"/>
              <w:rPr>
                <w:rFonts w:ascii="Cambria" w:eastAsia="Calibri" w:hAnsi="Cambria" w:cs="Times New Roman"/>
                <w:lang w:val="el-GR"/>
              </w:rPr>
            </w:pPr>
            <m:oMathPara>
              <m:oMath>
                <m:r>
                  <m:rPr>
                    <m:sty m:val="bi"/>
                  </m:rPr>
                  <w:rPr>
                    <w:rFonts w:ascii="Cambria Math" w:eastAsia="Calibri" w:hAnsi="Cambria Math" w:cs="Times New Roman"/>
                    <w:lang w:val="el-GR"/>
                  </w:rPr>
                  <m:t>4</m:t>
                </m:r>
              </m:oMath>
            </m:oMathPara>
          </w:p>
        </w:tc>
        <w:tc>
          <w:tcPr>
            <w:tcW w:w="2777" w:type="dxa"/>
          </w:tcPr>
          <w:p w14:paraId="402CD7E1" w14:textId="77777777" w:rsidR="00A74CC4" w:rsidRPr="005132CB" w:rsidRDefault="00A74CC4"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unload</m:t>
                </m:r>
              </m:oMath>
            </m:oMathPara>
          </w:p>
        </w:tc>
        <w:tc>
          <w:tcPr>
            <w:tcW w:w="3133" w:type="dxa"/>
          </w:tcPr>
          <w:p w14:paraId="1362B63F" w14:textId="77777777" w:rsidR="00A74CC4" w:rsidRPr="005132CB" w:rsidRDefault="00A74CC4" w:rsidP="005132CB">
            <w:pPr>
              <w:jc w:val="center"/>
              <w:cnfStyle w:val="000000100000" w:firstRow="0" w:lastRow="0" w:firstColumn="0" w:lastColumn="0" w:oddVBand="0" w:evenVBand="0" w:oddHBand="1" w:evenHBand="0" w:firstRowFirstColumn="0" w:firstRowLastColumn="0" w:lastRowFirstColumn="0" w:lastRowLastColumn="0"/>
              <w:rPr>
                <w:rFonts w:ascii="Cambria" w:hAnsi="Cambria"/>
                <w:iCs/>
                <w:lang w:val="el-GR"/>
              </w:rPr>
            </w:pPr>
            <w:r w:rsidRPr="005132CB">
              <w:rPr>
                <w:rFonts w:ascii="Cambria" w:hAnsi="Cambria"/>
                <w:iCs/>
                <w:lang w:val="el-GR"/>
              </w:rPr>
              <w:t>Εκφόρτωση πελάτη.</w:t>
            </w:r>
          </w:p>
          <w:p w14:paraId="4CF64AC1" w14:textId="77777777" w:rsidR="00A74CC4" w:rsidRPr="005132CB" w:rsidRDefault="00A74CC4" w:rsidP="005132CB">
            <w:pPr>
              <w:jc w:val="center"/>
              <w:cnfStyle w:val="000000100000" w:firstRow="0" w:lastRow="0" w:firstColumn="0" w:lastColumn="0" w:oddVBand="0" w:evenVBand="0" w:oddHBand="1" w:evenHBand="0" w:firstRowFirstColumn="0" w:firstRowLastColumn="0" w:lastRowFirstColumn="0" w:lastRowLastColumn="0"/>
              <w:rPr>
                <w:rFonts w:ascii="Cambria" w:hAnsi="Cambria"/>
                <w:lang w:val="el-GR"/>
              </w:rPr>
            </w:pPr>
          </w:p>
        </w:tc>
      </w:tr>
      <w:tr w:rsidR="00A74CC4" w:rsidRPr="008000D6" w14:paraId="5B06F69F" w14:textId="77777777" w:rsidTr="004336C6">
        <w:tc>
          <w:tcPr>
            <w:cnfStyle w:val="001000000000" w:firstRow="0" w:lastRow="0" w:firstColumn="1" w:lastColumn="0" w:oddVBand="0" w:evenVBand="0" w:oddHBand="0" w:evenHBand="0" w:firstRowFirstColumn="0" w:firstRowLastColumn="0" w:lastRowFirstColumn="0" w:lastRowLastColumn="0"/>
            <w:tcW w:w="3450" w:type="dxa"/>
          </w:tcPr>
          <w:p w14:paraId="255EA4A6" w14:textId="77777777" w:rsidR="00A74CC4" w:rsidRPr="005132CB" w:rsidRDefault="00A74CC4" w:rsidP="005132CB">
            <w:pPr>
              <w:jc w:val="both"/>
              <w:rPr>
                <w:rFonts w:ascii="Cambria" w:eastAsia="Calibri" w:hAnsi="Cambria" w:cs="Times New Roman"/>
                <w:lang w:val="el-GR"/>
              </w:rPr>
            </w:pPr>
            <m:oMathPara>
              <m:oMath>
                <m:r>
                  <m:rPr>
                    <m:sty m:val="bi"/>
                  </m:rPr>
                  <w:rPr>
                    <w:rFonts w:ascii="Cambria Math" w:eastAsia="Calibri" w:hAnsi="Cambria Math" w:cs="Times New Roman"/>
                    <w:lang w:val="el-GR"/>
                  </w:rPr>
                  <m:t>5</m:t>
                </m:r>
              </m:oMath>
            </m:oMathPara>
          </w:p>
        </w:tc>
        <w:tc>
          <w:tcPr>
            <w:tcW w:w="2777" w:type="dxa"/>
          </w:tcPr>
          <w:p w14:paraId="3ADF4621" w14:textId="77777777" w:rsidR="00A74CC4" w:rsidRPr="005132CB" w:rsidRDefault="00000000" w:rsidP="005132CB">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func>
                  <m:funcPr>
                    <m:ctrlPr>
                      <w:rPr>
                        <w:rFonts w:ascii="Cambria Math" w:hAnsi="Cambria Math"/>
                        <w:i/>
                        <w:lang w:val="el-GR"/>
                      </w:rPr>
                    </m:ctrlPr>
                  </m:funcPr>
                  <m:fName>
                    <m:r>
                      <w:rPr>
                        <w:rFonts w:ascii="Cambria Math" w:hAnsi="Cambria Math"/>
                      </w:rPr>
                      <m:t>load</m:t>
                    </m:r>
                  </m:fName>
                  <m:e>
                    <m:d>
                      <m:dPr>
                        <m:ctrlPr>
                          <w:rPr>
                            <w:rFonts w:ascii="Cambria Math" w:hAnsi="Cambria Math"/>
                            <w:i/>
                            <w:lang w:val="el-GR"/>
                          </w:rPr>
                        </m:ctrlPr>
                      </m:dPr>
                      <m:e>
                        <m:r>
                          <w:rPr>
                            <w:rFonts w:ascii="Cambria Math" w:hAnsi="Cambria Math"/>
                            <w:lang w:val="el-GR"/>
                          </w:rPr>
                          <m:t>1</m:t>
                        </m:r>
                      </m:e>
                    </m:d>
                  </m:e>
                </m:func>
              </m:oMath>
            </m:oMathPara>
          </w:p>
        </w:tc>
        <w:tc>
          <w:tcPr>
            <w:tcW w:w="3133" w:type="dxa"/>
          </w:tcPr>
          <w:p w14:paraId="229220F4" w14:textId="77777777" w:rsidR="00A74CC4" w:rsidRPr="005132CB" w:rsidRDefault="00A74CC4" w:rsidP="005132CB">
            <w:pPr>
              <w:jc w:val="center"/>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Φόρτωση πελάτη</w:t>
            </w:r>
            <w:r w:rsidRPr="005132CB">
              <w:rPr>
                <w:rFonts w:ascii="Cambria" w:eastAsiaTheme="minorEastAsia" w:hAnsi="Cambria"/>
                <w:lang w:val="el-GR"/>
              </w:rPr>
              <w:t xml:space="preserve"> με χρώμα προορισμού </w:t>
            </w:r>
            <m:oMath>
              <m:r>
                <w:rPr>
                  <w:rFonts w:ascii="Cambria Math" w:eastAsiaTheme="minorEastAsia" w:hAnsi="Cambria Math"/>
                  <w:lang w:val="el-GR"/>
                </w:rPr>
                <m:t>1</m:t>
              </m:r>
            </m:oMath>
            <w:r w:rsidRPr="005132CB">
              <w:rPr>
                <w:rFonts w:ascii="Cambria" w:eastAsiaTheme="minorEastAsia" w:hAnsi="Cambria"/>
                <w:lang w:val="el-GR"/>
              </w:rPr>
              <w:t xml:space="preserve"> (κόκκινο)</w:t>
            </w:r>
          </w:p>
        </w:tc>
      </w:tr>
      <w:tr w:rsidR="00A74CC4" w:rsidRPr="008000D6" w14:paraId="7EAC6954" w14:textId="77777777" w:rsidTr="00433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353024A1" w14:textId="77777777" w:rsidR="00A74CC4" w:rsidRPr="005132CB" w:rsidRDefault="00A74CC4" w:rsidP="005132CB">
            <w:pPr>
              <w:jc w:val="both"/>
              <w:rPr>
                <w:rFonts w:ascii="Cambria" w:eastAsia="Calibri" w:hAnsi="Cambria" w:cs="Times New Roman"/>
                <w:lang w:val="el-GR"/>
              </w:rPr>
            </w:pPr>
            <m:oMathPara>
              <m:oMath>
                <m:r>
                  <m:rPr>
                    <m:sty m:val="bi"/>
                  </m:rPr>
                  <w:rPr>
                    <w:rFonts w:ascii="Cambria Math" w:eastAsia="Calibri" w:hAnsi="Cambria Math" w:cs="Times New Roman"/>
                    <w:lang w:val="el-GR"/>
                  </w:rPr>
                  <m:t>6</m:t>
                </m:r>
              </m:oMath>
            </m:oMathPara>
          </w:p>
        </w:tc>
        <w:tc>
          <w:tcPr>
            <w:tcW w:w="2777" w:type="dxa"/>
          </w:tcPr>
          <w:p w14:paraId="12F9F96D" w14:textId="77777777" w:rsidR="00A74CC4" w:rsidRPr="005132CB" w:rsidRDefault="0000000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func>
                  <m:funcPr>
                    <m:ctrlPr>
                      <w:rPr>
                        <w:rFonts w:ascii="Cambria Math" w:hAnsi="Cambria Math"/>
                        <w:i/>
                        <w:lang w:val="el-GR"/>
                      </w:rPr>
                    </m:ctrlPr>
                  </m:funcPr>
                  <m:fName>
                    <m:r>
                      <w:rPr>
                        <w:rFonts w:ascii="Cambria Math" w:hAnsi="Cambria Math"/>
                      </w:rPr>
                      <m:t>load</m:t>
                    </m:r>
                  </m:fName>
                  <m:e>
                    <m:d>
                      <m:dPr>
                        <m:ctrlPr>
                          <w:rPr>
                            <w:rFonts w:ascii="Cambria Math" w:hAnsi="Cambria Math"/>
                            <w:i/>
                            <w:lang w:val="el-GR"/>
                          </w:rPr>
                        </m:ctrlPr>
                      </m:dPr>
                      <m:e>
                        <m:r>
                          <w:rPr>
                            <w:rFonts w:ascii="Cambria Math" w:hAnsi="Cambria Math"/>
                            <w:lang w:val="el-GR"/>
                          </w:rPr>
                          <m:t>2</m:t>
                        </m:r>
                      </m:e>
                    </m:d>
                  </m:e>
                </m:func>
              </m:oMath>
            </m:oMathPara>
          </w:p>
        </w:tc>
        <w:tc>
          <w:tcPr>
            <w:tcW w:w="3133" w:type="dxa"/>
          </w:tcPr>
          <w:p w14:paraId="1AE28246" w14:textId="77777777" w:rsidR="00A74CC4" w:rsidRPr="005132CB" w:rsidRDefault="00A74CC4" w:rsidP="005132CB">
            <w:pPr>
              <w:jc w:val="center"/>
              <w:cnfStyle w:val="000000100000" w:firstRow="0" w:lastRow="0" w:firstColumn="0" w:lastColumn="0" w:oddVBand="0" w:evenVBand="0" w:oddHBand="1" w:evenHBand="0" w:firstRowFirstColumn="0" w:firstRowLastColumn="0" w:lastRowFirstColumn="0" w:lastRowLastColumn="0"/>
              <w:rPr>
                <w:rFonts w:ascii="Cambria" w:hAnsi="Cambria"/>
                <w:lang w:val="el-GR"/>
              </w:rPr>
            </w:pPr>
            <w:r w:rsidRPr="005132CB">
              <w:rPr>
                <w:rFonts w:ascii="Cambria" w:hAnsi="Cambria"/>
                <w:lang w:val="el-GR"/>
              </w:rPr>
              <w:t>Φόρτωση πελάτη</w:t>
            </w:r>
            <w:r w:rsidRPr="005132CB">
              <w:rPr>
                <w:rFonts w:ascii="Cambria" w:eastAsiaTheme="minorEastAsia" w:hAnsi="Cambria"/>
                <w:lang w:val="el-GR"/>
              </w:rPr>
              <w:t xml:space="preserve"> με χρώμα προορισμού </w:t>
            </w:r>
            <m:oMath>
              <m:r>
                <w:rPr>
                  <w:rFonts w:ascii="Cambria Math" w:eastAsiaTheme="minorEastAsia" w:hAnsi="Cambria Math"/>
                  <w:lang w:val="el-GR"/>
                </w:rPr>
                <m:t>2</m:t>
              </m:r>
            </m:oMath>
            <w:r w:rsidRPr="005132CB">
              <w:rPr>
                <w:rFonts w:ascii="Cambria" w:eastAsiaTheme="minorEastAsia" w:hAnsi="Cambria"/>
                <w:lang w:val="el-GR"/>
              </w:rPr>
              <w:t xml:space="preserve"> (πράσινο)</w:t>
            </w:r>
          </w:p>
        </w:tc>
      </w:tr>
      <w:tr w:rsidR="00A74CC4" w:rsidRPr="008000D6" w14:paraId="5E2FAD3F" w14:textId="77777777" w:rsidTr="004336C6">
        <w:tc>
          <w:tcPr>
            <w:cnfStyle w:val="001000000000" w:firstRow="0" w:lastRow="0" w:firstColumn="1" w:lastColumn="0" w:oddVBand="0" w:evenVBand="0" w:oddHBand="0" w:evenHBand="0" w:firstRowFirstColumn="0" w:firstRowLastColumn="0" w:lastRowFirstColumn="0" w:lastRowLastColumn="0"/>
            <w:tcW w:w="3450" w:type="dxa"/>
          </w:tcPr>
          <w:p w14:paraId="3751BAAB" w14:textId="77777777" w:rsidR="00A74CC4" w:rsidRPr="005132CB" w:rsidRDefault="00A74CC4" w:rsidP="005132CB">
            <w:pPr>
              <w:jc w:val="both"/>
              <w:rPr>
                <w:rFonts w:ascii="Cambria" w:eastAsia="Calibri" w:hAnsi="Cambria" w:cs="Times New Roman"/>
                <w:lang w:val="el-GR"/>
              </w:rPr>
            </w:pPr>
            <m:oMathPara>
              <m:oMath>
                <m:r>
                  <m:rPr>
                    <m:sty m:val="bi"/>
                  </m:rPr>
                  <w:rPr>
                    <w:rFonts w:ascii="Cambria Math" w:eastAsia="Calibri" w:hAnsi="Cambria Math" w:cs="Times New Roman"/>
                    <w:lang w:val="el-GR"/>
                  </w:rPr>
                  <m:t>7</m:t>
                </m:r>
              </m:oMath>
            </m:oMathPara>
          </w:p>
        </w:tc>
        <w:tc>
          <w:tcPr>
            <w:tcW w:w="2777" w:type="dxa"/>
          </w:tcPr>
          <w:p w14:paraId="55731566" w14:textId="77777777" w:rsidR="00A74CC4" w:rsidRPr="005132CB" w:rsidRDefault="00000000" w:rsidP="005132CB">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func>
                  <m:funcPr>
                    <m:ctrlPr>
                      <w:rPr>
                        <w:rFonts w:ascii="Cambria Math" w:hAnsi="Cambria Math"/>
                        <w:i/>
                        <w:lang w:val="el-GR"/>
                      </w:rPr>
                    </m:ctrlPr>
                  </m:funcPr>
                  <m:fName>
                    <m:r>
                      <w:rPr>
                        <w:rFonts w:ascii="Cambria Math" w:hAnsi="Cambria Math"/>
                      </w:rPr>
                      <m:t>load</m:t>
                    </m:r>
                  </m:fName>
                  <m:e>
                    <m:d>
                      <m:dPr>
                        <m:ctrlPr>
                          <w:rPr>
                            <w:rFonts w:ascii="Cambria Math" w:hAnsi="Cambria Math"/>
                            <w:i/>
                            <w:lang w:val="el-GR"/>
                          </w:rPr>
                        </m:ctrlPr>
                      </m:dPr>
                      <m:e>
                        <m:r>
                          <w:rPr>
                            <w:rFonts w:ascii="Cambria Math" w:hAnsi="Cambria Math"/>
                            <w:lang w:val="el-GR"/>
                          </w:rPr>
                          <m:t>3</m:t>
                        </m:r>
                      </m:e>
                    </m:d>
                  </m:e>
                </m:func>
              </m:oMath>
            </m:oMathPara>
          </w:p>
        </w:tc>
        <w:tc>
          <w:tcPr>
            <w:tcW w:w="3133" w:type="dxa"/>
          </w:tcPr>
          <w:p w14:paraId="3B08DDBF" w14:textId="77777777" w:rsidR="00A74CC4" w:rsidRPr="005132CB" w:rsidRDefault="00A74CC4" w:rsidP="005132CB">
            <w:pPr>
              <w:jc w:val="center"/>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 xml:space="preserve">Φόρτωση πελάτη </w:t>
            </w:r>
            <w:r w:rsidRPr="005132CB">
              <w:rPr>
                <w:rFonts w:ascii="Cambria" w:eastAsiaTheme="minorEastAsia" w:hAnsi="Cambria"/>
                <w:lang w:val="el-GR"/>
              </w:rPr>
              <w:t xml:space="preserve">με χρώμα προορισμού </w:t>
            </w:r>
            <m:oMath>
              <m:r>
                <w:rPr>
                  <w:rFonts w:ascii="Cambria Math" w:eastAsiaTheme="minorEastAsia" w:hAnsi="Cambria Math"/>
                  <w:lang w:val="el-GR"/>
                </w:rPr>
                <m:t>3</m:t>
              </m:r>
            </m:oMath>
            <w:r w:rsidRPr="005132CB">
              <w:rPr>
                <w:rFonts w:ascii="Cambria" w:eastAsiaTheme="minorEastAsia" w:hAnsi="Cambria"/>
                <w:lang w:val="el-GR"/>
              </w:rPr>
              <w:t xml:space="preserve"> (μπλε)</w:t>
            </w:r>
          </w:p>
        </w:tc>
      </w:tr>
      <w:tr w:rsidR="00A74CC4" w:rsidRPr="008000D6" w14:paraId="50CBA6BB" w14:textId="77777777" w:rsidTr="00433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661620F4" w14:textId="77777777" w:rsidR="00A74CC4" w:rsidRPr="005132CB" w:rsidRDefault="00A74CC4" w:rsidP="005132CB">
            <w:pPr>
              <w:jc w:val="both"/>
              <w:rPr>
                <w:rFonts w:ascii="Cambria" w:eastAsia="Calibri" w:hAnsi="Cambria" w:cs="Times New Roman"/>
                <w:lang w:val="el-GR"/>
              </w:rPr>
            </w:pPr>
            <m:oMathPara>
              <m:oMath>
                <m:r>
                  <m:rPr>
                    <m:sty m:val="bi"/>
                  </m:rPr>
                  <w:rPr>
                    <w:rFonts w:ascii="Cambria Math" w:eastAsia="Calibri" w:hAnsi="Cambria Math" w:cs="Times New Roman"/>
                    <w:lang w:val="el-GR"/>
                  </w:rPr>
                  <m:t>8</m:t>
                </m:r>
              </m:oMath>
            </m:oMathPara>
          </w:p>
        </w:tc>
        <w:tc>
          <w:tcPr>
            <w:tcW w:w="2777" w:type="dxa"/>
          </w:tcPr>
          <w:p w14:paraId="79FB0D06" w14:textId="77777777" w:rsidR="00A74CC4" w:rsidRPr="005132CB" w:rsidRDefault="0000000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func>
                  <m:funcPr>
                    <m:ctrlPr>
                      <w:rPr>
                        <w:rFonts w:ascii="Cambria Math" w:hAnsi="Cambria Math"/>
                        <w:i/>
                        <w:lang w:val="el-GR"/>
                      </w:rPr>
                    </m:ctrlPr>
                  </m:funcPr>
                  <m:fName>
                    <m:r>
                      <w:rPr>
                        <w:rFonts w:ascii="Cambria Math" w:hAnsi="Cambria Math"/>
                      </w:rPr>
                      <m:t>load</m:t>
                    </m:r>
                  </m:fName>
                  <m:e>
                    <m:d>
                      <m:dPr>
                        <m:ctrlPr>
                          <w:rPr>
                            <w:rFonts w:ascii="Cambria Math" w:hAnsi="Cambria Math"/>
                            <w:i/>
                            <w:lang w:val="el-GR"/>
                          </w:rPr>
                        </m:ctrlPr>
                      </m:dPr>
                      <m:e>
                        <m:r>
                          <w:rPr>
                            <w:rFonts w:ascii="Cambria Math" w:hAnsi="Cambria Math"/>
                            <w:lang w:val="el-GR"/>
                          </w:rPr>
                          <m:t>4</m:t>
                        </m:r>
                      </m:e>
                    </m:d>
                  </m:e>
                </m:func>
              </m:oMath>
            </m:oMathPara>
          </w:p>
        </w:tc>
        <w:tc>
          <w:tcPr>
            <w:tcW w:w="3133" w:type="dxa"/>
          </w:tcPr>
          <w:p w14:paraId="2F2F9DF6" w14:textId="77777777" w:rsidR="00A74CC4" w:rsidRPr="005132CB" w:rsidRDefault="00A74CC4" w:rsidP="005132CB">
            <w:pPr>
              <w:jc w:val="center"/>
              <w:cnfStyle w:val="000000100000" w:firstRow="0" w:lastRow="0" w:firstColumn="0" w:lastColumn="0" w:oddVBand="0" w:evenVBand="0" w:oddHBand="1" w:evenHBand="0" w:firstRowFirstColumn="0" w:firstRowLastColumn="0" w:lastRowFirstColumn="0" w:lastRowLastColumn="0"/>
              <w:rPr>
                <w:rFonts w:ascii="Cambria" w:hAnsi="Cambria"/>
                <w:lang w:val="el-GR"/>
              </w:rPr>
            </w:pPr>
            <w:r w:rsidRPr="005132CB">
              <w:rPr>
                <w:rFonts w:ascii="Cambria" w:hAnsi="Cambria"/>
                <w:lang w:val="el-GR"/>
              </w:rPr>
              <w:t>Φόρτωση πελάτη</w:t>
            </w:r>
            <w:r w:rsidRPr="005132CB">
              <w:rPr>
                <w:rFonts w:ascii="Cambria" w:eastAsiaTheme="minorEastAsia" w:hAnsi="Cambria"/>
                <w:lang w:val="el-GR"/>
              </w:rPr>
              <w:t xml:space="preserve"> με χρώμα προορισμού </w:t>
            </w:r>
            <m:oMath>
              <m:r>
                <w:rPr>
                  <w:rFonts w:ascii="Cambria Math" w:eastAsiaTheme="minorEastAsia" w:hAnsi="Cambria Math"/>
                  <w:lang w:val="el-GR"/>
                </w:rPr>
                <m:t>4</m:t>
              </m:r>
            </m:oMath>
            <w:r w:rsidRPr="005132CB">
              <w:rPr>
                <w:rFonts w:ascii="Cambria" w:eastAsiaTheme="minorEastAsia" w:hAnsi="Cambria"/>
                <w:lang w:val="el-GR"/>
              </w:rPr>
              <w:t xml:space="preserve"> (κίτρινο)</w:t>
            </w:r>
          </w:p>
        </w:tc>
      </w:tr>
      <w:tr w:rsidR="00A74CC4" w:rsidRPr="005132CB" w14:paraId="3C58F5E2" w14:textId="77777777" w:rsidTr="004336C6">
        <w:tc>
          <w:tcPr>
            <w:cnfStyle w:val="001000000000" w:firstRow="0" w:lastRow="0" w:firstColumn="1" w:lastColumn="0" w:oddVBand="0" w:evenVBand="0" w:oddHBand="0" w:evenHBand="0" w:firstRowFirstColumn="0" w:firstRowLastColumn="0" w:lastRowFirstColumn="0" w:lastRowLastColumn="0"/>
            <w:tcW w:w="3450" w:type="dxa"/>
          </w:tcPr>
          <w:p w14:paraId="2FC82EE6" w14:textId="77777777" w:rsidR="00A74CC4" w:rsidRPr="005132CB" w:rsidRDefault="00A74CC4" w:rsidP="005132CB">
            <w:pPr>
              <w:jc w:val="both"/>
              <w:rPr>
                <w:rFonts w:ascii="Cambria" w:eastAsia="Calibri" w:hAnsi="Cambria" w:cs="Times New Roman"/>
                <w:lang w:val="el-GR"/>
              </w:rPr>
            </w:pPr>
            <m:oMathPara>
              <m:oMath>
                <m:r>
                  <m:rPr>
                    <m:sty m:val="bi"/>
                  </m:rPr>
                  <w:rPr>
                    <w:rFonts w:ascii="Cambria Math" w:eastAsia="Calibri" w:hAnsi="Cambria Math" w:cs="Times New Roman"/>
                    <w:lang w:val="el-GR"/>
                  </w:rPr>
                  <m:t>9</m:t>
                </m:r>
              </m:oMath>
            </m:oMathPara>
          </w:p>
        </w:tc>
        <w:tc>
          <w:tcPr>
            <w:tcW w:w="2777" w:type="dxa"/>
          </w:tcPr>
          <w:p w14:paraId="2DBBF4AA" w14:textId="77777777" w:rsidR="00A74CC4" w:rsidRPr="005132CB" w:rsidRDefault="00A74CC4" w:rsidP="005132CB">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wait</m:t>
                </m:r>
              </m:oMath>
            </m:oMathPara>
          </w:p>
        </w:tc>
        <w:tc>
          <w:tcPr>
            <w:tcW w:w="3133" w:type="dxa"/>
          </w:tcPr>
          <w:p w14:paraId="1EA5DFB2" w14:textId="77777777" w:rsidR="00A74CC4" w:rsidRPr="005132CB" w:rsidRDefault="00A74CC4" w:rsidP="005132CB">
            <w:pPr>
              <w:jc w:val="center"/>
              <w:cnfStyle w:val="000000000000" w:firstRow="0" w:lastRow="0" w:firstColumn="0" w:lastColumn="0" w:oddVBand="0" w:evenVBand="0" w:oddHBand="0" w:evenHBand="0" w:firstRowFirstColumn="0" w:firstRowLastColumn="0" w:lastRowFirstColumn="0" w:lastRowLastColumn="0"/>
              <w:rPr>
                <w:rFonts w:ascii="Cambria" w:eastAsiaTheme="minorEastAsia" w:hAnsi="Cambria"/>
                <w:lang w:val="el-GR"/>
              </w:rPr>
            </w:pPr>
            <m:oMathPara>
              <m:oMath>
                <m:r>
                  <w:rPr>
                    <w:rFonts w:ascii="Cambria Math" w:hAnsi="Cambria Math"/>
                    <w:lang w:val="el-GR"/>
                  </w:rPr>
                  <m:t>-</m:t>
                </m:r>
              </m:oMath>
            </m:oMathPara>
          </w:p>
          <w:p w14:paraId="5C838382" w14:textId="77777777" w:rsidR="00A74CC4" w:rsidRPr="005132CB" w:rsidRDefault="00A74CC4" w:rsidP="005132CB">
            <w:pPr>
              <w:jc w:val="center"/>
              <w:cnfStyle w:val="000000000000" w:firstRow="0" w:lastRow="0" w:firstColumn="0" w:lastColumn="0" w:oddVBand="0" w:evenVBand="0" w:oddHBand="0" w:evenHBand="0" w:firstRowFirstColumn="0" w:firstRowLastColumn="0" w:lastRowFirstColumn="0" w:lastRowLastColumn="0"/>
              <w:rPr>
                <w:rFonts w:ascii="Cambria" w:hAnsi="Cambria"/>
                <w:lang w:val="el-GR"/>
              </w:rPr>
            </w:pPr>
          </w:p>
        </w:tc>
      </w:tr>
    </w:tbl>
    <w:p w14:paraId="41A5A2E6" w14:textId="1074C9F7" w:rsidR="00A74CC4" w:rsidRPr="005132CB" w:rsidRDefault="00A74CC4" w:rsidP="005132CB">
      <w:pPr>
        <w:spacing w:after="0"/>
        <w:jc w:val="both"/>
        <w:rPr>
          <w:rFonts w:ascii="Cambria" w:hAnsi="Cambria"/>
          <w:lang w:val="el-GR"/>
        </w:rPr>
      </w:pPr>
    </w:p>
    <w:p w14:paraId="32D614EB" w14:textId="2041CA71" w:rsidR="00A74CC4" w:rsidRPr="005132CB" w:rsidRDefault="00A74CC4" w:rsidP="005132CB">
      <w:pPr>
        <w:spacing w:after="0"/>
        <w:jc w:val="both"/>
        <w:rPr>
          <w:rFonts w:ascii="Cambria" w:hAnsi="Cambria"/>
          <w:lang w:val="el-GR"/>
        </w:rPr>
      </w:pPr>
      <w:r w:rsidRPr="005132CB">
        <w:rPr>
          <w:rFonts w:ascii="Cambria" w:hAnsi="Cambria"/>
          <w:lang w:val="el-GR"/>
        </w:rPr>
        <w:t>Ο παραπάνω πίνακας μπορεί να συνοψιστεί όπως φαίνεται παρακάτω:</w:t>
      </w:r>
    </w:p>
    <w:p w14:paraId="59ED397C" w14:textId="6B74C69E" w:rsidR="00A74CC4" w:rsidRPr="005132CB" w:rsidRDefault="00A74CC4" w:rsidP="005132CB">
      <w:pPr>
        <w:spacing w:after="0"/>
        <w:jc w:val="both"/>
        <w:rPr>
          <w:rFonts w:ascii="Cambria" w:hAnsi="Cambria"/>
          <w:lang w:val="el-GR"/>
        </w:rPr>
      </w:pPr>
    </w:p>
    <w:tbl>
      <w:tblPr>
        <w:tblStyle w:val="PlainTable2"/>
        <w:tblW w:w="9360" w:type="dxa"/>
        <w:tblLook w:val="04A0" w:firstRow="1" w:lastRow="0" w:firstColumn="1" w:lastColumn="0" w:noHBand="0" w:noVBand="1"/>
      </w:tblPr>
      <w:tblGrid>
        <w:gridCol w:w="3450"/>
        <w:gridCol w:w="2777"/>
        <w:gridCol w:w="3133"/>
      </w:tblGrid>
      <w:tr w:rsidR="00A74CC4" w:rsidRPr="005132CB" w14:paraId="45AB3320" w14:textId="77777777" w:rsidTr="00433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7CC33A23" w14:textId="77777777" w:rsidR="00A74CC4" w:rsidRPr="005132CB" w:rsidRDefault="00A74CC4" w:rsidP="005132CB">
            <w:pPr>
              <w:jc w:val="center"/>
              <w:rPr>
                <w:rFonts w:ascii="Cambria" w:hAnsi="Cambria"/>
                <w:lang w:val="el-GR"/>
              </w:rPr>
            </w:pPr>
            <w:r w:rsidRPr="005132CB">
              <w:rPr>
                <w:rFonts w:ascii="Cambria" w:hAnsi="Cambria"/>
                <w:lang w:val="el-GR"/>
              </w:rPr>
              <w:t xml:space="preserve">Αριθμητική αναπαράσταση δράσης, </w:t>
            </w:r>
            <m:oMath>
              <m:r>
                <m:rPr>
                  <m:sty m:val="bi"/>
                </m:rPr>
                <w:rPr>
                  <w:rFonts w:ascii="Cambria Math" w:hAnsi="Cambria Math"/>
                  <w:lang w:val="el-GR"/>
                </w:rPr>
                <m:t>A</m:t>
              </m:r>
            </m:oMath>
          </w:p>
        </w:tc>
        <w:tc>
          <w:tcPr>
            <w:tcW w:w="2777" w:type="dxa"/>
          </w:tcPr>
          <w:p w14:paraId="689A46BA" w14:textId="77777777" w:rsidR="00A74CC4" w:rsidRPr="005132CB" w:rsidRDefault="00A74CC4" w:rsidP="005132CB">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Δράση</w:t>
            </w:r>
          </w:p>
        </w:tc>
        <w:tc>
          <w:tcPr>
            <w:tcW w:w="3133" w:type="dxa"/>
          </w:tcPr>
          <w:p w14:paraId="01982AB6" w14:textId="77777777" w:rsidR="00A74CC4" w:rsidRPr="005132CB" w:rsidRDefault="00A74CC4" w:rsidP="005132CB">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Περιγραφή</w:t>
            </w:r>
          </w:p>
        </w:tc>
      </w:tr>
      <w:tr w:rsidR="00A74CC4" w:rsidRPr="005132CB" w14:paraId="6030565D" w14:textId="77777777" w:rsidTr="00433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53D53681" w14:textId="77777777" w:rsidR="00A74CC4" w:rsidRPr="005132CB" w:rsidRDefault="00A74CC4" w:rsidP="005132CB">
            <w:pPr>
              <w:jc w:val="both"/>
              <w:rPr>
                <w:rFonts w:ascii="Cambria" w:hAnsi="Cambria"/>
                <w:i/>
                <w:lang w:val="el-GR"/>
              </w:rPr>
            </w:pPr>
            <m:oMathPara>
              <m:oMath>
                <m:r>
                  <m:rPr>
                    <m:sty m:val="bi"/>
                  </m:rPr>
                  <w:rPr>
                    <w:rFonts w:ascii="Cambria Math" w:hAnsi="Cambria Math"/>
                  </w:rPr>
                  <m:t>A=</m:t>
                </m:r>
                <m:r>
                  <m:rPr>
                    <m:sty m:val="bi"/>
                  </m:rPr>
                  <w:rPr>
                    <w:rFonts w:ascii="Cambria Math" w:hAnsi="Cambria Math"/>
                    <w:lang w:val="el-GR"/>
                  </w:rPr>
                  <m:t>0,1,2,3</m:t>
                </m:r>
              </m:oMath>
            </m:oMathPara>
          </w:p>
        </w:tc>
        <w:tc>
          <w:tcPr>
            <w:tcW w:w="2777" w:type="dxa"/>
          </w:tcPr>
          <w:p w14:paraId="3598DD0A" w14:textId="77777777" w:rsidR="00A74CC4" w:rsidRPr="005132CB" w:rsidRDefault="00000000" w:rsidP="005132CB">
            <w:pPr>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lang w:val="el-GR"/>
              </w:rPr>
            </w:pPr>
            <m:oMathPara>
              <m:oMath>
                <m:func>
                  <m:funcPr>
                    <m:ctrlPr>
                      <w:rPr>
                        <w:rFonts w:ascii="Cambria Math" w:hAnsi="Cambria Math"/>
                        <w:i/>
                        <w:lang w:val="el-GR"/>
                      </w:rPr>
                    </m:ctrlPr>
                  </m:funcPr>
                  <m:fName>
                    <m:r>
                      <w:rPr>
                        <w:rFonts w:ascii="Cambria Math" w:hAnsi="Cambria Math"/>
                        <w:lang w:val="el-GR"/>
                      </w:rPr>
                      <m:t>move</m:t>
                    </m:r>
                  </m:fName>
                  <m:e>
                    <m:d>
                      <m:dPr>
                        <m:ctrlPr>
                          <w:rPr>
                            <w:rFonts w:ascii="Cambria Math" w:hAnsi="Cambria Math"/>
                            <w:i/>
                            <w:lang w:val="el-GR"/>
                          </w:rPr>
                        </m:ctrlPr>
                      </m:dPr>
                      <m:e>
                        <m:r>
                          <w:rPr>
                            <w:rFonts w:ascii="Cambria Math" w:hAnsi="Cambria Math"/>
                            <w:lang w:val="el-GR"/>
                          </w:rPr>
                          <m:t>A</m:t>
                        </m:r>
                      </m:e>
                    </m:d>
                  </m:e>
                </m:func>
              </m:oMath>
            </m:oMathPara>
          </w:p>
        </w:tc>
        <w:tc>
          <w:tcPr>
            <w:tcW w:w="3133" w:type="dxa"/>
          </w:tcPr>
          <w:p w14:paraId="44648ADF" w14:textId="77777777" w:rsidR="00A74CC4" w:rsidRPr="005132CB" w:rsidRDefault="00A74CC4" w:rsidP="005132CB">
            <w:pPr>
              <w:jc w:val="center"/>
              <w:cnfStyle w:val="000000100000" w:firstRow="0" w:lastRow="0" w:firstColumn="0" w:lastColumn="0" w:oddVBand="0" w:evenVBand="0" w:oddHBand="1" w:evenHBand="0" w:firstRowFirstColumn="0" w:firstRowLastColumn="0" w:lastRowFirstColumn="0" w:lastRowLastColumn="0"/>
              <w:rPr>
                <w:rFonts w:ascii="Cambria" w:hAnsi="Cambria"/>
                <w:iCs/>
                <w:lang w:val="el-GR"/>
              </w:rPr>
            </w:pPr>
            <w:r w:rsidRPr="005132CB">
              <w:rPr>
                <w:rFonts w:ascii="Cambria" w:hAnsi="Cambria"/>
                <w:iCs/>
                <w:lang w:val="el-GR"/>
              </w:rPr>
              <w:t xml:space="preserve">Μετακίνηση προς </w:t>
            </w:r>
            <m:oMath>
              <m:r>
                <w:rPr>
                  <w:rFonts w:ascii="Cambria Math" w:hAnsi="Cambria Math"/>
                  <w:lang w:val="el-GR"/>
                </w:rPr>
                <m:t>A</m:t>
              </m:r>
            </m:oMath>
            <w:r w:rsidRPr="005132CB">
              <w:rPr>
                <w:rFonts w:ascii="Cambria" w:eastAsiaTheme="minorEastAsia" w:hAnsi="Cambria"/>
                <w:iCs/>
                <w:lang w:val="el-GR"/>
              </w:rPr>
              <w:t>.</w:t>
            </w:r>
          </w:p>
        </w:tc>
      </w:tr>
      <w:tr w:rsidR="00A74CC4" w:rsidRPr="005132CB" w14:paraId="2740E77F" w14:textId="77777777" w:rsidTr="004336C6">
        <w:tc>
          <w:tcPr>
            <w:cnfStyle w:val="001000000000" w:firstRow="0" w:lastRow="0" w:firstColumn="1" w:lastColumn="0" w:oddVBand="0" w:evenVBand="0" w:oddHBand="0" w:evenHBand="0" w:firstRowFirstColumn="0" w:firstRowLastColumn="0" w:lastRowFirstColumn="0" w:lastRowLastColumn="0"/>
            <w:tcW w:w="3450" w:type="dxa"/>
          </w:tcPr>
          <w:p w14:paraId="396E2752" w14:textId="77777777" w:rsidR="00A74CC4" w:rsidRPr="005132CB" w:rsidRDefault="00A74CC4" w:rsidP="005132CB">
            <w:pPr>
              <w:jc w:val="both"/>
              <w:rPr>
                <w:rFonts w:ascii="Cambria" w:eastAsia="Calibri" w:hAnsi="Cambria" w:cs="Times New Roman"/>
                <w:lang w:val="el-GR"/>
              </w:rPr>
            </w:pPr>
            <m:oMathPara>
              <m:oMath>
                <m:r>
                  <m:rPr>
                    <m:sty m:val="bi"/>
                  </m:rPr>
                  <w:rPr>
                    <w:rFonts w:ascii="Cambria Math" w:eastAsia="Calibri" w:hAnsi="Cambria Math" w:cs="Times New Roman"/>
                    <w:lang w:val="el-GR"/>
                  </w:rPr>
                  <m:t>A=4</m:t>
                </m:r>
              </m:oMath>
            </m:oMathPara>
          </w:p>
        </w:tc>
        <w:tc>
          <w:tcPr>
            <w:tcW w:w="2777" w:type="dxa"/>
          </w:tcPr>
          <w:p w14:paraId="51E74017" w14:textId="77777777" w:rsidR="00A74CC4" w:rsidRPr="005132CB" w:rsidRDefault="00A74CC4" w:rsidP="005132CB">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unload</m:t>
                </m:r>
              </m:oMath>
            </m:oMathPara>
          </w:p>
        </w:tc>
        <w:tc>
          <w:tcPr>
            <w:tcW w:w="3133" w:type="dxa"/>
          </w:tcPr>
          <w:p w14:paraId="2F92A140" w14:textId="77777777" w:rsidR="00A74CC4" w:rsidRPr="005132CB" w:rsidRDefault="00A74CC4" w:rsidP="005132CB">
            <w:pPr>
              <w:jc w:val="center"/>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iCs/>
                <w:lang w:val="el-GR"/>
              </w:rPr>
              <w:t>Εκφόρτωση πελάτη.</w:t>
            </w:r>
          </w:p>
        </w:tc>
      </w:tr>
      <w:tr w:rsidR="00A74CC4" w:rsidRPr="005132CB" w14:paraId="7B3AC7DF" w14:textId="77777777" w:rsidTr="00433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7FFDC568" w14:textId="77777777" w:rsidR="00A74CC4" w:rsidRPr="005132CB" w:rsidRDefault="00A74CC4" w:rsidP="005132CB">
            <w:pPr>
              <w:jc w:val="both"/>
              <w:rPr>
                <w:rFonts w:ascii="Cambria" w:eastAsia="Calibri" w:hAnsi="Cambria" w:cs="Times New Roman"/>
                <w:lang w:val="el-GR"/>
              </w:rPr>
            </w:pPr>
            <m:oMathPara>
              <m:oMath>
                <m:r>
                  <m:rPr>
                    <m:sty m:val="bi"/>
                  </m:rPr>
                  <w:rPr>
                    <w:rFonts w:ascii="Cambria Math" w:eastAsia="Calibri" w:hAnsi="Cambria Math" w:cs="Times New Roman"/>
                    <w:lang w:val="el-GR"/>
                  </w:rPr>
                  <m:t>A=5,6,7,8</m:t>
                </m:r>
              </m:oMath>
            </m:oMathPara>
          </w:p>
        </w:tc>
        <w:tc>
          <w:tcPr>
            <w:tcW w:w="2777" w:type="dxa"/>
          </w:tcPr>
          <w:p w14:paraId="458B118E" w14:textId="77777777" w:rsidR="00A74CC4" w:rsidRPr="005132CB" w:rsidRDefault="00000000" w:rsidP="005132CB">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func>
                  <m:funcPr>
                    <m:ctrlPr>
                      <w:rPr>
                        <w:rFonts w:ascii="Cambria Math" w:hAnsi="Cambria Math"/>
                        <w:i/>
                        <w:lang w:val="el-GR"/>
                      </w:rPr>
                    </m:ctrlPr>
                  </m:funcPr>
                  <m:fName>
                    <m:r>
                      <w:rPr>
                        <w:rFonts w:ascii="Cambria Math" w:hAnsi="Cambria Math"/>
                      </w:rPr>
                      <m:t>load</m:t>
                    </m:r>
                  </m:fName>
                  <m:e>
                    <m:d>
                      <m:dPr>
                        <m:ctrlPr>
                          <w:rPr>
                            <w:rFonts w:ascii="Cambria Math" w:hAnsi="Cambria Math"/>
                            <w:i/>
                            <w:lang w:val="el-GR"/>
                          </w:rPr>
                        </m:ctrlPr>
                      </m:dPr>
                      <m:e>
                        <m:r>
                          <w:rPr>
                            <w:rFonts w:ascii="Cambria Math" w:hAnsi="Cambria Math"/>
                            <w:lang w:val="el-GR"/>
                          </w:rPr>
                          <m:t>A-4</m:t>
                        </m:r>
                      </m:e>
                    </m:d>
                  </m:e>
                </m:func>
              </m:oMath>
            </m:oMathPara>
          </w:p>
        </w:tc>
        <w:tc>
          <w:tcPr>
            <w:tcW w:w="3133" w:type="dxa"/>
          </w:tcPr>
          <w:p w14:paraId="032D4849" w14:textId="77777777" w:rsidR="00A74CC4" w:rsidRPr="005132CB" w:rsidRDefault="00A74CC4" w:rsidP="005132CB">
            <w:pPr>
              <w:jc w:val="center"/>
              <w:cnfStyle w:val="000000100000" w:firstRow="0" w:lastRow="0" w:firstColumn="0" w:lastColumn="0" w:oddVBand="0" w:evenVBand="0" w:oddHBand="1" w:evenHBand="0" w:firstRowFirstColumn="0" w:firstRowLastColumn="0" w:lastRowFirstColumn="0" w:lastRowLastColumn="0"/>
              <w:rPr>
                <w:rFonts w:ascii="Cambria" w:hAnsi="Cambria"/>
                <w:lang w:val="el-GR"/>
              </w:rPr>
            </w:pPr>
            <w:r w:rsidRPr="005132CB">
              <w:rPr>
                <w:rFonts w:ascii="Cambria" w:hAnsi="Cambria"/>
                <w:lang w:val="el-GR"/>
              </w:rPr>
              <w:t xml:space="preserve">Φόρτωση πελάτη </w:t>
            </w:r>
            <m:oMath>
              <m:d>
                <m:dPr>
                  <m:ctrlPr>
                    <w:rPr>
                      <w:rFonts w:ascii="Cambria Math" w:hAnsi="Cambria Math"/>
                      <w:i/>
                      <w:lang w:val="el-GR"/>
                    </w:rPr>
                  </m:ctrlPr>
                </m:dPr>
                <m:e>
                  <m:r>
                    <w:rPr>
                      <w:rFonts w:ascii="Cambria Math" w:hAnsi="Cambria Math"/>
                      <w:lang w:val="el-GR"/>
                    </w:rPr>
                    <m:t>A-4</m:t>
                  </m:r>
                </m:e>
              </m:d>
            </m:oMath>
          </w:p>
        </w:tc>
      </w:tr>
      <w:tr w:rsidR="00A74CC4" w:rsidRPr="005132CB" w14:paraId="1CAB2A06" w14:textId="77777777" w:rsidTr="004336C6">
        <w:tc>
          <w:tcPr>
            <w:cnfStyle w:val="001000000000" w:firstRow="0" w:lastRow="0" w:firstColumn="1" w:lastColumn="0" w:oddVBand="0" w:evenVBand="0" w:oddHBand="0" w:evenHBand="0" w:firstRowFirstColumn="0" w:firstRowLastColumn="0" w:lastRowFirstColumn="0" w:lastRowLastColumn="0"/>
            <w:tcW w:w="3450" w:type="dxa"/>
          </w:tcPr>
          <w:p w14:paraId="1912AE6D" w14:textId="77777777" w:rsidR="00A74CC4" w:rsidRPr="005132CB" w:rsidRDefault="00A74CC4" w:rsidP="005132CB">
            <w:pPr>
              <w:jc w:val="both"/>
              <w:rPr>
                <w:rFonts w:ascii="Cambria" w:eastAsia="Calibri" w:hAnsi="Cambria" w:cs="Times New Roman"/>
                <w:lang w:val="el-GR"/>
              </w:rPr>
            </w:pPr>
            <m:oMathPara>
              <m:oMath>
                <m:r>
                  <m:rPr>
                    <m:sty m:val="bi"/>
                  </m:rPr>
                  <w:rPr>
                    <w:rFonts w:ascii="Cambria Math" w:eastAsia="Calibri" w:hAnsi="Cambria Math" w:cs="Times New Roman"/>
                    <w:lang w:val="el-GR"/>
                  </w:rPr>
                  <m:t>9</m:t>
                </m:r>
              </m:oMath>
            </m:oMathPara>
          </w:p>
        </w:tc>
        <w:tc>
          <w:tcPr>
            <w:tcW w:w="2777" w:type="dxa"/>
          </w:tcPr>
          <w:p w14:paraId="7CBA521A" w14:textId="77777777" w:rsidR="00A74CC4" w:rsidRPr="005132CB" w:rsidRDefault="00A74CC4" w:rsidP="005132CB">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wait</m:t>
                </m:r>
              </m:oMath>
            </m:oMathPara>
          </w:p>
        </w:tc>
        <w:tc>
          <w:tcPr>
            <w:tcW w:w="3133" w:type="dxa"/>
          </w:tcPr>
          <w:p w14:paraId="12ECACBA" w14:textId="77777777" w:rsidR="00A74CC4" w:rsidRPr="005132CB" w:rsidRDefault="00A74CC4" w:rsidP="005132CB">
            <w:pPr>
              <w:jc w:val="center"/>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m:t>
                </m:r>
              </m:oMath>
            </m:oMathPara>
          </w:p>
        </w:tc>
      </w:tr>
    </w:tbl>
    <w:p w14:paraId="6D77E279" w14:textId="79F49CF2" w:rsidR="00A74CC4" w:rsidRPr="005132CB" w:rsidRDefault="00A74CC4" w:rsidP="005132CB">
      <w:pPr>
        <w:spacing w:after="0"/>
        <w:jc w:val="both"/>
        <w:rPr>
          <w:rFonts w:ascii="Cambria" w:hAnsi="Cambria"/>
          <w:lang w:val="el-GR"/>
        </w:rPr>
      </w:pPr>
    </w:p>
    <w:p w14:paraId="237AAFE8" w14:textId="77777777" w:rsidR="00A74CC4" w:rsidRPr="005132CB" w:rsidRDefault="00A74CC4" w:rsidP="005132CB">
      <w:pPr>
        <w:spacing w:after="0"/>
        <w:jc w:val="both"/>
        <w:rPr>
          <w:rFonts w:ascii="Cambria" w:eastAsiaTheme="minorEastAsia" w:hAnsi="Cambria"/>
          <w:lang w:val="el-GR"/>
        </w:rPr>
      </w:pPr>
      <w:r w:rsidRPr="005132CB">
        <w:rPr>
          <w:rFonts w:ascii="Cambria" w:hAnsi="Cambria"/>
          <w:lang w:val="el-GR"/>
        </w:rPr>
        <w:t xml:space="preserve">Όταν ο πράκτορας αποκτά τον στόχο </w:t>
      </w:r>
      <w:r w:rsidRPr="005132CB">
        <w:rPr>
          <w:rFonts w:ascii="Cambria" w:eastAsiaTheme="minorEastAsia" w:hAnsi="Cambria"/>
          <w:lang w:val="el-GR"/>
        </w:rPr>
        <w:t xml:space="preserve">της εκτέλεσης της δράσης </w:t>
      </w:r>
      <m:oMath>
        <m:r>
          <w:rPr>
            <w:rFonts w:ascii="Cambria Math" w:hAnsi="Cambria Math"/>
            <w:lang w:val="el-GR"/>
          </w:rPr>
          <m:t>A</m:t>
        </m:r>
      </m:oMath>
      <w:r w:rsidRPr="005132CB">
        <w:rPr>
          <w:rFonts w:ascii="Cambria" w:eastAsiaTheme="minorEastAsia" w:hAnsi="Cambria"/>
          <w:lang w:val="el-GR"/>
        </w:rPr>
        <w:t xml:space="preserve">, </w:t>
      </w:r>
      <m:oMath>
        <m:r>
          <w:rPr>
            <w:rFonts w:ascii="Cambria Math" w:eastAsiaTheme="minorEastAsia" w:hAnsi="Cambria Math"/>
            <w:lang w:val="el-GR"/>
          </w:rPr>
          <m:t>!</m:t>
        </m:r>
        <m:func>
          <m:funcPr>
            <m:ctrlPr>
              <w:rPr>
                <w:rFonts w:ascii="Cambria Math" w:eastAsiaTheme="minorEastAsia" w:hAnsi="Cambria Math"/>
                <w:i/>
                <w:lang w:val="el-GR"/>
              </w:rPr>
            </m:ctrlPr>
          </m:funcPr>
          <m:fName>
            <m:r>
              <w:rPr>
                <w:rFonts w:ascii="Cambria Math" w:hAnsi="Cambria Math"/>
                <w:lang w:val="el-GR"/>
              </w:rPr>
              <m:t>execute</m:t>
            </m:r>
          </m:fName>
          <m:e>
            <m:d>
              <m:dPr>
                <m:ctrlPr>
                  <w:rPr>
                    <w:rFonts w:ascii="Cambria Math" w:eastAsiaTheme="minorEastAsia" w:hAnsi="Cambria Math"/>
                    <w:i/>
                    <w:lang w:val="el-GR"/>
                  </w:rPr>
                </m:ctrlPr>
              </m:dPr>
              <m:e>
                <m:r>
                  <w:rPr>
                    <w:rFonts w:ascii="Cambria Math" w:eastAsiaTheme="minorEastAsia" w:hAnsi="Cambria Math"/>
                    <w:lang w:val="el-GR"/>
                  </w:rPr>
                  <m:t>A</m:t>
                </m:r>
              </m:e>
            </m:d>
          </m:e>
        </m:func>
      </m:oMath>
      <w:r w:rsidRPr="005132CB">
        <w:rPr>
          <w:rFonts w:ascii="Cambria" w:eastAsiaTheme="minorEastAsia" w:hAnsi="Cambria"/>
          <w:lang w:val="el-GR"/>
        </w:rPr>
        <w:t xml:space="preserve">, θα εκτελέσει διαφορετικό σχέδιο κυρίως βάσει της τιμής της δράσης </w:t>
      </w:r>
      <m:oMath>
        <m:r>
          <w:rPr>
            <w:rFonts w:ascii="Cambria Math" w:eastAsiaTheme="minorEastAsia" w:hAnsi="Cambria Math"/>
            <w:lang w:val="el-GR"/>
          </w:rPr>
          <m:t>A</m:t>
        </m:r>
      </m:oMath>
      <w:r w:rsidRPr="005132CB">
        <w:rPr>
          <w:rFonts w:ascii="Cambria" w:eastAsiaTheme="minorEastAsia" w:hAnsi="Cambria"/>
          <w:lang w:val="el-GR"/>
        </w:rPr>
        <w:t xml:space="preserve">. Στην πρώτη περίπτωση πρόκειται για την δράση μετακίνησης, όπου </w:t>
      </w:r>
      <m:oMath>
        <m:r>
          <w:rPr>
            <w:rFonts w:ascii="Cambria Math" w:eastAsiaTheme="minorEastAsia" w:hAnsi="Cambria Math"/>
            <w:lang w:val="el-GR"/>
          </w:rPr>
          <m:t>0≤A≤3</m:t>
        </m:r>
      </m:oMath>
      <w:r w:rsidRPr="005132CB">
        <w:rPr>
          <w:rFonts w:ascii="Cambria" w:eastAsiaTheme="minorEastAsia" w:hAnsi="Cambria"/>
          <w:lang w:val="el-GR"/>
        </w:rPr>
        <w:t xml:space="preserve">. Κατ’ αυτήν, ο πράκτορας λαμβάνοντας υπόψη του το τρέχον κελί </w:t>
      </w:r>
      <m:oMath>
        <m:r>
          <w:rPr>
            <w:rFonts w:ascii="Cambria Math" w:eastAsiaTheme="minorEastAsia" w:hAnsi="Cambria Math"/>
            <w:lang w:val="el-GR"/>
          </w:rPr>
          <m:t>Cell</m:t>
        </m:r>
      </m:oMath>
      <w:r w:rsidRPr="005132CB">
        <w:rPr>
          <w:rFonts w:ascii="Cambria" w:eastAsiaTheme="minorEastAsia" w:hAnsi="Cambria"/>
          <w:lang w:val="el-GR"/>
        </w:rPr>
        <w:t xml:space="preserve">, στο οποίο βρίσκεται το ρομπότ μέσω της αντίληψης </w:t>
      </w:r>
      <m:oMath>
        <m:func>
          <m:funcPr>
            <m:ctrlPr>
              <w:rPr>
                <w:rFonts w:ascii="Cambria Math" w:eastAsiaTheme="minorEastAsia" w:hAnsi="Cambria Math"/>
                <w:i/>
                <w:lang w:val="el-GR"/>
              </w:rPr>
            </m:ctrlPr>
          </m:funcPr>
          <m:fName>
            <m:r>
              <w:rPr>
                <w:rFonts w:ascii="Cambria Math" w:hAnsi="Cambria Math"/>
              </w:rPr>
              <m:t>robot</m:t>
            </m:r>
          </m:fName>
          <m:e>
            <m:d>
              <m:dPr>
                <m:ctrlPr>
                  <w:rPr>
                    <w:rFonts w:ascii="Cambria Math" w:eastAsiaTheme="minorEastAsia" w:hAnsi="Cambria Math"/>
                    <w:i/>
                    <w:lang w:val="el-GR"/>
                  </w:rPr>
                </m:ctrlPr>
              </m:dPr>
              <m:e>
                <m:r>
                  <w:rPr>
                    <w:rFonts w:ascii="Cambria Math" w:eastAsiaTheme="minorEastAsia" w:hAnsi="Cambria Math"/>
                    <w:lang w:val="el-GR"/>
                  </w:rPr>
                  <m:t>Cell</m:t>
                </m:r>
              </m:e>
            </m:d>
          </m:e>
        </m:func>
      </m:oMath>
      <w:r w:rsidRPr="005132CB">
        <w:rPr>
          <w:rFonts w:ascii="Cambria" w:eastAsiaTheme="minorEastAsia" w:hAnsi="Cambria"/>
          <w:lang w:val="el-GR"/>
        </w:rPr>
        <w:t xml:space="preserve">, καταγράφει το κελί αυτό ως την θέση του ρομπότ πριν εκτελέσει την δράση της μετακίνησης, </w:t>
      </w:r>
      <m:oMath>
        <m:r>
          <w:rPr>
            <w:rFonts w:ascii="Cambria Math" w:eastAsiaTheme="minorEastAsia" w:hAnsi="Cambria Math"/>
            <w:lang w:val="el-GR"/>
          </w:rPr>
          <m:t>-+</m:t>
        </m:r>
        <m:func>
          <m:funcPr>
            <m:ctrlPr>
              <w:rPr>
                <w:rFonts w:ascii="Cambria Math" w:eastAsiaTheme="minorEastAsia" w:hAnsi="Cambria Math"/>
                <w:i/>
                <w:lang w:val="el-GR"/>
              </w:rPr>
            </m:ctrlPr>
          </m:funcPr>
          <m:fName>
            <m:r>
              <w:rPr>
                <w:rFonts w:ascii="Cambria Math" w:hAnsi="Cambria Math"/>
              </w:rPr>
              <m:t>robot</m:t>
            </m:r>
          </m:fName>
          <m:e>
            <m:d>
              <m:dPr>
                <m:ctrlPr>
                  <w:rPr>
                    <w:rFonts w:ascii="Cambria Math" w:eastAsiaTheme="minorEastAsia" w:hAnsi="Cambria Math"/>
                    <w:i/>
                    <w:lang w:val="el-GR"/>
                  </w:rPr>
                </m:ctrlPr>
              </m:dPr>
              <m:e>
                <m:r>
                  <w:rPr>
                    <w:rFonts w:ascii="Cambria Math" w:eastAsiaTheme="minorEastAsia" w:hAnsi="Cambria Math"/>
                    <w:lang w:val="el-GR"/>
                  </w:rPr>
                  <m:t>Cell, premove</m:t>
                </m:r>
              </m:e>
            </m:d>
          </m:e>
        </m:func>
      </m:oMath>
      <w:r w:rsidRPr="005132CB">
        <w:rPr>
          <w:rFonts w:ascii="Cambria" w:eastAsiaTheme="minorEastAsia" w:hAnsi="Cambria"/>
          <w:lang w:val="el-GR"/>
        </w:rPr>
        <w:t xml:space="preserve">. Επίσης καταγράφει την κατεύθυνση μετακίνησης, ως </w:t>
      </w:r>
      <m:oMath>
        <m:r>
          <w:rPr>
            <w:rFonts w:ascii="Cambria Math" w:eastAsiaTheme="minorEastAsia" w:hAnsi="Cambria Math"/>
            <w:lang w:val="el-GR"/>
          </w:rPr>
          <m:t>-+</m:t>
        </m:r>
        <m:func>
          <m:funcPr>
            <m:ctrlPr>
              <w:rPr>
                <w:rFonts w:ascii="Cambria Math" w:eastAsiaTheme="minorEastAsia" w:hAnsi="Cambria Math"/>
                <w:i/>
                <w:lang w:val="el-GR"/>
              </w:rPr>
            </m:ctrlPr>
          </m:funcPr>
          <m:fName>
            <m:r>
              <w:rPr>
                <w:rFonts w:ascii="Cambria Math" w:hAnsi="Cambria Math"/>
              </w:rPr>
              <m:t>direction</m:t>
            </m:r>
          </m:fName>
          <m:e>
            <m:d>
              <m:dPr>
                <m:ctrlPr>
                  <w:rPr>
                    <w:rFonts w:ascii="Cambria Math" w:eastAsiaTheme="minorEastAsia" w:hAnsi="Cambria Math"/>
                    <w:i/>
                    <w:lang w:val="el-GR"/>
                  </w:rPr>
                </m:ctrlPr>
              </m:dPr>
              <m:e>
                <m:r>
                  <w:rPr>
                    <w:rFonts w:ascii="Cambria Math" w:eastAsiaTheme="minorEastAsia" w:hAnsi="Cambria Math"/>
                    <w:lang w:val="el-GR"/>
                  </w:rPr>
                  <m:t>Dir</m:t>
                </m:r>
              </m:e>
            </m:d>
          </m:e>
        </m:func>
      </m:oMath>
      <w:r w:rsidRPr="005132CB">
        <w:rPr>
          <w:rFonts w:ascii="Cambria" w:eastAsiaTheme="minorEastAsia" w:hAnsi="Cambria"/>
          <w:lang w:val="el-GR"/>
        </w:rPr>
        <w:t xml:space="preserve">. Ύστερα, εκτελεί την δράση μετακίνησης, </w:t>
      </w:r>
      <m:oMath>
        <m:r>
          <w:rPr>
            <w:rFonts w:ascii="Cambria Math" w:eastAsiaTheme="minorEastAsia" w:hAnsi="Cambria Math"/>
            <w:lang w:val="el-GR"/>
          </w:rPr>
          <m:t>move</m:t>
        </m:r>
      </m:oMath>
      <w:r w:rsidRPr="005132CB">
        <w:rPr>
          <w:rFonts w:ascii="Cambria" w:eastAsiaTheme="minorEastAsia" w:hAnsi="Cambria"/>
          <w:lang w:val="el-GR"/>
        </w:rPr>
        <w:t xml:space="preserve">, κατόπιν της εκτέλεσης της οποίας αποκτά τον στόχο του να εξετάσει το αποτέλεσμα της δράσης μετακίνησης, </w:t>
      </w:r>
      <m:oMath>
        <m:r>
          <w:rPr>
            <w:rFonts w:ascii="Cambria Math" w:eastAsiaTheme="minorEastAsia" w:hAnsi="Cambria Math"/>
            <w:lang w:val="el-GR"/>
          </w:rPr>
          <m:t>!check</m:t>
        </m:r>
      </m:oMath>
      <w:r w:rsidRPr="005132CB">
        <w:rPr>
          <w:rFonts w:ascii="Cambria" w:eastAsiaTheme="minorEastAsia" w:hAnsi="Cambria"/>
          <w:lang w:val="el-GR"/>
        </w:rPr>
        <w:t>.</w:t>
      </w:r>
    </w:p>
    <w:p w14:paraId="34BB2834" w14:textId="3835F25D" w:rsidR="00A74CC4" w:rsidRPr="00CE7A46" w:rsidRDefault="00A74CC4" w:rsidP="005132CB">
      <w:pPr>
        <w:spacing w:after="0"/>
        <w:jc w:val="both"/>
        <w:rPr>
          <w:rFonts w:ascii="Cambria" w:hAnsi="Cambria"/>
          <w:lang w:val="el-GR"/>
        </w:rPr>
      </w:pPr>
    </w:p>
    <w:p w14:paraId="0B023354" w14:textId="77777777" w:rsidR="00A74CC4" w:rsidRPr="00003AC5" w:rsidRDefault="00A74CC4" w:rsidP="005132CB">
      <w:pPr>
        <w:spacing w:after="0"/>
        <w:ind w:firstLine="360"/>
        <w:jc w:val="both"/>
        <w:rPr>
          <w:rFonts w:ascii="Cascadia Code" w:hAnsi="Cascadia Code" w:cs="Cascadia Code"/>
        </w:rPr>
      </w:pPr>
      <w:r w:rsidRPr="00003AC5">
        <w:rPr>
          <w:rFonts w:ascii="Cascadia Code" w:hAnsi="Cascadia Code" w:cs="Cascadia Code"/>
        </w:rPr>
        <w:t>@move</w:t>
      </w:r>
    </w:p>
    <w:p w14:paraId="6E77C839" w14:textId="77777777" w:rsidR="00A74CC4" w:rsidRPr="00003AC5" w:rsidRDefault="00A74CC4" w:rsidP="005132CB">
      <w:pPr>
        <w:spacing w:after="0"/>
        <w:ind w:firstLine="360"/>
        <w:jc w:val="both"/>
        <w:rPr>
          <w:rFonts w:ascii="Cascadia Code" w:hAnsi="Cascadia Code" w:cs="Cascadia Code"/>
        </w:rPr>
      </w:pPr>
      <w:r w:rsidRPr="00003AC5">
        <w:rPr>
          <w:rFonts w:ascii="Cascadia Code" w:hAnsi="Cascadia Code" w:cs="Cascadia Code"/>
        </w:rPr>
        <w:t>+!execute(A) : 0 &lt;= A &amp; A &lt;= 3 &amp; robot(Cell) &lt;-</w:t>
      </w:r>
    </w:p>
    <w:p w14:paraId="04492115"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lastRenderedPageBreak/>
        <w:t xml:space="preserve">   </w:t>
      </w:r>
      <w:r w:rsidRPr="00003AC5">
        <w:rPr>
          <w:rFonts w:ascii="Cascadia Code" w:hAnsi="Cascadia Code" w:cs="Cascadia Code"/>
        </w:rPr>
        <w:tab/>
        <w:t>-+robot(Cell, premove);</w:t>
      </w:r>
    </w:p>
    <w:p w14:paraId="0486C52D"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-+direction(A);</w:t>
      </w:r>
    </w:p>
    <w:p w14:paraId="4146F8B5" w14:textId="77777777" w:rsidR="00A74CC4" w:rsidRPr="00003AC5" w:rsidRDefault="00A74CC4" w:rsidP="005132CB">
      <w:pPr>
        <w:spacing w:after="0"/>
        <w:jc w:val="both"/>
        <w:rPr>
          <w:rFonts w:ascii="Cascadia Code" w:hAnsi="Cascadia Code" w:cs="Cascadia Code"/>
          <w:lang w:val="el-GR"/>
        </w:rPr>
      </w:pPr>
      <w:r w:rsidRPr="00003AC5">
        <w:rPr>
          <w:rFonts w:ascii="Cascadia Code" w:hAnsi="Cascadia Code" w:cs="Cascadia Code"/>
        </w:rPr>
        <w:t xml:space="preserve">   </w:t>
      </w:r>
      <w:r w:rsidRPr="00003AC5">
        <w:rPr>
          <w:rFonts w:ascii="Cascadia Code" w:hAnsi="Cascadia Code" w:cs="Cascadia Code"/>
        </w:rPr>
        <w:tab/>
        <w:t>move</w:t>
      </w:r>
      <w:r w:rsidRPr="00003AC5">
        <w:rPr>
          <w:rFonts w:ascii="Cascadia Code" w:hAnsi="Cascadia Code" w:cs="Cascadia Code"/>
          <w:lang w:val="el-GR"/>
        </w:rPr>
        <w:t>(</w:t>
      </w:r>
      <w:r w:rsidRPr="00003AC5">
        <w:rPr>
          <w:rFonts w:ascii="Cascadia Code" w:hAnsi="Cascadia Code" w:cs="Cascadia Code"/>
        </w:rPr>
        <w:t>A</w:t>
      </w:r>
      <w:r w:rsidRPr="00003AC5">
        <w:rPr>
          <w:rFonts w:ascii="Cascadia Code" w:hAnsi="Cascadia Code" w:cs="Cascadia Code"/>
          <w:lang w:val="el-GR"/>
        </w:rPr>
        <w:t>);</w:t>
      </w:r>
    </w:p>
    <w:p w14:paraId="5AC01BC8" w14:textId="77777777" w:rsidR="00A74CC4" w:rsidRPr="00003AC5" w:rsidRDefault="00A74CC4" w:rsidP="005132CB">
      <w:pPr>
        <w:spacing w:after="0"/>
        <w:jc w:val="both"/>
        <w:rPr>
          <w:rFonts w:ascii="Cascadia Code" w:hAnsi="Cascadia Code" w:cs="Cascadia Code"/>
          <w:lang w:val="el-GR"/>
        </w:rPr>
      </w:pPr>
      <w:r w:rsidRPr="00003AC5">
        <w:rPr>
          <w:rFonts w:ascii="Cascadia Code" w:hAnsi="Cascadia Code" w:cs="Cascadia Code"/>
          <w:lang w:val="el-GR"/>
        </w:rPr>
        <w:t xml:space="preserve">   </w:t>
      </w:r>
      <w:r w:rsidRPr="00003AC5">
        <w:rPr>
          <w:rFonts w:ascii="Cascadia Code" w:hAnsi="Cascadia Code" w:cs="Cascadia Code"/>
          <w:lang w:val="el-GR"/>
        </w:rPr>
        <w:tab/>
        <w:t>!</w:t>
      </w:r>
      <w:r w:rsidRPr="00003AC5">
        <w:rPr>
          <w:rFonts w:ascii="Cascadia Code" w:hAnsi="Cascadia Code" w:cs="Cascadia Code"/>
        </w:rPr>
        <w:t>check</w:t>
      </w:r>
      <w:r w:rsidRPr="00003AC5">
        <w:rPr>
          <w:rFonts w:ascii="Cascadia Code" w:hAnsi="Cascadia Code" w:cs="Cascadia Code"/>
          <w:lang w:val="el-GR"/>
        </w:rPr>
        <w:t>.</w:t>
      </w:r>
    </w:p>
    <w:p w14:paraId="16F6B44E" w14:textId="089FBCC5" w:rsidR="00A74CC4" w:rsidRPr="005132CB" w:rsidRDefault="00A74CC4" w:rsidP="005132CB">
      <w:pPr>
        <w:spacing w:after="0"/>
        <w:jc w:val="both"/>
        <w:rPr>
          <w:rFonts w:ascii="Cambria" w:hAnsi="Cambria"/>
          <w:lang w:val="el-GR"/>
        </w:rPr>
      </w:pPr>
    </w:p>
    <w:p w14:paraId="116FD65A" w14:textId="73965A68" w:rsidR="00A74CC4" w:rsidRPr="005132CB" w:rsidRDefault="00A74CC4" w:rsidP="005132CB">
      <w:pPr>
        <w:spacing w:after="0"/>
        <w:jc w:val="both"/>
        <w:rPr>
          <w:rFonts w:ascii="Cambria" w:hAnsi="Cambria"/>
          <w:i/>
          <w:lang w:val="el-GR"/>
        </w:rPr>
      </w:pPr>
      <w:r w:rsidRPr="005132CB">
        <w:rPr>
          <w:rFonts w:ascii="Cambria" w:hAnsi="Cambria"/>
          <w:lang w:val="el-GR"/>
        </w:rPr>
        <w:t xml:space="preserve">Στην δεύτερη περίπτωση, πρόκειται για την εκτέλεση δράσης εκφόρτωσης πελάτη, όπου </w:t>
      </w:r>
      <m:oMath>
        <m:r>
          <w:rPr>
            <w:rFonts w:ascii="Cambria Math" w:hAnsi="Cambria Math"/>
            <w:lang w:val="el-GR"/>
          </w:rPr>
          <m:t>A=4</m:t>
        </m:r>
      </m:oMath>
      <w:r w:rsidRPr="005132CB">
        <w:rPr>
          <w:rFonts w:ascii="Cambria" w:hAnsi="Cambria"/>
          <w:lang w:val="el-GR"/>
        </w:rPr>
        <w:t xml:space="preserve">. Η δράση αυτή όταν πραγματοποιείται ολοκληρώνει την εξυπηρέτηση διαδρομής πελάτη, επομένως, θα πρέπει να διαγραφεί η εν λόγω διαδρομή από την λίστα </w:t>
      </w:r>
      <m:oMath>
        <m:r>
          <w:rPr>
            <w:rFonts w:ascii="Cambria Math" w:hAnsi="Cambria Math"/>
            <w:lang w:val="el-GR"/>
          </w:rPr>
          <m:t>RTs</m:t>
        </m:r>
      </m:oMath>
      <w:r w:rsidRPr="005132CB">
        <w:rPr>
          <w:rFonts w:ascii="Cambria" w:eastAsiaTheme="minorEastAsia" w:hAnsi="Cambria"/>
          <w:lang w:val="el-GR"/>
        </w:rPr>
        <w:t xml:space="preserve"> της πεποίθησης </w:t>
      </w:r>
      <m:oMath>
        <m:func>
          <m:funcPr>
            <m:ctrlPr>
              <w:rPr>
                <w:rFonts w:ascii="Cambria Math" w:eastAsiaTheme="minorEastAsia" w:hAnsi="Cambria Math"/>
                <w:i/>
                <w:lang w:val="el-GR"/>
              </w:rPr>
            </m:ctrlPr>
          </m:funcPr>
          <m:fName>
            <m:r>
              <w:rPr>
                <w:rFonts w:ascii="Cambria Math" w:hAnsi="Cambria Math"/>
              </w:rPr>
              <m:t>routes</m:t>
            </m:r>
          </m:fName>
          <m:e>
            <m:d>
              <m:dPr>
                <m:ctrlPr>
                  <w:rPr>
                    <w:rFonts w:ascii="Cambria Math" w:eastAsiaTheme="minorEastAsia" w:hAnsi="Cambria Math"/>
                    <w:i/>
                    <w:lang w:val="el-GR"/>
                  </w:rPr>
                </m:ctrlPr>
              </m:dPr>
              <m:e>
                <m:r>
                  <w:rPr>
                    <w:rFonts w:ascii="Cambria Math" w:eastAsiaTheme="minorEastAsia" w:hAnsi="Cambria Math"/>
                    <w:lang w:val="el-GR"/>
                  </w:rPr>
                  <m:t>RTs</m:t>
                </m:r>
              </m:e>
            </m:d>
          </m:e>
        </m:func>
      </m:oMath>
      <w:r w:rsidRPr="005132CB">
        <w:rPr>
          <w:rFonts w:ascii="Cambria" w:eastAsiaTheme="minorEastAsia" w:hAnsi="Cambria"/>
          <w:lang w:val="el-GR"/>
        </w:rPr>
        <w:t xml:space="preserve">. Για τον λόγο αυτό, κατά το σχέδιο αυτό λαμβάνεται υπόψη, στο </w:t>
      </w:r>
      <w:r w:rsidRPr="005132CB">
        <w:rPr>
          <w:rFonts w:ascii="Cambria" w:eastAsiaTheme="minorEastAsia" w:hAnsi="Cambria"/>
        </w:rPr>
        <w:t>context</w:t>
      </w:r>
      <w:r w:rsidRPr="005132CB">
        <w:rPr>
          <w:rFonts w:ascii="Cambria" w:eastAsiaTheme="minorEastAsia" w:hAnsi="Cambria"/>
          <w:lang w:val="el-GR"/>
        </w:rPr>
        <w:t xml:space="preserve">, η πεποίθηση </w:t>
      </w:r>
      <m:oMath>
        <m:func>
          <m:funcPr>
            <m:ctrlPr>
              <w:rPr>
                <w:rFonts w:ascii="Cambria Math" w:eastAsiaTheme="minorEastAsia" w:hAnsi="Cambria Math"/>
                <w:i/>
                <w:lang w:val="el-GR"/>
              </w:rPr>
            </m:ctrlPr>
          </m:funcPr>
          <m:fName>
            <m:r>
              <w:rPr>
                <w:rFonts w:ascii="Cambria Math" w:hAnsi="Cambria Math"/>
              </w:rPr>
              <m:t>routes</m:t>
            </m:r>
          </m:fName>
          <m:e>
            <m:d>
              <m:dPr>
                <m:ctrlPr>
                  <w:rPr>
                    <w:rFonts w:ascii="Cambria Math" w:eastAsiaTheme="minorEastAsia" w:hAnsi="Cambria Math"/>
                    <w:i/>
                    <w:lang w:val="el-GR"/>
                  </w:rPr>
                </m:ctrlPr>
              </m:dPr>
              <m:e>
                <m:r>
                  <w:rPr>
                    <w:rFonts w:ascii="Cambria Math" w:eastAsiaTheme="minorEastAsia" w:hAnsi="Cambria Math"/>
                    <w:lang w:val="el-GR"/>
                  </w:rPr>
                  <m:t>RTs</m:t>
                </m:r>
              </m:e>
            </m:d>
          </m:e>
        </m:func>
      </m:oMath>
      <w:r w:rsidRPr="005132CB">
        <w:rPr>
          <w:rFonts w:ascii="Cambria" w:eastAsiaTheme="minorEastAsia" w:hAnsi="Cambria"/>
          <w:lang w:val="el-GR"/>
        </w:rPr>
        <w:t xml:space="preserve">, καθώς και οι πεποιθήσεις της τρέχουσας αφετηρίας και προορισμού, </w:t>
      </w:r>
      <m:oMath>
        <m:func>
          <m:funcPr>
            <m:ctrlPr>
              <w:rPr>
                <w:rFonts w:ascii="Cambria Math" w:eastAsiaTheme="minorEastAsia" w:hAnsi="Cambria Math"/>
                <w:i/>
                <w:lang w:val="el-GR"/>
              </w:rPr>
            </m:ctrlPr>
          </m:funcPr>
          <m:fName>
            <m:r>
              <w:rPr>
                <w:rFonts w:ascii="Cambria Math" w:hAnsi="Cambria Math"/>
              </w:rPr>
              <m:t>src</m:t>
            </m:r>
          </m:fName>
          <m:e>
            <m:d>
              <m:dPr>
                <m:ctrlPr>
                  <w:rPr>
                    <w:rFonts w:ascii="Cambria Math" w:eastAsiaTheme="minorEastAsia" w:hAnsi="Cambria Math"/>
                    <w:i/>
                    <w:lang w:val="el-GR"/>
                  </w:rPr>
                </m:ctrlPr>
              </m:dPr>
              <m:e>
                <m:r>
                  <w:rPr>
                    <w:rFonts w:ascii="Cambria Math" w:eastAsiaTheme="minorEastAsia" w:hAnsi="Cambria Math"/>
                  </w:rPr>
                  <m:t>Src</m:t>
                </m:r>
              </m:e>
            </m:d>
          </m:e>
        </m:func>
      </m:oMath>
      <w:r w:rsidRPr="005132CB">
        <w:rPr>
          <w:rFonts w:ascii="Cambria" w:eastAsiaTheme="minorEastAsia" w:hAnsi="Cambria"/>
          <w:lang w:val="el-GR"/>
        </w:rPr>
        <w:t xml:space="preserve"> και </w:t>
      </w:r>
      <m:oMath>
        <m:func>
          <m:funcPr>
            <m:ctrlPr>
              <w:rPr>
                <w:rFonts w:ascii="Cambria Math" w:eastAsiaTheme="minorEastAsia" w:hAnsi="Cambria Math"/>
                <w:i/>
                <w:lang w:val="el-GR"/>
              </w:rPr>
            </m:ctrlPr>
          </m:funcPr>
          <m:fName>
            <m:r>
              <w:rPr>
                <w:rFonts w:ascii="Cambria Math" w:hAnsi="Cambria Math"/>
              </w:rPr>
              <m:t>dst</m:t>
            </m:r>
          </m:fName>
          <m:e>
            <m:d>
              <m:dPr>
                <m:ctrlPr>
                  <w:rPr>
                    <w:rFonts w:ascii="Cambria Math" w:eastAsiaTheme="minorEastAsia" w:hAnsi="Cambria Math"/>
                    <w:i/>
                    <w:lang w:val="el-GR"/>
                  </w:rPr>
                </m:ctrlPr>
              </m:dPr>
              <m:e>
                <m:r>
                  <w:rPr>
                    <w:rFonts w:ascii="Cambria Math" w:eastAsiaTheme="minorEastAsia" w:hAnsi="Cambria Math"/>
                  </w:rPr>
                  <m:t>Dst</m:t>
                </m:r>
              </m:e>
            </m:d>
          </m:e>
        </m:func>
      </m:oMath>
      <w:r w:rsidRPr="005132CB">
        <w:rPr>
          <w:rFonts w:ascii="Cambria" w:eastAsiaTheme="minorEastAsia" w:hAnsi="Cambria"/>
          <w:lang w:val="el-GR"/>
        </w:rPr>
        <w:t xml:space="preserve">. Ο πράκτορας εκτελεί την δράση εκφόρτωσης, </w:t>
      </w:r>
      <m:oMath>
        <m:r>
          <w:rPr>
            <w:rFonts w:ascii="Cambria Math" w:eastAsiaTheme="minorEastAsia" w:hAnsi="Cambria Math"/>
            <w:lang w:val="el-GR"/>
          </w:rPr>
          <m:t>unload</m:t>
        </m:r>
      </m:oMath>
      <w:r w:rsidRPr="005132CB">
        <w:rPr>
          <w:rFonts w:ascii="Cambria" w:eastAsiaTheme="minorEastAsia" w:hAnsi="Cambria"/>
          <w:lang w:val="el-GR"/>
        </w:rPr>
        <w:t>, και αφαιρεί τη διαδρομή.</w:t>
      </w:r>
      <w:r w:rsidR="0032451B">
        <w:rPr>
          <w:rFonts w:ascii="Cambria" w:eastAsiaTheme="minorEastAsia" w:hAnsi="Cambria"/>
          <w:lang w:val="el-GR"/>
        </w:rPr>
        <w:t xml:space="preserve"> Τ</w:t>
      </w:r>
      <w:r w:rsidRPr="005132CB">
        <w:rPr>
          <w:rFonts w:ascii="Cambria" w:eastAsiaTheme="minorEastAsia" w:hAnsi="Cambria"/>
          <w:lang w:val="el-GR"/>
        </w:rPr>
        <w:t>έλος αποκτάει τον στόχο να σχεδιάσει ξανά το πλάνο δράσης του. (</w:t>
      </w:r>
      <w:r w:rsidRPr="005132CB">
        <w:rPr>
          <w:rFonts w:ascii="Cambria" w:eastAsiaTheme="minorEastAsia" w:hAnsi="Cambria"/>
          <w:i/>
          <w:iCs/>
          <w:lang w:val="el-GR"/>
        </w:rPr>
        <w:t>Σημείωση: η αφαίρεση της ολοκληρωμένης διαδρομής από την λίστα των διαδρομών είναι υλοποιημένη και αυτή ως στόχος με το αντίστοιχο σχέδιο, αλλά δεν θα αναλυθεί στο παρόν έγγραφο.</w:t>
      </w:r>
      <w:r w:rsidRPr="005132CB">
        <w:rPr>
          <w:rFonts w:ascii="Cambria" w:eastAsiaTheme="minorEastAsia" w:hAnsi="Cambria"/>
          <w:lang w:val="el-GR"/>
        </w:rPr>
        <w:t>)</w:t>
      </w:r>
    </w:p>
    <w:p w14:paraId="0A7EEF26" w14:textId="73198304" w:rsidR="00A74CC4" w:rsidRPr="00CE7A46" w:rsidRDefault="00A74CC4" w:rsidP="005132CB">
      <w:pPr>
        <w:spacing w:after="0"/>
        <w:jc w:val="both"/>
        <w:rPr>
          <w:rFonts w:ascii="Cambria" w:hAnsi="Cambria"/>
          <w:lang w:val="el-GR"/>
        </w:rPr>
      </w:pPr>
    </w:p>
    <w:p w14:paraId="42A93DFA" w14:textId="77777777" w:rsidR="00A74CC4" w:rsidRPr="00003AC5" w:rsidRDefault="00A74CC4" w:rsidP="005132CB">
      <w:pPr>
        <w:spacing w:after="0"/>
        <w:ind w:firstLine="360"/>
        <w:jc w:val="both"/>
        <w:rPr>
          <w:rFonts w:ascii="Cascadia Code" w:hAnsi="Cascadia Code" w:cs="Cascadia Code"/>
        </w:rPr>
      </w:pPr>
      <w:r w:rsidRPr="00003AC5">
        <w:rPr>
          <w:rFonts w:ascii="Cascadia Code" w:hAnsi="Cascadia Code" w:cs="Cascadia Code"/>
        </w:rPr>
        <w:t>@unload[atomic]</w:t>
      </w:r>
    </w:p>
    <w:p w14:paraId="71BB69FF" w14:textId="77777777" w:rsidR="00A74CC4" w:rsidRPr="00003AC5" w:rsidRDefault="00A74CC4" w:rsidP="005132CB">
      <w:pPr>
        <w:spacing w:after="0"/>
        <w:ind w:firstLine="360"/>
        <w:jc w:val="both"/>
        <w:rPr>
          <w:rFonts w:ascii="Cascadia Code" w:hAnsi="Cascadia Code" w:cs="Cascadia Code"/>
        </w:rPr>
      </w:pPr>
      <w:r w:rsidRPr="00003AC5">
        <w:rPr>
          <w:rFonts w:ascii="Cascadia Code" w:hAnsi="Cascadia Code" w:cs="Cascadia Code"/>
        </w:rPr>
        <w:t>+!execute(A) : A == 4 &amp; routes(RTs) &amp; src(Src) &amp; dst(Dst) &lt;-</w:t>
      </w:r>
    </w:p>
    <w:p w14:paraId="3DDE5519"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unload;</w:t>
      </w:r>
    </w:p>
    <w:p w14:paraId="1573647F"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!remove_route([Src, Dst], RTs);</w:t>
      </w:r>
    </w:p>
    <w:p w14:paraId="06E30966" w14:textId="77777777" w:rsidR="00A74CC4" w:rsidRPr="00003AC5" w:rsidRDefault="00A74CC4" w:rsidP="005132CB">
      <w:pPr>
        <w:spacing w:after="0"/>
        <w:jc w:val="both"/>
        <w:rPr>
          <w:rFonts w:ascii="Cascadia Code" w:hAnsi="Cascadia Code" w:cs="Cascadia Code"/>
          <w:lang w:val="el-GR"/>
        </w:rPr>
      </w:pPr>
      <w:r w:rsidRPr="00003AC5">
        <w:rPr>
          <w:rFonts w:ascii="Cascadia Code" w:hAnsi="Cascadia Code" w:cs="Cascadia Code"/>
        </w:rPr>
        <w:t xml:space="preserve">   </w:t>
      </w:r>
      <w:r w:rsidRPr="00003AC5">
        <w:rPr>
          <w:rFonts w:ascii="Cascadia Code" w:hAnsi="Cascadia Code" w:cs="Cascadia Code"/>
        </w:rPr>
        <w:tab/>
      </w:r>
      <w:r w:rsidRPr="00003AC5">
        <w:rPr>
          <w:rFonts w:ascii="Cascadia Code" w:hAnsi="Cascadia Code" w:cs="Cascadia Code"/>
          <w:lang w:val="el-GR"/>
        </w:rPr>
        <w:t>!</w:t>
      </w:r>
      <w:r w:rsidRPr="00003AC5">
        <w:rPr>
          <w:rFonts w:ascii="Cascadia Code" w:hAnsi="Cascadia Code" w:cs="Cascadia Code"/>
        </w:rPr>
        <w:t>plan</w:t>
      </w:r>
      <w:r w:rsidRPr="00003AC5">
        <w:rPr>
          <w:rFonts w:ascii="Cascadia Code" w:hAnsi="Cascadia Code" w:cs="Cascadia Code"/>
          <w:lang w:val="el-GR"/>
        </w:rPr>
        <w:t>.</w:t>
      </w:r>
    </w:p>
    <w:p w14:paraId="4EEC3671" w14:textId="34C42C29" w:rsidR="00A74CC4" w:rsidRPr="005132CB" w:rsidRDefault="00A74CC4" w:rsidP="005132CB">
      <w:pPr>
        <w:spacing w:after="0"/>
        <w:jc w:val="both"/>
        <w:rPr>
          <w:rFonts w:ascii="Cambria" w:hAnsi="Cambria"/>
          <w:lang w:val="el-GR"/>
        </w:rPr>
      </w:pPr>
    </w:p>
    <w:p w14:paraId="56F16338" w14:textId="77777777" w:rsidR="00A74CC4" w:rsidRPr="005132CB" w:rsidRDefault="00A74CC4" w:rsidP="005132CB">
      <w:pPr>
        <w:spacing w:after="0"/>
        <w:jc w:val="both"/>
        <w:rPr>
          <w:rFonts w:ascii="Cambria" w:hAnsi="Cambria"/>
          <w:lang w:val="el-GR"/>
        </w:rPr>
      </w:pPr>
      <w:r w:rsidRPr="005132CB">
        <w:rPr>
          <w:rFonts w:ascii="Cambria" w:hAnsi="Cambria"/>
          <w:lang w:val="el-GR"/>
        </w:rPr>
        <w:t xml:space="preserve">Κατά την τρίτη περίπτωση πρόκειται για την δράση της φόρτωσης πελάτη, με </w:t>
      </w:r>
      <m:oMath>
        <m:r>
          <w:rPr>
            <w:rFonts w:ascii="Cambria Math" w:hAnsi="Cambria Math"/>
            <w:lang w:val="el-GR"/>
          </w:rPr>
          <m:t>5≤A≤8</m:t>
        </m:r>
      </m:oMath>
      <w:r w:rsidRPr="005132CB">
        <w:rPr>
          <w:rFonts w:ascii="Cambria" w:eastAsiaTheme="minorEastAsia" w:hAnsi="Cambria"/>
          <w:lang w:val="el-GR"/>
        </w:rPr>
        <w:t xml:space="preserve">. Ο πράκτορας εκτελεί την δράση φόρτωσης του πελάτη </w:t>
      </w:r>
      <m:oMath>
        <m:d>
          <m:dPr>
            <m:ctrlPr>
              <w:rPr>
                <w:rFonts w:ascii="Cambria Math" w:eastAsiaTheme="minorEastAsia" w:hAnsi="Cambria Math"/>
                <w:i/>
                <w:lang w:val="el-GR"/>
              </w:rPr>
            </m:ctrlPr>
          </m:dPr>
          <m:e>
            <m:r>
              <w:rPr>
                <w:rFonts w:ascii="Cambria Math" w:eastAsiaTheme="minorEastAsia" w:hAnsi="Cambria Math"/>
                <w:lang w:val="el-GR"/>
              </w:rPr>
              <m:t>A-4</m:t>
            </m:r>
          </m:e>
        </m:d>
      </m:oMath>
      <w:r w:rsidRPr="005132CB">
        <w:rPr>
          <w:rFonts w:ascii="Cambria" w:eastAsiaTheme="minorEastAsia" w:hAnsi="Cambria"/>
          <w:lang w:val="el-GR"/>
        </w:rPr>
        <w:t>, όπως φαίνεται στον προηγούμενο πίνακα της αναπαράστασης των δράσεων. Στη συνέχει θέτει τη τρέχουσα αφετηρία και προορισμό της διαδρομής που θα εξυπηρετήσει με την φόρτωση του εν λόγω πελάτη. (</w:t>
      </w:r>
      <w:r w:rsidRPr="005132CB">
        <w:rPr>
          <w:rFonts w:ascii="Cambria" w:eastAsiaTheme="minorEastAsia" w:hAnsi="Cambria"/>
          <w:i/>
          <w:iCs/>
          <w:lang w:val="el-GR"/>
        </w:rPr>
        <w:t>Σημείωση: η ενημέρωση της αφετηρίας τρέχουσας διαδρομής έχει υλοποιηθεί ως στόχος με το αντίστοιχο σχέδιο, αλλά δεν θα αναλυθεί στο παρόν έγγραφο.</w:t>
      </w:r>
      <w:r w:rsidRPr="005132CB">
        <w:rPr>
          <w:rFonts w:ascii="Cambria" w:eastAsiaTheme="minorEastAsia" w:hAnsi="Cambria"/>
          <w:lang w:val="el-GR"/>
        </w:rPr>
        <w:t>)</w:t>
      </w:r>
    </w:p>
    <w:p w14:paraId="057830D7" w14:textId="64DEF689" w:rsidR="00A74CC4" w:rsidRPr="00CE7A46" w:rsidRDefault="00A74CC4" w:rsidP="005132CB">
      <w:pPr>
        <w:spacing w:after="0"/>
        <w:jc w:val="both"/>
        <w:rPr>
          <w:rFonts w:ascii="Cambria" w:hAnsi="Cambria"/>
          <w:lang w:val="el-GR"/>
        </w:rPr>
      </w:pPr>
    </w:p>
    <w:p w14:paraId="6EF6653F" w14:textId="77777777" w:rsidR="00A74CC4" w:rsidRPr="00003AC5" w:rsidRDefault="00A74CC4" w:rsidP="005132CB">
      <w:pPr>
        <w:spacing w:after="0"/>
        <w:ind w:firstLine="360"/>
        <w:jc w:val="both"/>
        <w:rPr>
          <w:rFonts w:ascii="Cascadia Code" w:hAnsi="Cascadia Code" w:cs="Cascadia Code"/>
        </w:rPr>
      </w:pPr>
      <w:r w:rsidRPr="00003AC5">
        <w:rPr>
          <w:rFonts w:ascii="Cascadia Code" w:hAnsi="Cascadia Code" w:cs="Cascadia Code"/>
        </w:rPr>
        <w:t>@load[atomic]</w:t>
      </w:r>
    </w:p>
    <w:p w14:paraId="7D97041D" w14:textId="77777777" w:rsidR="00A74CC4" w:rsidRPr="00003AC5" w:rsidRDefault="00A74CC4" w:rsidP="005132CB">
      <w:pPr>
        <w:spacing w:after="0"/>
        <w:ind w:firstLine="360"/>
        <w:jc w:val="both"/>
        <w:rPr>
          <w:rFonts w:ascii="Cascadia Code" w:hAnsi="Cascadia Code" w:cs="Cascadia Code"/>
        </w:rPr>
      </w:pPr>
      <w:r w:rsidRPr="00003AC5">
        <w:rPr>
          <w:rFonts w:ascii="Cascadia Code" w:hAnsi="Cascadia Code" w:cs="Cascadia Code"/>
        </w:rPr>
        <w:t>+!execute(A) : 5 &lt;= A &amp; A &lt;= 8 &lt;-</w:t>
      </w:r>
    </w:p>
    <w:p w14:paraId="2585D1D6"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load(A - 4);</w:t>
      </w:r>
    </w:p>
    <w:p w14:paraId="19CFB79E"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!src;</w:t>
      </w:r>
    </w:p>
    <w:p w14:paraId="50C3D6B4"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 xml:space="preserve">-+dst(A - 4). </w:t>
      </w:r>
    </w:p>
    <w:p w14:paraId="04109AF9" w14:textId="58A4D736" w:rsidR="00A74CC4" w:rsidRPr="00CE7A46" w:rsidRDefault="00A74CC4" w:rsidP="005132CB">
      <w:pPr>
        <w:spacing w:after="0"/>
        <w:jc w:val="both"/>
        <w:rPr>
          <w:rFonts w:ascii="Cambria" w:hAnsi="Cambria"/>
        </w:rPr>
      </w:pPr>
    </w:p>
    <w:p w14:paraId="0C16054C" w14:textId="77777777" w:rsidR="00A74CC4" w:rsidRPr="005132CB" w:rsidRDefault="00A74CC4" w:rsidP="005132CB">
      <w:pPr>
        <w:spacing w:after="0"/>
        <w:jc w:val="both"/>
        <w:rPr>
          <w:rFonts w:ascii="Cambria" w:hAnsi="Cambria"/>
          <w:i/>
          <w:lang w:val="el-GR"/>
        </w:rPr>
      </w:pPr>
      <w:r w:rsidRPr="005132CB">
        <w:rPr>
          <w:rFonts w:ascii="Cambria" w:hAnsi="Cambria"/>
          <w:lang w:val="el-GR"/>
        </w:rPr>
        <w:t xml:space="preserve">Μπορεί ο σχεδιαστής δράσης να αποφανθεί ότι υπό την τρέχουσα όψη επί της κατάστασης του περιβάλλοντος του πράκτορα, δεν συμφέρει να προβεί σε καμία δράση. Τότε το πλάνο αποτελείται από μόνο ένα στοιχείο </w:t>
      </w:r>
      <w:r w:rsidRPr="005132CB">
        <w:rPr>
          <w:rFonts w:ascii="Cambria" w:eastAsiaTheme="minorEastAsia" w:hAnsi="Cambria"/>
          <w:lang w:val="el-GR"/>
        </w:rPr>
        <w:t xml:space="preserve">που αντιστοιχεί στην δράση αναμονής, </w:t>
      </w:r>
      <m:oMath>
        <m:r>
          <w:rPr>
            <w:rFonts w:ascii="Cambria Math" w:eastAsiaTheme="minorEastAsia" w:hAnsi="Cambria Math"/>
            <w:lang w:val="el-GR"/>
          </w:rPr>
          <m:t>wait</m:t>
        </m:r>
      </m:oMath>
      <w:r w:rsidRPr="005132CB">
        <w:rPr>
          <w:rFonts w:ascii="Cambria" w:eastAsiaTheme="minorEastAsia" w:hAnsi="Cambria"/>
          <w:lang w:val="el-GR"/>
        </w:rPr>
        <w:t xml:space="preserve">. Ο σχεδιαστής του πλάνου βασίζει τον σχεδιασμό του πάνω σε μια πιθανότητα σύγκρουσης, η οποία είναι απλά ο λόγος </w:t>
      </w:r>
      <m:oMath>
        <m:r>
          <w:rPr>
            <w:rFonts w:ascii="Cambria Math" w:eastAsiaTheme="minorEastAsia" w:hAnsi="Cambria Math"/>
            <w:lang w:val="el-GR"/>
          </w:rPr>
          <m:t>NoFMs÷</m:t>
        </m:r>
        <m:d>
          <m:dPr>
            <m:ctrlPr>
              <w:rPr>
                <w:rFonts w:ascii="Cambria Math" w:eastAsiaTheme="minorEastAsia" w:hAnsi="Cambria Math"/>
                <w:i/>
                <w:lang w:val="el-GR"/>
              </w:rPr>
            </m:ctrlPr>
          </m:dPr>
          <m:e>
            <m:r>
              <w:rPr>
                <w:rFonts w:ascii="Cambria Math" w:eastAsiaTheme="minorEastAsia" w:hAnsi="Cambria Math"/>
                <w:lang w:val="el-GR"/>
              </w:rPr>
              <m:t>NoFMs+NoCs</m:t>
            </m:r>
          </m:e>
        </m:d>
      </m:oMath>
      <w:r w:rsidRPr="005132CB">
        <w:rPr>
          <w:rFonts w:ascii="Cambria" w:eastAsiaTheme="minorEastAsia" w:hAnsi="Cambria"/>
          <w:lang w:val="el-GR"/>
        </w:rPr>
        <w:t xml:space="preserve">. Η πιθανότητα αυτή καθορίζει το ρίσκο που επιφέρει μια νέα μετακίνηση. Εάν ο σχεδιαστής θεωρεί το ρίσκο αρκετά μεγάλο, μπορεί να επιστρέφει συνεχώς την τιμή </w:t>
      </w:r>
      <m:oMath>
        <m:r>
          <w:rPr>
            <w:rFonts w:ascii="Cambria Math" w:eastAsiaTheme="minorEastAsia" w:hAnsi="Cambria Math"/>
            <w:lang w:val="el-GR"/>
          </w:rPr>
          <m:t>9</m:t>
        </m:r>
      </m:oMath>
      <w:r w:rsidRPr="005132CB">
        <w:rPr>
          <w:rFonts w:ascii="Cambria" w:eastAsiaTheme="minorEastAsia" w:hAnsi="Cambria"/>
          <w:lang w:val="el-GR"/>
        </w:rPr>
        <w:t xml:space="preserve">. Τότε όμως ο πράκτορας ενδεχομένως να μη προβεί ποτέ σε καμία δράση. Για τον λόγο αυτό, κάθε φορά που ο πράκτορας εκτελεί την δράση αναμονής όταν αυτή προέρχεται από το πλάνο, προσαυξάνει την τιμή </w:t>
      </w:r>
      <m:oMath>
        <m:r>
          <w:rPr>
            <w:rFonts w:ascii="Cambria Math" w:eastAsiaTheme="minorEastAsia" w:hAnsi="Cambria Math"/>
            <w:lang w:val="el-GR"/>
          </w:rPr>
          <m:t>NoFMs</m:t>
        </m:r>
      </m:oMath>
      <w:r w:rsidRPr="005132CB">
        <w:rPr>
          <w:rFonts w:ascii="Cambria" w:eastAsiaTheme="minorEastAsia" w:hAnsi="Cambria"/>
          <w:lang w:val="el-GR"/>
        </w:rPr>
        <w:t xml:space="preserve"> κατά μια μονάδα, ώστε το ρίσκο να μειώνεται οργανικά, με κάθε τέτοια αναμονή, επαρκώς ώστε να προβεί ο πράκτορας σε δράση, αλλά όχι παραπάνω από αυτό. </w:t>
      </w:r>
    </w:p>
    <w:p w14:paraId="43D5E8FC" w14:textId="46E10C9B" w:rsidR="00A74CC4" w:rsidRPr="00CE7A46" w:rsidRDefault="00A74CC4" w:rsidP="005132CB">
      <w:pPr>
        <w:spacing w:after="0"/>
        <w:jc w:val="both"/>
        <w:rPr>
          <w:rFonts w:ascii="Cambria" w:hAnsi="Cambria"/>
          <w:lang w:val="el-GR"/>
        </w:rPr>
      </w:pPr>
    </w:p>
    <w:p w14:paraId="0057E41E" w14:textId="77777777" w:rsidR="00A74CC4" w:rsidRPr="00003AC5" w:rsidRDefault="00A74CC4" w:rsidP="005132CB">
      <w:pPr>
        <w:spacing w:after="0"/>
        <w:ind w:firstLine="360"/>
        <w:jc w:val="both"/>
        <w:rPr>
          <w:rFonts w:ascii="Cascadia Code" w:hAnsi="Cascadia Code" w:cs="Cascadia Code"/>
        </w:rPr>
      </w:pPr>
      <w:r w:rsidRPr="00003AC5">
        <w:rPr>
          <w:rFonts w:ascii="Cascadia Code" w:hAnsi="Cascadia Code" w:cs="Cascadia Code"/>
        </w:rPr>
        <w:t>@wait</w:t>
      </w:r>
    </w:p>
    <w:p w14:paraId="46D6FAD6" w14:textId="77777777" w:rsidR="00A74CC4" w:rsidRPr="00003AC5" w:rsidRDefault="00A74CC4" w:rsidP="005132CB">
      <w:pPr>
        <w:spacing w:after="0"/>
        <w:ind w:firstLine="360"/>
        <w:jc w:val="both"/>
        <w:rPr>
          <w:rFonts w:ascii="Cascadia Code" w:hAnsi="Cascadia Code" w:cs="Cascadia Code"/>
        </w:rPr>
      </w:pPr>
      <w:r w:rsidRPr="00003AC5">
        <w:rPr>
          <w:rFonts w:ascii="Cascadia Code" w:hAnsi="Cascadia Code" w:cs="Cascadia Code"/>
        </w:rPr>
        <w:lastRenderedPageBreak/>
        <w:t>+!execute(A) : num_of_free_moves(NoFMs) &lt;-</w:t>
      </w:r>
    </w:p>
    <w:p w14:paraId="4061B677"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.print("Searching for a viable plan...");</w:t>
      </w:r>
    </w:p>
    <w:p w14:paraId="7FA1C978"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.print("Decreasing new-move risk...");</w:t>
      </w:r>
    </w:p>
    <w:p w14:paraId="7CBB036A"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-+num_of_free_moves(NoFMs + 1);</w:t>
      </w:r>
    </w:p>
    <w:p w14:paraId="2D7EFF68" w14:textId="77777777" w:rsidR="00A74CC4" w:rsidRPr="00003AC5" w:rsidRDefault="00A74CC4" w:rsidP="005132CB">
      <w:pPr>
        <w:spacing w:after="0"/>
        <w:jc w:val="both"/>
        <w:rPr>
          <w:rFonts w:ascii="Cascadia Code" w:hAnsi="Cascadia Code" w:cs="Cascadia Code"/>
          <w:lang w:val="el-GR"/>
        </w:rPr>
      </w:pPr>
      <w:r w:rsidRPr="00003AC5">
        <w:rPr>
          <w:rFonts w:ascii="Cascadia Code" w:hAnsi="Cascadia Code" w:cs="Cascadia Code"/>
        </w:rPr>
        <w:t xml:space="preserve">   </w:t>
      </w:r>
      <w:r w:rsidRPr="00003AC5">
        <w:rPr>
          <w:rFonts w:ascii="Cascadia Code" w:hAnsi="Cascadia Code" w:cs="Cascadia Code"/>
        </w:rPr>
        <w:tab/>
      </w:r>
      <w:r w:rsidRPr="00003AC5">
        <w:rPr>
          <w:rFonts w:ascii="Cascadia Code" w:hAnsi="Cascadia Code" w:cs="Cascadia Code"/>
          <w:lang w:val="el-GR"/>
        </w:rPr>
        <w:t>wait.</w:t>
      </w:r>
    </w:p>
    <w:p w14:paraId="7C190308" w14:textId="42AD75EB" w:rsidR="00A74CC4" w:rsidRPr="005132CB" w:rsidRDefault="00A74CC4" w:rsidP="005132CB">
      <w:pPr>
        <w:spacing w:after="0"/>
        <w:jc w:val="both"/>
        <w:rPr>
          <w:rFonts w:ascii="Cambria" w:hAnsi="Cambria"/>
          <w:lang w:val="el-GR"/>
        </w:rPr>
      </w:pPr>
    </w:p>
    <w:p w14:paraId="36884AFD" w14:textId="77777777" w:rsidR="00A74CC4" w:rsidRPr="005132CB" w:rsidRDefault="00A74CC4" w:rsidP="005132CB">
      <w:pPr>
        <w:spacing w:after="0"/>
        <w:jc w:val="both"/>
        <w:rPr>
          <w:rFonts w:ascii="Cambria" w:eastAsiaTheme="minorEastAsia" w:hAnsi="Cambria"/>
          <w:lang w:val="el-GR"/>
        </w:rPr>
      </w:pPr>
      <w:r w:rsidRPr="005132CB">
        <w:rPr>
          <w:rFonts w:ascii="Cambria" w:eastAsiaTheme="minorEastAsia" w:hAnsi="Cambria"/>
          <w:lang w:val="el-GR"/>
        </w:rPr>
        <w:t xml:space="preserve">Κατόπιν της εκτέλεσης της δράσης μετακίνησης, </w:t>
      </w:r>
      <m:oMath>
        <m:r>
          <w:rPr>
            <w:rFonts w:ascii="Cambria Math" w:eastAsiaTheme="minorEastAsia" w:hAnsi="Cambria Math"/>
            <w:lang w:val="el-GR"/>
          </w:rPr>
          <m:t>move</m:t>
        </m:r>
      </m:oMath>
      <w:r w:rsidRPr="005132CB">
        <w:rPr>
          <w:rFonts w:ascii="Cambria" w:eastAsiaTheme="minorEastAsia" w:hAnsi="Cambria"/>
          <w:lang w:val="el-GR"/>
        </w:rPr>
        <w:t xml:space="preserve">, ο πράκτορας αποκτά τον στόχο του να εξετάσει το αποτέλεσμα της δράσης μετακίνησης, </w:t>
      </w:r>
      <m:oMath>
        <m:r>
          <w:rPr>
            <w:rFonts w:ascii="Cambria Math" w:eastAsiaTheme="minorEastAsia" w:hAnsi="Cambria Math"/>
            <w:lang w:val="el-GR"/>
          </w:rPr>
          <m:t>!check</m:t>
        </m:r>
      </m:oMath>
      <w:r w:rsidRPr="005132CB">
        <w:rPr>
          <w:rFonts w:ascii="Cambria" w:eastAsiaTheme="minorEastAsia" w:hAnsi="Cambria"/>
          <w:lang w:val="el-GR"/>
        </w:rPr>
        <w:t xml:space="preserve">. Κατ’ αυτήν, εάν ο πράκτορας πιστεύει ότι το ρομπότ παρέμεινε στο ίδιο κελί, τότε συνάγει ότι προέκυψε σύγκρουση του ρομπότ με τοίχο. Σε αυτήν την περίπτωση, εάν πρόκειται για νέα σύγκρουση, δηλαδή είναι η πρώτη φορά που ο πράκτορας συγκρούεται με τον τοίχο αυτόν, τότε η κατεύθυνση προς την οποία κινήθηκε από το τρέχον κελί το ρομπότ προστίθεται ως στοιχείο στην λίστα των μπλοκαρισμένων κατευθύνσεων κελιών </w:t>
      </w:r>
      <m:oMath>
        <m:r>
          <w:rPr>
            <w:rFonts w:ascii="Cambria Math" w:eastAsiaTheme="minorEastAsia" w:hAnsi="Cambria Math"/>
            <w:lang w:val="el-GR"/>
          </w:rPr>
          <m:t>BCDs</m:t>
        </m:r>
      </m:oMath>
      <w:r w:rsidRPr="005132CB">
        <w:rPr>
          <w:rFonts w:ascii="Cambria" w:eastAsiaTheme="minorEastAsia" w:hAnsi="Cambria"/>
          <w:iCs/>
          <w:lang w:val="el-GR"/>
        </w:rPr>
        <w:t>. Επιπλέον, προσαυξάνεται κατά μια μονάδα ο μετρητής συγκρούσεων, και τέλος ο πράκτορας αποκτά τον στόχο του να επανασχεδιάσει το πλάνο του, αφού το τρέχον σχέδιο δεν είναι ορθό λόγο της δράσης μετακίνησης, η οποία απέτυχε λόγω της σύγκρουσης.</w:t>
      </w:r>
    </w:p>
    <w:p w14:paraId="25B19DA9" w14:textId="13918985" w:rsidR="00A74CC4" w:rsidRPr="00CE7A46" w:rsidRDefault="00A74CC4" w:rsidP="005132CB">
      <w:pPr>
        <w:spacing w:after="0"/>
        <w:jc w:val="both"/>
        <w:rPr>
          <w:rFonts w:ascii="Cambria" w:hAnsi="Cambria"/>
          <w:lang w:val="el-GR"/>
        </w:rPr>
      </w:pPr>
    </w:p>
    <w:p w14:paraId="29FA1664" w14:textId="77777777" w:rsidR="00A74CC4" w:rsidRPr="00003AC5" w:rsidRDefault="00A74CC4" w:rsidP="005132CB">
      <w:pPr>
        <w:spacing w:after="0"/>
        <w:ind w:firstLine="360"/>
        <w:jc w:val="both"/>
        <w:rPr>
          <w:rFonts w:ascii="Cascadia Code" w:hAnsi="Cascadia Code" w:cs="Cascadia Code"/>
        </w:rPr>
      </w:pPr>
      <w:r w:rsidRPr="00003AC5">
        <w:rPr>
          <w:rFonts w:ascii="Cascadia Code" w:hAnsi="Cascadia Code" w:cs="Cascadia Code"/>
        </w:rPr>
        <w:t>@check_collision[atomic]</w:t>
      </w:r>
    </w:p>
    <w:p w14:paraId="7A39C46E" w14:textId="74BE5D9B" w:rsidR="00A74CC4" w:rsidRPr="00003AC5" w:rsidRDefault="00A74CC4" w:rsidP="00003AC5">
      <w:pPr>
        <w:spacing w:after="0"/>
        <w:ind w:firstLine="360"/>
        <w:jc w:val="both"/>
        <w:rPr>
          <w:rFonts w:ascii="Cascadia Code" w:hAnsi="Cascadia Code" w:cs="Cascadia Code"/>
        </w:rPr>
      </w:pPr>
      <w:r w:rsidRPr="00003AC5">
        <w:rPr>
          <w:rFonts w:ascii="Cascadia Code" w:hAnsi="Cascadia Code" w:cs="Cascadia Code"/>
        </w:rPr>
        <w:t>+!check :</w:t>
      </w:r>
      <w:r w:rsidR="00003AC5">
        <w:rPr>
          <w:rFonts w:ascii="Cascadia Code" w:hAnsi="Cascadia Code" w:cs="Cascadia Code"/>
        </w:rPr>
        <w:tab/>
      </w:r>
      <w:r w:rsidRPr="00003AC5">
        <w:rPr>
          <w:rFonts w:ascii="Cascadia Code" w:hAnsi="Cascadia Code" w:cs="Cascadia Code"/>
        </w:rPr>
        <w:t>robot(Cell, premove) &amp; robot(Cell) &amp; direction(Dir) &amp;</w:t>
      </w:r>
    </w:p>
    <w:p w14:paraId="1531A274" w14:textId="6CC3C46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r>
      <w:r w:rsidRPr="00003AC5">
        <w:rPr>
          <w:rFonts w:ascii="Cascadia Code" w:hAnsi="Cascadia Code" w:cs="Cascadia Code"/>
        </w:rPr>
        <w:tab/>
      </w:r>
      <w:r w:rsidR="00003AC5">
        <w:rPr>
          <w:rFonts w:ascii="Cascadia Code" w:hAnsi="Cascadia Code" w:cs="Cascadia Code"/>
        </w:rPr>
        <w:tab/>
      </w:r>
      <w:r w:rsidR="00003AC5">
        <w:rPr>
          <w:rFonts w:ascii="Cascadia Code" w:hAnsi="Cascadia Code" w:cs="Cascadia Code"/>
        </w:rPr>
        <w:tab/>
      </w:r>
      <w:r w:rsidRPr="00003AC5">
        <w:rPr>
          <w:rFonts w:ascii="Cascadia Code" w:hAnsi="Cascadia Code" w:cs="Cascadia Code"/>
        </w:rPr>
        <w:t xml:space="preserve">blocked_cell_directions(BCDs) &amp; </w:t>
      </w:r>
    </w:p>
    <w:p w14:paraId="2C320499" w14:textId="77777777" w:rsidR="00A74CC4" w:rsidRPr="00003AC5" w:rsidRDefault="00A74CC4" w:rsidP="005132CB">
      <w:pPr>
        <w:spacing w:after="0"/>
        <w:ind w:left="1440" w:firstLine="360"/>
        <w:jc w:val="both"/>
        <w:rPr>
          <w:rFonts w:ascii="Cascadia Code" w:hAnsi="Cascadia Code" w:cs="Cascadia Code"/>
        </w:rPr>
      </w:pPr>
      <w:r w:rsidRPr="00003AC5">
        <w:rPr>
          <w:rFonts w:ascii="Cascadia Code" w:hAnsi="Cascadia Code" w:cs="Cascadia Code"/>
        </w:rPr>
        <w:t>not .member([Cell, Dir], BCDs) &amp;</w:t>
      </w:r>
    </w:p>
    <w:p w14:paraId="15E72DDD"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r>
      <w:r w:rsidRPr="00003AC5">
        <w:rPr>
          <w:rFonts w:ascii="Cascadia Code" w:hAnsi="Cascadia Code" w:cs="Cascadia Code"/>
        </w:rPr>
        <w:tab/>
        <w:t>num_of_collisions(NoCs) &lt;-</w:t>
      </w:r>
    </w:p>
    <w:p w14:paraId="60D72750"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.concat(BCDs, [[Cell, Dir]], NewBCDs);</w:t>
      </w:r>
    </w:p>
    <w:p w14:paraId="390C1276"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-+blocked_cell_directions(NewBCDs);</w:t>
      </w:r>
    </w:p>
    <w:p w14:paraId="1F2D1003" w14:textId="77777777" w:rsidR="00A74CC4" w:rsidRPr="00003AC5" w:rsidRDefault="00A74CC4" w:rsidP="005132CB">
      <w:pPr>
        <w:spacing w:after="0"/>
        <w:jc w:val="both"/>
        <w:rPr>
          <w:rFonts w:ascii="Cascadia Code" w:hAnsi="Cascadia Code" w:cs="Cascadia Code"/>
        </w:rPr>
      </w:pPr>
      <w:r w:rsidRPr="00003AC5">
        <w:rPr>
          <w:rFonts w:ascii="Cascadia Code" w:hAnsi="Cascadia Code" w:cs="Cascadia Code"/>
        </w:rPr>
        <w:t xml:space="preserve">   </w:t>
      </w:r>
      <w:r w:rsidRPr="00003AC5">
        <w:rPr>
          <w:rFonts w:ascii="Cascadia Code" w:hAnsi="Cascadia Code" w:cs="Cascadia Code"/>
        </w:rPr>
        <w:tab/>
        <w:t>-+num_of_collisions(NoCs + 1);</w:t>
      </w:r>
    </w:p>
    <w:p w14:paraId="1ECC0015" w14:textId="77777777" w:rsidR="00A74CC4" w:rsidRPr="00003AC5" w:rsidRDefault="00A74CC4" w:rsidP="005132CB">
      <w:pPr>
        <w:spacing w:after="0"/>
        <w:jc w:val="both"/>
        <w:rPr>
          <w:rFonts w:ascii="Cascadia Code" w:hAnsi="Cascadia Code" w:cs="Cascadia Code"/>
          <w:lang w:val="el-GR"/>
        </w:rPr>
      </w:pPr>
      <w:r w:rsidRPr="00003AC5">
        <w:rPr>
          <w:rFonts w:ascii="Cascadia Code" w:hAnsi="Cascadia Code" w:cs="Cascadia Code"/>
        </w:rPr>
        <w:t xml:space="preserve">   </w:t>
      </w:r>
      <w:r w:rsidRPr="00003AC5">
        <w:rPr>
          <w:rFonts w:ascii="Cascadia Code" w:hAnsi="Cascadia Code" w:cs="Cascadia Code"/>
          <w:lang w:val="el-GR"/>
        </w:rPr>
        <w:t>!</w:t>
      </w:r>
      <w:r w:rsidRPr="00003AC5">
        <w:rPr>
          <w:rFonts w:ascii="Cascadia Code" w:hAnsi="Cascadia Code" w:cs="Cascadia Code"/>
        </w:rPr>
        <w:t>plan</w:t>
      </w:r>
      <w:r w:rsidRPr="00003AC5">
        <w:rPr>
          <w:rFonts w:ascii="Cascadia Code" w:hAnsi="Cascadia Code" w:cs="Cascadia Code"/>
          <w:lang w:val="el-GR"/>
        </w:rPr>
        <w:t>.</w:t>
      </w:r>
    </w:p>
    <w:p w14:paraId="132BF9ED" w14:textId="5155824A" w:rsidR="00A74CC4" w:rsidRPr="005132CB" w:rsidRDefault="00A74CC4" w:rsidP="005132CB">
      <w:pPr>
        <w:spacing w:after="0"/>
        <w:jc w:val="both"/>
        <w:rPr>
          <w:rFonts w:ascii="Cambria" w:hAnsi="Cambria"/>
          <w:lang w:val="el-GR"/>
        </w:rPr>
      </w:pPr>
    </w:p>
    <w:p w14:paraId="191FB9D7" w14:textId="77777777" w:rsidR="00A74CC4" w:rsidRPr="005132CB" w:rsidRDefault="00A74CC4" w:rsidP="005132CB">
      <w:pPr>
        <w:spacing w:after="0"/>
        <w:jc w:val="both"/>
        <w:rPr>
          <w:rFonts w:ascii="Cambria" w:hAnsi="Cambria"/>
          <w:i/>
          <w:lang w:val="el-GR"/>
        </w:rPr>
      </w:pPr>
      <w:r w:rsidRPr="005132CB">
        <w:rPr>
          <w:rFonts w:ascii="Cambria" w:hAnsi="Cambria"/>
          <w:lang w:val="el-GR"/>
        </w:rPr>
        <w:t xml:space="preserve">Στην δεύτερη περίπτωση, εάν το ρομπότ δεν βρίσκεται στο ίδιο κελί με πριν τη μετακίνηση, και η μετακίνηση αυτή είναι νέα, τότε αυτή προστίθεται στην λίστα </w:t>
      </w:r>
      <m:oMath>
        <m:r>
          <w:rPr>
            <w:rFonts w:ascii="Cambria Math" w:hAnsi="Cambria Math"/>
            <w:lang w:val="el-GR"/>
          </w:rPr>
          <m:t>FCDs</m:t>
        </m:r>
      </m:oMath>
      <w:r w:rsidRPr="005132CB">
        <w:rPr>
          <w:rFonts w:ascii="Cambria" w:eastAsiaTheme="minorEastAsia" w:hAnsi="Cambria"/>
          <w:lang w:val="el-GR"/>
        </w:rPr>
        <w:t xml:space="preserve"> και ο μετρητής ελεύθερων κατευθύνσεων κελιών προσαυξάνεται. </w:t>
      </w:r>
    </w:p>
    <w:p w14:paraId="71291E2E" w14:textId="58743BF4" w:rsidR="00A74CC4" w:rsidRPr="00CE7A46" w:rsidRDefault="00A74CC4" w:rsidP="005132CB">
      <w:pPr>
        <w:spacing w:after="0"/>
        <w:jc w:val="both"/>
        <w:rPr>
          <w:rFonts w:ascii="Cambria" w:hAnsi="Cambria"/>
          <w:lang w:val="el-GR"/>
        </w:rPr>
      </w:pPr>
    </w:p>
    <w:p w14:paraId="5177C9F0" w14:textId="77777777" w:rsidR="00A74CC4" w:rsidRPr="00DC0A62" w:rsidRDefault="00A74CC4" w:rsidP="005132CB">
      <w:pPr>
        <w:spacing w:after="0"/>
        <w:ind w:firstLine="360"/>
        <w:jc w:val="both"/>
        <w:rPr>
          <w:rFonts w:ascii="Cascadia Code" w:hAnsi="Cascadia Code" w:cs="Cascadia Code"/>
        </w:rPr>
      </w:pPr>
      <w:r w:rsidRPr="00DC0A62">
        <w:rPr>
          <w:rFonts w:ascii="Cascadia Code" w:hAnsi="Cascadia Code" w:cs="Cascadia Code"/>
        </w:rPr>
        <w:t>@check_free[atomic]</w:t>
      </w:r>
    </w:p>
    <w:p w14:paraId="7B8AE682" w14:textId="77777777" w:rsidR="00A74CC4" w:rsidRPr="00DC0A62" w:rsidRDefault="00A74CC4" w:rsidP="005132CB">
      <w:pPr>
        <w:spacing w:after="0"/>
        <w:ind w:firstLine="360"/>
        <w:jc w:val="both"/>
        <w:rPr>
          <w:rFonts w:ascii="Cascadia Code" w:hAnsi="Cascadia Code" w:cs="Cascadia Code"/>
        </w:rPr>
      </w:pPr>
      <w:r w:rsidRPr="00DC0A62">
        <w:rPr>
          <w:rFonts w:ascii="Cascadia Code" w:hAnsi="Cascadia Code" w:cs="Cascadia Code"/>
        </w:rPr>
        <w:t>+!check :</w:t>
      </w:r>
      <w:r w:rsidRPr="00DC0A62">
        <w:rPr>
          <w:rFonts w:ascii="Cascadia Code" w:hAnsi="Cascadia Code" w:cs="Cascadia Code"/>
        </w:rPr>
        <w:tab/>
        <w:t>robot(Cell, premove) &amp; direction(Dir) &amp;</w:t>
      </w:r>
    </w:p>
    <w:p w14:paraId="1AB9FFC4" w14:textId="77777777" w:rsidR="00A74CC4" w:rsidRPr="00DC0A62" w:rsidRDefault="00A74CC4" w:rsidP="005132CB">
      <w:pPr>
        <w:spacing w:after="0"/>
        <w:jc w:val="both"/>
        <w:rPr>
          <w:rFonts w:ascii="Cascadia Code" w:hAnsi="Cascadia Code" w:cs="Cascadia Code"/>
        </w:rPr>
      </w:pPr>
      <w:r w:rsidRPr="00DC0A62">
        <w:rPr>
          <w:rFonts w:ascii="Cascadia Code" w:hAnsi="Cascadia Code" w:cs="Cascadia Code"/>
        </w:rPr>
        <w:t xml:space="preserve">           </w:t>
      </w:r>
      <w:r w:rsidRPr="00DC0A62">
        <w:rPr>
          <w:rFonts w:ascii="Cascadia Code" w:hAnsi="Cascadia Code" w:cs="Cascadia Code"/>
        </w:rPr>
        <w:tab/>
      </w:r>
      <w:r w:rsidRPr="00DC0A62">
        <w:rPr>
          <w:rFonts w:ascii="Cascadia Code" w:hAnsi="Cascadia Code" w:cs="Cascadia Code"/>
        </w:rPr>
        <w:tab/>
        <w:t xml:space="preserve">free_cell_directions(FCDs) &amp; </w:t>
      </w:r>
    </w:p>
    <w:p w14:paraId="6C95C377" w14:textId="77777777" w:rsidR="00A74CC4" w:rsidRPr="00DC0A62" w:rsidRDefault="00A74CC4" w:rsidP="005132CB">
      <w:pPr>
        <w:spacing w:after="0"/>
        <w:ind w:left="1440" w:firstLine="360"/>
        <w:jc w:val="both"/>
        <w:rPr>
          <w:rFonts w:ascii="Cascadia Code" w:hAnsi="Cascadia Code" w:cs="Cascadia Code"/>
        </w:rPr>
      </w:pPr>
      <w:r w:rsidRPr="00DC0A62">
        <w:rPr>
          <w:rFonts w:ascii="Cascadia Code" w:hAnsi="Cascadia Code" w:cs="Cascadia Code"/>
        </w:rPr>
        <w:t>not .member([Cell, Dir], FCDs) &amp;</w:t>
      </w:r>
    </w:p>
    <w:p w14:paraId="48788E16" w14:textId="77777777" w:rsidR="00A74CC4" w:rsidRPr="00DC0A62" w:rsidRDefault="00A74CC4" w:rsidP="005132CB">
      <w:pPr>
        <w:spacing w:after="0"/>
        <w:ind w:left="1440" w:firstLine="360"/>
        <w:jc w:val="both"/>
        <w:rPr>
          <w:rFonts w:ascii="Cascadia Code" w:hAnsi="Cascadia Code" w:cs="Cascadia Code"/>
        </w:rPr>
      </w:pPr>
      <w:r w:rsidRPr="00DC0A62">
        <w:rPr>
          <w:rFonts w:ascii="Cascadia Code" w:hAnsi="Cascadia Code" w:cs="Cascadia Code"/>
        </w:rPr>
        <w:t>num_of_free_moves(NoFMs) &lt;-</w:t>
      </w:r>
    </w:p>
    <w:p w14:paraId="53EFC486" w14:textId="77777777" w:rsidR="00A74CC4" w:rsidRPr="00DC0A62" w:rsidRDefault="00A74CC4" w:rsidP="005132CB">
      <w:pPr>
        <w:spacing w:after="0"/>
        <w:jc w:val="both"/>
        <w:rPr>
          <w:rFonts w:ascii="Cascadia Code" w:hAnsi="Cascadia Code" w:cs="Cascadia Code"/>
        </w:rPr>
      </w:pPr>
      <w:r w:rsidRPr="00DC0A62">
        <w:rPr>
          <w:rFonts w:ascii="Cascadia Code" w:hAnsi="Cascadia Code" w:cs="Cascadia Code"/>
        </w:rPr>
        <w:t xml:space="preserve">   </w:t>
      </w:r>
      <w:r w:rsidRPr="00DC0A62">
        <w:rPr>
          <w:rFonts w:ascii="Cascadia Code" w:hAnsi="Cascadia Code" w:cs="Cascadia Code"/>
        </w:rPr>
        <w:tab/>
        <w:t>.concat(FCDs, [[Cell, Dir]], NewFCDs);</w:t>
      </w:r>
    </w:p>
    <w:p w14:paraId="30531D0D" w14:textId="77777777" w:rsidR="00A74CC4" w:rsidRPr="00DC0A62" w:rsidRDefault="00A74CC4" w:rsidP="005132CB">
      <w:pPr>
        <w:spacing w:after="0"/>
        <w:jc w:val="both"/>
        <w:rPr>
          <w:rFonts w:ascii="Cascadia Code" w:hAnsi="Cascadia Code" w:cs="Cascadia Code"/>
        </w:rPr>
      </w:pPr>
      <w:r w:rsidRPr="00DC0A62">
        <w:rPr>
          <w:rFonts w:ascii="Cascadia Code" w:hAnsi="Cascadia Code" w:cs="Cascadia Code"/>
        </w:rPr>
        <w:t xml:space="preserve">   </w:t>
      </w:r>
      <w:r w:rsidRPr="00DC0A62">
        <w:rPr>
          <w:rFonts w:ascii="Cascadia Code" w:hAnsi="Cascadia Code" w:cs="Cascadia Code"/>
        </w:rPr>
        <w:tab/>
        <w:t>-+free_cell_directions(NewFCDs);</w:t>
      </w:r>
    </w:p>
    <w:p w14:paraId="7F8E436D" w14:textId="77777777" w:rsidR="00A74CC4" w:rsidRPr="00DC0A62" w:rsidRDefault="00A74CC4" w:rsidP="005132CB">
      <w:pPr>
        <w:spacing w:after="0"/>
        <w:jc w:val="both"/>
        <w:rPr>
          <w:rFonts w:ascii="Cascadia Code" w:hAnsi="Cascadia Code" w:cs="Cascadia Code"/>
        </w:rPr>
      </w:pPr>
      <w:r w:rsidRPr="00DC0A62">
        <w:rPr>
          <w:rFonts w:ascii="Cascadia Code" w:hAnsi="Cascadia Code" w:cs="Cascadia Code"/>
        </w:rPr>
        <w:t xml:space="preserve">   </w:t>
      </w:r>
      <w:r w:rsidRPr="00DC0A62">
        <w:rPr>
          <w:rFonts w:ascii="Cascadia Code" w:hAnsi="Cascadia Code" w:cs="Cascadia Code"/>
        </w:rPr>
        <w:tab/>
        <w:t>-+num_of_free_moves(NoFMs + 1).</w:t>
      </w:r>
    </w:p>
    <w:p w14:paraId="0FBDA649" w14:textId="77777777" w:rsidR="00A74CC4" w:rsidRPr="00DC0A62" w:rsidRDefault="00A74CC4" w:rsidP="005132CB">
      <w:pPr>
        <w:spacing w:after="0"/>
        <w:ind w:firstLine="360"/>
        <w:jc w:val="both"/>
        <w:rPr>
          <w:rFonts w:ascii="Cascadia Code" w:hAnsi="Cascadia Code" w:cs="Cascadia Code"/>
          <w:lang w:val="el-GR"/>
        </w:rPr>
      </w:pPr>
      <w:r w:rsidRPr="00DC0A62">
        <w:rPr>
          <w:rFonts w:ascii="Cascadia Code" w:hAnsi="Cascadia Code" w:cs="Cascadia Code"/>
          <w:lang w:val="el-GR"/>
        </w:rPr>
        <w:t>+!</w:t>
      </w:r>
      <w:r w:rsidRPr="00DC0A62">
        <w:rPr>
          <w:rFonts w:ascii="Cascadia Code" w:hAnsi="Cascadia Code" w:cs="Cascadia Code"/>
        </w:rPr>
        <w:t>check</w:t>
      </w:r>
      <w:r w:rsidRPr="00DC0A62">
        <w:rPr>
          <w:rFonts w:ascii="Cascadia Code" w:hAnsi="Cascadia Code" w:cs="Cascadia Code"/>
          <w:lang w:val="el-GR"/>
        </w:rPr>
        <w:t>.</w:t>
      </w:r>
    </w:p>
    <w:p w14:paraId="79A0F165" w14:textId="7E2CEF21" w:rsidR="00A74CC4" w:rsidRPr="005132CB" w:rsidRDefault="00A74CC4" w:rsidP="005132CB">
      <w:pPr>
        <w:spacing w:after="0"/>
        <w:jc w:val="both"/>
        <w:rPr>
          <w:rFonts w:ascii="Cambria" w:hAnsi="Cambria"/>
          <w:lang w:val="el-GR"/>
        </w:rPr>
      </w:pPr>
    </w:p>
    <w:p w14:paraId="2E599658" w14:textId="5663127B" w:rsidR="00A74CC4" w:rsidRPr="005132CB" w:rsidRDefault="00A74CC4" w:rsidP="005132CB">
      <w:pPr>
        <w:spacing w:after="0"/>
        <w:jc w:val="both"/>
        <w:rPr>
          <w:rFonts w:ascii="Cambria" w:hAnsi="Cambria"/>
          <w:lang w:val="el-GR"/>
        </w:rPr>
      </w:pPr>
      <w:r w:rsidRPr="005132CB">
        <w:rPr>
          <w:rFonts w:ascii="Cambria" w:hAnsi="Cambria"/>
          <w:lang w:val="el-GR"/>
        </w:rPr>
        <w:t>Τέλος, εάν δεν πρόκειται για νέα μετακίνηση ή σύγκρουση, τότε ο πράκτορας δεν κάνει κάτι κατά την εξέταση της μετακίνησης</w:t>
      </w:r>
      <w:r w:rsidR="007E35DA">
        <w:rPr>
          <w:rFonts w:ascii="Cambria" w:hAnsi="Cambria"/>
          <w:lang w:val="el-GR"/>
        </w:rPr>
        <w:t>:</w:t>
      </w:r>
    </w:p>
    <w:p w14:paraId="3DE9821D" w14:textId="1CDECFFC" w:rsidR="00A74CC4" w:rsidRPr="005132CB" w:rsidRDefault="00A74CC4" w:rsidP="005132CB">
      <w:pPr>
        <w:spacing w:after="0"/>
        <w:jc w:val="both"/>
        <w:rPr>
          <w:rFonts w:ascii="Cambria" w:hAnsi="Cambria"/>
          <w:lang w:val="el-GR"/>
        </w:rPr>
      </w:pPr>
    </w:p>
    <w:p w14:paraId="42316BB3" w14:textId="77777777" w:rsidR="00A74CC4" w:rsidRPr="00DC0A62" w:rsidRDefault="00A74CC4" w:rsidP="005132CB">
      <w:pPr>
        <w:spacing w:after="0"/>
        <w:ind w:firstLine="360"/>
        <w:jc w:val="both"/>
        <w:rPr>
          <w:rFonts w:ascii="Cascadia Code" w:hAnsi="Cascadia Code" w:cs="Cascadia Code"/>
          <w:lang w:val="el-GR"/>
        </w:rPr>
      </w:pPr>
      <w:r w:rsidRPr="00DC0A62">
        <w:rPr>
          <w:rFonts w:ascii="Cascadia Code" w:hAnsi="Cascadia Code" w:cs="Cascadia Code"/>
          <w:lang w:val="el-GR"/>
        </w:rPr>
        <w:t>+!</w:t>
      </w:r>
      <w:r w:rsidRPr="00DC0A62">
        <w:rPr>
          <w:rFonts w:ascii="Cascadia Code" w:hAnsi="Cascadia Code" w:cs="Cascadia Code"/>
        </w:rPr>
        <w:t>check</w:t>
      </w:r>
      <w:r w:rsidRPr="00DC0A62">
        <w:rPr>
          <w:rFonts w:ascii="Cascadia Code" w:hAnsi="Cascadia Code" w:cs="Cascadia Code"/>
          <w:lang w:val="el-GR"/>
        </w:rPr>
        <w:t>.</w:t>
      </w:r>
    </w:p>
    <w:p w14:paraId="3F368EE0" w14:textId="2ADDA7ED" w:rsidR="00710FDD" w:rsidRPr="009D735F" w:rsidRDefault="00710FDD" w:rsidP="00710FDD">
      <w:pPr>
        <w:spacing w:after="0"/>
        <w:jc w:val="both"/>
        <w:rPr>
          <w:rFonts w:ascii="Cambria" w:hAnsi="Cambria"/>
          <w:lang w:val="el-GR"/>
        </w:rPr>
      </w:pPr>
    </w:p>
    <w:p w14:paraId="7CFD91B5" w14:textId="147FFD7A" w:rsidR="00A74CC4" w:rsidRPr="005132CB" w:rsidRDefault="00A74CC4" w:rsidP="005132CB">
      <w:pPr>
        <w:spacing w:after="0"/>
        <w:jc w:val="both"/>
        <w:rPr>
          <w:rFonts w:ascii="Cambria" w:hAnsi="Cambria"/>
          <w:lang w:val="el-GR"/>
        </w:rPr>
      </w:pPr>
    </w:p>
    <w:p w14:paraId="440C754D" w14:textId="3A1EBE1D" w:rsidR="00A74CC4" w:rsidRPr="005132CB" w:rsidRDefault="007A30FC" w:rsidP="005132CB">
      <w:pPr>
        <w:pStyle w:val="Heading2"/>
        <w:spacing w:before="0"/>
        <w:jc w:val="center"/>
        <w:rPr>
          <w:rFonts w:ascii="Cambria" w:hAnsi="Cambria"/>
          <w:b/>
          <w:bCs/>
          <w:color w:val="auto"/>
          <w:lang w:val="el-GR"/>
        </w:rPr>
      </w:pPr>
      <w:bookmarkStart w:id="22" w:name="_Toc157488863"/>
      <w:bookmarkStart w:id="23" w:name="_Toc157624947"/>
      <w:r w:rsidRPr="005132CB">
        <w:rPr>
          <w:rFonts w:ascii="Cambria" w:hAnsi="Cambria"/>
          <w:b/>
          <w:bCs/>
          <w:color w:val="auto"/>
          <w:lang w:val="el-GR"/>
        </w:rPr>
        <w:lastRenderedPageBreak/>
        <w:t>Ο Σχεδιαστής Πλάνου του Πράκτορα</w:t>
      </w:r>
      <w:bookmarkEnd w:id="22"/>
      <w:bookmarkEnd w:id="23"/>
    </w:p>
    <w:p w14:paraId="253365F0" w14:textId="0D2BE4A6" w:rsidR="00540ACF" w:rsidRPr="005132CB" w:rsidRDefault="00540ACF" w:rsidP="005132CB">
      <w:pPr>
        <w:spacing w:after="0"/>
        <w:jc w:val="both"/>
        <w:rPr>
          <w:rFonts w:ascii="Cambria" w:hAnsi="Cambria"/>
          <w:lang w:val="el-GR"/>
        </w:rPr>
      </w:pPr>
    </w:p>
    <w:p w14:paraId="42A82B26" w14:textId="77777777" w:rsidR="00DF772A" w:rsidRPr="005132CB" w:rsidRDefault="00DF772A" w:rsidP="005132CB">
      <w:pPr>
        <w:spacing w:after="0"/>
        <w:rPr>
          <w:rFonts w:ascii="Cambria" w:eastAsiaTheme="minorEastAsia" w:hAnsi="Cambria"/>
          <w:lang w:val="el-GR"/>
        </w:rPr>
      </w:pPr>
      <w:r w:rsidRPr="005132CB">
        <w:rPr>
          <w:rFonts w:ascii="Cambria" w:hAnsi="Cambria"/>
          <w:lang w:val="el-GR"/>
        </w:rPr>
        <w:t xml:space="preserve">Ο σχεδιασμός του πλάνου δράσης του πράκτορα διακρίνεται σε δύο προβλήματα. Το ένα είναι αυτό της εύρεσης της ακολουθίας μετακινήσεων για την μετάβαση μεταξύ δύο αυθαίρετων κελιών του πλέγματος, στο οποίο θα αναφερόμαστε ως πρόβλημα καθοδήγησης, </w:t>
      </w:r>
      <m:oMath>
        <m:r>
          <w:rPr>
            <w:rFonts w:ascii="Cambria Math" w:hAnsi="Cambria Math"/>
            <w:lang w:val="el-GR"/>
          </w:rPr>
          <m:t>navigation</m:t>
        </m:r>
      </m:oMath>
      <w:r w:rsidRPr="005132CB">
        <w:rPr>
          <w:rFonts w:ascii="Cambria" w:eastAsiaTheme="minorEastAsia" w:hAnsi="Cambria"/>
          <w:lang w:val="el-GR"/>
        </w:rPr>
        <w:t xml:space="preserve">. Το δεύτερο είναι αυτό του καθορισμού της σειράς εξυπηρέτησης των διαδρομών των πελατών, στο οποίο θα αναφερόμαστε ως το πρόβλημα της δρομολόγησης, </w:t>
      </w:r>
      <m:oMath>
        <m:r>
          <w:rPr>
            <w:rFonts w:ascii="Cambria Math" w:eastAsiaTheme="minorEastAsia" w:hAnsi="Cambria Math"/>
            <w:lang w:val="el-GR"/>
          </w:rPr>
          <m:t>routing</m:t>
        </m:r>
      </m:oMath>
      <w:r w:rsidRPr="005132CB">
        <w:rPr>
          <w:rFonts w:ascii="Cambria" w:eastAsiaTheme="minorEastAsia" w:hAnsi="Cambria"/>
          <w:lang w:val="el-GR"/>
        </w:rPr>
        <w:t>. Ο αλγόριθμος δρομολόγησης χρησιμοποιεί τον αλγόριθμο καθοδήγησης και συνθέτει το τελικό πλάνο.</w:t>
      </w:r>
    </w:p>
    <w:p w14:paraId="2B1403EA" w14:textId="67EF780A" w:rsidR="00710FDD" w:rsidRPr="009D735F" w:rsidRDefault="00710FDD" w:rsidP="00710FDD">
      <w:pPr>
        <w:spacing w:after="0"/>
        <w:jc w:val="both"/>
        <w:rPr>
          <w:rFonts w:ascii="Cambria" w:hAnsi="Cambria"/>
          <w:lang w:val="el-GR"/>
        </w:rPr>
      </w:pPr>
    </w:p>
    <w:p w14:paraId="0B104C0A" w14:textId="68DCF943" w:rsidR="00AE01C3" w:rsidRPr="005132CB" w:rsidRDefault="00AE01C3" w:rsidP="005132CB">
      <w:pPr>
        <w:spacing w:after="0"/>
        <w:jc w:val="both"/>
        <w:rPr>
          <w:rFonts w:ascii="Cambria" w:hAnsi="Cambria"/>
          <w:lang w:val="el-GR"/>
        </w:rPr>
      </w:pPr>
    </w:p>
    <w:p w14:paraId="76293D0C" w14:textId="07370B80" w:rsidR="00AE01C3" w:rsidRPr="005132CB" w:rsidRDefault="00AE01C3" w:rsidP="005132CB">
      <w:pPr>
        <w:pStyle w:val="Heading3"/>
        <w:spacing w:before="0"/>
        <w:jc w:val="center"/>
        <w:rPr>
          <w:rFonts w:ascii="Cambria" w:hAnsi="Cambria"/>
          <w:b/>
          <w:bCs/>
          <w:color w:val="auto"/>
          <w:lang w:val="el-GR"/>
        </w:rPr>
      </w:pPr>
      <w:bookmarkStart w:id="24" w:name="_Toc157488864"/>
      <w:bookmarkStart w:id="25" w:name="_Toc157624948"/>
      <w:r w:rsidRPr="005132CB">
        <w:rPr>
          <w:rFonts w:ascii="Cambria" w:hAnsi="Cambria"/>
          <w:b/>
          <w:bCs/>
          <w:color w:val="auto"/>
          <w:lang w:val="el-GR"/>
        </w:rPr>
        <w:t>Το Πρόβλημα και ο Αλγόριθμος της Καθοδήγησης (</w:t>
      </w:r>
      <m:oMath>
        <m:r>
          <m:rPr>
            <m:sty m:val="bi"/>
          </m:rPr>
          <w:rPr>
            <w:rFonts w:ascii="Cambria Math" w:hAnsi="Cambria Math"/>
            <w:color w:val="auto"/>
            <w:lang w:val="el-GR"/>
          </w:rPr>
          <m:t>Navigation</m:t>
        </m:r>
      </m:oMath>
      <w:r w:rsidRPr="005132CB">
        <w:rPr>
          <w:rFonts w:ascii="Cambria" w:hAnsi="Cambria"/>
          <w:b/>
          <w:bCs/>
          <w:color w:val="auto"/>
          <w:lang w:val="el-GR"/>
        </w:rPr>
        <w:t>)</w:t>
      </w:r>
      <w:bookmarkEnd w:id="24"/>
      <w:bookmarkEnd w:id="25"/>
    </w:p>
    <w:p w14:paraId="3263E387" w14:textId="0053732F" w:rsidR="00AE01C3" w:rsidRPr="005132CB" w:rsidRDefault="00AE01C3" w:rsidP="005132CB">
      <w:pPr>
        <w:spacing w:after="0"/>
        <w:jc w:val="both"/>
        <w:rPr>
          <w:rFonts w:ascii="Cambria" w:hAnsi="Cambria"/>
          <w:lang w:val="el-GR"/>
        </w:rPr>
      </w:pPr>
    </w:p>
    <w:p w14:paraId="3D1C7F38" w14:textId="77777777" w:rsidR="00AE01C3" w:rsidRPr="005132CB" w:rsidRDefault="00AE01C3" w:rsidP="005132CB">
      <w:pPr>
        <w:spacing w:after="0"/>
        <w:jc w:val="both"/>
        <w:rPr>
          <w:rFonts w:ascii="Cambria" w:hAnsi="Cambria"/>
          <w:lang w:val="el-GR"/>
        </w:rPr>
      </w:pPr>
      <w:r w:rsidRPr="005132CB">
        <w:rPr>
          <w:rFonts w:ascii="Cambria" w:hAnsi="Cambria"/>
          <w:lang w:val="el-GR"/>
        </w:rPr>
        <w:t xml:space="preserve">Για το πρόβλημα της καθοδήγησης, η κατάσταση είναι οι συντεταγμένες πλέγματος του κελιού στο οποίο θα βρίσκεται το ρομπότ </w:t>
      </w:r>
      <m:oMath>
        <m:d>
          <m:dPr>
            <m:ctrlPr>
              <w:rPr>
                <w:rFonts w:ascii="Cambria Math" w:hAnsi="Cambria Math"/>
                <w:i/>
                <w:lang w:val="el-GR"/>
              </w:rPr>
            </m:ctrlPr>
          </m:dPr>
          <m:e>
            <m:r>
              <w:rPr>
                <w:rFonts w:ascii="Cambria Math" w:hAnsi="Cambria Math"/>
                <w:lang w:val="el-GR"/>
              </w:rPr>
              <m:t>row,  col</m:t>
            </m:r>
          </m:e>
        </m:d>
      </m:oMath>
      <w:r w:rsidRPr="005132CB">
        <w:rPr>
          <w:rFonts w:ascii="Cambria" w:eastAsiaTheme="minorEastAsia" w:hAnsi="Cambria"/>
          <w:lang w:val="el-GR"/>
        </w:rPr>
        <w:t xml:space="preserve">, </w:t>
      </w:r>
    </w:p>
    <w:p w14:paraId="2D56D7F5" w14:textId="1C767E82" w:rsidR="002724F8" w:rsidRPr="005132CB" w:rsidRDefault="002724F8" w:rsidP="005132CB">
      <w:pPr>
        <w:spacing w:after="0"/>
        <w:jc w:val="both"/>
        <w:rPr>
          <w:rFonts w:ascii="Cambria" w:hAnsi="Cambria"/>
          <w:lang w:val="el-GR"/>
        </w:rPr>
      </w:pPr>
    </w:p>
    <w:p w14:paraId="77A79BBB" w14:textId="0E1DDFBE" w:rsidR="002724F8" w:rsidRPr="005132CB" w:rsidRDefault="002724F8" w:rsidP="005132CB">
      <w:pPr>
        <w:spacing w:after="0"/>
        <w:jc w:val="both"/>
        <w:rPr>
          <w:rFonts w:ascii="Cambria" w:hAnsi="Cambria"/>
          <w:i/>
          <w:lang w:val="el-GR"/>
        </w:rPr>
      </w:pPr>
      <w:r w:rsidRPr="005132CB">
        <w:rPr>
          <w:rFonts w:ascii="Cambria" w:hAnsi="Cambria"/>
          <w:lang w:val="el-GR"/>
        </w:rPr>
        <w:t xml:space="preserve">Στο πρόβλημα της καθοδήγησης, υπό τη δοθείσα περιγραφή, ορίζεται το κόστος μετάβασης ως το κόστος της δράσης της μετακίνησης, </w:t>
      </w:r>
      <m:oMath>
        <m:r>
          <m:rPr>
            <m:sty m:val="p"/>
          </m:rPr>
          <w:rPr>
            <w:rFonts w:ascii="Cambria Math" w:hAnsi="Cambria Math"/>
            <w:lang w:val="el-GR"/>
          </w:rPr>
          <m:t>A</m:t>
        </m:r>
        <m:r>
          <w:rPr>
            <w:rFonts w:ascii="Cambria Math" w:hAnsi="Cambria Math"/>
            <w:lang w:val="el-GR"/>
          </w:rPr>
          <m:t>CTION_COST≔1</m:t>
        </m:r>
      </m:oMath>
      <w:r w:rsidRPr="005132CB">
        <w:rPr>
          <w:rFonts w:ascii="Cambria" w:hAnsi="Cambria"/>
          <w:lang w:val="el-GR"/>
        </w:rPr>
        <w:t>. Επιπλέον, ορίζεται το κόστος σύγκρουσης</w:t>
      </w:r>
      <w:r w:rsidR="00C37E18">
        <w:rPr>
          <w:rFonts w:ascii="Cambria" w:hAnsi="Cambria"/>
          <w:lang w:val="el-GR"/>
        </w:rPr>
        <w:t xml:space="preserve"> </w:t>
      </w:r>
      <w:r w:rsidRPr="005132CB">
        <w:rPr>
          <w:rFonts w:ascii="Cambria" w:hAnsi="Cambria"/>
          <w:lang w:val="el-GR"/>
        </w:rPr>
        <w:t xml:space="preserve">ως </w:t>
      </w:r>
      <m:oMath>
        <m:r>
          <w:rPr>
            <w:rFonts w:ascii="Cambria Math" w:hAnsi="Cambria Math"/>
          </w:rPr>
          <m:t>COLLIS</m:t>
        </m:r>
        <m:r>
          <w:rPr>
            <w:rFonts w:ascii="Cambria Math" w:hAnsi="Cambria Math"/>
            <w:lang w:val="el-GR"/>
          </w:rPr>
          <m:t>ION_COST≔100</m:t>
        </m:r>
      </m:oMath>
      <w:r w:rsidRPr="005132CB">
        <w:rPr>
          <w:rFonts w:ascii="Cambria" w:eastAsiaTheme="minorEastAsia" w:hAnsi="Cambria"/>
          <w:lang w:val="el-GR"/>
        </w:rPr>
        <w:t>.</w:t>
      </w:r>
    </w:p>
    <w:p w14:paraId="740E4AF1" w14:textId="08E0100E" w:rsidR="002724F8" w:rsidRPr="005132CB" w:rsidRDefault="002724F8" w:rsidP="005132CB">
      <w:pPr>
        <w:spacing w:after="0"/>
        <w:jc w:val="both"/>
        <w:rPr>
          <w:rFonts w:ascii="Cambria" w:hAnsi="Cambria"/>
          <w:lang w:val="el-GR"/>
        </w:rPr>
      </w:pPr>
    </w:p>
    <w:p w14:paraId="635E030C" w14:textId="77777777" w:rsidR="002724F8" w:rsidRPr="005132CB" w:rsidRDefault="002724F8" w:rsidP="005132CB">
      <w:pPr>
        <w:spacing w:after="0"/>
        <w:jc w:val="both"/>
        <w:rPr>
          <w:rFonts w:ascii="Cambria" w:hAnsi="Cambria"/>
          <w:lang w:val="el-GR"/>
        </w:rPr>
      </w:pPr>
      <w:r w:rsidRPr="005132CB">
        <w:rPr>
          <w:rFonts w:ascii="Cambria" w:hAnsi="Cambria"/>
          <w:lang w:val="el-GR"/>
        </w:rPr>
        <w:t>Το πρόβλημα καθοδήγησης περιλαμβάνει επιπλέον τις εξής παραμέτρους:</w:t>
      </w:r>
    </w:p>
    <w:p w14:paraId="28A7DB2C" w14:textId="16D4AE3F" w:rsidR="002724F8" w:rsidRPr="005132CB" w:rsidRDefault="002724F8" w:rsidP="005132CB">
      <w:pPr>
        <w:spacing w:after="0"/>
        <w:jc w:val="both"/>
        <w:rPr>
          <w:rFonts w:ascii="Cambria" w:hAnsi="Cambria"/>
          <w:lang w:val="el-GR"/>
        </w:rPr>
      </w:pPr>
    </w:p>
    <w:p w14:paraId="4A8FEB78" w14:textId="77777777" w:rsidR="002724F8" w:rsidRPr="005132CB" w:rsidRDefault="002724F8" w:rsidP="005132CB">
      <w:pPr>
        <w:pStyle w:val="ListParagraph"/>
        <w:numPr>
          <w:ilvl w:val="0"/>
          <w:numId w:val="6"/>
        </w:numPr>
        <w:spacing w:after="0"/>
        <w:jc w:val="both"/>
        <w:rPr>
          <w:rFonts w:ascii="Cambria" w:hAnsi="Cambria"/>
          <w:lang w:val="el-GR"/>
        </w:rPr>
      </w:pPr>
      <w:r w:rsidRPr="005132CB">
        <w:rPr>
          <w:rFonts w:ascii="Cambria" w:hAnsi="Cambria"/>
          <w:lang w:val="el-GR"/>
        </w:rPr>
        <w:t xml:space="preserve">Έναν </w:t>
      </w:r>
      <w:r w:rsidRPr="005132CB">
        <w:rPr>
          <w:rFonts w:ascii="Cambria" w:hAnsi="Cambria"/>
        </w:rPr>
        <w:t>Boolean</w:t>
      </w:r>
      <w:r w:rsidRPr="005132CB">
        <w:rPr>
          <w:rFonts w:ascii="Cambria" w:hAnsi="Cambria"/>
          <w:lang w:val="el-GR"/>
        </w:rPr>
        <w:t xml:space="preserve"> πίνακα </w:t>
      </w:r>
      <m:oMath>
        <m:r>
          <w:rPr>
            <w:rFonts w:ascii="Cambria Math" w:hAnsi="Cambria Math"/>
            <w:lang w:val="el-GR"/>
          </w:rPr>
          <m:t>FCDs</m:t>
        </m:r>
      </m:oMath>
      <w:r w:rsidRPr="005132CB">
        <w:rPr>
          <w:rFonts w:ascii="Cambria" w:eastAsiaTheme="minorEastAsia" w:hAnsi="Cambria"/>
          <w:lang w:val="el-GR"/>
        </w:rPr>
        <w:t xml:space="preserve"> ο οποίος έχει την τιμή </w:t>
      </w:r>
      <m:oMath>
        <m:r>
          <w:rPr>
            <w:rFonts w:ascii="Cambria Math" w:eastAsiaTheme="minorEastAsia" w:hAnsi="Cambria Math"/>
          </w:rPr>
          <m:t>true</m:t>
        </m:r>
      </m:oMath>
      <w:r w:rsidRPr="005132CB">
        <w:rPr>
          <w:rFonts w:ascii="Cambria" w:eastAsiaTheme="minorEastAsia" w:hAnsi="Cambria"/>
          <w:lang w:val="el-GR"/>
        </w:rPr>
        <w:t xml:space="preserve"> στην θέση </w:t>
      </w:r>
      <m:oMath>
        <m:func>
          <m:funcPr>
            <m:ctrlPr>
              <w:rPr>
                <w:rFonts w:ascii="Cambria Math" w:eastAsiaTheme="minorEastAsia" w:hAnsi="Cambria Math"/>
                <w:i/>
                <w:lang w:val="el-GR"/>
              </w:rPr>
            </m:ctrlPr>
          </m:funcPr>
          <m:fName>
            <m:r>
              <w:rPr>
                <w:rFonts w:ascii="Cambria Math" w:hAnsi="Cambria Math"/>
              </w:rPr>
              <m:t>FCDs</m:t>
            </m:r>
          </m:fName>
          <m:e>
            <m:d>
              <m:dPr>
                <m:begChr m:val="["/>
                <m:endChr m:val="]"/>
                <m:ctrlPr>
                  <w:rPr>
                    <w:rFonts w:ascii="Cambria Math" w:eastAsiaTheme="minorEastAsia" w:hAnsi="Cambria Math"/>
                    <w:i/>
                    <w:lang w:val="el-GR"/>
                  </w:rPr>
                </m:ctrlPr>
              </m:dPr>
              <m:e>
                <m:r>
                  <w:rPr>
                    <w:rFonts w:ascii="Cambria Math" w:eastAsiaTheme="minorEastAsia" w:hAnsi="Cambria Math"/>
                    <w:lang w:val="el-GR"/>
                  </w:rPr>
                  <m:t>row</m:t>
                </m:r>
              </m:e>
            </m:d>
            <m:d>
              <m:dPr>
                <m:begChr m:val="["/>
                <m:endChr m:val="]"/>
                <m:ctrlPr>
                  <w:rPr>
                    <w:rFonts w:ascii="Cambria Math" w:eastAsiaTheme="minorEastAsia" w:hAnsi="Cambria Math"/>
                    <w:i/>
                    <w:lang w:val="el-GR"/>
                  </w:rPr>
                </m:ctrlPr>
              </m:dPr>
              <m:e>
                <m:r>
                  <w:rPr>
                    <w:rFonts w:ascii="Cambria Math" w:eastAsiaTheme="minorEastAsia" w:hAnsi="Cambria Math"/>
                    <w:lang w:val="el-GR"/>
                  </w:rPr>
                  <m:t>col</m:t>
                </m:r>
              </m:e>
            </m:d>
            <m:d>
              <m:dPr>
                <m:begChr m:val="["/>
                <m:endChr m:val="]"/>
                <m:ctrlPr>
                  <w:rPr>
                    <w:rFonts w:ascii="Cambria Math" w:eastAsiaTheme="minorEastAsia" w:hAnsi="Cambria Math"/>
                    <w:i/>
                    <w:lang w:val="el-GR"/>
                  </w:rPr>
                </m:ctrlPr>
              </m:dPr>
              <m:e>
                <m:r>
                  <w:rPr>
                    <w:rFonts w:ascii="Cambria Math" w:eastAsiaTheme="minorEastAsia" w:hAnsi="Cambria Math"/>
                    <w:lang w:val="el-GR"/>
                  </w:rPr>
                  <m:t>dir</m:t>
                </m:r>
              </m:e>
            </m:d>
          </m:e>
        </m:func>
      </m:oMath>
      <w:r w:rsidRPr="005132CB">
        <w:rPr>
          <w:rFonts w:ascii="Cambria" w:eastAsiaTheme="minorEastAsia" w:hAnsi="Cambria"/>
          <w:lang w:val="el-GR"/>
        </w:rPr>
        <w:t xml:space="preserve">, εάν είναι γνωστό πως είναι ασφαλής η μετακίνηση από το κελί με συντεταγμένες πλέγματος </w:t>
      </w:r>
      <m:oMath>
        <m:r>
          <w:rPr>
            <w:rFonts w:ascii="Cambria Math" w:eastAsiaTheme="minorEastAsia" w:hAnsi="Cambria Math"/>
            <w:lang w:val="el-GR"/>
          </w:rPr>
          <m:t>(</m:t>
        </m:r>
        <m:r>
          <w:rPr>
            <w:rFonts w:ascii="Cambria Math" w:eastAsiaTheme="minorEastAsia" w:hAnsi="Cambria Math"/>
          </w:rPr>
          <m:t>row</m:t>
        </m:r>
        <m:r>
          <w:rPr>
            <w:rFonts w:ascii="Cambria Math" w:eastAsiaTheme="minorEastAsia" w:hAnsi="Cambria Math"/>
            <w:lang w:val="el-GR"/>
          </w:rPr>
          <m:t xml:space="preserve">, </m:t>
        </m:r>
        <m:r>
          <w:rPr>
            <w:rFonts w:ascii="Cambria Math" w:eastAsiaTheme="minorEastAsia" w:hAnsi="Cambria Math"/>
          </w:rPr>
          <m:t>col</m:t>
        </m:r>
        <m:r>
          <w:rPr>
            <w:rFonts w:ascii="Cambria Math" w:eastAsiaTheme="minorEastAsia" w:hAnsi="Cambria Math"/>
            <w:lang w:val="el-GR"/>
          </w:rPr>
          <m:t>)</m:t>
        </m:r>
      </m:oMath>
      <w:r w:rsidRPr="005132CB">
        <w:rPr>
          <w:rFonts w:ascii="Cambria" w:eastAsiaTheme="minorEastAsia" w:hAnsi="Cambria"/>
          <w:lang w:val="el-GR"/>
        </w:rPr>
        <w:t xml:space="preserve"> προς την κατεύθυνση </w:t>
      </w:r>
      <m:oMath>
        <m:r>
          <w:rPr>
            <w:rFonts w:ascii="Cambria Math" w:eastAsiaTheme="minorEastAsia" w:hAnsi="Cambria Math"/>
            <w:lang w:val="el-GR"/>
          </w:rPr>
          <m:t>dir</m:t>
        </m:r>
      </m:oMath>
      <w:r w:rsidRPr="005132CB">
        <w:rPr>
          <w:rFonts w:ascii="Cambria" w:eastAsiaTheme="minorEastAsia" w:hAnsi="Cambria"/>
          <w:lang w:val="el-GR"/>
        </w:rPr>
        <w:t>.</w:t>
      </w:r>
    </w:p>
    <w:p w14:paraId="0E49352F" w14:textId="782D7376" w:rsidR="002724F8" w:rsidRPr="005132CB" w:rsidRDefault="002724F8" w:rsidP="005132CB">
      <w:pPr>
        <w:pStyle w:val="ListParagraph"/>
        <w:spacing w:after="0"/>
        <w:jc w:val="both"/>
        <w:rPr>
          <w:rFonts w:ascii="Cambria" w:hAnsi="Cambria"/>
          <w:lang w:val="el-GR"/>
        </w:rPr>
      </w:pPr>
    </w:p>
    <w:p w14:paraId="298A16B4" w14:textId="77777777" w:rsidR="002724F8" w:rsidRPr="005132CB" w:rsidRDefault="002724F8" w:rsidP="005132CB">
      <w:pPr>
        <w:pStyle w:val="ListParagraph"/>
        <w:numPr>
          <w:ilvl w:val="0"/>
          <w:numId w:val="6"/>
        </w:numPr>
        <w:spacing w:after="0"/>
        <w:jc w:val="both"/>
        <w:rPr>
          <w:rFonts w:ascii="Cambria" w:hAnsi="Cambria"/>
          <w:lang w:val="el-GR"/>
        </w:rPr>
      </w:pPr>
      <w:r w:rsidRPr="005132CB">
        <w:rPr>
          <w:rFonts w:ascii="Cambria" w:hAnsi="Cambria"/>
          <w:lang w:val="el-GR"/>
        </w:rPr>
        <w:t xml:space="preserve">Έναν </w:t>
      </w:r>
      <w:r w:rsidRPr="005132CB">
        <w:rPr>
          <w:rFonts w:ascii="Cambria" w:hAnsi="Cambria"/>
        </w:rPr>
        <w:t>Boolean</w:t>
      </w:r>
      <w:r w:rsidRPr="005132CB">
        <w:rPr>
          <w:rFonts w:ascii="Cambria" w:hAnsi="Cambria"/>
          <w:lang w:val="el-GR"/>
        </w:rPr>
        <w:t xml:space="preserve"> πίνακα </w:t>
      </w:r>
      <m:oMath>
        <m:r>
          <w:rPr>
            <w:rFonts w:ascii="Cambria Math" w:hAnsi="Cambria Math"/>
            <w:lang w:val="el-GR"/>
          </w:rPr>
          <m:t>BCDs</m:t>
        </m:r>
      </m:oMath>
      <w:r w:rsidRPr="005132CB">
        <w:rPr>
          <w:rFonts w:ascii="Cambria" w:eastAsiaTheme="minorEastAsia" w:hAnsi="Cambria"/>
          <w:lang w:val="el-GR"/>
        </w:rPr>
        <w:t xml:space="preserve"> ο οποίος έχει την τιμή </w:t>
      </w:r>
      <m:oMath>
        <m:r>
          <w:rPr>
            <w:rFonts w:ascii="Cambria Math" w:eastAsiaTheme="minorEastAsia" w:hAnsi="Cambria Math"/>
          </w:rPr>
          <m:t>true</m:t>
        </m:r>
      </m:oMath>
      <w:r w:rsidRPr="005132CB">
        <w:rPr>
          <w:rFonts w:ascii="Cambria" w:eastAsiaTheme="minorEastAsia" w:hAnsi="Cambria"/>
          <w:lang w:val="el-GR"/>
        </w:rPr>
        <w:t xml:space="preserve"> στην θέση </w:t>
      </w:r>
      <m:oMath>
        <m:func>
          <m:funcPr>
            <m:ctrlPr>
              <w:rPr>
                <w:rFonts w:ascii="Cambria Math" w:eastAsiaTheme="minorEastAsia" w:hAnsi="Cambria Math"/>
                <w:i/>
                <w:lang w:val="el-GR"/>
              </w:rPr>
            </m:ctrlPr>
          </m:funcPr>
          <m:fName>
            <m:r>
              <w:rPr>
                <w:rFonts w:ascii="Cambria Math" w:hAnsi="Cambria Math"/>
              </w:rPr>
              <m:t>BCDs</m:t>
            </m:r>
          </m:fName>
          <m:e>
            <m:d>
              <m:dPr>
                <m:begChr m:val="["/>
                <m:endChr m:val="]"/>
                <m:ctrlPr>
                  <w:rPr>
                    <w:rFonts w:ascii="Cambria Math" w:eastAsiaTheme="minorEastAsia" w:hAnsi="Cambria Math"/>
                    <w:i/>
                    <w:lang w:val="el-GR"/>
                  </w:rPr>
                </m:ctrlPr>
              </m:dPr>
              <m:e>
                <m:r>
                  <w:rPr>
                    <w:rFonts w:ascii="Cambria Math" w:eastAsiaTheme="minorEastAsia" w:hAnsi="Cambria Math"/>
                    <w:lang w:val="el-GR"/>
                  </w:rPr>
                  <m:t>row</m:t>
                </m:r>
              </m:e>
            </m:d>
            <m:d>
              <m:dPr>
                <m:begChr m:val="["/>
                <m:endChr m:val="]"/>
                <m:ctrlPr>
                  <w:rPr>
                    <w:rFonts w:ascii="Cambria Math" w:eastAsiaTheme="minorEastAsia" w:hAnsi="Cambria Math"/>
                    <w:i/>
                    <w:lang w:val="el-GR"/>
                  </w:rPr>
                </m:ctrlPr>
              </m:dPr>
              <m:e>
                <m:r>
                  <w:rPr>
                    <w:rFonts w:ascii="Cambria Math" w:eastAsiaTheme="minorEastAsia" w:hAnsi="Cambria Math"/>
                    <w:lang w:val="el-GR"/>
                  </w:rPr>
                  <m:t>col</m:t>
                </m:r>
              </m:e>
            </m:d>
            <m:d>
              <m:dPr>
                <m:begChr m:val="["/>
                <m:endChr m:val="]"/>
                <m:ctrlPr>
                  <w:rPr>
                    <w:rFonts w:ascii="Cambria Math" w:eastAsiaTheme="minorEastAsia" w:hAnsi="Cambria Math"/>
                    <w:i/>
                    <w:lang w:val="el-GR"/>
                  </w:rPr>
                </m:ctrlPr>
              </m:dPr>
              <m:e>
                <m:r>
                  <w:rPr>
                    <w:rFonts w:ascii="Cambria Math" w:eastAsiaTheme="minorEastAsia" w:hAnsi="Cambria Math"/>
                    <w:lang w:val="el-GR"/>
                  </w:rPr>
                  <m:t>dir</m:t>
                </m:r>
              </m:e>
            </m:d>
          </m:e>
        </m:func>
      </m:oMath>
      <w:r w:rsidRPr="005132CB">
        <w:rPr>
          <w:rFonts w:ascii="Cambria" w:eastAsiaTheme="minorEastAsia" w:hAnsi="Cambria"/>
          <w:lang w:val="el-GR"/>
        </w:rPr>
        <w:t xml:space="preserve">, εάν είναι γνωστό ότι κατά τη μετακίνηση από το κελί με συντεταγμένες πλέγματος </w:t>
      </w:r>
      <m:oMath>
        <m:r>
          <w:rPr>
            <w:rFonts w:ascii="Cambria Math" w:eastAsiaTheme="minorEastAsia" w:hAnsi="Cambria Math"/>
            <w:lang w:val="el-GR"/>
          </w:rPr>
          <m:t>(</m:t>
        </m:r>
        <m:r>
          <w:rPr>
            <w:rFonts w:ascii="Cambria Math" w:eastAsiaTheme="minorEastAsia" w:hAnsi="Cambria Math"/>
          </w:rPr>
          <m:t>row</m:t>
        </m:r>
        <m:r>
          <w:rPr>
            <w:rFonts w:ascii="Cambria Math" w:eastAsiaTheme="minorEastAsia" w:hAnsi="Cambria Math"/>
            <w:lang w:val="el-GR"/>
          </w:rPr>
          <m:t xml:space="preserve">, </m:t>
        </m:r>
        <m:r>
          <w:rPr>
            <w:rFonts w:ascii="Cambria Math" w:eastAsiaTheme="minorEastAsia" w:hAnsi="Cambria Math"/>
          </w:rPr>
          <m:t>col</m:t>
        </m:r>
        <m:r>
          <w:rPr>
            <w:rFonts w:ascii="Cambria Math" w:eastAsiaTheme="minorEastAsia" w:hAnsi="Cambria Math"/>
            <w:lang w:val="el-GR"/>
          </w:rPr>
          <m:t>)</m:t>
        </m:r>
      </m:oMath>
      <w:r w:rsidRPr="005132CB">
        <w:rPr>
          <w:rFonts w:ascii="Cambria" w:eastAsiaTheme="minorEastAsia" w:hAnsi="Cambria"/>
          <w:lang w:val="el-GR"/>
        </w:rPr>
        <w:t xml:space="preserve"> προς την κατεύθυνση </w:t>
      </w:r>
      <m:oMath>
        <m:r>
          <w:rPr>
            <w:rFonts w:ascii="Cambria Math" w:eastAsiaTheme="minorEastAsia" w:hAnsi="Cambria Math"/>
            <w:lang w:val="el-GR"/>
          </w:rPr>
          <m:t>dir</m:t>
        </m:r>
      </m:oMath>
      <w:r w:rsidRPr="005132CB">
        <w:rPr>
          <w:rFonts w:ascii="Cambria" w:eastAsiaTheme="minorEastAsia" w:hAnsi="Cambria"/>
          <w:lang w:val="el-GR"/>
        </w:rPr>
        <w:t xml:space="preserve"> θα προκύψει σύγκρουση.</w:t>
      </w:r>
    </w:p>
    <w:p w14:paraId="3195CDEF" w14:textId="02B36823" w:rsidR="002724F8" w:rsidRPr="005132CB" w:rsidRDefault="002724F8" w:rsidP="005132CB">
      <w:pPr>
        <w:pStyle w:val="ListParagraph"/>
        <w:spacing w:after="0"/>
        <w:jc w:val="both"/>
        <w:rPr>
          <w:rFonts w:ascii="Cambria" w:hAnsi="Cambria"/>
          <w:lang w:val="el-GR"/>
        </w:rPr>
      </w:pPr>
    </w:p>
    <w:p w14:paraId="5B0A1BCB" w14:textId="77777777" w:rsidR="002724F8" w:rsidRPr="005132CB" w:rsidRDefault="002724F8" w:rsidP="005132CB">
      <w:pPr>
        <w:pStyle w:val="ListParagraph"/>
        <w:numPr>
          <w:ilvl w:val="0"/>
          <w:numId w:val="6"/>
        </w:numPr>
        <w:spacing w:after="0"/>
        <w:jc w:val="both"/>
        <w:rPr>
          <w:rFonts w:ascii="Cambria" w:hAnsi="Cambria"/>
          <w:lang w:val="el-GR"/>
        </w:rPr>
      </w:pPr>
      <w:r w:rsidRPr="005132CB">
        <w:rPr>
          <w:rFonts w:ascii="Cambria" w:hAnsi="Cambria"/>
          <w:lang w:val="el-GR"/>
        </w:rPr>
        <w:t xml:space="preserve">Την πιθανότητα σύγκρουσης, </w:t>
      </w:r>
      <m:oMath>
        <m:r>
          <w:rPr>
            <w:rFonts w:ascii="Cambria Math" w:hAnsi="Cambria Math"/>
            <w:lang w:val="el-GR"/>
          </w:rPr>
          <m:t>collisionProb</m:t>
        </m:r>
      </m:oMath>
      <w:r w:rsidRPr="005132CB">
        <w:rPr>
          <w:rFonts w:ascii="Cambria" w:eastAsiaTheme="minorEastAsia" w:hAnsi="Cambria"/>
          <w:lang w:val="el-GR"/>
        </w:rPr>
        <w:t>.</w:t>
      </w:r>
    </w:p>
    <w:p w14:paraId="2DD93003" w14:textId="37AEBA57" w:rsidR="002724F8" w:rsidRPr="005132CB" w:rsidRDefault="002724F8" w:rsidP="005132CB">
      <w:pPr>
        <w:pStyle w:val="ListParagraph"/>
        <w:spacing w:after="0"/>
        <w:jc w:val="both"/>
        <w:rPr>
          <w:rFonts w:ascii="Cambria" w:hAnsi="Cambria"/>
          <w:lang w:val="sv-SE"/>
        </w:rPr>
      </w:pPr>
    </w:p>
    <w:p w14:paraId="0013A0D6" w14:textId="77777777" w:rsidR="002724F8" w:rsidRPr="005132CB" w:rsidRDefault="002724F8" w:rsidP="005132CB">
      <w:pPr>
        <w:pStyle w:val="ListParagraph"/>
        <w:numPr>
          <w:ilvl w:val="0"/>
          <w:numId w:val="6"/>
        </w:numPr>
        <w:spacing w:after="0"/>
        <w:jc w:val="both"/>
        <w:rPr>
          <w:rFonts w:ascii="Cambria" w:hAnsi="Cambria"/>
          <w:lang w:val="el-GR"/>
        </w:rPr>
      </w:pPr>
      <w:r w:rsidRPr="005132CB">
        <w:rPr>
          <w:rFonts w:ascii="Cambria" w:eastAsiaTheme="minorEastAsia" w:hAnsi="Cambria"/>
          <w:lang w:val="el-GR"/>
        </w:rPr>
        <w:t xml:space="preserve">Την αρχική κατάσταση, δηλαδή το κελί στο οποίο βρίσκεται αρχικά το ρομπότ, </w:t>
      </w:r>
      <m:oMath>
        <m:r>
          <w:rPr>
            <w:rFonts w:ascii="Cambria Math" w:eastAsiaTheme="minorEastAsia" w:hAnsi="Cambria Math"/>
          </w:rPr>
          <m:t>initState</m:t>
        </m:r>
      </m:oMath>
      <w:r w:rsidRPr="005132CB">
        <w:rPr>
          <w:rFonts w:ascii="Cambria" w:eastAsiaTheme="minorEastAsia" w:hAnsi="Cambria"/>
          <w:lang w:val="el-GR"/>
        </w:rPr>
        <w:t>.</w:t>
      </w:r>
    </w:p>
    <w:p w14:paraId="0C0DD8A2" w14:textId="452F7B37" w:rsidR="002724F8" w:rsidRPr="00CE7A46" w:rsidRDefault="002724F8" w:rsidP="005132CB">
      <w:pPr>
        <w:pStyle w:val="ListParagraph"/>
        <w:spacing w:after="0"/>
        <w:jc w:val="both"/>
        <w:rPr>
          <w:rFonts w:ascii="Cambria" w:hAnsi="Cambria"/>
          <w:lang w:val="el-GR"/>
        </w:rPr>
      </w:pPr>
    </w:p>
    <w:p w14:paraId="0A3C7CBF" w14:textId="77777777" w:rsidR="002724F8" w:rsidRPr="005132CB" w:rsidRDefault="002724F8" w:rsidP="005132CB">
      <w:pPr>
        <w:pStyle w:val="ListParagraph"/>
        <w:numPr>
          <w:ilvl w:val="0"/>
          <w:numId w:val="6"/>
        </w:numPr>
        <w:spacing w:after="0"/>
        <w:jc w:val="both"/>
        <w:rPr>
          <w:rFonts w:ascii="Cambria" w:hAnsi="Cambria"/>
          <w:lang w:val="el-GR"/>
        </w:rPr>
      </w:pPr>
      <w:r w:rsidRPr="005132CB">
        <w:rPr>
          <w:rFonts w:ascii="Cambria" w:eastAsiaTheme="minorEastAsia" w:hAnsi="Cambria"/>
          <w:lang w:val="el-GR"/>
        </w:rPr>
        <w:t xml:space="preserve">Την κατάσταση στόχο, δηλαδή το κελί στο είναι επιθυμητό να βρεθεί το ρομπότ, </w:t>
      </w:r>
      <m:oMath>
        <m:r>
          <w:rPr>
            <w:rFonts w:ascii="Cambria Math" w:eastAsiaTheme="minorEastAsia" w:hAnsi="Cambria Math"/>
          </w:rPr>
          <m:t>goalState</m:t>
        </m:r>
      </m:oMath>
      <w:r w:rsidRPr="005132CB">
        <w:rPr>
          <w:rFonts w:ascii="Cambria" w:eastAsiaTheme="minorEastAsia" w:hAnsi="Cambria"/>
          <w:lang w:val="el-GR"/>
        </w:rPr>
        <w:t>.</w:t>
      </w:r>
    </w:p>
    <w:p w14:paraId="4D8A6DDE" w14:textId="4996D521" w:rsidR="002724F8" w:rsidRPr="005132CB" w:rsidRDefault="002724F8" w:rsidP="005132CB">
      <w:pPr>
        <w:spacing w:after="0"/>
        <w:jc w:val="both"/>
        <w:rPr>
          <w:rFonts w:ascii="Cambria" w:hAnsi="Cambria"/>
          <w:lang w:val="el-GR"/>
        </w:rPr>
      </w:pPr>
    </w:p>
    <w:p w14:paraId="52A5B40F" w14:textId="77777777" w:rsidR="002724F8" w:rsidRPr="005132CB" w:rsidRDefault="002724F8" w:rsidP="005132CB">
      <w:pPr>
        <w:spacing w:after="0"/>
        <w:jc w:val="both"/>
        <w:rPr>
          <w:rFonts w:ascii="Cambria" w:hAnsi="Cambria"/>
          <w:lang w:val="el-GR"/>
        </w:rPr>
      </w:pPr>
      <w:r w:rsidRPr="005132CB">
        <w:rPr>
          <w:rFonts w:ascii="Cambria" w:hAnsi="Cambria"/>
          <w:lang w:val="el-GR"/>
        </w:rPr>
        <w:t xml:space="preserve">Ως δράση ή μετάβαση θεωρείται η δράση της μετακίνησης, η οποία καθορίζεται από μια κατεύθυνση. Έστω η κατάσταση </w:t>
      </w:r>
      <m:oMath>
        <m:r>
          <w:rPr>
            <w:rFonts w:ascii="Cambria Math" w:hAnsi="Cambria Math"/>
            <w:lang w:val="el-GR"/>
          </w:rPr>
          <m:t>state≔</m:t>
        </m:r>
        <m:d>
          <m:dPr>
            <m:ctrlPr>
              <w:rPr>
                <w:rFonts w:ascii="Cambria Math" w:hAnsi="Cambria Math"/>
                <w:i/>
                <w:lang w:val="el-GR"/>
              </w:rPr>
            </m:ctrlPr>
          </m:dPr>
          <m:e>
            <m:r>
              <w:rPr>
                <w:rFonts w:ascii="Cambria Math" w:hAnsi="Cambria Math"/>
                <w:lang w:val="el-GR"/>
              </w:rPr>
              <m:t>row, col</m:t>
            </m:r>
          </m:e>
        </m:d>
      </m:oMath>
      <w:r w:rsidRPr="005132CB">
        <w:rPr>
          <w:rFonts w:ascii="Cambria" w:eastAsiaTheme="minorEastAsia" w:hAnsi="Cambria"/>
          <w:lang w:val="el-GR"/>
        </w:rPr>
        <w:t xml:space="preserve">, και η δράση μετακίνησης προς την κατεύθυνση </w:t>
      </w:r>
      <m:oMath>
        <m:r>
          <w:rPr>
            <w:rFonts w:ascii="Cambria Math" w:eastAsiaTheme="minorEastAsia" w:hAnsi="Cambria Math"/>
            <w:lang w:val="el-GR"/>
          </w:rPr>
          <m:t>dir</m:t>
        </m:r>
      </m:oMath>
      <w:r w:rsidRPr="005132CB">
        <w:rPr>
          <w:rFonts w:ascii="Cambria" w:eastAsiaTheme="minorEastAsia" w:hAnsi="Cambria"/>
          <w:lang w:val="el-GR"/>
        </w:rPr>
        <w:t xml:space="preserve">. Η κατάσταση που προκύπτει με τη μετάβαση </w:t>
      </w:r>
      <m:oMath>
        <m:r>
          <w:rPr>
            <w:rFonts w:ascii="Cambria Math" w:eastAsiaTheme="minorEastAsia" w:hAnsi="Cambria Math"/>
            <w:lang w:val="el-GR"/>
          </w:rPr>
          <m:t>dir</m:t>
        </m:r>
      </m:oMath>
      <w:r w:rsidRPr="005132CB">
        <w:rPr>
          <w:rFonts w:ascii="Cambria" w:eastAsiaTheme="minorEastAsia" w:hAnsi="Cambria"/>
          <w:lang w:val="el-GR"/>
        </w:rPr>
        <w:t xml:space="preserve"> από την κατάσταση </w:t>
      </w:r>
      <m:oMath>
        <m:r>
          <w:rPr>
            <w:rFonts w:ascii="Cambria Math" w:eastAsiaTheme="minorEastAsia" w:hAnsi="Cambria Math"/>
            <w:lang w:val="el-GR"/>
          </w:rPr>
          <m:t>state</m:t>
        </m:r>
      </m:oMath>
      <w:r w:rsidRPr="005132CB">
        <w:rPr>
          <w:rFonts w:ascii="Cambria" w:eastAsiaTheme="minorEastAsia" w:hAnsi="Cambria"/>
          <w:lang w:val="el-GR"/>
        </w:rPr>
        <w:t xml:space="preserve"> θα είναι: </w:t>
      </w:r>
    </w:p>
    <w:p w14:paraId="39F985FB" w14:textId="3A7B3F43" w:rsidR="002724F8" w:rsidRPr="005132CB" w:rsidRDefault="002724F8" w:rsidP="005132CB">
      <w:pPr>
        <w:tabs>
          <w:tab w:val="left" w:pos="2551"/>
        </w:tabs>
        <w:spacing w:after="0"/>
        <w:jc w:val="both"/>
        <w:rPr>
          <w:rFonts w:ascii="Cambria" w:hAnsi="Cambria"/>
          <w:lang w:val="el-GR"/>
        </w:rPr>
      </w:pPr>
    </w:p>
    <w:p w14:paraId="3495C28E" w14:textId="77777777" w:rsidR="002724F8" w:rsidRPr="005132CB" w:rsidRDefault="002724F8" w:rsidP="005132CB">
      <w:pPr>
        <w:tabs>
          <w:tab w:val="left" w:pos="2551"/>
        </w:tabs>
        <w:spacing w:after="0"/>
        <w:jc w:val="both"/>
        <w:rPr>
          <w:rFonts w:ascii="Cambria" w:hAnsi="Cambria"/>
          <w:i/>
          <w:lang w:val="el-GR"/>
        </w:rPr>
      </w:pPr>
      <m:oMathPara>
        <m:oMath>
          <m:r>
            <w:rPr>
              <w:rFonts w:ascii="Cambria Math" w:hAnsi="Cambria Math"/>
            </w:rPr>
            <m:t>result</m:t>
          </m:r>
          <m:r>
            <w:rPr>
              <w:rFonts w:ascii="Cambria Math" w:hAnsi="Cambria Math"/>
              <w:lang w:val="el-GR"/>
            </w:rPr>
            <m:t>←</m:t>
          </m:r>
          <m:d>
            <m:dPr>
              <m:begChr m:val="{"/>
              <m:endChr m:val=""/>
              <m:ctrlPr>
                <w:rPr>
                  <w:rFonts w:ascii="Cambria Math" w:hAnsi="Cambria Math"/>
                  <w:i/>
                  <w:lang w:val="el-GR"/>
                </w:rPr>
              </m:ctrlPr>
            </m:dPr>
            <m:e>
              <m:eqArr>
                <m:eqArrPr>
                  <m:ctrlPr>
                    <w:rPr>
                      <w:rFonts w:ascii="Cambria Math" w:hAnsi="Cambria Math"/>
                      <w:i/>
                      <w:lang w:val="el-GR"/>
                    </w:rPr>
                  </m:ctrlPr>
                </m:eqArrPr>
                <m:e>
                  <m:m>
                    <m:mPr>
                      <m:plcHide m:val="1"/>
                      <m:mcs>
                        <m:mc>
                          <m:mcPr>
                            <m:count m:val="2"/>
                            <m:mcJc m:val="center"/>
                          </m:mcPr>
                        </m:mc>
                      </m:mcs>
                      <m:ctrlPr>
                        <w:rPr>
                          <w:rFonts w:ascii="Cambria Math" w:hAnsi="Cambria Math"/>
                          <w:i/>
                          <w:lang w:val="el-GR"/>
                        </w:rPr>
                      </m:ctrlPr>
                    </m:mPr>
                    <m:mr>
                      <m:e>
                        <m:r>
                          <w:rPr>
                            <w:rFonts w:ascii="Cambria Math" w:hAnsi="Cambria Math"/>
                            <w:lang w:val="el-GR"/>
                          </w:rPr>
                          <m:t>null                   ,</m:t>
                        </m:r>
                      </m:e>
                      <m:e>
                        <m:r>
                          <w:rPr>
                            <w:rFonts w:ascii="Cambria Math" w:hAnsi="Cambria Math"/>
                            <w:lang w:val="el-GR"/>
                          </w:rPr>
                          <m:t xml:space="preserve">αν </m:t>
                        </m:r>
                        <m:func>
                          <m:funcPr>
                            <m:ctrlPr>
                              <w:rPr>
                                <w:rFonts w:ascii="Cambria Math" w:eastAsiaTheme="minorEastAsia" w:hAnsi="Cambria Math"/>
                                <w:i/>
                                <w:lang w:val="el-GR"/>
                              </w:rPr>
                            </m:ctrlPr>
                          </m:funcPr>
                          <m:fName>
                            <m:r>
                              <w:rPr>
                                <w:rFonts w:ascii="Cambria Math" w:hAnsi="Cambria Math"/>
                              </w:rPr>
                              <m:t>BCDs</m:t>
                            </m:r>
                          </m:fName>
                          <m:e>
                            <m:d>
                              <m:dPr>
                                <m:begChr m:val="["/>
                                <m:endChr m:val="]"/>
                                <m:ctrlPr>
                                  <w:rPr>
                                    <w:rFonts w:ascii="Cambria Math" w:eastAsiaTheme="minorEastAsia" w:hAnsi="Cambria Math"/>
                                    <w:i/>
                                    <w:lang w:val="el-GR"/>
                                  </w:rPr>
                                </m:ctrlPr>
                              </m:dPr>
                              <m:e>
                                <m:r>
                                  <w:rPr>
                                    <w:rFonts w:ascii="Cambria Math" w:eastAsiaTheme="minorEastAsia" w:hAnsi="Cambria Math"/>
                                    <w:lang w:val="el-GR"/>
                                  </w:rPr>
                                  <m:t>row</m:t>
                                </m:r>
                              </m:e>
                            </m:d>
                            <m:d>
                              <m:dPr>
                                <m:begChr m:val="["/>
                                <m:endChr m:val="]"/>
                                <m:ctrlPr>
                                  <w:rPr>
                                    <w:rFonts w:ascii="Cambria Math" w:eastAsiaTheme="minorEastAsia" w:hAnsi="Cambria Math"/>
                                    <w:i/>
                                    <w:lang w:val="el-GR"/>
                                  </w:rPr>
                                </m:ctrlPr>
                              </m:dPr>
                              <m:e>
                                <m:r>
                                  <w:rPr>
                                    <w:rFonts w:ascii="Cambria Math" w:eastAsiaTheme="minorEastAsia" w:hAnsi="Cambria Math"/>
                                    <w:lang w:val="el-GR"/>
                                  </w:rPr>
                                  <m:t>col</m:t>
                                </m:r>
                              </m:e>
                            </m:d>
                            <m:d>
                              <m:dPr>
                                <m:begChr m:val="["/>
                                <m:endChr m:val="]"/>
                                <m:ctrlPr>
                                  <w:rPr>
                                    <w:rFonts w:ascii="Cambria Math" w:eastAsiaTheme="minorEastAsia" w:hAnsi="Cambria Math"/>
                                    <w:i/>
                                    <w:lang w:val="el-GR"/>
                                  </w:rPr>
                                </m:ctrlPr>
                              </m:dPr>
                              <m:e>
                                <m:r>
                                  <w:rPr>
                                    <w:rFonts w:ascii="Cambria Math" w:eastAsiaTheme="minorEastAsia" w:hAnsi="Cambria Math"/>
                                    <w:lang w:val="el-GR"/>
                                  </w:rPr>
                                  <m:t>dir</m:t>
                                </m:r>
                              </m:e>
                            </m:d>
                          </m:e>
                        </m:func>
                      </m:e>
                    </m:mr>
                    <m:mr>
                      <m:e/>
                      <m:e/>
                    </m:mr>
                    <m:mr>
                      <m:e>
                        <m:r>
                          <w:rPr>
                            <w:rFonts w:ascii="Cambria Math" w:hAnsi="Cambria Math"/>
                            <w:lang w:val="el-GR"/>
                          </w:rPr>
                          <m:t>state+</m:t>
                        </m:r>
                        <m:func>
                          <m:funcPr>
                            <m:ctrlPr>
                              <w:rPr>
                                <w:rFonts w:ascii="Cambria Math" w:hAnsi="Cambria Math"/>
                                <w:i/>
                                <w:lang w:val="el-GR"/>
                              </w:rPr>
                            </m:ctrlPr>
                          </m:funcPr>
                          <m:fName>
                            <m:r>
                              <w:rPr>
                                <w:rFonts w:ascii="Cambria Math" w:hAnsi="Cambria Math"/>
                                <w:lang w:val="el-GR"/>
                              </w:rPr>
                              <m:t>DS</m:t>
                            </m:r>
                          </m:fName>
                          <m:e>
                            <m:d>
                              <m:dPr>
                                <m:begChr m:val="["/>
                                <m:endChr m:val="]"/>
                                <m:ctrlPr>
                                  <w:rPr>
                                    <w:rFonts w:ascii="Cambria Math" w:hAnsi="Cambria Math"/>
                                    <w:i/>
                                    <w:lang w:val="el-GR"/>
                                  </w:rPr>
                                </m:ctrlPr>
                              </m:dPr>
                              <m:e>
                                <m:r>
                                  <w:rPr>
                                    <w:rFonts w:ascii="Cambria Math" w:hAnsi="Cambria Math"/>
                                    <w:lang w:val="el-GR"/>
                                  </w:rPr>
                                  <m:t>d</m:t>
                                </m:r>
                              </m:e>
                            </m:d>
                          </m:e>
                        </m:func>
                        <m:r>
                          <w:rPr>
                            <w:rFonts w:ascii="Cambria Math" w:hAnsi="Cambria Math"/>
                            <w:lang w:val="el-GR"/>
                          </w:rPr>
                          <m:t>,</m:t>
                        </m:r>
                      </m:e>
                      <m:e>
                        <m:r>
                          <w:rPr>
                            <w:rFonts w:ascii="Cambria Math" w:hAnsi="Cambria Math"/>
                            <w:lang w:val="el-GR"/>
                          </w:rPr>
                          <m:t xml:space="preserve">αλλιώς                                  </m:t>
                        </m:r>
                      </m:e>
                    </m:mr>
                  </m:m>
                </m:e>
              </m:eqArr>
            </m:e>
          </m:d>
        </m:oMath>
      </m:oMathPara>
    </w:p>
    <w:p w14:paraId="7055894A" w14:textId="2536B2E0" w:rsidR="002724F8" w:rsidRPr="005132CB" w:rsidRDefault="002724F8" w:rsidP="005132CB">
      <w:pPr>
        <w:tabs>
          <w:tab w:val="left" w:pos="2551"/>
        </w:tabs>
        <w:spacing w:after="0"/>
        <w:jc w:val="both"/>
        <w:rPr>
          <w:rFonts w:ascii="Cambria" w:hAnsi="Cambria"/>
          <w:lang w:val="el-GR"/>
        </w:rPr>
      </w:pPr>
    </w:p>
    <w:p w14:paraId="1C80D592" w14:textId="77777777" w:rsidR="002724F8" w:rsidRPr="005132CB" w:rsidRDefault="002724F8" w:rsidP="005132CB">
      <w:pPr>
        <w:tabs>
          <w:tab w:val="left" w:pos="2551"/>
        </w:tabs>
        <w:spacing w:after="0"/>
        <w:jc w:val="both"/>
        <w:rPr>
          <w:rFonts w:ascii="Cambria" w:hAnsi="Cambria"/>
          <w:lang w:val="el-GR"/>
        </w:rPr>
      </w:pPr>
      <w:r w:rsidRPr="005132CB">
        <w:rPr>
          <w:rFonts w:ascii="Cambria" w:hAnsi="Cambria"/>
          <w:lang w:val="el-GR"/>
        </w:rPr>
        <w:t xml:space="preserve">Με άλλα λόγια, εάν η κατεύθυνση </w:t>
      </w:r>
      <m:oMath>
        <m:r>
          <w:rPr>
            <w:rFonts w:ascii="Cambria Math" w:hAnsi="Cambria Math"/>
            <w:lang w:val="el-GR"/>
          </w:rPr>
          <m:t>dir</m:t>
        </m:r>
      </m:oMath>
      <w:r w:rsidRPr="005132CB">
        <w:rPr>
          <w:rFonts w:ascii="Cambria" w:hAnsi="Cambria"/>
          <w:lang w:val="el-GR"/>
        </w:rPr>
        <w:t xml:space="preserve"> του κελιού στο οποίο βρίσκεται το ρομπότ είναι μπλοκαρισμένη από τοίχο, τότε το αποτέλεσμα της μετακίνησης θεωρείται κενό, δηλαδή η </w:t>
      </w:r>
      <w:r w:rsidRPr="005132CB">
        <w:rPr>
          <w:rFonts w:ascii="Cambria" w:hAnsi="Cambria"/>
          <w:lang w:val="el-GR"/>
        </w:rPr>
        <w:lastRenderedPageBreak/>
        <w:t>κατάσταση δεν έχει γείτονα μέσω αυτής της μετάβασης. Αλλιώς εάν δεν είναι γνωστό πως η κατεύθυνση είναι μπλοκαρισμένη, τότε επιστρέφεται το γειτονικό κελί προς την κατεύθυνση αυτή.</w:t>
      </w:r>
    </w:p>
    <w:p w14:paraId="158DF4EB" w14:textId="3E79046E" w:rsidR="002724F8" w:rsidRPr="005132CB" w:rsidRDefault="002724F8" w:rsidP="005132CB">
      <w:pPr>
        <w:tabs>
          <w:tab w:val="left" w:pos="2551"/>
        </w:tabs>
        <w:spacing w:after="0"/>
        <w:jc w:val="both"/>
        <w:rPr>
          <w:rFonts w:ascii="Cambria" w:hAnsi="Cambria"/>
          <w:lang w:val="el-GR"/>
        </w:rPr>
      </w:pPr>
    </w:p>
    <w:p w14:paraId="01F99BAA" w14:textId="6A88BD40" w:rsidR="002724F8" w:rsidRPr="005132CB" w:rsidRDefault="002724F8" w:rsidP="005132CB">
      <w:pPr>
        <w:tabs>
          <w:tab w:val="left" w:pos="2551"/>
        </w:tabs>
        <w:spacing w:after="0"/>
        <w:jc w:val="both"/>
        <w:rPr>
          <w:rFonts w:ascii="Cambria" w:hAnsi="Cambria"/>
          <w:i/>
          <w:lang w:val="el-GR"/>
        </w:rPr>
      </w:pPr>
      <w:r w:rsidRPr="005132CB">
        <w:rPr>
          <w:rFonts w:ascii="Cambria" w:hAnsi="Cambria"/>
          <w:lang w:val="el-GR"/>
        </w:rPr>
        <w:t xml:space="preserve">Το κόστος μετάβασης εξαρτάται από τους πίνακες, </w:t>
      </w:r>
      <m:oMath>
        <m:r>
          <w:rPr>
            <w:rFonts w:ascii="Cambria Math" w:hAnsi="Cambria Math"/>
            <w:lang w:val="el-GR"/>
          </w:rPr>
          <m:t>FCDs</m:t>
        </m:r>
      </m:oMath>
      <w:r w:rsidRPr="005132CB">
        <w:rPr>
          <w:rFonts w:ascii="Cambria" w:eastAsiaTheme="minorEastAsia" w:hAnsi="Cambria"/>
          <w:lang w:val="el-GR"/>
        </w:rPr>
        <w:t xml:space="preserve">, </w:t>
      </w:r>
      <m:oMath>
        <m:r>
          <w:rPr>
            <w:rFonts w:ascii="Cambria Math" w:eastAsiaTheme="minorEastAsia" w:hAnsi="Cambria Math"/>
            <w:lang w:val="el-GR"/>
          </w:rPr>
          <m:t>BCDs</m:t>
        </m:r>
      </m:oMath>
      <w:r w:rsidRPr="005132CB">
        <w:rPr>
          <w:rFonts w:ascii="Cambria" w:eastAsiaTheme="minorEastAsia" w:hAnsi="Cambria"/>
          <w:iCs/>
          <w:lang w:val="el-GR"/>
        </w:rPr>
        <w:t>, καθώς και</w:t>
      </w:r>
      <w:r w:rsidR="007677D8">
        <w:rPr>
          <w:rFonts w:ascii="Cambria" w:eastAsiaTheme="minorEastAsia" w:hAnsi="Cambria"/>
          <w:iCs/>
          <w:lang w:val="el-GR"/>
        </w:rPr>
        <w:t xml:space="preserve"> από</w:t>
      </w:r>
      <w:r w:rsidRPr="005132CB">
        <w:rPr>
          <w:rFonts w:ascii="Cambria" w:eastAsiaTheme="minorEastAsia" w:hAnsi="Cambria"/>
          <w:iCs/>
          <w:lang w:val="el-GR"/>
        </w:rPr>
        <w:t xml:space="preserve"> την πιθανότητα σύγκρουσης. Συγκεκριμένα, εάν για την κατάσταση </w:t>
      </w:r>
      <m:oMath>
        <m:r>
          <w:rPr>
            <w:rFonts w:ascii="Cambria Math" w:hAnsi="Cambria Math"/>
            <w:lang w:val="el-GR"/>
          </w:rPr>
          <m:t>state≔</m:t>
        </m:r>
        <m:d>
          <m:dPr>
            <m:ctrlPr>
              <w:rPr>
                <w:rFonts w:ascii="Cambria Math" w:hAnsi="Cambria Math"/>
                <w:i/>
                <w:lang w:val="el-GR"/>
              </w:rPr>
            </m:ctrlPr>
          </m:dPr>
          <m:e>
            <m:r>
              <w:rPr>
                <w:rFonts w:ascii="Cambria Math" w:hAnsi="Cambria Math"/>
                <w:lang w:val="el-GR"/>
              </w:rPr>
              <m:t>row, col</m:t>
            </m:r>
          </m:e>
        </m:d>
      </m:oMath>
      <w:r w:rsidRPr="005132CB">
        <w:rPr>
          <w:rFonts w:ascii="Cambria" w:eastAsiaTheme="minorEastAsia" w:hAnsi="Cambria"/>
          <w:lang w:val="el-GR"/>
        </w:rPr>
        <w:t xml:space="preserve"> εξετάζεται η δράση μετάβασης μετακίνησης προς την κατεύθυνση </w:t>
      </w:r>
      <m:oMath>
        <m:r>
          <w:rPr>
            <w:rFonts w:ascii="Cambria Math" w:eastAsiaTheme="minorEastAsia" w:hAnsi="Cambria Math"/>
            <w:lang w:val="el-GR"/>
          </w:rPr>
          <m:t>dir</m:t>
        </m:r>
      </m:oMath>
      <w:r w:rsidRPr="005132CB">
        <w:rPr>
          <w:rFonts w:ascii="Cambria" w:eastAsiaTheme="minorEastAsia" w:hAnsi="Cambria"/>
          <w:lang w:val="el-GR"/>
        </w:rPr>
        <w:t xml:space="preserve">, </w:t>
      </w:r>
      <w:r w:rsidR="00307A4C">
        <w:rPr>
          <w:rFonts w:ascii="Cambria" w:eastAsiaTheme="minorEastAsia" w:hAnsi="Cambria"/>
          <w:lang w:val="el-GR"/>
        </w:rPr>
        <w:t>και</w:t>
      </w:r>
      <w:r w:rsidRPr="005132CB">
        <w:rPr>
          <w:rFonts w:ascii="Cambria" w:eastAsiaTheme="minorEastAsia" w:hAnsi="Cambria"/>
          <w:lang w:val="el-GR"/>
        </w:rPr>
        <w:t xml:space="preserve"> εάν είναι γνωστό πως αυτή είναι ασφαλής, τότε το κόστος μετάβασης είναι </w:t>
      </w:r>
      <m:oMath>
        <m:r>
          <w:rPr>
            <w:rFonts w:ascii="Cambria Math" w:eastAsiaTheme="minorEastAsia" w:hAnsi="Cambria Math"/>
            <w:lang w:val="el-GR"/>
          </w:rPr>
          <m:t>ACTION_COST</m:t>
        </m:r>
      </m:oMath>
      <w:r w:rsidRPr="005132CB">
        <w:rPr>
          <w:rFonts w:ascii="Cambria" w:eastAsiaTheme="minorEastAsia" w:hAnsi="Cambria"/>
          <w:lang w:val="el-GR"/>
        </w:rPr>
        <w:t xml:space="preserve">, αλλιώς εάν είναι γνωστό πως αποτελεί σύγκρουση, τότε το κόστος μετάβασης είναι </w:t>
      </w:r>
      <m:oMath>
        <m:r>
          <w:rPr>
            <w:rFonts w:ascii="Cambria Math" w:eastAsiaTheme="minorEastAsia" w:hAnsi="Cambria Math"/>
            <w:lang w:val="el-GR"/>
          </w:rPr>
          <m:t>ACTION_COST+COLLISION_COST</m:t>
        </m:r>
      </m:oMath>
      <w:r w:rsidRPr="005132CB">
        <w:rPr>
          <w:rFonts w:ascii="Cambria" w:eastAsiaTheme="minorEastAsia" w:hAnsi="Cambria"/>
          <w:lang w:val="el-GR"/>
        </w:rPr>
        <w:t xml:space="preserve">. Αλλιώς είναι άγνωστο το εάν η μετάβαση είναι ασφαλής ή όχι, οπότε το κόστος μετάβασης θα είναι </w:t>
      </w:r>
      <m:oMath>
        <m:r>
          <w:rPr>
            <w:rFonts w:ascii="Cambria Math" w:eastAsiaTheme="minorEastAsia" w:hAnsi="Cambria Math"/>
            <w:lang w:val="el-GR"/>
          </w:rPr>
          <m:t>ACTION_COST+</m:t>
        </m:r>
        <m:r>
          <w:rPr>
            <w:rFonts w:ascii="Cambria Math" w:eastAsiaTheme="minorEastAsia" w:hAnsi="Cambria Math"/>
          </w:rPr>
          <m:t>risk</m:t>
        </m:r>
      </m:oMath>
      <w:r w:rsidRPr="005132CB">
        <w:rPr>
          <w:rFonts w:ascii="Cambria" w:eastAsiaTheme="minorEastAsia" w:hAnsi="Cambria"/>
          <w:lang w:val="el-GR"/>
        </w:rPr>
        <w:t xml:space="preserve">, όπου το ρίσκο είναι </w:t>
      </w:r>
      <m:oMath>
        <m:r>
          <w:rPr>
            <w:rFonts w:ascii="Cambria Math" w:eastAsiaTheme="minorEastAsia" w:hAnsi="Cambria Math"/>
            <w:lang w:val="el-GR"/>
          </w:rPr>
          <m:t>risk=collisionProb×COLLISION_COST</m:t>
        </m:r>
      </m:oMath>
      <w:r w:rsidRPr="005132CB">
        <w:rPr>
          <w:rFonts w:ascii="Cambria" w:eastAsiaTheme="minorEastAsia" w:hAnsi="Cambria"/>
          <w:lang w:val="el-GR"/>
        </w:rPr>
        <w:t>. Δηλαδή:</w:t>
      </w:r>
    </w:p>
    <w:p w14:paraId="5FD57663" w14:textId="43ABCD9F" w:rsidR="002724F8" w:rsidRPr="005132CB" w:rsidRDefault="002724F8" w:rsidP="005132CB">
      <w:pPr>
        <w:tabs>
          <w:tab w:val="left" w:pos="2551"/>
        </w:tabs>
        <w:spacing w:after="0"/>
        <w:jc w:val="both"/>
        <w:rPr>
          <w:rFonts w:ascii="Cambria" w:hAnsi="Cambria"/>
          <w:lang w:val="el-GR"/>
        </w:rPr>
      </w:pPr>
    </w:p>
    <w:p w14:paraId="1B2BA590" w14:textId="77777777" w:rsidR="002724F8" w:rsidRPr="005132CB" w:rsidRDefault="002724F8" w:rsidP="005132CB">
      <w:pPr>
        <w:tabs>
          <w:tab w:val="left" w:pos="2551"/>
        </w:tabs>
        <w:spacing w:after="0"/>
        <w:jc w:val="both"/>
        <w:rPr>
          <w:rFonts w:ascii="Cambria" w:hAnsi="Cambria"/>
          <w:lang w:val="el-GR"/>
        </w:rPr>
      </w:pPr>
      <m:oMathPara>
        <m:oMath>
          <m:r>
            <w:rPr>
              <w:rFonts w:ascii="Cambria Math" w:hAnsi="Cambria Math"/>
            </w:rPr>
            <m:t>stepCost</m:t>
          </m:r>
          <m:r>
            <w:rPr>
              <w:rFonts w:ascii="Cambria Math" w:hAnsi="Cambria Math"/>
              <w:lang w:val="el-GR"/>
            </w:rPr>
            <m:t>←</m:t>
          </m:r>
          <m:d>
            <m:dPr>
              <m:begChr m:val="{"/>
              <m:endChr m:val=""/>
              <m:ctrlPr>
                <w:rPr>
                  <w:rFonts w:ascii="Cambria Math" w:hAnsi="Cambria Math"/>
                  <w:i/>
                  <w:lang w:val="el-GR"/>
                </w:rPr>
              </m:ctrlPr>
            </m:dPr>
            <m:e>
              <m:eqArr>
                <m:eqArrPr>
                  <m:ctrlPr>
                    <w:rPr>
                      <w:rFonts w:ascii="Cambria Math" w:hAnsi="Cambria Math"/>
                      <w:i/>
                      <w:lang w:val="el-GR"/>
                    </w:rPr>
                  </m:ctrlPr>
                </m:eqArrPr>
                <m:e>
                  <m:m>
                    <m:mPr>
                      <m:plcHide m:val="1"/>
                      <m:mcs>
                        <m:mc>
                          <m:mcPr>
                            <m:count m:val="2"/>
                            <m:mcJc m:val="center"/>
                          </m:mcPr>
                        </m:mc>
                      </m:mcs>
                      <m:ctrlPr>
                        <w:rPr>
                          <w:rFonts w:ascii="Cambria Math" w:hAnsi="Cambria Math"/>
                          <w:i/>
                          <w:lang w:val="el-GR"/>
                        </w:rPr>
                      </m:ctrlPr>
                    </m:mPr>
                    <m:mr>
                      <m:e>
                        <m:r>
                          <w:rPr>
                            <w:rFonts w:ascii="Cambria Math" w:eastAsiaTheme="minorEastAsia" w:hAnsi="Cambria Math"/>
                            <w:lang w:val="el-GR"/>
                          </w:rPr>
                          <m:t>ACTION_COST</m:t>
                        </m:r>
                        <m:r>
                          <w:rPr>
                            <w:rFonts w:ascii="Cambria Math" w:hAnsi="Cambria Math"/>
                            <w:lang w:val="el-GR"/>
                          </w:rPr>
                          <m:t xml:space="preserve">,                                                                         </m:t>
                        </m:r>
                      </m:e>
                      <m:e>
                        <m:r>
                          <w:rPr>
                            <w:rFonts w:ascii="Cambria Math" w:hAnsi="Cambria Math"/>
                            <w:lang w:val="el-GR"/>
                          </w:rPr>
                          <m:t xml:space="preserve">αν </m:t>
                        </m:r>
                        <m:func>
                          <m:funcPr>
                            <m:ctrlPr>
                              <w:rPr>
                                <w:rFonts w:ascii="Cambria Math" w:eastAsiaTheme="minorEastAsia" w:hAnsi="Cambria Math"/>
                                <w:i/>
                                <w:lang w:val="el-GR"/>
                              </w:rPr>
                            </m:ctrlPr>
                          </m:funcPr>
                          <m:fName>
                            <m:r>
                              <w:rPr>
                                <w:rFonts w:ascii="Cambria Math" w:hAnsi="Cambria Math"/>
                              </w:rPr>
                              <m:t>FCDs</m:t>
                            </m:r>
                          </m:fName>
                          <m:e>
                            <m:d>
                              <m:dPr>
                                <m:begChr m:val="["/>
                                <m:endChr m:val="]"/>
                                <m:ctrlPr>
                                  <w:rPr>
                                    <w:rFonts w:ascii="Cambria Math" w:eastAsiaTheme="minorEastAsia" w:hAnsi="Cambria Math"/>
                                    <w:i/>
                                    <w:lang w:val="el-GR"/>
                                  </w:rPr>
                                </m:ctrlPr>
                              </m:dPr>
                              <m:e>
                                <m:r>
                                  <w:rPr>
                                    <w:rFonts w:ascii="Cambria Math" w:eastAsiaTheme="minorEastAsia" w:hAnsi="Cambria Math"/>
                                    <w:lang w:val="el-GR"/>
                                  </w:rPr>
                                  <m:t>row</m:t>
                                </m:r>
                              </m:e>
                            </m:d>
                            <m:d>
                              <m:dPr>
                                <m:begChr m:val="["/>
                                <m:endChr m:val="]"/>
                                <m:ctrlPr>
                                  <w:rPr>
                                    <w:rFonts w:ascii="Cambria Math" w:eastAsiaTheme="minorEastAsia" w:hAnsi="Cambria Math"/>
                                    <w:i/>
                                    <w:lang w:val="el-GR"/>
                                  </w:rPr>
                                </m:ctrlPr>
                              </m:dPr>
                              <m:e>
                                <m:r>
                                  <w:rPr>
                                    <w:rFonts w:ascii="Cambria Math" w:eastAsiaTheme="minorEastAsia" w:hAnsi="Cambria Math"/>
                                    <w:lang w:val="el-GR"/>
                                  </w:rPr>
                                  <m:t>col</m:t>
                                </m:r>
                              </m:e>
                            </m:d>
                            <m:d>
                              <m:dPr>
                                <m:begChr m:val="["/>
                                <m:endChr m:val="]"/>
                                <m:ctrlPr>
                                  <w:rPr>
                                    <w:rFonts w:ascii="Cambria Math" w:eastAsiaTheme="minorEastAsia" w:hAnsi="Cambria Math"/>
                                    <w:i/>
                                    <w:lang w:val="el-GR"/>
                                  </w:rPr>
                                </m:ctrlPr>
                              </m:dPr>
                              <m:e>
                                <m:r>
                                  <w:rPr>
                                    <w:rFonts w:ascii="Cambria Math" w:eastAsiaTheme="minorEastAsia" w:hAnsi="Cambria Math"/>
                                    <w:lang w:val="el-GR"/>
                                  </w:rPr>
                                  <m:t>dir</m:t>
                                </m:r>
                              </m:e>
                            </m:d>
                          </m:e>
                        </m:func>
                      </m:e>
                    </m:mr>
                    <m:mr>
                      <m:e/>
                      <m:e/>
                    </m:mr>
                    <m:mr>
                      <m:e>
                        <m:r>
                          <w:rPr>
                            <w:rFonts w:ascii="Cambria Math" w:eastAsiaTheme="minorEastAsia" w:hAnsi="Cambria Math"/>
                            <w:lang w:val="el-GR"/>
                          </w:rPr>
                          <m:t>ACTION_COST+COLLISION_COST</m:t>
                        </m:r>
                        <m:r>
                          <w:rPr>
                            <w:rFonts w:ascii="Cambria Math" w:hAnsi="Cambria Math"/>
                            <w:lang w:val="el-GR"/>
                          </w:rPr>
                          <m:t xml:space="preserve">,                                </m:t>
                        </m:r>
                      </m:e>
                      <m:e>
                        <m:r>
                          <w:rPr>
                            <w:rFonts w:ascii="Cambria Math" w:hAnsi="Cambria Math"/>
                            <w:lang w:val="el-GR"/>
                          </w:rPr>
                          <m:t xml:space="preserve">αν </m:t>
                        </m:r>
                        <m:func>
                          <m:funcPr>
                            <m:ctrlPr>
                              <w:rPr>
                                <w:rFonts w:ascii="Cambria Math" w:eastAsiaTheme="minorEastAsia" w:hAnsi="Cambria Math"/>
                                <w:i/>
                                <w:lang w:val="el-GR"/>
                              </w:rPr>
                            </m:ctrlPr>
                          </m:funcPr>
                          <m:fName>
                            <m:r>
                              <w:rPr>
                                <w:rFonts w:ascii="Cambria Math" w:hAnsi="Cambria Math"/>
                              </w:rPr>
                              <m:t>FCDs</m:t>
                            </m:r>
                          </m:fName>
                          <m:e>
                            <m:d>
                              <m:dPr>
                                <m:begChr m:val="["/>
                                <m:endChr m:val="]"/>
                                <m:ctrlPr>
                                  <w:rPr>
                                    <w:rFonts w:ascii="Cambria Math" w:eastAsiaTheme="minorEastAsia" w:hAnsi="Cambria Math"/>
                                    <w:i/>
                                    <w:lang w:val="el-GR"/>
                                  </w:rPr>
                                </m:ctrlPr>
                              </m:dPr>
                              <m:e>
                                <m:r>
                                  <w:rPr>
                                    <w:rFonts w:ascii="Cambria Math" w:eastAsiaTheme="minorEastAsia" w:hAnsi="Cambria Math"/>
                                    <w:lang w:val="el-GR"/>
                                  </w:rPr>
                                  <m:t>row</m:t>
                                </m:r>
                              </m:e>
                            </m:d>
                            <m:d>
                              <m:dPr>
                                <m:begChr m:val="["/>
                                <m:endChr m:val="]"/>
                                <m:ctrlPr>
                                  <w:rPr>
                                    <w:rFonts w:ascii="Cambria Math" w:eastAsiaTheme="minorEastAsia" w:hAnsi="Cambria Math"/>
                                    <w:i/>
                                    <w:lang w:val="el-GR"/>
                                  </w:rPr>
                                </m:ctrlPr>
                              </m:dPr>
                              <m:e>
                                <m:r>
                                  <w:rPr>
                                    <w:rFonts w:ascii="Cambria Math" w:eastAsiaTheme="minorEastAsia" w:hAnsi="Cambria Math"/>
                                    <w:lang w:val="el-GR"/>
                                  </w:rPr>
                                  <m:t>col</m:t>
                                </m:r>
                              </m:e>
                            </m:d>
                            <m:d>
                              <m:dPr>
                                <m:begChr m:val="["/>
                                <m:endChr m:val="]"/>
                                <m:ctrlPr>
                                  <w:rPr>
                                    <w:rFonts w:ascii="Cambria Math" w:eastAsiaTheme="minorEastAsia" w:hAnsi="Cambria Math"/>
                                    <w:i/>
                                    <w:lang w:val="el-GR"/>
                                  </w:rPr>
                                </m:ctrlPr>
                              </m:dPr>
                              <m:e>
                                <m:r>
                                  <w:rPr>
                                    <w:rFonts w:ascii="Cambria Math" w:eastAsiaTheme="minorEastAsia" w:hAnsi="Cambria Math"/>
                                    <w:lang w:val="el-GR"/>
                                  </w:rPr>
                                  <m:t>dir</m:t>
                                </m:r>
                              </m:e>
                            </m:d>
                          </m:e>
                        </m:func>
                        <m:ctrlPr>
                          <w:rPr>
                            <w:rFonts w:ascii="Cambria Math" w:eastAsia="Cambria Math" w:hAnsi="Cambria Math" w:cs="Cambria Math"/>
                            <w:i/>
                            <w:lang w:val="el-GR"/>
                          </w:rPr>
                        </m:ctrlPr>
                      </m:e>
                    </m:mr>
                    <m:mr>
                      <m:e>
                        <m:ctrlPr>
                          <w:rPr>
                            <w:rFonts w:ascii="Cambria Math" w:eastAsia="Cambria Math" w:hAnsi="Cambria Math" w:cs="Cambria Math"/>
                            <w:i/>
                            <w:lang w:val="el-GR"/>
                          </w:rPr>
                        </m:ctrlPr>
                      </m:e>
                      <m:e>
                        <m:ctrlPr>
                          <w:rPr>
                            <w:rFonts w:ascii="Cambria Math" w:eastAsia="Cambria Math" w:hAnsi="Cambria Math" w:cs="Cambria Math"/>
                            <w:i/>
                            <w:lang w:val="el-GR"/>
                          </w:rPr>
                        </m:ctrlPr>
                      </m:e>
                    </m:mr>
                    <m:mr>
                      <m:e>
                        <m:r>
                          <w:rPr>
                            <w:rFonts w:ascii="Cambria Math" w:eastAsiaTheme="minorEastAsia" w:hAnsi="Cambria Math"/>
                            <w:lang w:val="el-GR"/>
                          </w:rPr>
                          <m:t>ACTION_COST+collisionProb×COLLISION_COST,</m:t>
                        </m:r>
                        <m:ctrlPr>
                          <w:rPr>
                            <w:rFonts w:ascii="Cambria Math" w:eastAsia="Cambria Math" w:hAnsi="Cambria Math" w:cs="Cambria Math"/>
                            <w:i/>
                            <w:lang w:val="el-GR"/>
                          </w:rPr>
                        </m:ctrlPr>
                      </m:e>
                      <m:e>
                        <m:r>
                          <w:rPr>
                            <w:rFonts w:ascii="Cambria Math" w:eastAsia="Cambria Math" w:hAnsi="Cambria Math" w:cs="Cambria Math"/>
                            <w:lang w:val="el-GR"/>
                          </w:rPr>
                          <m:t xml:space="preserve">αλλιώς                                  </m:t>
                        </m:r>
                      </m:e>
                    </m:mr>
                  </m:m>
                </m:e>
              </m:eqArr>
            </m:e>
          </m:d>
        </m:oMath>
      </m:oMathPara>
    </w:p>
    <w:p w14:paraId="747B3783" w14:textId="30FC288D" w:rsidR="002724F8" w:rsidRPr="005132CB" w:rsidRDefault="002724F8" w:rsidP="005132CB">
      <w:pPr>
        <w:tabs>
          <w:tab w:val="left" w:pos="2551"/>
        </w:tabs>
        <w:spacing w:after="0"/>
        <w:jc w:val="both"/>
        <w:rPr>
          <w:rFonts w:ascii="Cambria" w:hAnsi="Cambria"/>
          <w:lang w:val="el-GR"/>
        </w:rPr>
      </w:pPr>
    </w:p>
    <w:p w14:paraId="360D9141" w14:textId="77777777" w:rsidR="002724F8" w:rsidRPr="005132CB" w:rsidRDefault="002724F8" w:rsidP="005132CB">
      <w:pPr>
        <w:tabs>
          <w:tab w:val="left" w:pos="2551"/>
        </w:tabs>
        <w:spacing w:after="0"/>
        <w:jc w:val="both"/>
        <w:rPr>
          <w:rFonts w:ascii="Cambria" w:hAnsi="Cambria"/>
          <w:lang w:val="el-GR"/>
        </w:rPr>
      </w:pPr>
      <w:r w:rsidRPr="005132CB">
        <w:rPr>
          <w:rFonts w:ascii="Cambria" w:hAnsi="Cambria"/>
          <w:lang w:val="el-GR"/>
        </w:rPr>
        <w:t xml:space="preserve">Επιπλέον, για το πρόβλημα της καθοδήγησης γίνεται η χρήση της ευριστικής συνάρτησης </w:t>
      </w:r>
      <w:r w:rsidRPr="005132CB">
        <w:rPr>
          <w:rFonts w:ascii="Cambria" w:hAnsi="Cambria"/>
        </w:rPr>
        <w:t>Manhattan</w:t>
      </w:r>
      <w:r w:rsidRPr="005132CB">
        <w:rPr>
          <w:rFonts w:ascii="Cambria" w:hAnsi="Cambria"/>
          <w:lang w:val="el-GR"/>
        </w:rPr>
        <w:t xml:space="preserve">, ως η απόσταση της υπό εξέταση κατάστασης </w:t>
      </w:r>
      <m:oMath>
        <m:r>
          <w:rPr>
            <w:rFonts w:ascii="Cambria Math" w:hAnsi="Cambria Math"/>
            <w:lang w:val="el-GR"/>
          </w:rPr>
          <m:t>state≔</m:t>
        </m:r>
        <m:d>
          <m:dPr>
            <m:ctrlPr>
              <w:rPr>
                <w:rFonts w:ascii="Cambria Math" w:hAnsi="Cambria Math"/>
                <w:i/>
                <w:lang w:val="el-GR"/>
              </w:rPr>
            </m:ctrlPr>
          </m:dPr>
          <m:e>
            <m:r>
              <w:rPr>
                <w:rFonts w:ascii="Cambria Math" w:hAnsi="Cambria Math"/>
                <w:lang w:val="el-GR"/>
              </w:rPr>
              <m:t>row, col</m:t>
            </m:r>
          </m:e>
        </m:d>
      </m:oMath>
      <w:r w:rsidRPr="005132CB">
        <w:rPr>
          <w:rFonts w:ascii="Cambria" w:eastAsiaTheme="minorEastAsia" w:hAnsi="Cambria"/>
          <w:lang w:val="el-GR"/>
        </w:rPr>
        <w:t xml:space="preserve"> με την κατάσταση στόχου, </w:t>
      </w:r>
      <m:oMath>
        <m:r>
          <w:rPr>
            <w:rFonts w:ascii="Cambria Math" w:hAnsi="Cambria Math"/>
            <w:lang w:val="sv-SE"/>
          </w:rPr>
          <m:t>goalS</m:t>
        </m:r>
        <m:r>
          <w:rPr>
            <w:rFonts w:ascii="Cambria Math" w:hAnsi="Cambria Math"/>
            <w:lang w:val="el-GR"/>
          </w:rPr>
          <m:t>tate≔</m:t>
        </m:r>
        <m:d>
          <m:dPr>
            <m:ctrlPr>
              <w:rPr>
                <w:rFonts w:ascii="Cambria Math" w:hAnsi="Cambria Math"/>
                <w:i/>
                <w:lang w:val="el-GR"/>
              </w:rPr>
            </m:ctrlPr>
          </m:dPr>
          <m:e>
            <m:r>
              <w:rPr>
                <w:rFonts w:ascii="Cambria Math" w:hAnsi="Cambria Math"/>
                <w:lang w:val="el-GR"/>
              </w:rPr>
              <m:t>goalRow, goalCol</m:t>
            </m:r>
          </m:e>
        </m:d>
      </m:oMath>
      <w:r w:rsidRPr="005132CB">
        <w:rPr>
          <w:rFonts w:ascii="Cambria" w:eastAsiaTheme="minorEastAsia" w:hAnsi="Cambria"/>
          <w:lang w:val="el-GR"/>
        </w:rPr>
        <w:t>.</w:t>
      </w:r>
    </w:p>
    <w:p w14:paraId="418A3D69" w14:textId="54AC7041" w:rsidR="002724F8" w:rsidRPr="005132CB" w:rsidRDefault="002724F8" w:rsidP="005132CB">
      <w:pPr>
        <w:tabs>
          <w:tab w:val="left" w:pos="2551"/>
        </w:tabs>
        <w:spacing w:after="0"/>
        <w:jc w:val="both"/>
        <w:rPr>
          <w:rFonts w:ascii="Cambria" w:hAnsi="Cambria"/>
          <w:lang w:val="el-GR"/>
        </w:rPr>
      </w:pPr>
    </w:p>
    <w:p w14:paraId="6F62B3F7" w14:textId="77777777" w:rsidR="002724F8" w:rsidRPr="005132CB" w:rsidRDefault="00000000" w:rsidP="005132CB">
      <w:pPr>
        <w:tabs>
          <w:tab w:val="left" w:pos="2551"/>
        </w:tabs>
        <w:spacing w:after="0"/>
        <w:jc w:val="both"/>
        <w:rPr>
          <w:rFonts w:ascii="Cambria" w:hAnsi="Cambria"/>
          <w:i/>
          <w:lang w:val="el-GR"/>
        </w:rPr>
      </w:pPr>
      <m:oMathPara>
        <m:oMath>
          <m:func>
            <m:funcPr>
              <m:ctrlPr>
                <w:rPr>
                  <w:rFonts w:ascii="Cambria Math" w:hAnsi="Cambria Math"/>
                  <w:i/>
                  <w:lang w:val="el-GR"/>
                </w:rPr>
              </m:ctrlPr>
            </m:funcPr>
            <m:fName>
              <m:r>
                <w:rPr>
                  <w:rFonts w:ascii="Cambria Math" w:hAnsi="Cambria Math"/>
                  <w:lang w:val="el-GR"/>
                </w:rPr>
                <m:t>h</m:t>
              </m:r>
            </m:fName>
            <m:e>
              <m:d>
                <m:dPr>
                  <m:ctrlPr>
                    <w:rPr>
                      <w:rFonts w:ascii="Cambria Math" w:hAnsi="Cambria Math"/>
                      <w:i/>
                      <w:lang w:val="el-GR"/>
                    </w:rPr>
                  </m:ctrlPr>
                </m:dPr>
                <m:e>
                  <m:r>
                    <w:rPr>
                      <w:rFonts w:ascii="Cambria Math" w:hAnsi="Cambria Math"/>
                      <w:lang w:val="el-GR"/>
                    </w:rPr>
                    <m:t>state</m:t>
                  </m:r>
                </m:e>
              </m:d>
            </m:e>
          </m:func>
          <m:r>
            <w:rPr>
              <w:rFonts w:ascii="Cambria Math" w:hAnsi="Cambria Math"/>
              <w:lang w:val="el-GR"/>
            </w:rPr>
            <m:t>≔</m:t>
          </m:r>
          <m:d>
            <m:dPr>
              <m:begChr m:val="|"/>
              <m:endChr m:val="|"/>
              <m:ctrlPr>
                <w:rPr>
                  <w:rFonts w:ascii="Cambria Math" w:hAnsi="Cambria Math"/>
                  <w:i/>
                  <w:lang w:val="el-GR"/>
                </w:rPr>
              </m:ctrlPr>
            </m:dPr>
            <m:e>
              <m:r>
                <w:rPr>
                  <w:rFonts w:ascii="Cambria Math" w:hAnsi="Cambria Math"/>
                  <w:lang w:val="el-GR"/>
                </w:rPr>
                <m:t>goalRow</m:t>
              </m:r>
              <m:r>
                <w:rPr>
                  <w:rFonts w:ascii="Cambria Math" w:hAnsi="Cambria Math"/>
                </w:rPr>
                <m:t>-row</m:t>
              </m:r>
            </m:e>
          </m:d>
          <m:r>
            <w:rPr>
              <w:rFonts w:ascii="Cambria Math" w:hAnsi="Cambria Math"/>
              <w:lang w:val="el-GR"/>
            </w:rPr>
            <m:t>+</m:t>
          </m:r>
          <m:d>
            <m:dPr>
              <m:begChr m:val="|"/>
              <m:endChr m:val="|"/>
              <m:ctrlPr>
                <w:rPr>
                  <w:rFonts w:ascii="Cambria Math" w:hAnsi="Cambria Math"/>
                  <w:i/>
                  <w:lang w:val="el-GR"/>
                </w:rPr>
              </m:ctrlPr>
            </m:dPr>
            <m:e>
              <m:r>
                <w:rPr>
                  <w:rFonts w:ascii="Cambria Math" w:hAnsi="Cambria Math"/>
                  <w:lang w:val="el-GR"/>
                </w:rPr>
                <m:t>goalCol-col</m:t>
              </m:r>
            </m:e>
          </m:d>
        </m:oMath>
      </m:oMathPara>
    </w:p>
    <w:p w14:paraId="3CEF2941" w14:textId="765B4EF1" w:rsidR="005F62D0" w:rsidRPr="005132CB" w:rsidRDefault="005F62D0" w:rsidP="005132CB">
      <w:pPr>
        <w:tabs>
          <w:tab w:val="left" w:pos="2551"/>
        </w:tabs>
        <w:spacing w:after="0"/>
        <w:jc w:val="both"/>
        <w:rPr>
          <w:rFonts w:ascii="Cambria" w:hAnsi="Cambria"/>
          <w:lang w:val="el-GR"/>
        </w:rPr>
      </w:pPr>
    </w:p>
    <w:p w14:paraId="3E0E80CC" w14:textId="77777777" w:rsidR="005F62D0" w:rsidRPr="005132CB" w:rsidRDefault="005F62D0" w:rsidP="005132CB">
      <w:pPr>
        <w:spacing w:after="0"/>
        <w:jc w:val="both"/>
        <w:rPr>
          <w:rFonts w:ascii="Cambria" w:hAnsi="Cambria"/>
          <w:i/>
          <w:lang w:val="el-GR"/>
        </w:rPr>
      </w:pPr>
      <w:r w:rsidRPr="005132CB">
        <w:rPr>
          <w:rFonts w:ascii="Cambria" w:hAnsi="Cambria"/>
          <w:lang w:val="el-GR"/>
        </w:rPr>
        <w:t>Ως κόμβος αναζήτησης χρησιμοποιείται ο κλασσικός ορισμός του κόμβου αναζήτησης γραφήματος. Δηλαδή, ένας κόμβος αναζήτησης περιλαμβάνει τα εξής χαρακτηριστικά:</w:t>
      </w:r>
    </w:p>
    <w:p w14:paraId="4D6FF850" w14:textId="27F071E2" w:rsidR="005F62D0" w:rsidRPr="005132CB" w:rsidRDefault="005F62D0" w:rsidP="005132CB">
      <w:pPr>
        <w:spacing w:after="0"/>
        <w:jc w:val="both"/>
        <w:rPr>
          <w:rFonts w:ascii="Cambria" w:hAnsi="Cambria"/>
          <w:lang w:val="el-GR"/>
        </w:rPr>
      </w:pPr>
    </w:p>
    <w:p w14:paraId="5B95E59C" w14:textId="77777777" w:rsidR="005F62D0" w:rsidRPr="005132CB" w:rsidRDefault="005F62D0" w:rsidP="005132CB">
      <w:pPr>
        <w:pStyle w:val="ListParagraph"/>
        <w:numPr>
          <w:ilvl w:val="0"/>
          <w:numId w:val="6"/>
        </w:numPr>
        <w:spacing w:after="0"/>
        <w:jc w:val="both"/>
        <w:rPr>
          <w:rFonts w:ascii="Cambria" w:hAnsi="Cambria"/>
          <w:lang w:val="el-GR"/>
        </w:rPr>
      </w:pPr>
      <w:r w:rsidRPr="005132CB">
        <w:rPr>
          <w:rFonts w:ascii="Cambria" w:hAnsi="Cambria"/>
          <w:lang w:val="el-GR"/>
        </w:rPr>
        <w:t xml:space="preserve">Μια κατάσταση, </w:t>
      </w:r>
      <m:oMath>
        <m:r>
          <w:rPr>
            <w:rFonts w:ascii="Cambria Math" w:hAnsi="Cambria Math"/>
            <w:lang w:val="el-GR"/>
          </w:rPr>
          <m:t>n.state</m:t>
        </m:r>
      </m:oMath>
      <w:r w:rsidRPr="005132CB">
        <w:rPr>
          <w:rFonts w:ascii="Cambria" w:eastAsiaTheme="minorEastAsia" w:hAnsi="Cambria"/>
          <w:lang w:val="el-GR"/>
        </w:rPr>
        <w:t>.</w:t>
      </w:r>
    </w:p>
    <w:p w14:paraId="209675A1" w14:textId="4E4DA82B" w:rsidR="005F62D0" w:rsidRPr="005132CB" w:rsidRDefault="005F62D0" w:rsidP="005132CB">
      <w:pPr>
        <w:pStyle w:val="ListParagraph"/>
        <w:spacing w:after="0"/>
        <w:jc w:val="both"/>
        <w:rPr>
          <w:rFonts w:ascii="Cambria" w:hAnsi="Cambria"/>
          <w:lang w:val="el-GR"/>
        </w:rPr>
      </w:pPr>
    </w:p>
    <w:p w14:paraId="472B60CD" w14:textId="77777777" w:rsidR="005F62D0" w:rsidRPr="005132CB" w:rsidRDefault="005F62D0" w:rsidP="005132CB">
      <w:pPr>
        <w:pStyle w:val="ListParagraph"/>
        <w:numPr>
          <w:ilvl w:val="0"/>
          <w:numId w:val="6"/>
        </w:numPr>
        <w:spacing w:after="0"/>
        <w:jc w:val="both"/>
        <w:rPr>
          <w:rFonts w:ascii="Cambria" w:hAnsi="Cambria"/>
          <w:lang w:val="el-GR"/>
        </w:rPr>
      </w:pPr>
      <w:r w:rsidRPr="005132CB">
        <w:rPr>
          <w:rFonts w:ascii="Cambria" w:hAnsi="Cambria"/>
          <w:lang w:val="el-GR"/>
        </w:rPr>
        <w:t xml:space="preserve">Έναν γονικό κόμβο, </w:t>
      </w:r>
      <m:oMath>
        <m:r>
          <w:rPr>
            <w:rFonts w:ascii="Cambria Math" w:hAnsi="Cambria Math"/>
            <w:lang w:val="el-GR"/>
          </w:rPr>
          <m:t>n.parent</m:t>
        </m:r>
      </m:oMath>
      <w:r w:rsidRPr="005132CB">
        <w:rPr>
          <w:rFonts w:ascii="Cambria" w:eastAsiaTheme="minorEastAsia" w:hAnsi="Cambria"/>
          <w:lang w:val="el-GR"/>
        </w:rPr>
        <w:t>.</w:t>
      </w:r>
    </w:p>
    <w:p w14:paraId="662D84F8" w14:textId="143954E3" w:rsidR="005F62D0" w:rsidRPr="005132CB" w:rsidRDefault="005F62D0" w:rsidP="005132CB">
      <w:pPr>
        <w:pStyle w:val="ListParagraph"/>
        <w:spacing w:after="0"/>
        <w:jc w:val="both"/>
        <w:rPr>
          <w:rFonts w:ascii="Cambria" w:hAnsi="Cambria"/>
          <w:lang w:val="el-GR"/>
        </w:rPr>
      </w:pPr>
    </w:p>
    <w:p w14:paraId="7B52F887" w14:textId="77777777" w:rsidR="005F62D0" w:rsidRPr="005132CB" w:rsidRDefault="005F62D0" w:rsidP="005132CB">
      <w:pPr>
        <w:pStyle w:val="ListParagraph"/>
        <w:numPr>
          <w:ilvl w:val="0"/>
          <w:numId w:val="6"/>
        </w:numPr>
        <w:spacing w:after="0"/>
        <w:jc w:val="both"/>
        <w:rPr>
          <w:rFonts w:ascii="Cambria" w:hAnsi="Cambria"/>
          <w:lang w:val="el-GR"/>
        </w:rPr>
      </w:pPr>
      <w:r w:rsidRPr="005132CB">
        <w:rPr>
          <w:rFonts w:ascii="Cambria" w:eastAsiaTheme="minorEastAsia" w:hAnsi="Cambria"/>
          <w:lang w:val="el-GR"/>
        </w:rPr>
        <w:t xml:space="preserve">Την δράση ή μετάβαση μέσω της οποίας προέκυψε αυτός ο κόμβος από τον γονέα του, </w:t>
      </w:r>
      <m:oMath>
        <m:r>
          <w:rPr>
            <w:rFonts w:ascii="Cambria Math" w:eastAsiaTheme="minorEastAsia" w:hAnsi="Cambria Math"/>
            <w:lang w:val="el-GR"/>
          </w:rPr>
          <m:t>n.action</m:t>
        </m:r>
      </m:oMath>
      <w:r w:rsidRPr="005132CB">
        <w:rPr>
          <w:rFonts w:ascii="Cambria" w:eastAsiaTheme="minorEastAsia" w:hAnsi="Cambria"/>
          <w:lang w:val="el-GR"/>
        </w:rPr>
        <w:t>.</w:t>
      </w:r>
    </w:p>
    <w:p w14:paraId="39155C76" w14:textId="767A4514" w:rsidR="005F62D0" w:rsidRPr="00CE7A46" w:rsidRDefault="005F62D0" w:rsidP="005132CB">
      <w:pPr>
        <w:pStyle w:val="ListParagraph"/>
        <w:spacing w:after="0"/>
        <w:jc w:val="both"/>
        <w:rPr>
          <w:rFonts w:ascii="Cambria" w:hAnsi="Cambria"/>
          <w:lang w:val="el-GR"/>
        </w:rPr>
      </w:pPr>
    </w:p>
    <w:p w14:paraId="0388F9CE" w14:textId="77777777" w:rsidR="005F62D0" w:rsidRPr="005132CB" w:rsidRDefault="005F62D0" w:rsidP="005132CB">
      <w:pPr>
        <w:pStyle w:val="ListParagraph"/>
        <w:numPr>
          <w:ilvl w:val="0"/>
          <w:numId w:val="6"/>
        </w:numPr>
        <w:spacing w:after="0"/>
        <w:jc w:val="both"/>
        <w:rPr>
          <w:rFonts w:ascii="Cambria" w:hAnsi="Cambria"/>
          <w:lang w:val="el-GR"/>
        </w:rPr>
      </w:pPr>
      <w:r w:rsidRPr="005132CB">
        <w:rPr>
          <w:rFonts w:ascii="Cambria" w:eastAsiaTheme="minorEastAsia" w:hAnsi="Cambria"/>
          <w:lang w:val="el-GR"/>
        </w:rPr>
        <w:t xml:space="preserve">Το κόστος της διαδρομής από τη ρίζα του δέντρου αναζήτησης μέχρι τον τρέχον κόμβο, </w:t>
      </w:r>
      <m:oMath>
        <m:r>
          <w:rPr>
            <w:rFonts w:ascii="Cambria Math" w:eastAsiaTheme="minorEastAsia" w:hAnsi="Cambria Math"/>
            <w:lang w:val="el-GR"/>
          </w:rPr>
          <m:t>n.</m:t>
        </m:r>
        <m:r>
          <w:rPr>
            <w:rFonts w:ascii="Cambria Math" w:eastAsiaTheme="minorEastAsia" w:hAnsi="Cambria Math"/>
          </w:rPr>
          <m:t>pat</m:t>
        </m:r>
        <m:r>
          <w:rPr>
            <w:rFonts w:ascii="Cambria Math" w:eastAsiaTheme="minorEastAsia" w:hAnsi="Cambria Math"/>
            <w:lang w:val="el-GR"/>
          </w:rPr>
          <m:t>h</m:t>
        </m:r>
        <m:r>
          <w:rPr>
            <w:rFonts w:ascii="Cambria Math" w:eastAsiaTheme="minorEastAsia" w:hAnsi="Cambria Math"/>
          </w:rPr>
          <m:t>Cost</m:t>
        </m:r>
      </m:oMath>
      <w:r w:rsidRPr="005132CB">
        <w:rPr>
          <w:rFonts w:ascii="Cambria" w:eastAsiaTheme="minorEastAsia" w:hAnsi="Cambria"/>
          <w:lang w:val="el-GR"/>
        </w:rPr>
        <w:t xml:space="preserve">, ή και </w:t>
      </w:r>
      <m:oMath>
        <m:func>
          <m:funcPr>
            <m:ctrlPr>
              <w:rPr>
                <w:rFonts w:ascii="Cambria Math" w:eastAsiaTheme="minorEastAsia" w:hAnsi="Cambria Math"/>
                <w:i/>
                <w:lang w:val="el-GR"/>
              </w:rPr>
            </m:ctrlPr>
          </m:funcPr>
          <m:fName>
            <m:r>
              <w:rPr>
                <w:rFonts w:ascii="Cambria Math" w:hAnsi="Cambria Math"/>
                <w:lang w:val="el-GR"/>
              </w:rPr>
              <m:t>g</m:t>
            </m:r>
          </m:fName>
          <m:e>
            <m:d>
              <m:dPr>
                <m:ctrlPr>
                  <w:rPr>
                    <w:rFonts w:ascii="Cambria Math" w:eastAsiaTheme="minorEastAsia" w:hAnsi="Cambria Math"/>
                    <w:i/>
                    <w:lang w:val="el-GR"/>
                  </w:rPr>
                </m:ctrlPr>
              </m:dPr>
              <m:e>
                <m:r>
                  <w:rPr>
                    <w:rFonts w:ascii="Cambria Math" w:eastAsiaTheme="minorEastAsia" w:hAnsi="Cambria Math"/>
                    <w:lang w:val="el-GR"/>
                  </w:rPr>
                  <m:t>n</m:t>
                </m:r>
              </m:e>
            </m:d>
          </m:e>
        </m:func>
      </m:oMath>
      <w:r w:rsidRPr="005132CB">
        <w:rPr>
          <w:rFonts w:ascii="Cambria" w:eastAsiaTheme="minorEastAsia" w:hAnsi="Cambria"/>
          <w:lang w:val="el-GR"/>
        </w:rPr>
        <w:t>.</w:t>
      </w:r>
    </w:p>
    <w:p w14:paraId="38E40CA2" w14:textId="4BB90E72" w:rsidR="005F62D0" w:rsidRPr="00CE7A46" w:rsidRDefault="005F62D0" w:rsidP="005132CB">
      <w:pPr>
        <w:pStyle w:val="ListParagraph"/>
        <w:spacing w:after="0"/>
        <w:jc w:val="both"/>
        <w:rPr>
          <w:rFonts w:ascii="Cambria" w:hAnsi="Cambria"/>
          <w:lang w:val="el-GR"/>
        </w:rPr>
      </w:pPr>
    </w:p>
    <w:p w14:paraId="1FC5708E" w14:textId="77777777" w:rsidR="005F62D0" w:rsidRPr="005132CB" w:rsidRDefault="005F62D0" w:rsidP="005132CB">
      <w:pPr>
        <w:pStyle w:val="ListParagraph"/>
        <w:numPr>
          <w:ilvl w:val="0"/>
          <w:numId w:val="6"/>
        </w:numPr>
        <w:spacing w:after="0"/>
        <w:jc w:val="both"/>
        <w:rPr>
          <w:rFonts w:ascii="Cambria" w:hAnsi="Cambria"/>
          <w:lang w:val="el-GR"/>
        </w:rPr>
      </w:pPr>
      <w:r w:rsidRPr="005132CB">
        <w:rPr>
          <w:rFonts w:ascii="Cambria" w:eastAsiaTheme="minorEastAsia" w:hAnsi="Cambria"/>
          <w:lang w:val="el-GR"/>
        </w:rPr>
        <w:t xml:space="preserve">Και για </w:t>
      </w:r>
      <m:oMath>
        <m:sSup>
          <m:sSupPr>
            <m:ctrlPr>
              <w:rPr>
                <w:rFonts w:ascii="Cambria Math" w:eastAsiaTheme="minorEastAsia" w:hAnsi="Cambria Math"/>
                <w:i/>
                <w:lang w:val="el-GR"/>
              </w:rPr>
            </m:ctrlPr>
          </m:sSupPr>
          <m:e>
            <m:r>
              <w:rPr>
                <w:rFonts w:ascii="Cambria Math" w:eastAsiaTheme="minorEastAsia" w:hAnsi="Cambria Math"/>
                <w:lang w:val="el-GR"/>
              </w:rPr>
              <m:t>A</m:t>
            </m:r>
          </m:e>
          <m:sup>
            <m:r>
              <w:rPr>
                <w:rFonts w:ascii="Cambria Math" w:eastAsiaTheme="minorEastAsia" w:hAnsi="Cambria Math"/>
                <w:lang w:val="el-GR"/>
              </w:rPr>
              <m:t>*</m:t>
            </m:r>
          </m:sup>
        </m:sSup>
      </m:oMath>
      <w:r w:rsidRPr="005132CB">
        <w:rPr>
          <w:rFonts w:ascii="Cambria" w:eastAsiaTheme="minorEastAsia" w:hAnsi="Cambria"/>
          <w:lang w:val="el-GR"/>
        </w:rPr>
        <w:t xml:space="preserve"> αναζήτηση, συμπεριλαμβάνεται η τιμή εκτιμώμενου κόστους ως το άθροισμα του κόστους μονοπατιού με την ευριστική τιμή για την κατάσταση που ενθυλακώνει ο κόμβος, δηλαδή, </w:t>
      </w:r>
      <m:oMath>
        <m:r>
          <w:rPr>
            <w:rFonts w:ascii="Cambria Math" w:eastAsiaTheme="minorEastAsia" w:hAnsi="Cambria Math"/>
            <w:lang w:val="el-GR"/>
          </w:rPr>
          <m:t>n.evalCost≔</m:t>
        </m:r>
        <m:func>
          <m:funcPr>
            <m:ctrlPr>
              <w:rPr>
                <w:rFonts w:ascii="Cambria Math" w:eastAsiaTheme="minorEastAsia" w:hAnsi="Cambria Math"/>
                <w:i/>
                <w:lang w:val="el-GR"/>
              </w:rPr>
            </m:ctrlPr>
          </m:funcPr>
          <m:fName>
            <m:r>
              <w:rPr>
                <w:rFonts w:ascii="Cambria Math" w:hAnsi="Cambria Math"/>
                <w:lang w:val="el-GR"/>
              </w:rPr>
              <m:t>g</m:t>
            </m:r>
          </m:fName>
          <m:e>
            <m:d>
              <m:dPr>
                <m:ctrlPr>
                  <w:rPr>
                    <w:rFonts w:ascii="Cambria Math" w:eastAsiaTheme="minorEastAsia" w:hAnsi="Cambria Math"/>
                    <w:i/>
                    <w:lang w:val="el-GR"/>
                  </w:rPr>
                </m:ctrlPr>
              </m:dPr>
              <m:e>
                <m:r>
                  <w:rPr>
                    <w:rFonts w:ascii="Cambria Math" w:eastAsiaTheme="minorEastAsia" w:hAnsi="Cambria Math"/>
                    <w:lang w:val="el-GR"/>
                  </w:rPr>
                  <m:t>n</m:t>
                </m:r>
              </m:e>
            </m:d>
          </m:e>
        </m:func>
        <m:r>
          <w:rPr>
            <w:rFonts w:ascii="Cambria Math" w:eastAsiaTheme="minorEastAsia" w:hAnsi="Cambria Math"/>
            <w:lang w:val="el-GR"/>
          </w:rPr>
          <m:t>+</m:t>
        </m:r>
        <m:func>
          <m:funcPr>
            <m:ctrlPr>
              <w:rPr>
                <w:rFonts w:ascii="Cambria Math" w:eastAsiaTheme="minorEastAsia" w:hAnsi="Cambria Math"/>
                <w:i/>
                <w:lang w:val="el-GR"/>
              </w:rPr>
            </m:ctrlPr>
          </m:funcPr>
          <m:fName>
            <m:r>
              <w:rPr>
                <w:rFonts w:ascii="Cambria Math" w:hAnsi="Cambria Math"/>
                <w:lang w:val="el-GR"/>
              </w:rPr>
              <m:t>h</m:t>
            </m:r>
          </m:fName>
          <m:e>
            <m:d>
              <m:dPr>
                <m:ctrlPr>
                  <w:rPr>
                    <w:rFonts w:ascii="Cambria Math" w:eastAsiaTheme="minorEastAsia" w:hAnsi="Cambria Math"/>
                    <w:i/>
                    <w:lang w:val="el-GR"/>
                  </w:rPr>
                </m:ctrlPr>
              </m:dPr>
              <m:e>
                <m:r>
                  <w:rPr>
                    <w:rFonts w:ascii="Cambria Math" w:eastAsiaTheme="minorEastAsia" w:hAnsi="Cambria Math"/>
                    <w:lang w:val="el-GR"/>
                  </w:rPr>
                  <m:t>n.state</m:t>
                </m:r>
              </m:e>
            </m:d>
          </m:e>
        </m:func>
      </m:oMath>
      <w:r w:rsidRPr="005132CB">
        <w:rPr>
          <w:rFonts w:ascii="Cambria" w:eastAsiaTheme="minorEastAsia" w:hAnsi="Cambria"/>
          <w:lang w:val="el-GR"/>
        </w:rPr>
        <w:t>.</w:t>
      </w:r>
    </w:p>
    <w:p w14:paraId="1167D866" w14:textId="156C00C3" w:rsidR="005C514E" w:rsidRPr="005C514E" w:rsidRDefault="005C514E" w:rsidP="005C514E">
      <w:pPr>
        <w:spacing w:after="0"/>
        <w:jc w:val="both"/>
        <w:rPr>
          <w:rFonts w:ascii="Cambria" w:hAnsi="Cambria"/>
          <w:lang w:val="el-GR"/>
        </w:rPr>
      </w:pPr>
    </w:p>
    <w:p w14:paraId="5FB867D8" w14:textId="437B9DEB" w:rsidR="00F30966" w:rsidRPr="005132CB" w:rsidRDefault="00214A82" w:rsidP="005132CB">
      <w:pPr>
        <w:spacing w:after="0"/>
        <w:jc w:val="both"/>
        <w:rPr>
          <w:rFonts w:ascii="Cambria" w:hAnsi="Cambria"/>
          <w:i/>
          <w:lang w:val="el-GR"/>
        </w:rPr>
      </w:pPr>
      <w:r w:rsidRPr="005132CB">
        <w:rPr>
          <w:rFonts w:ascii="Cambria" w:hAnsi="Cambria"/>
          <w:lang w:val="el-GR"/>
        </w:rPr>
        <w:t xml:space="preserve">Ο αλγόριθμος </w:t>
      </w:r>
      <w:r w:rsidR="00F30966" w:rsidRPr="005132CB">
        <w:rPr>
          <w:rFonts w:ascii="Cambria" w:hAnsi="Cambria"/>
          <w:lang w:val="el-GR"/>
        </w:rPr>
        <w:t xml:space="preserve">της καθοδήγησης, όπως ορίστηκε προηγουμένως, επιλύεται με τον αλγόριθμο </w:t>
      </w:r>
      <m:oMath>
        <m:sSup>
          <m:sSupPr>
            <m:ctrlPr>
              <w:rPr>
                <w:rFonts w:ascii="Cambria Math" w:hAnsi="Cambria Math"/>
                <w:i/>
                <w:lang w:val="el-GR"/>
              </w:rPr>
            </m:ctrlPr>
          </m:sSupPr>
          <m:e>
            <m:r>
              <w:rPr>
                <w:rFonts w:ascii="Cambria Math" w:hAnsi="Cambria Math"/>
                <w:lang w:val="el-GR"/>
              </w:rPr>
              <m:t>A</m:t>
            </m:r>
          </m:e>
          <m:sup>
            <m:r>
              <w:rPr>
                <w:rFonts w:ascii="Cambria Math" w:hAnsi="Cambria Math"/>
                <w:lang w:val="el-GR"/>
              </w:rPr>
              <m:t>*</m:t>
            </m:r>
          </m:sup>
        </m:sSup>
      </m:oMath>
      <w:r w:rsidR="00F30966" w:rsidRPr="005132CB">
        <w:rPr>
          <w:rFonts w:ascii="Cambria" w:eastAsiaTheme="minorEastAsia" w:hAnsi="Cambria"/>
          <w:lang w:val="el-GR"/>
        </w:rPr>
        <w:t xml:space="preserve">. Η λύση αποτελείται από μια ακολουθία κατευθύνσεων μετακινήσεων, με την αριθμητική τους αναπαράσταση, δηλαδή, </w:t>
      </w:r>
      <m:oMath>
        <m:r>
          <w:rPr>
            <w:rFonts w:ascii="Cambria Math" w:eastAsiaTheme="minorEastAsia" w:hAnsi="Cambria Math"/>
            <w:lang w:val="el-GR"/>
          </w:rPr>
          <m:t>0</m:t>
        </m:r>
      </m:oMath>
      <w:r w:rsidR="00F30966" w:rsidRPr="005132CB">
        <w:rPr>
          <w:rFonts w:ascii="Cambria" w:eastAsiaTheme="minorEastAsia" w:hAnsi="Cambria"/>
          <w:lang w:val="el-GR"/>
        </w:rPr>
        <w:t xml:space="preserve"> για δεξιά, </w:t>
      </w:r>
      <m:oMath>
        <m:r>
          <w:rPr>
            <w:rFonts w:ascii="Cambria Math" w:eastAsiaTheme="minorEastAsia" w:hAnsi="Cambria Math"/>
            <w:lang w:val="el-GR"/>
          </w:rPr>
          <m:t>1</m:t>
        </m:r>
      </m:oMath>
      <w:r w:rsidR="00F30966" w:rsidRPr="005132CB">
        <w:rPr>
          <w:rFonts w:ascii="Cambria" w:eastAsiaTheme="minorEastAsia" w:hAnsi="Cambria"/>
          <w:lang w:val="el-GR"/>
        </w:rPr>
        <w:t xml:space="preserve"> για επάνω, </w:t>
      </w:r>
      <m:oMath>
        <m:r>
          <w:rPr>
            <w:rFonts w:ascii="Cambria Math" w:eastAsiaTheme="minorEastAsia" w:hAnsi="Cambria Math"/>
            <w:lang w:val="el-GR"/>
          </w:rPr>
          <m:t>2</m:t>
        </m:r>
      </m:oMath>
      <w:r w:rsidR="00F30966" w:rsidRPr="005132CB">
        <w:rPr>
          <w:rFonts w:ascii="Cambria" w:eastAsiaTheme="minorEastAsia" w:hAnsi="Cambria"/>
          <w:lang w:val="el-GR"/>
        </w:rPr>
        <w:t xml:space="preserve"> για αριστερά και </w:t>
      </w:r>
      <m:oMath>
        <m:r>
          <w:rPr>
            <w:rFonts w:ascii="Cambria Math" w:eastAsiaTheme="minorEastAsia" w:hAnsi="Cambria Math"/>
            <w:lang w:val="el-GR"/>
          </w:rPr>
          <m:t>3</m:t>
        </m:r>
      </m:oMath>
      <w:r w:rsidR="00F30966" w:rsidRPr="005132CB">
        <w:rPr>
          <w:rFonts w:ascii="Cambria" w:eastAsiaTheme="minorEastAsia" w:hAnsi="Cambria"/>
          <w:lang w:val="el-GR"/>
        </w:rPr>
        <w:t xml:space="preserve"> για κάτω. Για παράδειγμα, παρατίθεται η παρακάτω κατάσταση μιας εκτέλεσης κατά την οποία ο πράκτορας θα κατευθύνει το ρομπότ από το αρχικό κελί, (</w:t>
      </w:r>
      <m:oMath>
        <m:r>
          <w:rPr>
            <w:rFonts w:ascii="Cambria Math" w:eastAsiaTheme="minorEastAsia" w:hAnsi="Cambria Math"/>
            <w:lang w:val="el-GR"/>
          </w:rPr>
          <m:t>1,2</m:t>
        </m:r>
      </m:oMath>
      <w:r w:rsidR="00F30966" w:rsidRPr="005132CB">
        <w:rPr>
          <w:rFonts w:ascii="Cambria" w:eastAsiaTheme="minorEastAsia" w:hAnsi="Cambria"/>
          <w:lang w:val="el-GR"/>
        </w:rPr>
        <w:t>), στο μπλε κελί, βάσει της ακολουθίας κατευθύνσεων μετακινήσεων που επιστρέφει ο αλγόριθμος καθοδήγησης: («κάτω», «δεξιά», «πάνω», «πάνω»)</w:t>
      </w:r>
    </w:p>
    <w:p w14:paraId="4074A435" w14:textId="6B65E80B" w:rsidR="00F30966" w:rsidRPr="005132CB" w:rsidRDefault="00F30966" w:rsidP="005132CB">
      <w:pPr>
        <w:spacing w:after="0"/>
        <w:jc w:val="both"/>
        <w:rPr>
          <w:rFonts w:ascii="Cambria" w:hAnsi="Cambria"/>
          <w:lang w:val="el-GR"/>
        </w:rPr>
      </w:pPr>
    </w:p>
    <w:p w14:paraId="55CC5DD1" w14:textId="77777777" w:rsidR="00F30966" w:rsidRPr="005132CB" w:rsidRDefault="00F30966" w:rsidP="005132CB">
      <w:pPr>
        <w:spacing w:after="0"/>
        <w:jc w:val="both"/>
        <w:rPr>
          <w:rFonts w:ascii="Cambria" w:hAnsi="Cambria"/>
          <w:i/>
          <w:lang w:val="el-GR"/>
        </w:rPr>
      </w:pPr>
      <m:oMathPara>
        <m:oMath>
          <m:r>
            <w:rPr>
              <w:rFonts w:ascii="Cambria Math" w:eastAsiaTheme="minorEastAsia" w:hAnsi="Cambria Math"/>
              <w:lang w:val="el-GR"/>
            </w:rPr>
            <m:t>NavSolution≔</m:t>
          </m:r>
          <m:d>
            <m:dPr>
              <m:ctrlPr>
                <w:rPr>
                  <w:rFonts w:ascii="Cambria Math" w:hAnsi="Cambria Math"/>
                  <w:i/>
                  <w:lang w:val="el-GR"/>
                </w:rPr>
              </m:ctrlPr>
            </m:dPr>
            <m:e>
              <m:r>
                <w:rPr>
                  <w:rFonts w:ascii="Cambria Math" w:hAnsi="Cambria Math"/>
                  <w:lang w:val="el-GR"/>
                </w:rPr>
                <m:t>12, 3, 0, 1, 1</m:t>
              </m:r>
            </m:e>
          </m:d>
        </m:oMath>
      </m:oMathPara>
    </w:p>
    <w:p w14:paraId="411E080B" w14:textId="3F83D878" w:rsidR="005C514E" w:rsidRPr="005132CB" w:rsidRDefault="005C514E" w:rsidP="005C514E">
      <w:pPr>
        <w:spacing w:after="0"/>
        <w:jc w:val="both"/>
        <w:rPr>
          <w:rFonts w:ascii="Cambria" w:hAnsi="Cambria"/>
        </w:rPr>
      </w:pPr>
    </w:p>
    <w:p w14:paraId="2DBAE694" w14:textId="77777777" w:rsidR="00F30966" w:rsidRPr="005132CB" w:rsidRDefault="00F30966" w:rsidP="005132CB">
      <w:pPr>
        <w:spacing w:after="0"/>
        <w:jc w:val="center"/>
        <w:rPr>
          <w:rFonts w:ascii="Cambria" w:hAnsi="Cambria"/>
        </w:rPr>
      </w:pPr>
      <w:r w:rsidRPr="005132CB">
        <w:rPr>
          <w:rFonts w:ascii="Cambria" w:hAnsi="Cambria"/>
          <w:noProof/>
        </w:rPr>
        <mc:AlternateContent>
          <mc:Choice Requires="wps">
            <w:drawing>
              <wp:anchor distT="0" distB="0" distL="114300" distR="114300" simplePos="0" relativeHeight="251661312" behindDoc="0" locked="0" layoutInCell="1" allowOverlap="1" wp14:anchorId="7528CEB4" wp14:editId="398EBA77">
                <wp:simplePos x="0" y="0"/>
                <wp:positionH relativeFrom="column">
                  <wp:posOffset>3536950</wp:posOffset>
                </wp:positionH>
                <wp:positionV relativeFrom="paragraph">
                  <wp:posOffset>888819</wp:posOffset>
                </wp:positionV>
                <wp:extent cx="0" cy="504553"/>
                <wp:effectExtent l="76200" t="38100" r="57150" b="10160"/>
                <wp:wrapNone/>
                <wp:docPr id="1747149044" name="Straight Arrow Connector 5"/>
                <wp:cNvGraphicFramePr/>
                <a:graphic xmlns:a="http://schemas.openxmlformats.org/drawingml/2006/main">
                  <a:graphicData uri="http://schemas.microsoft.com/office/word/2010/wordprocessingShape">
                    <wps:wsp>
                      <wps:cNvCnPr/>
                      <wps:spPr>
                        <a:xfrm flipV="1">
                          <a:off x="0" y="0"/>
                          <a:ext cx="0" cy="504553"/>
                        </a:xfrm>
                        <a:prstGeom prst="straightConnector1">
                          <a:avLst/>
                        </a:prstGeom>
                        <a:ln w="19050">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C14009B" id="_x0000_t32" coordsize="21600,21600" o:spt="32" o:oned="t" path="m,l21600,21600e" filled="f">
                <v:path arrowok="t" fillok="f" o:connecttype="none"/>
                <o:lock v:ext="edit" shapetype="t"/>
              </v:shapetype>
              <v:shape id="Straight Arrow Connector 5" o:spid="_x0000_s1026" type="#_x0000_t32" style="position:absolute;margin-left:278.5pt;margin-top:70pt;width:0;height:39.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g034QEAAB0EAAAOAAAAZHJzL2Uyb0RvYy54bWysU8uO1DAQvCPxD1buTDILgyCazB5mWC4I&#10;VrzuXj8SC79kN5PM39O2Mwm7XBDiYjl2V7mqurO/nYwmZxGicrartpumIsIyx5Xtu+rb17sXbyoS&#10;gVpOtbOiqy4iVreH58/2o2/FjRuc5iIQJLGxHX1XDQC+revIBmFo3DgvLF5KFwwF/Ax9zQMdkd3o&#10;+qZpXtejC9wHx0SMeHoql9Uh80spGHySMgoguqtQG+Q15PUhrfVhT9s+UD8oNsug/6DCUGXx0YXq&#10;RIGSn0H9QWUUCy46CRvmTO2kVExkD+hm2zxx82WgXmQvGE70S0zx/9Gyj+ejvQ8Yw+hjG/19SC4m&#10;GQyRWvnv2NPsC5WSKcd2WWITExBWDhme7ppXu93LlGhdGBKTDxHeC2dI2nRVhEBVP8DRWYu9caGw&#10;0/OHCAV4BSSwtmREAW+bXZNFRKcVv1Nap8s8IuKoAzlTbC5M2/npR1WJ7kTjUIo47krLgSr9znIC&#10;F49TCUFR22sxM2iLHtY88g4uWhRNn4UkiqPvov2JDv7jqkNbrEwQiYoX0OwkzfcqfgXNtQkm8vj+&#10;LXCpzi86CwvQKOtCye/xq2tkstRfXRevyfaD45c8HTkOnMHc3Pl/SUP++3eGr3/14RcAAAD//wMA&#10;UEsDBBQABgAIAAAAIQCYMHTq4AAAAAsBAAAPAAAAZHJzL2Rvd25yZXYueG1sTI9BT8MwDIXvSPyH&#10;yEjcWNqJQleaToDEgQNIGxtwzBrTVDRO1WRd9+/xxAFutt/T8/fK5eQ6MeIQWk8K0lkCAqn2pqVG&#10;webt6SoHEaImoztPqOCIAZbV+VmpC+MPtMJxHRvBIRQKrcDG2BdShtqi02HmeyTWvvzgdOR1aKQZ&#10;9IHDXSfnSXIjnW6JP1jd46PF+nu9dwo+8zRf2O2Hfc/l8+t4zB5esnSl1OXFdH8HIuIU/8xwwmd0&#10;qJhp5/dkgugUZNktd4ksXCc8sOP3slMwTxcZyKqU/ztUPwAAAP//AwBQSwECLQAUAAYACAAAACEA&#10;toM4kv4AAADhAQAAEwAAAAAAAAAAAAAAAAAAAAAAW0NvbnRlbnRfVHlwZXNdLnhtbFBLAQItABQA&#10;BgAIAAAAIQA4/SH/1gAAAJQBAAALAAAAAAAAAAAAAAAAAC8BAABfcmVscy8ucmVsc1BLAQItABQA&#10;BgAIAAAAIQAfqg034QEAAB0EAAAOAAAAAAAAAAAAAAAAAC4CAABkcnMvZTJvRG9jLnhtbFBLAQIt&#10;ABQABgAIAAAAIQCYMHTq4AAAAAsBAAAPAAAAAAAAAAAAAAAAADsEAABkcnMvZG93bnJldi54bWxQ&#10;SwUGAAAAAAQABADzAAAASAUAAAAA&#10;" strokecolor="black [3213]" strokeweight="1.5pt">
                <v:stroke dashstyle="dash" endarrow="block" joinstyle="miter"/>
              </v:shape>
            </w:pict>
          </mc:Fallback>
        </mc:AlternateContent>
      </w:r>
      <w:r w:rsidRPr="005132CB">
        <w:rPr>
          <w:rFonts w:ascii="Cambria" w:hAnsi="Cambria"/>
          <w:noProof/>
        </w:rPr>
        <mc:AlternateContent>
          <mc:Choice Requires="wps">
            <w:drawing>
              <wp:anchor distT="0" distB="0" distL="114300" distR="114300" simplePos="0" relativeHeight="251660288" behindDoc="0" locked="0" layoutInCell="1" allowOverlap="1" wp14:anchorId="33943070" wp14:editId="5712FDEC">
                <wp:simplePos x="0" y="0"/>
                <wp:positionH relativeFrom="column">
                  <wp:posOffset>2967174</wp:posOffset>
                </wp:positionH>
                <wp:positionV relativeFrom="paragraph">
                  <wp:posOffset>1409156</wp:posOffset>
                </wp:positionV>
                <wp:extent cx="550817" cy="0"/>
                <wp:effectExtent l="0" t="76200" r="20955" b="95250"/>
                <wp:wrapNone/>
                <wp:docPr id="276259286" name="Straight Arrow Connector 4"/>
                <wp:cNvGraphicFramePr/>
                <a:graphic xmlns:a="http://schemas.openxmlformats.org/drawingml/2006/main">
                  <a:graphicData uri="http://schemas.microsoft.com/office/word/2010/wordprocessingShape">
                    <wps:wsp>
                      <wps:cNvCnPr/>
                      <wps:spPr>
                        <a:xfrm>
                          <a:off x="0" y="0"/>
                          <a:ext cx="550817" cy="0"/>
                        </a:xfrm>
                        <a:prstGeom prst="straightConnector1">
                          <a:avLst/>
                        </a:prstGeom>
                        <a:ln w="19050">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D84ACB" id="Straight Arrow Connector 4" o:spid="_x0000_s1026" type="#_x0000_t32" style="position:absolute;margin-left:233.65pt;margin-top:110.95pt;width:43.3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yxL3gEAABMEAAAOAAAAZHJzL2Uyb0RvYy54bWysU8uO1DAQvCPxD5bvTJKVBpZoMnuYYbkg&#10;WMHyAV4/EgvHbdlmkvw9bSeTsMsFIS6OE3dVV5U7h7uxN+QifdBgG1rtSkqk5SC0bRv6/fH+zS0l&#10;ITIrmAErGzrJQO+Or18dBlfLG+jACOkJkthQD66hXYyuLorAO9mzsAMnLR4q8D2L+OrbQng2IHtv&#10;ipuyfFsM4IXzwGUI+PU8H9Jj5ldK8vhFqSAjMQ1FbTGvPq9PaS2OB1a3nrlO80UG+wcVPdMWm65U&#10;ZxYZ+en1H1S95h4CqLjj0BeglOYye0A3VfnCzbeOOZm9YDjBrTGF/0fLP19O9sFjDIMLdXAPPrkY&#10;le/TE/WRMYc1rWHJMRKOH/f78rZ6Rwm/HhUbzvkQP0roSdo0NETPdNvFE1iLNwK+ylmxy6cQsTMC&#10;r4DU1Fgy4Ci9L/dlLgtgtLjXxqTDPBjyZDy5MLzSOFbpCpHhWVWiO7PQzUUCd/NFR6bNBytInBzO&#10;YvSa2dbIhcFYJNpSyLs4GTlr+ioV0QJ9z9pf6BA/rjqMxcoEUah4BS1O0lRv4jfQUptgMg/t3wLX&#10;6twRbFyBvbbg5/yed90iU3P91fXsNdl+AjHlmchx4OTlhJe/JI327+8Zvv3Lx18AAAD//wMAUEsD&#10;BBQABgAIAAAAIQDA9xl64AAAAAsBAAAPAAAAZHJzL2Rvd25yZXYueG1sTI9NS8NAEIbvgv9hGcGb&#10;3TT9sMZsihQCXpTaCqW3bTLNBvcj7G6a+O8doaDHmXl453nz9Wg0u6APrbMCppMEGNrK1a1tBHzu&#10;y4cVsBClraV2FgV8Y4B1cXuTy6x2g/3Ayy42jEJsyKQAFWOXcR4qhUaGievQ0u3svJGRRt/w2suB&#10;wo3maZIsuZGtpQ9KdrhRWH3teiPg6PflEN/eE1Vu+u1Zb2evK34Q4v5ufHkGFnGMfzD86pM6FOR0&#10;cr2tA9MC5svHGaEC0nT6BIyIxWJO7U7XDS9y/r9D8QMAAP//AwBQSwECLQAUAAYACAAAACEAtoM4&#10;kv4AAADhAQAAEwAAAAAAAAAAAAAAAAAAAAAAW0NvbnRlbnRfVHlwZXNdLnhtbFBLAQItABQABgAI&#10;AAAAIQA4/SH/1gAAAJQBAAALAAAAAAAAAAAAAAAAAC8BAABfcmVscy8ucmVsc1BLAQItABQABgAI&#10;AAAAIQDBWyxL3gEAABMEAAAOAAAAAAAAAAAAAAAAAC4CAABkcnMvZTJvRG9jLnhtbFBLAQItABQA&#10;BgAIAAAAIQDA9xl64AAAAAsBAAAPAAAAAAAAAAAAAAAAADgEAABkcnMvZG93bnJldi54bWxQSwUG&#10;AAAAAAQABADzAAAARQUAAAAA&#10;" strokecolor="black [3213]" strokeweight="1.5pt">
                <v:stroke dashstyle="dash" endarrow="block" joinstyle="miter"/>
              </v:shape>
            </w:pict>
          </mc:Fallback>
        </mc:AlternateContent>
      </w:r>
      <w:r w:rsidRPr="005132CB">
        <w:rPr>
          <w:rFonts w:ascii="Cambria" w:hAnsi="Cambria"/>
          <w:noProof/>
        </w:rPr>
        <mc:AlternateContent>
          <mc:Choice Requires="wps">
            <w:drawing>
              <wp:anchor distT="0" distB="0" distL="114300" distR="114300" simplePos="0" relativeHeight="251662336" behindDoc="0" locked="0" layoutInCell="1" allowOverlap="1" wp14:anchorId="0EA41A48" wp14:editId="489103F0">
                <wp:simplePos x="0" y="0"/>
                <wp:positionH relativeFrom="column">
                  <wp:posOffset>3535045</wp:posOffset>
                </wp:positionH>
                <wp:positionV relativeFrom="paragraph">
                  <wp:posOffset>270510</wp:posOffset>
                </wp:positionV>
                <wp:extent cx="0" cy="600891"/>
                <wp:effectExtent l="76200" t="38100" r="57150" b="27940"/>
                <wp:wrapNone/>
                <wp:docPr id="840334605" name="Straight Arrow Connector 6"/>
                <wp:cNvGraphicFramePr/>
                <a:graphic xmlns:a="http://schemas.openxmlformats.org/drawingml/2006/main">
                  <a:graphicData uri="http://schemas.microsoft.com/office/word/2010/wordprocessingShape">
                    <wps:wsp>
                      <wps:cNvCnPr/>
                      <wps:spPr>
                        <a:xfrm flipV="1">
                          <a:off x="0" y="0"/>
                          <a:ext cx="0" cy="600891"/>
                        </a:xfrm>
                        <a:prstGeom prst="straightConnector1">
                          <a:avLst/>
                        </a:prstGeom>
                        <a:ln w="19050">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B2AD99" id="Straight Arrow Connector 6" o:spid="_x0000_s1026" type="#_x0000_t32" style="position:absolute;margin-left:278.35pt;margin-top:21.3pt;width:0;height:47.3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Mnj4AEAAB0EAAAOAAAAZHJzL2Uyb0RvYy54bWysU01v3CAUvFfqf0Dcu/ZGapSs1pvDbtNL&#10;1Ub9uhM+bBQMCF7X9r/vA7x2k16qKheE4c0wM+95fzf2hpxliNrZhm43NSXScie0bRv64/v9uxtK&#10;IjArmHFWNnSSkd4d3r7ZD34nr1znjJCBIImNu8E3tAPwu6qKvJM9ixvnpcVL5ULPAD9DW4nABmTv&#10;TXVV19fV4ILwwXEZI56eyiU9ZH6lJIcvSkUJxDQUtUFeQ14f01od9mzXBuY7zWcZ7D9U9ExbfHSh&#10;OjFg5FfQf1H1mgcXnYINd33llNJcZg/oZlu/cPOtY15mLxhO9EtM8fVo+efz0T4EjGHwcRf9Q0gu&#10;RhV6ooz2P7Gn2RcqJWOObVpikyMQXg45nl7X9c3tNiVaFYbE5EOEj9L1JG0aGiEw3XZwdNZib1wo&#10;7Oz8KUIBXgAJbCwZUMBt/b7OIqIzWtxrY9JlHhF5NIGcGTYXxsvTz6oS3YnFrhQJ3JWWA9PmgxUE&#10;Jo9TCUEz2xo5izcWPax55B1MRhZNX6UiWqDvov2FDvF00WEsViaIQsULaHaS5nsVv4Lm2gSTeXz/&#10;FbhU5xedhQXYa+tCye/5q2tkqtRfXBevyfajE1OejhwHzmBu7vy/pCH/8zvD17/68BsAAP//AwBQ&#10;SwMEFAAGAAgAAAAhAHCAGmnfAAAACgEAAA8AAABkcnMvZG93bnJldi54bWxMj01Pg0AQhu8m/ofN&#10;mHizCygUkaVREw8ebNL6edzCyBLZWcJuKf33jvGgx5l58s7zlqvZ9mLC0XeOFMSLCARS7ZqOWgUv&#10;zw8XOQgfNDW6d4QKjuhhVZ2elLpo3IE2OG1DKziEfKEVmBCGQkpfG7TaL9yAxLdPN1odeBxb2Yz6&#10;wOG2l0kUZdLqjviD0QPeG6y/tnur4COP82vz+m7ecvm4no7p3VMab5Q6P5tvb0AEnMMfDD/6rA4V&#10;O+3cnhovegVpmi0ZVXCVZCAY+F3smLxcJiCrUv6vUH0DAAD//wMAUEsBAi0AFAAGAAgAAAAhALaD&#10;OJL+AAAA4QEAABMAAAAAAAAAAAAAAAAAAAAAAFtDb250ZW50X1R5cGVzXS54bWxQSwECLQAUAAYA&#10;CAAAACEAOP0h/9YAAACUAQAACwAAAAAAAAAAAAAAAAAvAQAAX3JlbHMvLnJlbHNQSwECLQAUAAYA&#10;CAAAACEAtxDJ4+ABAAAdBAAADgAAAAAAAAAAAAAAAAAuAgAAZHJzL2Uyb0RvYy54bWxQSwECLQAU&#10;AAYACAAAACEAcIAaad8AAAAKAQAADwAAAAAAAAAAAAAAAAA6BAAAZHJzL2Rvd25yZXYueG1sUEsF&#10;BgAAAAAEAAQA8wAAAEYFAAAAAA==&#10;" strokecolor="black [3213]" strokeweight="1.5pt">
                <v:stroke dashstyle="dash" endarrow="block" joinstyle="miter"/>
              </v:shape>
            </w:pict>
          </mc:Fallback>
        </mc:AlternateContent>
      </w:r>
      <w:r w:rsidRPr="005132CB">
        <w:rPr>
          <w:rFonts w:ascii="Cambria" w:hAnsi="Cambria"/>
          <w:noProof/>
        </w:rPr>
        <mc:AlternateContent>
          <mc:Choice Requires="wps">
            <w:drawing>
              <wp:anchor distT="0" distB="0" distL="114300" distR="114300" simplePos="0" relativeHeight="251659264" behindDoc="0" locked="0" layoutInCell="1" allowOverlap="1" wp14:anchorId="7E50E879" wp14:editId="00F36571">
                <wp:simplePos x="0" y="0"/>
                <wp:positionH relativeFrom="column">
                  <wp:posOffset>2960914</wp:posOffset>
                </wp:positionH>
                <wp:positionV relativeFrom="paragraph">
                  <wp:posOffset>836658</wp:posOffset>
                </wp:positionV>
                <wp:extent cx="0" cy="583474"/>
                <wp:effectExtent l="76200" t="0" r="57150" b="64770"/>
                <wp:wrapNone/>
                <wp:docPr id="908040023" name="Straight Arrow Connector 2"/>
                <wp:cNvGraphicFramePr/>
                <a:graphic xmlns:a="http://schemas.openxmlformats.org/drawingml/2006/main">
                  <a:graphicData uri="http://schemas.microsoft.com/office/word/2010/wordprocessingShape">
                    <wps:wsp>
                      <wps:cNvCnPr/>
                      <wps:spPr>
                        <a:xfrm>
                          <a:off x="0" y="0"/>
                          <a:ext cx="0" cy="583474"/>
                        </a:xfrm>
                        <a:prstGeom prst="straightConnector1">
                          <a:avLst/>
                        </a:prstGeom>
                        <a:ln w="19050">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D9F684" id="Straight Arrow Connector 2" o:spid="_x0000_s1026" type="#_x0000_t32" style="position:absolute;margin-left:233.15pt;margin-top:65.9pt;width:0;height:45.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3yE3QEAABMEAAAOAAAAZHJzL2Uyb0RvYy54bWysU01v1DAQvSPxHyzf2WRLCyXabA+7lAuC&#10;io8f4PojsbA9lm02m3/P2MkmtFwQ4uI49ryZ996Md3dna8hJhqjBtXS7qSmRjoPQrmvp92/3r24p&#10;iYk5wQw42dJRRnq3f/liN/hGXkEPRshAMImLzeBb2qfkm6qKvJeWxQ146fBSQbAs4W/oKhHYgNmt&#10;qa7q+k01QBA+AJcx4ulxuqT7kl8pydNnpaJMxLQUuaWyhrI+5rXa71jTBeZ7zWca7B9YWKYdFl1S&#10;HVli5GfQf6SymgeIoNKGg61AKc1l0YBqtvUzNV975mXRguZEv9gU/19a/ul0cA8BbRh8bKJ/CFnF&#10;WQWbv8iPnItZ42KWPCfCp0OOpze3r6/fXmcfqxXnQ0wfJFiSNy2NKTDd9ekAzmFHIGyLV+z0MaYJ&#10;eAHkosaRAUfpXX1Tl7AIRot7bUy+LIMhDyaQE8OWpvN2Lv0kKqc7sthPQQJ3U6MT0+a9EySNHmcx&#10;Bc1cZ+ScwTjUsLpQdmk0cuL0RSqiBeqeuD/jIX5ceBiHkRmikPECmpXkqV7Jr6A5NsNkGdq/BS7R&#10;pSK4tACtdhAm/55WXS1TU/xF9aQ1y34EMZaZKHbg5JXmzq8kj/bv/wW+vuX9LwAAAP//AwBQSwME&#10;FAAGAAgAAAAhACdIgSffAAAACwEAAA8AAABkcnMvZG93bnJldi54bWxMj09Lw0AQxe+C32EZwZvd&#10;NJFY0myKFAJelNoK4m2bnWZD90/Ibpr47R3xYI/z3o8375Wb2Rp2wSF03glYLhJg6BqvOtcK+DjU&#10;DytgIUqnpPEOBXxjgE11e1PKQvnJveNlH1tGIS4UUoCOsS84D41GK8PC9+jIO/nBykjn0HI1yInC&#10;reFpkuTcys7RBy173GpszvvRCvgaDvUUX98SXW/H3cnsspcV/xTi/m5+XgOLOMd/GH7rU3WoqNPR&#10;j04FZgQ85nlGKBnZkjYQ8accBaRp9gS8Kvn1huoHAAD//wMAUEsBAi0AFAAGAAgAAAAhALaDOJL+&#10;AAAA4QEAABMAAAAAAAAAAAAAAAAAAAAAAFtDb250ZW50X1R5cGVzXS54bWxQSwECLQAUAAYACAAA&#10;ACEAOP0h/9YAAACUAQAACwAAAAAAAAAAAAAAAAAvAQAAX3JlbHMvLnJlbHNQSwECLQAUAAYACAAA&#10;ACEAJ098hN0BAAATBAAADgAAAAAAAAAAAAAAAAAuAgAAZHJzL2Uyb0RvYy54bWxQSwECLQAUAAYA&#10;CAAAACEAJ0iBJ98AAAALAQAADwAAAAAAAAAAAAAAAAA3BAAAZHJzL2Rvd25yZXYueG1sUEsFBgAA&#10;AAAEAAQA8wAAAEMFAAAAAA==&#10;" strokecolor="black [3213]" strokeweight="1.5pt">
                <v:stroke dashstyle="dash" endarrow="block" joinstyle="miter"/>
              </v:shape>
            </w:pict>
          </mc:Fallback>
        </mc:AlternateContent>
      </w:r>
      <w:r w:rsidRPr="005132CB">
        <w:rPr>
          <w:rFonts w:ascii="Cambria" w:hAnsi="Cambria"/>
          <w:noProof/>
        </w:rPr>
        <w:drawing>
          <wp:inline distT="0" distB="0" distL="0" distR="0" wp14:anchorId="148760B8" wp14:editId="28961CF5">
            <wp:extent cx="2834640" cy="2843784"/>
            <wp:effectExtent l="0" t="0" r="3810" b="0"/>
            <wp:docPr id="64297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4640" cy="2843784"/>
                    </a:xfrm>
                    <a:prstGeom prst="rect">
                      <a:avLst/>
                    </a:prstGeom>
                    <a:noFill/>
                    <a:ln>
                      <a:noFill/>
                    </a:ln>
                  </pic:spPr>
                </pic:pic>
              </a:graphicData>
            </a:graphic>
          </wp:inline>
        </w:drawing>
      </w:r>
    </w:p>
    <w:p w14:paraId="762C839E" w14:textId="401451C7" w:rsidR="00F30966" w:rsidRPr="00A60811" w:rsidRDefault="00F30966" w:rsidP="005132CB">
      <w:pPr>
        <w:spacing w:after="0"/>
        <w:jc w:val="both"/>
        <w:rPr>
          <w:rFonts w:ascii="Cambria" w:hAnsi="Cambria"/>
          <w:lang w:val="el-GR"/>
        </w:rPr>
      </w:pPr>
    </w:p>
    <w:p w14:paraId="24C24C05" w14:textId="77777777" w:rsidR="00F30966" w:rsidRPr="005132CB" w:rsidRDefault="00F30966" w:rsidP="005132CB">
      <w:pPr>
        <w:spacing w:after="0"/>
        <w:jc w:val="both"/>
        <w:rPr>
          <w:rFonts w:ascii="Cambria" w:hAnsi="Cambria"/>
          <w:lang w:val="el-GR"/>
        </w:rPr>
      </w:pPr>
      <w:r w:rsidRPr="005132CB">
        <w:rPr>
          <w:rFonts w:ascii="Cambria" w:hAnsi="Cambria"/>
          <w:lang w:val="el-GR"/>
        </w:rPr>
        <w:t>, όπου η πρώτη τιμή της λύσης δεν αναπαριστά δράση, αλλά το αναμενόμενο κόστος της λύσης.</w:t>
      </w:r>
    </w:p>
    <w:p w14:paraId="39E6E7FF" w14:textId="6692257E" w:rsidR="00710FDD" w:rsidRPr="009D735F" w:rsidRDefault="00710FDD" w:rsidP="00710FDD">
      <w:pPr>
        <w:spacing w:after="0"/>
        <w:jc w:val="both"/>
        <w:rPr>
          <w:rFonts w:ascii="Cambria" w:hAnsi="Cambria"/>
          <w:lang w:val="el-GR"/>
        </w:rPr>
      </w:pPr>
    </w:p>
    <w:p w14:paraId="06B144C4" w14:textId="0FB549B0" w:rsidR="008866ED" w:rsidRPr="005132CB" w:rsidRDefault="008866ED" w:rsidP="005132CB">
      <w:pPr>
        <w:spacing w:after="0"/>
        <w:jc w:val="both"/>
        <w:rPr>
          <w:rFonts w:ascii="Cambria" w:hAnsi="Cambria"/>
          <w:lang w:val="el-GR"/>
        </w:rPr>
      </w:pPr>
    </w:p>
    <w:p w14:paraId="59A7C148" w14:textId="6AD13883" w:rsidR="008866ED" w:rsidRPr="005132CB" w:rsidRDefault="008866ED" w:rsidP="005132CB">
      <w:pPr>
        <w:pStyle w:val="Heading3"/>
        <w:spacing w:before="0"/>
        <w:jc w:val="center"/>
        <w:rPr>
          <w:rFonts w:ascii="Cambria" w:hAnsi="Cambria"/>
          <w:b/>
          <w:bCs/>
          <w:color w:val="auto"/>
          <w:lang w:val="el-GR"/>
        </w:rPr>
      </w:pPr>
      <w:bookmarkStart w:id="26" w:name="_Toc157488865"/>
      <w:bookmarkStart w:id="27" w:name="_Toc157624949"/>
      <w:r w:rsidRPr="005132CB">
        <w:rPr>
          <w:rFonts w:ascii="Cambria" w:hAnsi="Cambria"/>
          <w:b/>
          <w:bCs/>
          <w:color w:val="auto"/>
          <w:lang w:val="el-GR"/>
        </w:rPr>
        <w:t xml:space="preserve">Το Πρόβλημα και ο Αλγόριθμος της </w:t>
      </w:r>
      <w:r w:rsidR="00FC095B" w:rsidRPr="005132CB">
        <w:rPr>
          <w:rFonts w:ascii="Cambria" w:hAnsi="Cambria"/>
          <w:b/>
          <w:bCs/>
          <w:color w:val="auto"/>
          <w:lang w:val="el-GR"/>
        </w:rPr>
        <w:t>Δρομολόγησης</w:t>
      </w:r>
      <w:r w:rsidRPr="005132CB">
        <w:rPr>
          <w:rFonts w:ascii="Cambria" w:hAnsi="Cambria"/>
          <w:b/>
          <w:bCs/>
          <w:color w:val="auto"/>
          <w:lang w:val="el-GR"/>
        </w:rPr>
        <w:t xml:space="preserve"> (</w:t>
      </w:r>
      <m:oMath>
        <m:r>
          <m:rPr>
            <m:sty m:val="bi"/>
          </m:rPr>
          <w:rPr>
            <w:rFonts w:ascii="Cambria Math" w:hAnsi="Cambria Math"/>
            <w:color w:val="auto"/>
            <w:lang w:val="el-GR"/>
          </w:rPr>
          <m:t>Router</m:t>
        </m:r>
      </m:oMath>
      <w:r w:rsidRPr="005132CB">
        <w:rPr>
          <w:rFonts w:ascii="Cambria" w:hAnsi="Cambria"/>
          <w:b/>
          <w:bCs/>
          <w:color w:val="auto"/>
          <w:lang w:val="el-GR"/>
        </w:rPr>
        <w:t>)</w:t>
      </w:r>
      <w:bookmarkEnd w:id="26"/>
      <w:bookmarkEnd w:id="27"/>
    </w:p>
    <w:p w14:paraId="65C5237C" w14:textId="38D8A288" w:rsidR="002B0B74" w:rsidRPr="005132CB" w:rsidRDefault="002B0B74" w:rsidP="002B0B74">
      <w:pPr>
        <w:spacing w:after="0"/>
        <w:jc w:val="both"/>
        <w:rPr>
          <w:rFonts w:ascii="Cambria" w:hAnsi="Cambria"/>
          <w:lang w:val="el-GR"/>
        </w:rPr>
      </w:pPr>
    </w:p>
    <w:p w14:paraId="52C1BDDD" w14:textId="69DFFAB8" w:rsidR="00EF3EAA" w:rsidRPr="005132CB" w:rsidRDefault="00EF3EAA" w:rsidP="005132CB">
      <w:pPr>
        <w:spacing w:after="0"/>
        <w:jc w:val="both"/>
        <w:rPr>
          <w:rFonts w:ascii="Cambria" w:hAnsi="Cambria"/>
          <w:lang w:val="el-GR"/>
        </w:rPr>
      </w:pPr>
    </w:p>
    <w:p w14:paraId="6D9DB3C8" w14:textId="77777777" w:rsidR="00EF3EAA" w:rsidRPr="005132CB" w:rsidRDefault="00EF3EAA" w:rsidP="005132CB">
      <w:pPr>
        <w:spacing w:after="0"/>
        <w:jc w:val="both"/>
        <w:rPr>
          <w:rFonts w:ascii="Cambria" w:hAnsi="Cambria"/>
          <w:lang w:val="el-GR"/>
        </w:rPr>
      </w:pPr>
      <w:r w:rsidRPr="005132CB">
        <w:rPr>
          <w:rFonts w:ascii="Cambria" w:hAnsi="Cambria"/>
          <w:lang w:val="el-GR"/>
        </w:rPr>
        <w:t xml:space="preserve">Το πρόβλημα της δρομολόγησης αφορά στην εύρεση της σειράς ή ακολουθίας των εξυπηρετήσεων η οποία θα ελαχιστοποιεί το αναμενόμενο κόστος. Πρόκειται για πρόβλημα αναζήτησης το οποίο εδώ μοντελοποιείται με ένα γράφημα. Τους κόμβους του γραφήματος αποτελούν τα χρωματιστά κελιά καθώς και το τρέχον κελί στο οποίο βρίσκεται το ρομπότ. Οι κόμβοι αναπαρίστανται με το χρώμα τους, </w:t>
      </w:r>
      <m:oMath>
        <m:r>
          <w:rPr>
            <w:rFonts w:ascii="Cambria Math" w:hAnsi="Cambria Math"/>
            <w:lang w:val="el-GR"/>
          </w:rPr>
          <m:t>0</m:t>
        </m:r>
      </m:oMath>
      <w:r w:rsidRPr="005132CB">
        <w:rPr>
          <w:rFonts w:ascii="Cambria" w:eastAsiaTheme="minorEastAsia" w:hAnsi="Cambria"/>
          <w:lang w:val="el-GR"/>
        </w:rPr>
        <w:t xml:space="preserve"> για το κελί του ρομπότ, </w:t>
      </w:r>
      <m:oMath>
        <m:r>
          <w:rPr>
            <w:rFonts w:ascii="Cambria Math" w:eastAsiaTheme="minorEastAsia" w:hAnsi="Cambria Math"/>
            <w:lang w:val="el-GR"/>
          </w:rPr>
          <m:t>1</m:t>
        </m:r>
      </m:oMath>
      <w:r w:rsidRPr="005132CB">
        <w:rPr>
          <w:rFonts w:ascii="Cambria" w:eastAsiaTheme="minorEastAsia" w:hAnsi="Cambria"/>
          <w:lang w:val="el-GR"/>
        </w:rPr>
        <w:t xml:space="preserve"> για το κόκκινο κελί, </w:t>
      </w:r>
      <m:oMath>
        <m:r>
          <w:rPr>
            <w:rFonts w:ascii="Cambria Math" w:eastAsiaTheme="minorEastAsia" w:hAnsi="Cambria Math"/>
            <w:lang w:val="el-GR"/>
          </w:rPr>
          <m:t>2</m:t>
        </m:r>
      </m:oMath>
      <w:r w:rsidRPr="005132CB">
        <w:rPr>
          <w:rFonts w:ascii="Cambria" w:eastAsiaTheme="minorEastAsia" w:hAnsi="Cambria"/>
          <w:lang w:val="el-GR"/>
        </w:rPr>
        <w:t xml:space="preserve"> για το πράσινο κελί, </w:t>
      </w:r>
      <m:oMath>
        <m:r>
          <w:rPr>
            <w:rFonts w:ascii="Cambria Math" w:eastAsiaTheme="minorEastAsia" w:hAnsi="Cambria Math"/>
            <w:lang w:val="el-GR"/>
          </w:rPr>
          <m:t>3</m:t>
        </m:r>
      </m:oMath>
      <w:r w:rsidRPr="005132CB">
        <w:rPr>
          <w:rFonts w:ascii="Cambria" w:eastAsiaTheme="minorEastAsia" w:hAnsi="Cambria"/>
          <w:lang w:val="el-GR"/>
        </w:rPr>
        <w:t xml:space="preserve"> για το μπλε κελί και </w:t>
      </w:r>
      <m:oMath>
        <m:r>
          <w:rPr>
            <w:rFonts w:ascii="Cambria Math" w:eastAsiaTheme="minorEastAsia" w:hAnsi="Cambria Math"/>
            <w:lang w:val="el-GR"/>
          </w:rPr>
          <m:t>4</m:t>
        </m:r>
      </m:oMath>
      <w:r w:rsidRPr="005132CB">
        <w:rPr>
          <w:rFonts w:ascii="Cambria" w:eastAsiaTheme="minorEastAsia" w:hAnsi="Cambria"/>
          <w:lang w:val="el-GR"/>
        </w:rPr>
        <w:t xml:space="preserve"> για το κίτρινο κελί.</w:t>
      </w:r>
    </w:p>
    <w:p w14:paraId="5606E58F" w14:textId="50A25157" w:rsidR="00EF3EAA" w:rsidRPr="005132CB" w:rsidRDefault="00EF3EAA" w:rsidP="005132CB">
      <w:pPr>
        <w:spacing w:after="0"/>
        <w:jc w:val="both"/>
        <w:rPr>
          <w:rFonts w:ascii="Cambria" w:hAnsi="Cambria"/>
          <w:lang w:val="el-GR"/>
        </w:rPr>
      </w:pPr>
    </w:p>
    <w:p w14:paraId="0AD1ACFD" w14:textId="256D5CBB" w:rsidR="00EF3EAA" w:rsidRPr="005132CB" w:rsidRDefault="00EF3EAA" w:rsidP="005132CB">
      <w:pPr>
        <w:spacing w:after="0"/>
        <w:jc w:val="both"/>
        <w:rPr>
          <w:rFonts w:ascii="Cambria" w:hAnsi="Cambria"/>
          <w:lang w:val="el-GR"/>
        </w:rPr>
      </w:pPr>
      <w:r w:rsidRPr="005132CB">
        <w:rPr>
          <w:rFonts w:ascii="Cambria" w:hAnsi="Cambria"/>
          <w:lang w:val="el-GR"/>
        </w:rPr>
        <w:t xml:space="preserve">Η παρουσία ενός πελάτη με χρώμα προορισμού </w:t>
      </w:r>
      <m:oMath>
        <m:r>
          <w:rPr>
            <w:rFonts w:ascii="Cambria Math" w:hAnsi="Cambria Math"/>
            <w:lang w:val="el-GR"/>
          </w:rPr>
          <m:t>dst</m:t>
        </m:r>
      </m:oMath>
      <w:r w:rsidRPr="005132CB">
        <w:rPr>
          <w:rFonts w:ascii="Cambria" w:eastAsiaTheme="minorEastAsia" w:hAnsi="Cambria"/>
          <w:lang w:val="el-GR"/>
        </w:rPr>
        <w:t xml:space="preserve"> σε ένα κελί-κόμβο χρώματος </w:t>
      </w:r>
      <m:oMath>
        <m:r>
          <w:rPr>
            <w:rFonts w:ascii="Cambria Math" w:eastAsiaTheme="minorEastAsia" w:hAnsi="Cambria Math"/>
            <w:lang w:val="el-GR"/>
          </w:rPr>
          <m:t>src</m:t>
        </m:r>
      </m:oMath>
      <w:r w:rsidRPr="005132CB">
        <w:rPr>
          <w:rFonts w:ascii="Cambria" w:eastAsiaTheme="minorEastAsia" w:hAnsi="Cambria"/>
          <w:lang w:val="el-GR"/>
        </w:rPr>
        <w:t xml:space="preserve"> αντιστοιχεί σε μια κατευθυνόμενη ακμή μεταξύ του κελιού-κόμβου </w:t>
      </w:r>
      <m:oMath>
        <m:r>
          <w:rPr>
            <w:rFonts w:ascii="Cambria Math" w:eastAsiaTheme="minorEastAsia" w:hAnsi="Cambria Math"/>
            <w:lang w:val="el-GR"/>
          </w:rPr>
          <m:t>src</m:t>
        </m:r>
      </m:oMath>
      <w:r w:rsidRPr="005132CB">
        <w:rPr>
          <w:rFonts w:ascii="Cambria" w:eastAsiaTheme="minorEastAsia" w:hAnsi="Cambria"/>
          <w:lang w:val="el-GR"/>
        </w:rPr>
        <w:t xml:space="preserve"> και του κελιού-κόμβου </w:t>
      </w:r>
      <m:oMath>
        <m:r>
          <w:rPr>
            <w:rFonts w:ascii="Cambria Math" w:eastAsiaTheme="minorEastAsia" w:hAnsi="Cambria Math"/>
            <w:lang w:val="el-GR"/>
          </w:rPr>
          <m:t>dst</m:t>
        </m:r>
      </m:oMath>
      <w:r w:rsidRPr="005132CB">
        <w:rPr>
          <w:rFonts w:ascii="Cambria" w:eastAsiaTheme="minorEastAsia" w:hAnsi="Cambria"/>
          <w:lang w:val="el-GR"/>
        </w:rPr>
        <w:t xml:space="preserve">. Εάν το ρομπότ δε κρατά πελάτη τότε θεωρείται πως υπάρχει μια ακμή από το κελιού-κόμβου του ρομπότ προς κάθε άλλο κελί-κόμβο. Εάν το ρομπότ κρατά πελάτη με χρώμα προορισμού </w:t>
      </w:r>
      <m:oMath>
        <m:r>
          <w:rPr>
            <w:rFonts w:ascii="Cambria Math" w:eastAsiaTheme="minorEastAsia" w:hAnsi="Cambria Math"/>
            <w:lang w:val="el-GR"/>
          </w:rPr>
          <m:t>dst</m:t>
        </m:r>
      </m:oMath>
      <w:r w:rsidRPr="005132CB">
        <w:rPr>
          <w:rFonts w:ascii="Cambria" w:eastAsiaTheme="minorEastAsia" w:hAnsi="Cambria"/>
          <w:lang w:val="el-GR"/>
        </w:rPr>
        <w:t xml:space="preserve">, τότε θεωρείται πως υπάρχει μόνο μια ακμή από το ρομπότ προς το κελί-κόμβο χρώματος </w:t>
      </w:r>
      <m:oMath>
        <m:r>
          <w:rPr>
            <w:rFonts w:ascii="Cambria Math" w:eastAsiaTheme="minorEastAsia" w:hAnsi="Cambria Math"/>
            <w:lang w:val="el-GR"/>
          </w:rPr>
          <m:t>dst</m:t>
        </m:r>
      </m:oMath>
      <w:r w:rsidRPr="005132CB">
        <w:rPr>
          <w:rFonts w:ascii="Cambria" w:eastAsiaTheme="minorEastAsia" w:hAnsi="Cambria"/>
          <w:lang w:val="el-GR"/>
        </w:rPr>
        <w:t>. Δίνονται δύο αναπαραστάσεις του γραφήματος για την κάθε περίπτωση:</w:t>
      </w:r>
    </w:p>
    <w:p w14:paraId="28E623BA" w14:textId="7E17510A" w:rsidR="00EF3EAA" w:rsidRPr="005132CB" w:rsidRDefault="00EF3EAA" w:rsidP="005132CB">
      <w:pPr>
        <w:spacing w:after="0"/>
        <w:jc w:val="both"/>
        <w:rPr>
          <w:rFonts w:ascii="Cambria" w:hAnsi="Cambria"/>
          <w:lang w:val="el-GR"/>
        </w:rPr>
      </w:pPr>
    </w:p>
    <w:p w14:paraId="1FF56ACB" w14:textId="77777777" w:rsidR="00EF3EAA" w:rsidRPr="005132CB" w:rsidRDefault="00EF3EAA" w:rsidP="005132CB">
      <w:pPr>
        <w:spacing w:after="0"/>
        <w:jc w:val="both"/>
        <w:rPr>
          <w:rFonts w:ascii="Cambria" w:hAnsi="Cambria"/>
          <w:lang w:val="el-GR"/>
        </w:rPr>
      </w:pPr>
      <w:r w:rsidRPr="005132CB">
        <w:rPr>
          <w:rFonts w:ascii="Cambria" w:hAnsi="Cambria"/>
          <w:noProof/>
          <w:lang w:val="el-GR"/>
        </w:rPr>
        <w:lastRenderedPageBreak/>
        <w:drawing>
          <wp:inline distT="0" distB="0" distL="0" distR="0" wp14:anchorId="4688BB9F" wp14:editId="0692A84B">
            <wp:extent cx="5939155" cy="3100070"/>
            <wp:effectExtent l="0" t="0" r="4445" b="5080"/>
            <wp:docPr id="1240575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155" cy="3100070"/>
                    </a:xfrm>
                    <a:prstGeom prst="rect">
                      <a:avLst/>
                    </a:prstGeom>
                    <a:noFill/>
                    <a:ln>
                      <a:noFill/>
                    </a:ln>
                  </pic:spPr>
                </pic:pic>
              </a:graphicData>
            </a:graphic>
          </wp:inline>
        </w:drawing>
      </w:r>
    </w:p>
    <w:p w14:paraId="250EA785" w14:textId="5F8CF60D" w:rsidR="00EF3EAA" w:rsidRPr="005132CB" w:rsidRDefault="00EF3EAA" w:rsidP="005132CB">
      <w:pPr>
        <w:spacing w:after="0"/>
        <w:jc w:val="both"/>
        <w:rPr>
          <w:rFonts w:ascii="Cambria" w:hAnsi="Cambria"/>
          <w:lang w:val="el-GR"/>
        </w:rPr>
      </w:pPr>
    </w:p>
    <w:p w14:paraId="3E3D4E84" w14:textId="3DC82FA8" w:rsidR="00EF3EAA" w:rsidRPr="005132CB" w:rsidRDefault="00EF3EAA" w:rsidP="005132CB">
      <w:pPr>
        <w:spacing w:after="0"/>
        <w:jc w:val="both"/>
        <w:rPr>
          <w:rFonts w:ascii="Cambria" w:hAnsi="Cambria"/>
          <w:lang w:val="el-GR"/>
        </w:rPr>
      </w:pPr>
    </w:p>
    <w:p w14:paraId="50F9F671" w14:textId="77777777" w:rsidR="00EF3EAA" w:rsidRPr="005132CB" w:rsidRDefault="00EF3EAA" w:rsidP="005132CB">
      <w:pPr>
        <w:spacing w:after="0"/>
        <w:jc w:val="both"/>
        <w:rPr>
          <w:rFonts w:ascii="Cambria" w:hAnsi="Cambria"/>
          <w:lang w:val="el-GR"/>
        </w:rPr>
      </w:pPr>
      <w:r w:rsidRPr="005132CB">
        <w:rPr>
          <w:rFonts w:ascii="Cambria" w:hAnsi="Cambria"/>
          <w:lang w:val="el-GR"/>
        </w:rPr>
        <w:t>Στο παραπάνω σχήμα, αριστερά είναι το γράφημα του προβλήματος δρομολόγησης για μια συγκεκριμένη κατάσταση όπου το ρομπότ δεν κρατάει πελάτη, ενώ το δεξί γράφημα αντιστοιχεί στην ίδια κατάσταση με τη διαφορά ότι το ρομπότ κρατά πελάτη με προορισμό το μπλε κελί-κόμβο.</w:t>
      </w:r>
    </w:p>
    <w:p w14:paraId="20703AC0" w14:textId="43D91F31" w:rsidR="00EF3EAA" w:rsidRPr="005132CB" w:rsidRDefault="00EF3EAA" w:rsidP="005132CB">
      <w:pPr>
        <w:spacing w:after="0"/>
        <w:jc w:val="both"/>
        <w:rPr>
          <w:rFonts w:ascii="Cambria" w:hAnsi="Cambria"/>
          <w:lang w:val="el-GR"/>
        </w:rPr>
      </w:pPr>
    </w:p>
    <w:p w14:paraId="0C8A883B" w14:textId="77777777" w:rsidR="00EF3EAA" w:rsidRPr="005132CB" w:rsidRDefault="00EF3EAA" w:rsidP="005132CB">
      <w:pPr>
        <w:spacing w:after="0"/>
        <w:jc w:val="both"/>
        <w:rPr>
          <w:rFonts w:ascii="Cambria" w:hAnsi="Cambria"/>
          <w:lang w:val="el-GR"/>
        </w:rPr>
      </w:pPr>
      <w:r w:rsidRPr="005132CB">
        <w:rPr>
          <w:rFonts w:ascii="Cambria" w:hAnsi="Cambria"/>
          <w:lang w:val="el-GR"/>
        </w:rPr>
        <w:t>Ο αλγόριθμος επίλυσης του προβλήματος δρομολόγησης καλείται για να βρει τη βέλτιστη ακολουθία μεταβάσεων μεταξύ των κόμβων του παραπάνω γραφήματος. Κάθε φορά που γίνεται μετάβαση, εξυπηρετείται μια διαδρομή πελάτη και επομένως η μετάβαση αυτή δεν θα είναι διαθέσιμη σε μεταγενέστερες καταστάσεις των κόμβων της αναζήτησης. Το κόστος της μετάβασης από το ένα κελί-κόμβο στο άλλο καθορίζεται από τον αλγόριθμο καθοδήγησης μεταξύ εν λόγω κελιών-κόμβων.</w:t>
      </w:r>
    </w:p>
    <w:p w14:paraId="399906EA" w14:textId="7B8E6880" w:rsidR="00EF3EAA" w:rsidRPr="005132CB" w:rsidRDefault="00EF3EAA" w:rsidP="005132CB">
      <w:pPr>
        <w:spacing w:after="0"/>
        <w:jc w:val="both"/>
        <w:rPr>
          <w:rFonts w:ascii="Cambria" w:hAnsi="Cambria"/>
          <w:lang w:val="el-GR"/>
        </w:rPr>
      </w:pPr>
    </w:p>
    <w:p w14:paraId="2AD36747" w14:textId="77777777" w:rsidR="00EF3EAA" w:rsidRPr="005132CB" w:rsidRDefault="00EF3EAA" w:rsidP="005132CB">
      <w:pPr>
        <w:spacing w:after="0"/>
        <w:jc w:val="both"/>
        <w:rPr>
          <w:rFonts w:ascii="Cambria" w:hAnsi="Cambria"/>
          <w:lang w:val="el-GR"/>
        </w:rPr>
      </w:pPr>
      <w:r w:rsidRPr="005132CB">
        <w:rPr>
          <w:rFonts w:ascii="Cambria" w:hAnsi="Cambria"/>
          <w:lang w:val="el-GR"/>
        </w:rPr>
        <w:t xml:space="preserve">Η κατάσταση, </w:t>
      </w:r>
      <m:oMath>
        <m:r>
          <w:rPr>
            <w:rFonts w:ascii="Cambria Math" w:hAnsi="Cambria Math"/>
            <w:lang w:val="sv-SE"/>
          </w:rPr>
          <m:t>s</m:t>
        </m:r>
        <m:r>
          <w:rPr>
            <w:rFonts w:ascii="Cambria Math" w:hAnsi="Cambria Math"/>
            <w:lang w:val="el-GR"/>
          </w:rPr>
          <m:t>tate</m:t>
        </m:r>
      </m:oMath>
      <w:r w:rsidRPr="005132CB">
        <w:rPr>
          <w:rFonts w:ascii="Cambria" w:hAnsi="Cambria"/>
          <w:lang w:val="el-GR"/>
        </w:rPr>
        <w:t>, για ένα πρόβλημα δρομολόγησης ορίζει τις εξής παραμέτρους:</w:t>
      </w:r>
    </w:p>
    <w:p w14:paraId="0B2DE8B6" w14:textId="214BDE34" w:rsidR="00EF3EAA" w:rsidRPr="005132CB" w:rsidRDefault="00EF3EAA" w:rsidP="005132CB">
      <w:pPr>
        <w:spacing w:after="0"/>
        <w:jc w:val="both"/>
        <w:rPr>
          <w:rFonts w:ascii="Cambria" w:hAnsi="Cambria"/>
          <w:lang w:val="el-GR"/>
        </w:rPr>
      </w:pPr>
    </w:p>
    <w:p w14:paraId="7B454064" w14:textId="77777777" w:rsidR="00EF3EAA" w:rsidRPr="005132CB" w:rsidRDefault="00EF3EAA" w:rsidP="005132CB">
      <w:pPr>
        <w:pStyle w:val="ListParagraph"/>
        <w:numPr>
          <w:ilvl w:val="0"/>
          <w:numId w:val="7"/>
        </w:numPr>
        <w:spacing w:after="0"/>
        <w:jc w:val="both"/>
        <w:rPr>
          <w:rFonts w:ascii="Cambria" w:eastAsiaTheme="minorEastAsia" w:hAnsi="Cambria"/>
          <w:lang w:val="el-GR"/>
        </w:rPr>
      </w:pPr>
      <w:r w:rsidRPr="005132CB">
        <w:rPr>
          <w:rFonts w:ascii="Cambria" w:hAnsi="Cambria"/>
          <w:lang w:val="el-GR"/>
        </w:rPr>
        <w:t xml:space="preserve">Το χρώμα του κελιού-κόμβου στο οποίο θα βρίσκεται το ρομπότ, </w:t>
      </w:r>
      <m:oMath>
        <m:r>
          <w:rPr>
            <w:rFonts w:ascii="Cambria Math" w:hAnsi="Cambria Math"/>
            <w:lang w:val="el-GR"/>
          </w:rPr>
          <m:t>state.</m:t>
        </m:r>
        <m:r>
          <m:rPr>
            <m:sty m:val="p"/>
          </m:rPr>
          <w:rPr>
            <w:rFonts w:ascii="Cambria Math" w:hAnsi="Cambria Math"/>
            <w:lang w:val="el-GR"/>
          </w:rPr>
          <m:t>c</m:t>
        </m:r>
        <m:r>
          <w:rPr>
            <w:rFonts w:ascii="Cambria Math" w:hAnsi="Cambria Math"/>
            <w:lang w:val="el-GR"/>
          </w:rPr>
          <m:t>olor</m:t>
        </m:r>
      </m:oMath>
      <w:r w:rsidRPr="005132CB">
        <w:rPr>
          <w:rFonts w:ascii="Cambria" w:eastAsiaTheme="minorEastAsia" w:hAnsi="Cambria"/>
          <w:lang w:val="el-GR"/>
        </w:rPr>
        <w:t>.</w:t>
      </w:r>
    </w:p>
    <w:p w14:paraId="2AC437F6" w14:textId="77777777" w:rsidR="00EF3EAA" w:rsidRPr="005132CB" w:rsidRDefault="00EF3EAA" w:rsidP="005132CB">
      <w:pPr>
        <w:pStyle w:val="ListParagraph"/>
        <w:numPr>
          <w:ilvl w:val="0"/>
          <w:numId w:val="7"/>
        </w:numPr>
        <w:spacing w:after="0"/>
        <w:jc w:val="both"/>
        <w:rPr>
          <w:rFonts w:ascii="Cambria" w:eastAsiaTheme="minorEastAsia" w:hAnsi="Cambria"/>
          <w:lang w:val="el-GR"/>
        </w:rPr>
      </w:pPr>
      <w:r w:rsidRPr="005132CB">
        <w:rPr>
          <w:rFonts w:ascii="Cambria" w:eastAsiaTheme="minorEastAsia" w:hAnsi="Cambria"/>
          <w:lang w:val="el-GR"/>
        </w:rPr>
        <w:t xml:space="preserve">Το βάθος του δέντρου αναζήτησης, ή και τον αύξοντα αριθμό μετάβασης, </w:t>
      </w:r>
      <m:oMath>
        <m:r>
          <w:rPr>
            <w:rFonts w:ascii="Cambria Math" w:eastAsiaTheme="minorEastAsia" w:hAnsi="Cambria Math"/>
            <w:lang w:val="el-GR"/>
          </w:rPr>
          <m:t>state.depth</m:t>
        </m:r>
      </m:oMath>
    </w:p>
    <w:p w14:paraId="44A3A71E" w14:textId="77777777" w:rsidR="00EF3EAA" w:rsidRPr="005132CB" w:rsidRDefault="00EF3EAA" w:rsidP="005132CB">
      <w:pPr>
        <w:pStyle w:val="ListParagraph"/>
        <w:numPr>
          <w:ilvl w:val="0"/>
          <w:numId w:val="7"/>
        </w:numPr>
        <w:spacing w:after="0"/>
        <w:jc w:val="both"/>
        <w:rPr>
          <w:rFonts w:ascii="Cambria" w:eastAsiaTheme="minorEastAsia" w:hAnsi="Cambria"/>
          <w:lang w:val="el-GR"/>
        </w:rPr>
      </w:pPr>
      <w:r w:rsidRPr="005132CB">
        <w:rPr>
          <w:rFonts w:ascii="Cambria" w:eastAsiaTheme="minorEastAsia" w:hAnsi="Cambria"/>
          <w:lang w:val="el-GR"/>
        </w:rPr>
        <w:t xml:space="preserve">Την ενέργεια που θα έχει το ρομπότ όταν φθάνει σε αυτήν την κατάσταση, </w:t>
      </w:r>
      <m:oMath>
        <m:r>
          <w:rPr>
            <w:rFonts w:ascii="Cambria Math" w:eastAsiaTheme="minorEastAsia" w:hAnsi="Cambria Math"/>
            <w:lang w:val="el-GR"/>
          </w:rPr>
          <m:t>state.energy</m:t>
        </m:r>
      </m:oMath>
      <w:r w:rsidRPr="005132CB">
        <w:rPr>
          <w:rFonts w:ascii="Cambria" w:eastAsiaTheme="minorEastAsia" w:hAnsi="Cambria"/>
          <w:lang w:val="el-GR"/>
        </w:rPr>
        <w:t>.</w:t>
      </w:r>
    </w:p>
    <w:p w14:paraId="554F0011" w14:textId="77777777" w:rsidR="00EF3EAA" w:rsidRPr="005132CB" w:rsidRDefault="00EF3EAA" w:rsidP="005132CB">
      <w:pPr>
        <w:pStyle w:val="ListParagraph"/>
        <w:numPr>
          <w:ilvl w:val="0"/>
          <w:numId w:val="7"/>
        </w:numPr>
        <w:spacing w:after="0"/>
        <w:jc w:val="both"/>
        <w:rPr>
          <w:rFonts w:ascii="Cambria" w:hAnsi="Cambria"/>
          <w:lang w:val="el-GR"/>
        </w:rPr>
      </w:pPr>
      <w:r w:rsidRPr="005132CB">
        <w:rPr>
          <w:rFonts w:ascii="Cambria" w:eastAsiaTheme="minorEastAsia" w:hAnsi="Cambria"/>
          <w:lang w:val="el-GR"/>
        </w:rPr>
        <w:t xml:space="preserve">Τον πίνακα γειτνίασης που αναπαριστά το γράφημα των μεταβάσεων, μέσω των ενεργών προς εξυπηρέτηση διαδρομών πελατών, του προβλήματος στην τρέχουσα κατάσταση, </w:t>
      </w:r>
      <m:oMath>
        <m:r>
          <w:rPr>
            <w:rFonts w:ascii="Cambria Math" w:eastAsiaTheme="minorEastAsia" w:hAnsi="Cambria Math"/>
            <w:lang w:val="el-GR"/>
          </w:rPr>
          <m:t>state.routes</m:t>
        </m:r>
      </m:oMath>
      <w:r w:rsidRPr="005132CB">
        <w:rPr>
          <w:rFonts w:ascii="Cambria" w:eastAsiaTheme="minorEastAsia" w:hAnsi="Cambria"/>
          <w:lang w:val="el-GR"/>
        </w:rPr>
        <w:t>.</w:t>
      </w:r>
    </w:p>
    <w:p w14:paraId="52C261AB" w14:textId="76983359" w:rsidR="00EF3EAA" w:rsidRPr="005132CB" w:rsidRDefault="00EF3EAA" w:rsidP="005132CB">
      <w:pPr>
        <w:spacing w:after="0"/>
        <w:jc w:val="both"/>
        <w:rPr>
          <w:rFonts w:ascii="Cambria" w:hAnsi="Cambria"/>
          <w:lang w:val="el-GR"/>
        </w:rPr>
      </w:pPr>
    </w:p>
    <w:p w14:paraId="0629C0A1" w14:textId="0C369FAE" w:rsidR="00EF3EAA" w:rsidRPr="005132CB" w:rsidRDefault="00EF3EAA" w:rsidP="005132CB">
      <w:pPr>
        <w:spacing w:after="0"/>
        <w:jc w:val="both"/>
        <w:rPr>
          <w:rFonts w:ascii="Cambria" w:hAnsi="Cambria"/>
          <w:lang w:val="el-GR"/>
        </w:rPr>
      </w:pPr>
      <w:r w:rsidRPr="005132CB">
        <w:rPr>
          <w:rFonts w:ascii="Cambria" w:hAnsi="Cambria"/>
          <w:lang w:val="el-GR"/>
        </w:rPr>
        <w:t xml:space="preserve">Συγκεκριμένα, για τον πίνακα γειτνίασης, </w:t>
      </w:r>
      <m:oMath>
        <m:r>
          <w:rPr>
            <w:rFonts w:ascii="Cambria Math" w:hAnsi="Cambria Math"/>
            <w:lang w:val="el-GR"/>
          </w:rPr>
          <m:t>routes</m:t>
        </m:r>
      </m:oMath>
      <w:r w:rsidRPr="005132CB">
        <w:rPr>
          <w:rFonts w:ascii="Cambria" w:eastAsiaTheme="minorEastAsia" w:hAnsi="Cambria"/>
          <w:lang w:val="el-GR"/>
        </w:rPr>
        <w:t>, παρατίθεται το ακόλουθο παράδειγμα μιας τρέχουσα</w:t>
      </w:r>
      <w:r w:rsidR="00392841">
        <w:rPr>
          <w:rFonts w:ascii="Cambria" w:eastAsiaTheme="minorEastAsia" w:hAnsi="Cambria"/>
          <w:lang w:val="el-GR"/>
        </w:rPr>
        <w:t>ς</w:t>
      </w:r>
      <w:r w:rsidRPr="005132CB">
        <w:rPr>
          <w:rFonts w:ascii="Cambria" w:eastAsiaTheme="minorEastAsia" w:hAnsi="Cambria"/>
          <w:lang w:val="el-GR"/>
        </w:rPr>
        <w:t xml:space="preserve"> κατάστασης εκτέλεσης και του αντίστοιχου πίνακα, στον οποίο απαριθμείται το πλήθος των πελάτων με αφετηρία το κελί-κόμβο χρώματος </w:t>
      </w:r>
      <m:oMath>
        <m:r>
          <w:rPr>
            <w:rFonts w:ascii="Cambria Math" w:eastAsiaTheme="minorEastAsia" w:hAnsi="Cambria Math"/>
            <w:lang w:val="el-GR"/>
          </w:rPr>
          <m:t>src</m:t>
        </m:r>
      </m:oMath>
      <w:r w:rsidRPr="005132CB">
        <w:rPr>
          <w:rFonts w:ascii="Cambria" w:eastAsiaTheme="minorEastAsia" w:hAnsi="Cambria"/>
          <w:lang w:val="el-GR"/>
        </w:rPr>
        <w:t xml:space="preserve"> και προορισμό το κελί-κόμβο χρώματος </w:t>
      </w:r>
      <m:oMath>
        <m:r>
          <w:rPr>
            <w:rFonts w:ascii="Cambria Math" w:eastAsiaTheme="minorEastAsia" w:hAnsi="Cambria Math"/>
            <w:lang w:val="el-GR"/>
          </w:rPr>
          <m:t>dst</m:t>
        </m:r>
      </m:oMath>
      <w:r w:rsidRPr="005132CB">
        <w:rPr>
          <w:rFonts w:ascii="Cambria" w:eastAsiaTheme="minorEastAsia" w:hAnsi="Cambria"/>
          <w:lang w:val="el-GR"/>
        </w:rPr>
        <w:t>.</w:t>
      </w:r>
    </w:p>
    <w:p w14:paraId="59AE2DEB" w14:textId="47F6E1F4" w:rsidR="00EF3EAA" w:rsidRPr="005132CB" w:rsidRDefault="00EF3EAA" w:rsidP="005132CB">
      <w:pPr>
        <w:spacing w:after="0"/>
        <w:jc w:val="both"/>
        <w:rPr>
          <w:rFonts w:ascii="Cambria" w:hAnsi="Cambria"/>
          <w:lang w:val="el-GR"/>
        </w:rPr>
      </w:pPr>
    </w:p>
    <w:p w14:paraId="31CC2E23" w14:textId="783DCFDB" w:rsidR="00EF3EAA" w:rsidRPr="005132CB" w:rsidRDefault="00EF3EAA" w:rsidP="005132CB">
      <w:pPr>
        <w:spacing w:after="0"/>
        <w:jc w:val="center"/>
        <w:rPr>
          <w:rFonts w:ascii="Cambria" w:hAnsi="Cambria"/>
        </w:rPr>
      </w:pPr>
      <w:r w:rsidRPr="005132CB">
        <w:rPr>
          <w:rFonts w:ascii="Cambria" w:hAnsi="Cambria"/>
          <w:noProof/>
        </w:rPr>
        <w:lastRenderedPageBreak/>
        <w:drawing>
          <wp:inline distT="0" distB="0" distL="0" distR="0" wp14:anchorId="7F3D3BC0" wp14:editId="6B2A2BCF">
            <wp:extent cx="3045547" cy="3037840"/>
            <wp:effectExtent l="0" t="0" r="2540" b="0"/>
            <wp:docPr id="4163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356" t="8671" r="-1"/>
                    <a:stretch/>
                  </pic:blipFill>
                  <pic:spPr bwMode="auto">
                    <a:xfrm>
                      <a:off x="0" y="0"/>
                      <a:ext cx="3046002" cy="3038294"/>
                    </a:xfrm>
                    <a:prstGeom prst="rect">
                      <a:avLst/>
                    </a:prstGeom>
                    <a:noFill/>
                    <a:ln>
                      <a:noFill/>
                    </a:ln>
                    <a:extLst>
                      <a:ext uri="{53640926-AAD7-44D8-BBD7-CCE9431645EC}">
                        <a14:shadowObscured xmlns:a14="http://schemas.microsoft.com/office/drawing/2010/main"/>
                      </a:ext>
                    </a:extLst>
                  </pic:spPr>
                </pic:pic>
              </a:graphicData>
            </a:graphic>
          </wp:inline>
        </w:drawing>
      </w:r>
    </w:p>
    <w:p w14:paraId="0112B5AF" w14:textId="65473AF6" w:rsidR="00EF3EAA" w:rsidRPr="005132CB" w:rsidRDefault="00EF3EAA" w:rsidP="005132CB">
      <w:pPr>
        <w:tabs>
          <w:tab w:val="left" w:pos="3895"/>
        </w:tabs>
        <w:spacing w:after="0"/>
        <w:jc w:val="both"/>
        <w:rPr>
          <w:rFonts w:ascii="Cambria" w:hAnsi="Cambria"/>
          <w:lang w:val="el-GR"/>
        </w:rPr>
      </w:pPr>
      <w:r w:rsidRPr="005132CB">
        <w:rPr>
          <w:rFonts w:ascii="Cambria" w:hAnsi="Cambria"/>
          <w:lang w:val="el-GR"/>
        </w:rPr>
        <w:tab/>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F3EAA" w:rsidRPr="005132CB" w14:paraId="1E4B6CB7" w14:textId="77777777" w:rsidTr="004336C6">
        <w:tc>
          <w:tcPr>
            <w:tcW w:w="1558" w:type="dxa"/>
            <w:tcBorders>
              <w:top w:val="nil"/>
              <w:left w:val="nil"/>
              <w:bottom w:val="double" w:sz="4" w:space="0" w:color="auto"/>
              <w:right w:val="double" w:sz="4" w:space="0" w:color="auto"/>
            </w:tcBorders>
          </w:tcPr>
          <w:p w14:paraId="45D09A32" w14:textId="77777777" w:rsidR="00EF3EAA" w:rsidRPr="005132CB" w:rsidRDefault="00EF3EAA" w:rsidP="005132CB">
            <w:pPr>
              <w:tabs>
                <w:tab w:val="left" w:pos="3895"/>
              </w:tabs>
              <w:jc w:val="right"/>
              <w:rPr>
                <w:rFonts w:ascii="Cambria" w:eastAsiaTheme="minorEastAsia" w:hAnsi="Cambria"/>
                <w:lang w:val="el-GR"/>
              </w:rPr>
            </w:pPr>
            <w:r w:rsidRPr="005132CB">
              <w:rPr>
                <w:rFonts w:ascii="Cambria" w:eastAsiaTheme="minorEastAsia" w:hAnsi="Cambria"/>
                <w:noProof/>
                <w:lang w:val="el-GR"/>
              </w:rPr>
              <mc:AlternateContent>
                <mc:Choice Requires="wps">
                  <w:drawing>
                    <wp:anchor distT="0" distB="0" distL="114300" distR="114300" simplePos="0" relativeHeight="251664384" behindDoc="0" locked="0" layoutInCell="1" allowOverlap="1" wp14:anchorId="4BDF962A" wp14:editId="5B90ADBC">
                      <wp:simplePos x="0" y="0"/>
                      <wp:positionH relativeFrom="column">
                        <wp:posOffset>-59871</wp:posOffset>
                      </wp:positionH>
                      <wp:positionV relativeFrom="paragraph">
                        <wp:posOffset>4082</wp:posOffset>
                      </wp:positionV>
                      <wp:extent cx="940525" cy="470263"/>
                      <wp:effectExtent l="0" t="0" r="31115" b="25400"/>
                      <wp:wrapNone/>
                      <wp:docPr id="548811405" name="Straight Connector 1"/>
                      <wp:cNvGraphicFramePr/>
                      <a:graphic xmlns:a="http://schemas.openxmlformats.org/drawingml/2006/main">
                        <a:graphicData uri="http://schemas.microsoft.com/office/word/2010/wordprocessingShape">
                          <wps:wsp>
                            <wps:cNvCnPr/>
                            <wps:spPr>
                              <a:xfrm flipH="1" flipV="1">
                                <a:off x="0" y="0"/>
                                <a:ext cx="940525" cy="4702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BD019E" id="Straight Connector 1" o:spid="_x0000_s1026" style="position:absolute;flip:x y;z-index:251664384;visibility:visible;mso-wrap-style:square;mso-wrap-distance-left:9pt;mso-wrap-distance-top:0;mso-wrap-distance-right:9pt;mso-wrap-distance-bottom:0;mso-position-horizontal:absolute;mso-position-horizontal-relative:text;mso-position-vertical:absolute;mso-position-vertical-relative:text" from="-4.7pt,.3pt" to="69.3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5agrAEAAKADAAAOAAAAZHJzL2Uyb0RvYy54bWysU8tu2zAQvAfoPxC815LdPBrBcg4J2h6K&#10;Jkib3hlqaRHlCyRryX+f5cpWij6AIsiFWHF3ZneGq/XVaA3bQUzau5YvFzVn4KTvtNu2/OHbh7fv&#10;OUtZuE4Y76Dle0j8avPmZD2EBla+96aDyJDEpWYILe9zDk1VJdmDFWnhAzhMKh+tyPgZt1UXxYDs&#10;1lSruj6vBh+7EL2ElPD2ZkryDfErBTLfKpUgM9NynC3TGel8LGe1WYtmG0XotTyMIV4whRXaYdOZ&#10;6kZkwX5G/QeV1TL65FVeSG8rr5SWQBpQzbL+Tc3XXgQgLWhOCrNN6fVo5ZfdtbuLaMMQUpPCXSwq&#10;RhUtU0aHT/imnKLvJSo5nJmNZOB+NhDGzCReXp7WZ6szziSmTi/q1fm7YnA1ERZwiCl/BG9ZCVpu&#10;tCv6RCN2n1OeSo8liHseiaK8N1CKjbsHxXSHDaeRaFvg2kS2E/jO3Y/loS1VFojSxsygmlr+E3So&#10;LTCgDfpf4FxNHb3LM9Bq5+PfuubxOKqa6o+qJ61F9qPv9vRAZAeuARl6WNmyZ79+E/z5x9o8AQAA&#10;//8DAFBLAwQUAAYACAAAACEAp1oygt0AAAAGAQAADwAAAGRycy9kb3ducmV2LnhtbEyOwU7DMBBE&#10;70j8g7VI3FobqJo2ZFMBEgcQHGh76HETu0lEvA6xk6Z/j3uC42hGb162mWwrRtP7xjHC3VyBMFw6&#10;3XCFsN+9zlYgfCDW1Do2CGfjYZNfX2WUanfiLzNuQyUihH1KCHUIXSqlL2tjyc9dZzh2R9dbCjH2&#10;ldQ9nSLctvJeqaW01HB8qKkzL7Upv7eDRVgXz1Mn1ftBfZwPu7f9SJ/H4Qfx9mZ6egQRzBT+xnDR&#10;j+qQR6fCDay9aBFm60VcIixBXNqHVQKiQEgWCcg8k//1818AAAD//wMAUEsBAi0AFAAGAAgAAAAh&#10;ALaDOJL+AAAA4QEAABMAAAAAAAAAAAAAAAAAAAAAAFtDb250ZW50X1R5cGVzXS54bWxQSwECLQAU&#10;AAYACAAAACEAOP0h/9YAAACUAQAACwAAAAAAAAAAAAAAAAAvAQAAX3JlbHMvLnJlbHNQSwECLQAU&#10;AAYACAAAACEAkReWoKwBAACgAwAADgAAAAAAAAAAAAAAAAAuAgAAZHJzL2Uyb0RvYy54bWxQSwEC&#10;LQAUAAYACAAAACEAp1oygt0AAAAGAQAADwAAAAAAAAAAAAAAAAAGBAAAZHJzL2Rvd25yZXYueG1s&#10;UEsFBgAAAAAEAAQA8wAAABAFAAAAAA==&#10;" strokecolor="black [3200]" strokeweight=".5pt">
                      <v:stroke joinstyle="miter"/>
                    </v:line>
                  </w:pict>
                </mc:Fallback>
              </mc:AlternateContent>
            </w:r>
            <w:r w:rsidRPr="005132CB">
              <w:rPr>
                <w:rFonts w:ascii="Cambria" w:eastAsiaTheme="minorEastAsia" w:hAnsi="Cambria"/>
                <w:lang w:val="el-GR"/>
              </w:rPr>
              <w:t xml:space="preserve">Σε, </w:t>
            </w:r>
            <m:oMath>
              <m:r>
                <w:rPr>
                  <w:rFonts w:ascii="Cambria Math" w:hAnsi="Cambria Math"/>
                  <w:lang w:val="el-GR"/>
                </w:rPr>
                <m:t>dst</m:t>
              </m:r>
            </m:oMath>
          </w:p>
          <w:p w14:paraId="6EB83CAA" w14:textId="77777777" w:rsidR="00EF3EAA" w:rsidRPr="005132CB" w:rsidRDefault="00EF3EAA" w:rsidP="005132CB">
            <w:pPr>
              <w:tabs>
                <w:tab w:val="left" w:pos="3895"/>
              </w:tabs>
              <w:jc w:val="center"/>
              <w:rPr>
                <w:rFonts w:ascii="Cambria" w:hAnsi="Cambria"/>
                <w:lang w:val="el-GR"/>
              </w:rPr>
            </w:pPr>
          </w:p>
          <w:p w14:paraId="2CFC3C85" w14:textId="77777777" w:rsidR="00EF3EAA" w:rsidRPr="005132CB" w:rsidRDefault="00EF3EAA" w:rsidP="005132CB">
            <w:pPr>
              <w:tabs>
                <w:tab w:val="left" w:pos="3895"/>
              </w:tabs>
              <w:rPr>
                <w:rFonts w:ascii="Cambria" w:hAnsi="Cambria"/>
                <w:i/>
                <w:lang w:val="el-GR"/>
              </w:rPr>
            </w:pPr>
            <w:r w:rsidRPr="005132CB">
              <w:rPr>
                <w:rFonts w:ascii="Cambria" w:eastAsiaTheme="minorEastAsia" w:hAnsi="Cambria"/>
                <w:lang w:val="el-GR"/>
              </w:rPr>
              <w:t>Από</w:t>
            </w:r>
            <w:r w:rsidRPr="005132CB">
              <w:rPr>
                <w:rFonts w:ascii="Cambria" w:eastAsiaTheme="minorEastAsia" w:hAnsi="Cambria"/>
              </w:rPr>
              <w:t xml:space="preserve">, </w:t>
            </w:r>
            <m:oMath>
              <m:r>
                <w:rPr>
                  <w:rFonts w:ascii="Cambria Math" w:hAnsi="Cambria Math"/>
                  <w:lang w:val="el-GR"/>
                </w:rPr>
                <m:t>src</m:t>
              </m:r>
            </m:oMath>
          </w:p>
        </w:tc>
        <w:tc>
          <w:tcPr>
            <w:tcW w:w="1558" w:type="dxa"/>
            <w:tcBorders>
              <w:left w:val="double" w:sz="4" w:space="0" w:color="auto"/>
              <w:bottom w:val="double" w:sz="4" w:space="0" w:color="auto"/>
            </w:tcBorders>
          </w:tcPr>
          <w:p w14:paraId="63AA9068" w14:textId="77777777" w:rsidR="00EF3EAA" w:rsidRPr="005132CB" w:rsidRDefault="00EF3EAA" w:rsidP="005132CB">
            <w:pPr>
              <w:tabs>
                <w:tab w:val="left" w:pos="3895"/>
              </w:tabs>
              <w:jc w:val="center"/>
              <w:rPr>
                <w:rFonts w:ascii="Cambria" w:hAnsi="Cambria"/>
                <w:lang w:val="el-GR"/>
              </w:rPr>
            </w:pPr>
            <w:r w:rsidRPr="005132CB">
              <w:rPr>
                <w:rFonts w:ascii="Cambria" w:eastAsiaTheme="minorEastAsia" w:hAnsi="Cambria"/>
                <w:lang w:val="el-GR"/>
              </w:rPr>
              <w:t xml:space="preserve">Ρομπότ, </w:t>
            </w:r>
            <m:oMath>
              <m:r>
                <w:rPr>
                  <w:rFonts w:ascii="Cambria Math" w:hAnsi="Cambria Math"/>
                  <w:lang w:val="el-GR"/>
                </w:rPr>
                <m:t>0</m:t>
              </m:r>
            </m:oMath>
          </w:p>
        </w:tc>
        <w:tc>
          <w:tcPr>
            <w:tcW w:w="1558" w:type="dxa"/>
            <w:tcBorders>
              <w:bottom w:val="double" w:sz="4" w:space="0" w:color="auto"/>
            </w:tcBorders>
          </w:tcPr>
          <w:p w14:paraId="2172DAAC" w14:textId="77777777" w:rsidR="00EF3EAA" w:rsidRPr="005132CB" w:rsidRDefault="00EF3EAA" w:rsidP="005132CB">
            <w:pPr>
              <w:tabs>
                <w:tab w:val="left" w:pos="3895"/>
              </w:tabs>
              <w:jc w:val="center"/>
              <w:rPr>
                <w:rFonts w:ascii="Cambria" w:hAnsi="Cambria"/>
                <w:lang w:val="el-GR"/>
              </w:rPr>
            </w:pPr>
            <w:r w:rsidRPr="005132CB">
              <w:rPr>
                <w:rFonts w:ascii="Cambria" w:eastAsiaTheme="minorEastAsia" w:hAnsi="Cambria"/>
                <w:lang w:val="el-GR"/>
              </w:rPr>
              <w:t xml:space="preserve">Κόκκινο, </w:t>
            </w:r>
            <m:oMath>
              <m:r>
                <w:rPr>
                  <w:rFonts w:ascii="Cambria Math" w:hAnsi="Cambria Math"/>
                  <w:lang w:val="el-GR"/>
                </w:rPr>
                <m:t>1</m:t>
              </m:r>
            </m:oMath>
          </w:p>
        </w:tc>
        <w:tc>
          <w:tcPr>
            <w:tcW w:w="1558" w:type="dxa"/>
            <w:tcBorders>
              <w:bottom w:val="double" w:sz="4" w:space="0" w:color="auto"/>
            </w:tcBorders>
          </w:tcPr>
          <w:p w14:paraId="4E3BB9BF" w14:textId="77777777" w:rsidR="00EF3EAA" w:rsidRPr="005132CB" w:rsidRDefault="00EF3EAA" w:rsidP="005132CB">
            <w:pPr>
              <w:tabs>
                <w:tab w:val="left" w:pos="3895"/>
              </w:tabs>
              <w:jc w:val="center"/>
              <w:rPr>
                <w:rFonts w:ascii="Cambria" w:hAnsi="Cambria"/>
                <w:lang w:val="el-GR"/>
              </w:rPr>
            </w:pPr>
            <w:r w:rsidRPr="005132CB">
              <w:rPr>
                <w:rFonts w:ascii="Cambria" w:eastAsiaTheme="minorEastAsia" w:hAnsi="Cambria"/>
                <w:lang w:val="el-GR"/>
              </w:rPr>
              <w:t xml:space="preserve">Πράσινο, </w:t>
            </w:r>
            <m:oMath>
              <m:r>
                <w:rPr>
                  <w:rFonts w:ascii="Cambria Math" w:hAnsi="Cambria Math"/>
                  <w:lang w:val="el-GR"/>
                </w:rPr>
                <m:t>2</m:t>
              </m:r>
            </m:oMath>
          </w:p>
        </w:tc>
        <w:tc>
          <w:tcPr>
            <w:tcW w:w="1559" w:type="dxa"/>
            <w:tcBorders>
              <w:bottom w:val="double" w:sz="4" w:space="0" w:color="auto"/>
            </w:tcBorders>
          </w:tcPr>
          <w:p w14:paraId="6451B63E" w14:textId="77777777" w:rsidR="00EF3EAA" w:rsidRPr="005132CB" w:rsidRDefault="00EF3EAA" w:rsidP="005132CB">
            <w:pPr>
              <w:tabs>
                <w:tab w:val="left" w:pos="3895"/>
              </w:tabs>
              <w:jc w:val="center"/>
              <w:rPr>
                <w:rFonts w:ascii="Cambria" w:hAnsi="Cambria"/>
                <w:lang w:val="el-GR"/>
              </w:rPr>
            </w:pPr>
            <w:r w:rsidRPr="005132CB">
              <w:rPr>
                <w:rFonts w:ascii="Cambria" w:eastAsiaTheme="minorEastAsia" w:hAnsi="Cambria"/>
                <w:lang w:val="el-GR"/>
              </w:rPr>
              <w:t xml:space="preserve">Μπλε, </w:t>
            </w:r>
            <m:oMath>
              <m:r>
                <w:rPr>
                  <w:rFonts w:ascii="Cambria Math" w:hAnsi="Cambria Math"/>
                  <w:lang w:val="el-GR"/>
                </w:rPr>
                <m:t>3</m:t>
              </m:r>
            </m:oMath>
          </w:p>
        </w:tc>
        <w:tc>
          <w:tcPr>
            <w:tcW w:w="1559" w:type="dxa"/>
            <w:tcBorders>
              <w:bottom w:val="double" w:sz="4" w:space="0" w:color="auto"/>
            </w:tcBorders>
          </w:tcPr>
          <w:p w14:paraId="2DC94AE8" w14:textId="77777777" w:rsidR="00EF3EAA" w:rsidRPr="005132CB" w:rsidRDefault="00EF3EAA" w:rsidP="005132CB">
            <w:pPr>
              <w:tabs>
                <w:tab w:val="left" w:pos="3895"/>
              </w:tabs>
              <w:jc w:val="center"/>
              <w:rPr>
                <w:rFonts w:ascii="Cambria" w:hAnsi="Cambria"/>
                <w:lang w:val="el-GR"/>
              </w:rPr>
            </w:pPr>
            <w:r w:rsidRPr="005132CB">
              <w:rPr>
                <w:rFonts w:ascii="Cambria" w:eastAsiaTheme="minorEastAsia" w:hAnsi="Cambria"/>
                <w:lang w:val="el-GR"/>
              </w:rPr>
              <w:t xml:space="preserve">Κίτρινο, </w:t>
            </w:r>
            <m:oMath>
              <m:r>
                <w:rPr>
                  <w:rFonts w:ascii="Cambria Math" w:hAnsi="Cambria Math"/>
                  <w:lang w:val="el-GR"/>
                </w:rPr>
                <m:t>4</m:t>
              </m:r>
            </m:oMath>
          </w:p>
        </w:tc>
      </w:tr>
      <w:tr w:rsidR="00EF3EAA" w:rsidRPr="005132CB" w14:paraId="3B9BB512" w14:textId="77777777" w:rsidTr="004336C6">
        <w:tc>
          <w:tcPr>
            <w:tcW w:w="1558" w:type="dxa"/>
            <w:tcBorders>
              <w:top w:val="double" w:sz="4" w:space="0" w:color="auto"/>
              <w:right w:val="double" w:sz="4" w:space="0" w:color="auto"/>
            </w:tcBorders>
          </w:tcPr>
          <w:p w14:paraId="4E96786E" w14:textId="77777777" w:rsidR="00EF3EAA" w:rsidRPr="005132CB" w:rsidRDefault="00EF3EAA" w:rsidP="005132CB">
            <w:pPr>
              <w:tabs>
                <w:tab w:val="left" w:pos="3895"/>
              </w:tabs>
              <w:jc w:val="center"/>
              <w:rPr>
                <w:rFonts w:ascii="Cambria" w:hAnsi="Cambria"/>
                <w:lang w:val="el-GR"/>
              </w:rPr>
            </w:pPr>
            <w:r w:rsidRPr="005132CB">
              <w:rPr>
                <w:rFonts w:ascii="Cambria" w:eastAsiaTheme="minorEastAsia" w:hAnsi="Cambria"/>
                <w:lang w:val="el-GR"/>
              </w:rPr>
              <w:t xml:space="preserve">Ρομπότ, </w:t>
            </w:r>
            <m:oMath>
              <m:r>
                <w:rPr>
                  <w:rFonts w:ascii="Cambria Math" w:hAnsi="Cambria Math"/>
                  <w:lang w:val="el-GR"/>
                </w:rPr>
                <m:t>0</m:t>
              </m:r>
            </m:oMath>
          </w:p>
        </w:tc>
        <w:tc>
          <w:tcPr>
            <w:tcW w:w="1558" w:type="dxa"/>
            <w:tcBorders>
              <w:top w:val="double" w:sz="4" w:space="0" w:color="auto"/>
              <w:left w:val="double" w:sz="4" w:space="0" w:color="auto"/>
            </w:tcBorders>
          </w:tcPr>
          <w:p w14:paraId="7D96E687" w14:textId="77777777" w:rsidR="00EF3EAA" w:rsidRPr="005132CB" w:rsidRDefault="00EF3EAA" w:rsidP="005132CB">
            <w:pPr>
              <w:tabs>
                <w:tab w:val="left" w:pos="3895"/>
              </w:tabs>
              <w:jc w:val="both"/>
              <w:rPr>
                <w:rFonts w:ascii="Cambria" w:hAnsi="Cambria"/>
                <w:lang w:val="el-GR"/>
              </w:rPr>
            </w:pPr>
            <m:oMathPara>
              <m:oMath>
                <m:r>
                  <w:rPr>
                    <w:rFonts w:ascii="Cambria Math" w:hAnsi="Cambria Math"/>
                    <w:lang w:val="el-GR"/>
                  </w:rPr>
                  <m:t>0</m:t>
                </m:r>
              </m:oMath>
            </m:oMathPara>
          </w:p>
        </w:tc>
        <w:tc>
          <w:tcPr>
            <w:tcW w:w="1558" w:type="dxa"/>
            <w:tcBorders>
              <w:top w:val="double" w:sz="4" w:space="0" w:color="auto"/>
            </w:tcBorders>
          </w:tcPr>
          <w:p w14:paraId="2116CFB1" w14:textId="77777777" w:rsidR="00EF3EAA" w:rsidRPr="005132CB" w:rsidRDefault="00EF3EAA" w:rsidP="005132CB">
            <w:pPr>
              <w:tabs>
                <w:tab w:val="left" w:pos="3895"/>
              </w:tabs>
              <w:jc w:val="both"/>
              <w:rPr>
                <w:rFonts w:ascii="Cambria" w:hAnsi="Cambria"/>
                <w:b/>
                <w:bCs/>
                <w:lang w:val="el-GR"/>
              </w:rPr>
            </w:pPr>
            <m:oMathPara>
              <m:oMath>
                <m:r>
                  <m:rPr>
                    <m:sty m:val="bi"/>
                  </m:rPr>
                  <w:rPr>
                    <w:rFonts w:ascii="Cambria Math" w:hAnsi="Cambria Math"/>
                    <w:lang w:val="el-GR"/>
                  </w:rPr>
                  <m:t>1</m:t>
                </m:r>
              </m:oMath>
            </m:oMathPara>
          </w:p>
        </w:tc>
        <w:tc>
          <w:tcPr>
            <w:tcW w:w="1558" w:type="dxa"/>
            <w:tcBorders>
              <w:top w:val="double" w:sz="4" w:space="0" w:color="auto"/>
            </w:tcBorders>
          </w:tcPr>
          <w:p w14:paraId="032A7C84" w14:textId="77777777" w:rsidR="00EF3EAA" w:rsidRPr="005132CB" w:rsidRDefault="00EF3EAA" w:rsidP="005132CB">
            <w:pPr>
              <w:tabs>
                <w:tab w:val="left" w:pos="3895"/>
              </w:tabs>
              <w:jc w:val="both"/>
              <w:rPr>
                <w:rFonts w:ascii="Cambria" w:hAnsi="Cambria"/>
                <w:b/>
                <w:bCs/>
                <w:lang w:val="el-GR"/>
              </w:rPr>
            </w:pPr>
            <m:oMathPara>
              <m:oMath>
                <m:r>
                  <m:rPr>
                    <m:sty m:val="bi"/>
                  </m:rPr>
                  <w:rPr>
                    <w:rFonts w:ascii="Cambria Math" w:hAnsi="Cambria Math"/>
                    <w:lang w:val="el-GR"/>
                  </w:rPr>
                  <m:t>1</m:t>
                </m:r>
              </m:oMath>
            </m:oMathPara>
          </w:p>
        </w:tc>
        <w:tc>
          <w:tcPr>
            <w:tcW w:w="1559" w:type="dxa"/>
            <w:tcBorders>
              <w:top w:val="double" w:sz="4" w:space="0" w:color="auto"/>
            </w:tcBorders>
          </w:tcPr>
          <w:p w14:paraId="0FF784CF" w14:textId="77777777" w:rsidR="00EF3EAA" w:rsidRPr="005132CB" w:rsidRDefault="00EF3EAA" w:rsidP="005132CB">
            <w:pPr>
              <w:tabs>
                <w:tab w:val="left" w:pos="3895"/>
              </w:tabs>
              <w:jc w:val="both"/>
              <w:rPr>
                <w:rFonts w:ascii="Cambria" w:hAnsi="Cambria"/>
                <w:b/>
                <w:bCs/>
                <w:lang w:val="el-GR"/>
              </w:rPr>
            </w:pPr>
            <m:oMathPara>
              <m:oMath>
                <m:r>
                  <m:rPr>
                    <m:sty m:val="bi"/>
                  </m:rPr>
                  <w:rPr>
                    <w:rFonts w:ascii="Cambria Math" w:hAnsi="Cambria Math"/>
                    <w:lang w:val="el-GR"/>
                  </w:rPr>
                  <m:t>1</m:t>
                </m:r>
              </m:oMath>
            </m:oMathPara>
          </w:p>
        </w:tc>
        <w:tc>
          <w:tcPr>
            <w:tcW w:w="1559" w:type="dxa"/>
            <w:tcBorders>
              <w:top w:val="double" w:sz="4" w:space="0" w:color="auto"/>
            </w:tcBorders>
          </w:tcPr>
          <w:p w14:paraId="25AEBD2A" w14:textId="77777777" w:rsidR="00EF3EAA" w:rsidRPr="005132CB" w:rsidRDefault="00EF3EAA" w:rsidP="005132CB">
            <w:pPr>
              <w:tabs>
                <w:tab w:val="left" w:pos="3895"/>
              </w:tabs>
              <w:jc w:val="both"/>
              <w:rPr>
                <w:rFonts w:ascii="Cambria" w:hAnsi="Cambria"/>
                <w:b/>
                <w:bCs/>
                <w:lang w:val="el-GR"/>
              </w:rPr>
            </w:pPr>
            <m:oMathPara>
              <m:oMath>
                <m:r>
                  <m:rPr>
                    <m:sty m:val="bi"/>
                  </m:rPr>
                  <w:rPr>
                    <w:rFonts w:ascii="Cambria Math" w:hAnsi="Cambria Math"/>
                    <w:lang w:val="el-GR"/>
                  </w:rPr>
                  <m:t>1</m:t>
                </m:r>
              </m:oMath>
            </m:oMathPara>
          </w:p>
        </w:tc>
      </w:tr>
      <w:tr w:rsidR="00EF3EAA" w:rsidRPr="005132CB" w14:paraId="5FA779FA" w14:textId="77777777" w:rsidTr="004336C6">
        <w:tc>
          <w:tcPr>
            <w:tcW w:w="1558" w:type="dxa"/>
            <w:tcBorders>
              <w:right w:val="double" w:sz="4" w:space="0" w:color="auto"/>
            </w:tcBorders>
          </w:tcPr>
          <w:p w14:paraId="5F7E51F2" w14:textId="77777777" w:rsidR="00EF3EAA" w:rsidRPr="005132CB" w:rsidRDefault="00EF3EAA" w:rsidP="005132CB">
            <w:pPr>
              <w:tabs>
                <w:tab w:val="left" w:pos="3895"/>
              </w:tabs>
              <w:jc w:val="center"/>
              <w:rPr>
                <w:rFonts w:ascii="Cambria" w:hAnsi="Cambria"/>
                <w:lang w:val="el-GR"/>
              </w:rPr>
            </w:pPr>
            <w:r w:rsidRPr="005132CB">
              <w:rPr>
                <w:rFonts w:ascii="Cambria" w:eastAsiaTheme="minorEastAsia" w:hAnsi="Cambria"/>
                <w:lang w:val="el-GR"/>
              </w:rPr>
              <w:t xml:space="preserve">Κόκκινο, </w:t>
            </w:r>
            <m:oMath>
              <m:r>
                <w:rPr>
                  <w:rFonts w:ascii="Cambria Math" w:hAnsi="Cambria Math"/>
                  <w:lang w:val="el-GR"/>
                </w:rPr>
                <m:t>1</m:t>
              </m:r>
            </m:oMath>
          </w:p>
        </w:tc>
        <w:tc>
          <w:tcPr>
            <w:tcW w:w="1558" w:type="dxa"/>
            <w:tcBorders>
              <w:left w:val="double" w:sz="4" w:space="0" w:color="auto"/>
            </w:tcBorders>
          </w:tcPr>
          <w:p w14:paraId="0C1AAC06" w14:textId="77777777" w:rsidR="00EF3EAA" w:rsidRPr="005132CB" w:rsidRDefault="00EF3EAA" w:rsidP="005132CB">
            <w:pPr>
              <w:tabs>
                <w:tab w:val="left" w:pos="3895"/>
              </w:tabs>
              <w:jc w:val="both"/>
              <w:rPr>
                <w:rFonts w:ascii="Cambria" w:hAnsi="Cambria"/>
                <w:lang w:val="el-GR"/>
              </w:rPr>
            </w:pPr>
            <m:oMathPara>
              <m:oMath>
                <m:r>
                  <w:rPr>
                    <w:rFonts w:ascii="Cambria Math" w:hAnsi="Cambria Math"/>
                    <w:lang w:val="el-GR"/>
                  </w:rPr>
                  <m:t>0</m:t>
                </m:r>
              </m:oMath>
            </m:oMathPara>
          </w:p>
        </w:tc>
        <w:tc>
          <w:tcPr>
            <w:tcW w:w="1558" w:type="dxa"/>
          </w:tcPr>
          <w:p w14:paraId="7646265D" w14:textId="77777777" w:rsidR="00EF3EAA" w:rsidRPr="005132CB" w:rsidRDefault="00EF3EAA" w:rsidP="005132CB">
            <w:pPr>
              <w:tabs>
                <w:tab w:val="left" w:pos="3895"/>
              </w:tabs>
              <w:jc w:val="both"/>
              <w:rPr>
                <w:rFonts w:ascii="Cambria" w:hAnsi="Cambria"/>
                <w:lang w:val="el-GR"/>
              </w:rPr>
            </w:pPr>
            <m:oMathPara>
              <m:oMath>
                <m:r>
                  <w:rPr>
                    <w:rFonts w:ascii="Cambria Math" w:hAnsi="Cambria Math"/>
                    <w:lang w:val="el-GR"/>
                  </w:rPr>
                  <m:t>0</m:t>
                </m:r>
              </m:oMath>
            </m:oMathPara>
          </w:p>
        </w:tc>
        <w:tc>
          <w:tcPr>
            <w:tcW w:w="1558" w:type="dxa"/>
          </w:tcPr>
          <w:p w14:paraId="7C3AA2DC" w14:textId="77777777" w:rsidR="00EF3EAA" w:rsidRPr="005132CB" w:rsidRDefault="00EF3EAA" w:rsidP="005132CB">
            <w:pPr>
              <w:tabs>
                <w:tab w:val="left" w:pos="3895"/>
              </w:tabs>
              <w:jc w:val="both"/>
              <w:rPr>
                <w:rFonts w:ascii="Cambria" w:hAnsi="Cambria"/>
                <w:lang w:val="el-GR"/>
              </w:rPr>
            </w:pPr>
            <m:oMathPara>
              <m:oMath>
                <m:r>
                  <w:rPr>
                    <w:rFonts w:ascii="Cambria Math" w:hAnsi="Cambria Math"/>
                    <w:lang w:val="el-GR"/>
                  </w:rPr>
                  <m:t>0</m:t>
                </m:r>
              </m:oMath>
            </m:oMathPara>
          </w:p>
        </w:tc>
        <w:tc>
          <w:tcPr>
            <w:tcW w:w="1559" w:type="dxa"/>
          </w:tcPr>
          <w:p w14:paraId="7086D378" w14:textId="77777777" w:rsidR="00EF3EAA" w:rsidRPr="005132CB" w:rsidRDefault="00EF3EAA" w:rsidP="005132CB">
            <w:pPr>
              <w:tabs>
                <w:tab w:val="left" w:pos="3895"/>
              </w:tabs>
              <w:jc w:val="both"/>
              <w:rPr>
                <w:rFonts w:ascii="Cambria" w:hAnsi="Cambria"/>
                <w:lang w:val="el-GR"/>
              </w:rPr>
            </w:pPr>
            <m:oMathPara>
              <m:oMath>
                <m:r>
                  <w:rPr>
                    <w:rFonts w:ascii="Cambria Math" w:hAnsi="Cambria Math"/>
                    <w:lang w:val="el-GR"/>
                  </w:rPr>
                  <m:t>0</m:t>
                </m:r>
              </m:oMath>
            </m:oMathPara>
          </w:p>
        </w:tc>
        <w:tc>
          <w:tcPr>
            <w:tcW w:w="1559" w:type="dxa"/>
          </w:tcPr>
          <w:p w14:paraId="7F6BA50A" w14:textId="77777777" w:rsidR="00EF3EAA" w:rsidRPr="005132CB" w:rsidRDefault="00EF3EAA" w:rsidP="005132CB">
            <w:pPr>
              <w:tabs>
                <w:tab w:val="left" w:pos="3895"/>
              </w:tabs>
              <w:jc w:val="both"/>
              <w:rPr>
                <w:rFonts w:ascii="Cambria" w:hAnsi="Cambria"/>
                <w:b/>
                <w:bCs/>
                <w:lang w:val="el-GR"/>
              </w:rPr>
            </w:pPr>
            <m:oMathPara>
              <m:oMath>
                <m:r>
                  <m:rPr>
                    <m:sty m:val="bi"/>
                  </m:rPr>
                  <w:rPr>
                    <w:rFonts w:ascii="Cambria Math" w:hAnsi="Cambria Math"/>
                    <w:lang w:val="el-GR"/>
                  </w:rPr>
                  <m:t>2</m:t>
                </m:r>
              </m:oMath>
            </m:oMathPara>
          </w:p>
        </w:tc>
      </w:tr>
      <w:tr w:rsidR="00EF3EAA" w:rsidRPr="005132CB" w14:paraId="5357F203" w14:textId="77777777" w:rsidTr="004336C6">
        <w:tc>
          <w:tcPr>
            <w:tcW w:w="1558" w:type="dxa"/>
            <w:tcBorders>
              <w:right w:val="double" w:sz="4" w:space="0" w:color="auto"/>
            </w:tcBorders>
          </w:tcPr>
          <w:p w14:paraId="36FF43B6" w14:textId="77777777" w:rsidR="00EF3EAA" w:rsidRPr="005132CB" w:rsidRDefault="00EF3EAA" w:rsidP="005132CB">
            <w:pPr>
              <w:tabs>
                <w:tab w:val="left" w:pos="3895"/>
              </w:tabs>
              <w:jc w:val="center"/>
              <w:rPr>
                <w:rFonts w:ascii="Cambria" w:hAnsi="Cambria"/>
                <w:lang w:val="el-GR"/>
              </w:rPr>
            </w:pPr>
            <w:r w:rsidRPr="005132CB">
              <w:rPr>
                <w:rFonts w:ascii="Cambria" w:eastAsiaTheme="minorEastAsia" w:hAnsi="Cambria"/>
                <w:lang w:val="el-GR"/>
              </w:rPr>
              <w:t xml:space="preserve">Πράσινο, </w:t>
            </w:r>
            <m:oMath>
              <m:r>
                <w:rPr>
                  <w:rFonts w:ascii="Cambria Math" w:hAnsi="Cambria Math"/>
                  <w:lang w:val="el-GR"/>
                </w:rPr>
                <m:t>2</m:t>
              </m:r>
            </m:oMath>
          </w:p>
        </w:tc>
        <w:tc>
          <w:tcPr>
            <w:tcW w:w="1558" w:type="dxa"/>
            <w:tcBorders>
              <w:left w:val="double" w:sz="4" w:space="0" w:color="auto"/>
            </w:tcBorders>
          </w:tcPr>
          <w:p w14:paraId="79D5796D" w14:textId="77777777" w:rsidR="00EF3EAA" w:rsidRPr="005132CB" w:rsidRDefault="00EF3EAA" w:rsidP="005132CB">
            <w:pPr>
              <w:tabs>
                <w:tab w:val="left" w:pos="3895"/>
              </w:tabs>
              <w:jc w:val="both"/>
              <w:rPr>
                <w:rFonts w:ascii="Cambria" w:hAnsi="Cambria"/>
                <w:lang w:val="el-GR"/>
              </w:rPr>
            </w:pPr>
            <m:oMathPara>
              <m:oMath>
                <m:r>
                  <w:rPr>
                    <w:rFonts w:ascii="Cambria Math" w:hAnsi="Cambria Math"/>
                    <w:lang w:val="el-GR"/>
                  </w:rPr>
                  <m:t>0</m:t>
                </m:r>
              </m:oMath>
            </m:oMathPara>
          </w:p>
        </w:tc>
        <w:tc>
          <w:tcPr>
            <w:tcW w:w="1558" w:type="dxa"/>
          </w:tcPr>
          <w:p w14:paraId="0DA04269" w14:textId="77777777" w:rsidR="00EF3EAA" w:rsidRPr="005132CB" w:rsidRDefault="00EF3EAA" w:rsidP="005132CB">
            <w:pPr>
              <w:tabs>
                <w:tab w:val="left" w:pos="3895"/>
              </w:tabs>
              <w:jc w:val="both"/>
              <w:rPr>
                <w:rFonts w:ascii="Cambria" w:hAnsi="Cambria"/>
                <w:lang w:val="el-GR"/>
              </w:rPr>
            </w:pPr>
            <m:oMathPara>
              <m:oMath>
                <m:r>
                  <w:rPr>
                    <w:rFonts w:ascii="Cambria Math" w:hAnsi="Cambria Math"/>
                    <w:lang w:val="el-GR"/>
                  </w:rPr>
                  <m:t>0</m:t>
                </m:r>
              </m:oMath>
            </m:oMathPara>
          </w:p>
        </w:tc>
        <w:tc>
          <w:tcPr>
            <w:tcW w:w="1558" w:type="dxa"/>
          </w:tcPr>
          <w:p w14:paraId="58207AB4" w14:textId="77777777" w:rsidR="00EF3EAA" w:rsidRPr="005132CB" w:rsidRDefault="00EF3EAA" w:rsidP="005132CB">
            <w:pPr>
              <w:tabs>
                <w:tab w:val="left" w:pos="3895"/>
              </w:tabs>
              <w:jc w:val="both"/>
              <w:rPr>
                <w:rFonts w:ascii="Cambria" w:hAnsi="Cambria"/>
                <w:b/>
                <w:bCs/>
                <w:lang w:val="el-GR"/>
              </w:rPr>
            </w:pPr>
            <m:oMathPara>
              <m:oMath>
                <m:r>
                  <m:rPr>
                    <m:sty m:val="bi"/>
                  </m:rPr>
                  <w:rPr>
                    <w:rFonts w:ascii="Cambria Math" w:hAnsi="Cambria Math"/>
                    <w:lang w:val="el-GR"/>
                  </w:rPr>
                  <m:t>1</m:t>
                </m:r>
              </m:oMath>
            </m:oMathPara>
          </w:p>
        </w:tc>
        <w:tc>
          <w:tcPr>
            <w:tcW w:w="1559" w:type="dxa"/>
          </w:tcPr>
          <w:p w14:paraId="71102CF2" w14:textId="77777777" w:rsidR="00EF3EAA" w:rsidRPr="005132CB" w:rsidRDefault="00EF3EAA" w:rsidP="005132CB">
            <w:pPr>
              <w:tabs>
                <w:tab w:val="left" w:pos="3895"/>
              </w:tabs>
              <w:jc w:val="both"/>
              <w:rPr>
                <w:rFonts w:ascii="Cambria" w:hAnsi="Cambria"/>
              </w:rPr>
            </w:pPr>
            <m:oMathPara>
              <m:oMath>
                <m:r>
                  <w:rPr>
                    <w:rFonts w:ascii="Cambria Math" w:hAnsi="Cambria Math"/>
                  </w:rPr>
                  <m:t>0</m:t>
                </m:r>
              </m:oMath>
            </m:oMathPara>
          </w:p>
        </w:tc>
        <w:tc>
          <w:tcPr>
            <w:tcW w:w="1559" w:type="dxa"/>
          </w:tcPr>
          <w:p w14:paraId="14992CCA" w14:textId="77777777" w:rsidR="00EF3EAA" w:rsidRPr="005132CB" w:rsidRDefault="00EF3EAA" w:rsidP="005132CB">
            <w:pPr>
              <w:tabs>
                <w:tab w:val="left" w:pos="3895"/>
              </w:tabs>
              <w:jc w:val="both"/>
              <w:rPr>
                <w:rFonts w:ascii="Cambria" w:hAnsi="Cambria"/>
                <w:lang w:val="el-GR"/>
              </w:rPr>
            </w:pPr>
            <m:oMathPara>
              <m:oMath>
                <m:r>
                  <w:rPr>
                    <w:rFonts w:ascii="Cambria Math" w:hAnsi="Cambria Math"/>
                    <w:lang w:val="el-GR"/>
                  </w:rPr>
                  <m:t>0</m:t>
                </m:r>
              </m:oMath>
            </m:oMathPara>
          </w:p>
        </w:tc>
      </w:tr>
      <w:tr w:rsidR="00EF3EAA" w:rsidRPr="005132CB" w14:paraId="610453BE" w14:textId="77777777" w:rsidTr="004336C6">
        <w:tc>
          <w:tcPr>
            <w:tcW w:w="1558" w:type="dxa"/>
            <w:tcBorders>
              <w:right w:val="double" w:sz="4" w:space="0" w:color="auto"/>
            </w:tcBorders>
          </w:tcPr>
          <w:p w14:paraId="6FEC3281" w14:textId="77777777" w:rsidR="00EF3EAA" w:rsidRPr="005132CB" w:rsidRDefault="00EF3EAA" w:rsidP="005132CB">
            <w:pPr>
              <w:tabs>
                <w:tab w:val="left" w:pos="3895"/>
              </w:tabs>
              <w:jc w:val="center"/>
              <w:rPr>
                <w:rFonts w:ascii="Cambria" w:hAnsi="Cambria"/>
                <w:lang w:val="el-GR"/>
              </w:rPr>
            </w:pPr>
            <w:r w:rsidRPr="005132CB">
              <w:rPr>
                <w:rFonts w:ascii="Cambria" w:eastAsiaTheme="minorEastAsia" w:hAnsi="Cambria"/>
                <w:lang w:val="el-GR"/>
              </w:rPr>
              <w:t xml:space="preserve">Μπλε, </w:t>
            </w:r>
            <m:oMath>
              <m:r>
                <w:rPr>
                  <w:rFonts w:ascii="Cambria Math" w:hAnsi="Cambria Math"/>
                  <w:lang w:val="el-GR"/>
                </w:rPr>
                <m:t>3</m:t>
              </m:r>
            </m:oMath>
          </w:p>
        </w:tc>
        <w:tc>
          <w:tcPr>
            <w:tcW w:w="1558" w:type="dxa"/>
            <w:tcBorders>
              <w:left w:val="double" w:sz="4" w:space="0" w:color="auto"/>
            </w:tcBorders>
          </w:tcPr>
          <w:p w14:paraId="535A81C3" w14:textId="77777777" w:rsidR="00EF3EAA" w:rsidRPr="005132CB" w:rsidRDefault="00EF3EAA" w:rsidP="005132CB">
            <w:pPr>
              <w:tabs>
                <w:tab w:val="left" w:pos="3895"/>
              </w:tabs>
              <w:jc w:val="both"/>
              <w:rPr>
                <w:rFonts w:ascii="Cambria" w:hAnsi="Cambria"/>
                <w:lang w:val="el-GR"/>
              </w:rPr>
            </w:pPr>
            <m:oMathPara>
              <m:oMath>
                <m:r>
                  <w:rPr>
                    <w:rFonts w:ascii="Cambria Math" w:hAnsi="Cambria Math"/>
                    <w:lang w:val="el-GR"/>
                  </w:rPr>
                  <m:t>0</m:t>
                </m:r>
              </m:oMath>
            </m:oMathPara>
          </w:p>
        </w:tc>
        <w:tc>
          <w:tcPr>
            <w:tcW w:w="1558" w:type="dxa"/>
          </w:tcPr>
          <w:p w14:paraId="5230FC44" w14:textId="77777777" w:rsidR="00EF3EAA" w:rsidRPr="005132CB" w:rsidRDefault="00EF3EAA" w:rsidP="005132CB">
            <w:pPr>
              <w:tabs>
                <w:tab w:val="left" w:pos="3895"/>
              </w:tabs>
              <w:jc w:val="both"/>
              <w:rPr>
                <w:rFonts w:ascii="Cambria" w:hAnsi="Cambria"/>
                <w:lang w:val="el-GR"/>
              </w:rPr>
            </w:pPr>
            <m:oMathPara>
              <m:oMath>
                <m:r>
                  <w:rPr>
                    <w:rFonts w:ascii="Cambria Math" w:hAnsi="Cambria Math"/>
                    <w:lang w:val="el-GR"/>
                  </w:rPr>
                  <m:t>0</m:t>
                </m:r>
              </m:oMath>
            </m:oMathPara>
          </w:p>
        </w:tc>
        <w:tc>
          <w:tcPr>
            <w:tcW w:w="1558" w:type="dxa"/>
          </w:tcPr>
          <w:p w14:paraId="3C4AA228" w14:textId="77777777" w:rsidR="00EF3EAA" w:rsidRPr="005132CB" w:rsidRDefault="00EF3EAA" w:rsidP="005132CB">
            <w:pPr>
              <w:tabs>
                <w:tab w:val="left" w:pos="3895"/>
              </w:tabs>
              <w:jc w:val="both"/>
              <w:rPr>
                <w:rFonts w:ascii="Cambria" w:hAnsi="Cambria"/>
                <w:lang w:val="el-GR"/>
              </w:rPr>
            </w:pPr>
            <m:oMathPara>
              <m:oMath>
                <m:r>
                  <w:rPr>
                    <w:rFonts w:ascii="Cambria Math" w:hAnsi="Cambria Math"/>
                    <w:lang w:val="el-GR"/>
                  </w:rPr>
                  <m:t>0</m:t>
                </m:r>
              </m:oMath>
            </m:oMathPara>
          </w:p>
        </w:tc>
        <w:tc>
          <w:tcPr>
            <w:tcW w:w="1559" w:type="dxa"/>
          </w:tcPr>
          <w:p w14:paraId="163BB020" w14:textId="77777777" w:rsidR="00EF3EAA" w:rsidRPr="005132CB" w:rsidRDefault="00EF3EAA" w:rsidP="005132CB">
            <w:pPr>
              <w:tabs>
                <w:tab w:val="left" w:pos="3895"/>
              </w:tabs>
              <w:jc w:val="both"/>
              <w:rPr>
                <w:rFonts w:ascii="Cambria" w:hAnsi="Cambria"/>
                <w:lang w:val="el-GR"/>
              </w:rPr>
            </w:pPr>
            <m:oMathPara>
              <m:oMath>
                <m:r>
                  <w:rPr>
                    <w:rFonts w:ascii="Cambria Math" w:hAnsi="Cambria Math"/>
                    <w:lang w:val="el-GR"/>
                  </w:rPr>
                  <m:t>0</m:t>
                </m:r>
              </m:oMath>
            </m:oMathPara>
          </w:p>
        </w:tc>
        <w:tc>
          <w:tcPr>
            <w:tcW w:w="1559" w:type="dxa"/>
          </w:tcPr>
          <w:p w14:paraId="0AE07C11" w14:textId="77777777" w:rsidR="00EF3EAA" w:rsidRPr="005132CB" w:rsidRDefault="00EF3EAA" w:rsidP="005132CB">
            <w:pPr>
              <w:tabs>
                <w:tab w:val="left" w:pos="3895"/>
              </w:tabs>
              <w:jc w:val="both"/>
              <w:rPr>
                <w:rFonts w:ascii="Cambria" w:hAnsi="Cambria"/>
                <w:b/>
                <w:bCs/>
                <w:lang w:val="el-GR"/>
              </w:rPr>
            </w:pPr>
            <m:oMathPara>
              <m:oMath>
                <m:r>
                  <m:rPr>
                    <m:sty m:val="bi"/>
                  </m:rPr>
                  <w:rPr>
                    <w:rFonts w:ascii="Cambria Math" w:hAnsi="Cambria Math"/>
                    <w:lang w:val="el-GR"/>
                  </w:rPr>
                  <m:t>1</m:t>
                </m:r>
              </m:oMath>
            </m:oMathPara>
          </w:p>
        </w:tc>
      </w:tr>
      <w:tr w:rsidR="00EF3EAA" w:rsidRPr="005132CB" w14:paraId="6660B62B" w14:textId="77777777" w:rsidTr="004336C6">
        <w:tc>
          <w:tcPr>
            <w:tcW w:w="1558" w:type="dxa"/>
            <w:tcBorders>
              <w:right w:val="double" w:sz="4" w:space="0" w:color="auto"/>
            </w:tcBorders>
          </w:tcPr>
          <w:p w14:paraId="7E0D895F" w14:textId="77777777" w:rsidR="00EF3EAA" w:rsidRPr="005132CB" w:rsidRDefault="00EF3EAA" w:rsidP="005132CB">
            <w:pPr>
              <w:tabs>
                <w:tab w:val="left" w:pos="3895"/>
              </w:tabs>
              <w:jc w:val="center"/>
              <w:rPr>
                <w:rFonts w:ascii="Cambria" w:hAnsi="Cambria"/>
                <w:lang w:val="el-GR"/>
              </w:rPr>
            </w:pPr>
            <w:r w:rsidRPr="005132CB">
              <w:rPr>
                <w:rFonts w:ascii="Cambria" w:eastAsiaTheme="minorEastAsia" w:hAnsi="Cambria"/>
                <w:lang w:val="el-GR"/>
              </w:rPr>
              <w:t xml:space="preserve">Κίτρινο, </w:t>
            </w:r>
            <m:oMath>
              <m:r>
                <w:rPr>
                  <w:rFonts w:ascii="Cambria Math" w:hAnsi="Cambria Math"/>
                  <w:lang w:val="el-GR"/>
                </w:rPr>
                <m:t>4</m:t>
              </m:r>
            </m:oMath>
          </w:p>
        </w:tc>
        <w:tc>
          <w:tcPr>
            <w:tcW w:w="1558" w:type="dxa"/>
            <w:tcBorders>
              <w:left w:val="double" w:sz="4" w:space="0" w:color="auto"/>
            </w:tcBorders>
          </w:tcPr>
          <w:p w14:paraId="685BEA2F" w14:textId="77777777" w:rsidR="00EF3EAA" w:rsidRPr="005132CB" w:rsidRDefault="00EF3EAA" w:rsidP="005132CB">
            <w:pPr>
              <w:tabs>
                <w:tab w:val="left" w:pos="3895"/>
              </w:tabs>
              <w:jc w:val="both"/>
              <w:rPr>
                <w:rFonts w:ascii="Cambria" w:hAnsi="Cambria"/>
                <w:lang w:val="el-GR"/>
              </w:rPr>
            </w:pPr>
            <m:oMathPara>
              <m:oMath>
                <m:r>
                  <w:rPr>
                    <w:rFonts w:ascii="Cambria Math" w:hAnsi="Cambria Math"/>
                    <w:lang w:val="el-GR"/>
                  </w:rPr>
                  <m:t>0</m:t>
                </m:r>
              </m:oMath>
            </m:oMathPara>
          </w:p>
        </w:tc>
        <w:tc>
          <w:tcPr>
            <w:tcW w:w="1558" w:type="dxa"/>
          </w:tcPr>
          <w:p w14:paraId="293403D6" w14:textId="77777777" w:rsidR="00EF3EAA" w:rsidRPr="005132CB" w:rsidRDefault="00EF3EAA" w:rsidP="005132CB">
            <w:pPr>
              <w:tabs>
                <w:tab w:val="left" w:pos="3895"/>
              </w:tabs>
              <w:jc w:val="both"/>
              <w:rPr>
                <w:rFonts w:ascii="Cambria" w:hAnsi="Cambria"/>
                <w:b/>
                <w:bCs/>
                <w:lang w:val="el-GR"/>
              </w:rPr>
            </w:pPr>
            <m:oMathPara>
              <m:oMath>
                <m:r>
                  <m:rPr>
                    <m:sty m:val="bi"/>
                  </m:rPr>
                  <w:rPr>
                    <w:rFonts w:ascii="Cambria Math" w:hAnsi="Cambria Math"/>
                    <w:lang w:val="el-GR"/>
                  </w:rPr>
                  <m:t>1</m:t>
                </m:r>
              </m:oMath>
            </m:oMathPara>
          </w:p>
        </w:tc>
        <w:tc>
          <w:tcPr>
            <w:tcW w:w="1558" w:type="dxa"/>
          </w:tcPr>
          <w:p w14:paraId="4B83FEC2" w14:textId="77777777" w:rsidR="00EF3EAA" w:rsidRPr="005132CB" w:rsidRDefault="00EF3EAA" w:rsidP="005132CB">
            <w:pPr>
              <w:tabs>
                <w:tab w:val="left" w:pos="3895"/>
              </w:tabs>
              <w:jc w:val="both"/>
              <w:rPr>
                <w:rFonts w:ascii="Cambria" w:hAnsi="Cambria"/>
                <w:lang w:val="el-GR"/>
              </w:rPr>
            </w:pPr>
            <m:oMathPara>
              <m:oMath>
                <m:r>
                  <w:rPr>
                    <w:rFonts w:ascii="Cambria Math" w:hAnsi="Cambria Math"/>
                    <w:lang w:val="el-GR"/>
                  </w:rPr>
                  <m:t>0</m:t>
                </m:r>
              </m:oMath>
            </m:oMathPara>
          </w:p>
        </w:tc>
        <w:tc>
          <w:tcPr>
            <w:tcW w:w="1559" w:type="dxa"/>
          </w:tcPr>
          <w:p w14:paraId="21D14666" w14:textId="77777777" w:rsidR="00EF3EAA" w:rsidRPr="005132CB" w:rsidRDefault="00EF3EAA" w:rsidP="005132CB">
            <w:pPr>
              <w:tabs>
                <w:tab w:val="left" w:pos="3895"/>
              </w:tabs>
              <w:jc w:val="both"/>
              <w:rPr>
                <w:rFonts w:ascii="Cambria" w:hAnsi="Cambria"/>
                <w:b/>
                <w:bCs/>
                <w:lang w:val="el-GR"/>
              </w:rPr>
            </w:pPr>
            <m:oMathPara>
              <m:oMath>
                <m:r>
                  <m:rPr>
                    <m:sty m:val="bi"/>
                  </m:rPr>
                  <w:rPr>
                    <w:rFonts w:ascii="Cambria Math" w:hAnsi="Cambria Math"/>
                    <w:lang w:val="el-GR"/>
                  </w:rPr>
                  <m:t>2</m:t>
                </m:r>
              </m:oMath>
            </m:oMathPara>
          </w:p>
        </w:tc>
        <w:tc>
          <w:tcPr>
            <w:tcW w:w="1559" w:type="dxa"/>
          </w:tcPr>
          <w:p w14:paraId="74867C6F" w14:textId="77777777" w:rsidR="00EF3EAA" w:rsidRPr="005132CB" w:rsidRDefault="00EF3EAA" w:rsidP="005132CB">
            <w:pPr>
              <w:tabs>
                <w:tab w:val="left" w:pos="3895"/>
              </w:tabs>
              <w:jc w:val="both"/>
              <w:rPr>
                <w:rFonts w:ascii="Cambria" w:hAnsi="Cambria"/>
                <w:b/>
                <w:bCs/>
                <w:lang w:val="el-GR"/>
              </w:rPr>
            </w:pPr>
            <m:oMathPara>
              <m:oMath>
                <m:r>
                  <m:rPr>
                    <m:sty m:val="bi"/>
                  </m:rPr>
                  <w:rPr>
                    <w:rFonts w:ascii="Cambria Math" w:hAnsi="Cambria Math"/>
                    <w:lang w:val="el-GR"/>
                  </w:rPr>
                  <m:t>1</m:t>
                </m:r>
              </m:oMath>
            </m:oMathPara>
          </w:p>
        </w:tc>
      </w:tr>
    </w:tbl>
    <w:p w14:paraId="19561D39" w14:textId="78ADC9BA" w:rsidR="00BF45EC" w:rsidRPr="005132CB" w:rsidRDefault="00BF45EC" w:rsidP="005132CB">
      <w:pPr>
        <w:tabs>
          <w:tab w:val="left" w:pos="3895"/>
        </w:tabs>
        <w:spacing w:after="0"/>
        <w:jc w:val="both"/>
        <w:rPr>
          <w:rFonts w:ascii="Cambria" w:hAnsi="Cambria"/>
          <w:lang w:val="el-GR"/>
        </w:rPr>
      </w:pPr>
    </w:p>
    <w:p w14:paraId="17ABC3E4" w14:textId="77777777" w:rsidR="00BF45EC" w:rsidRPr="005132CB" w:rsidRDefault="00BF45EC" w:rsidP="005132CB">
      <w:pPr>
        <w:spacing w:after="0"/>
        <w:jc w:val="both"/>
        <w:rPr>
          <w:rFonts w:ascii="Cambria" w:hAnsi="Cambria"/>
          <w:i/>
          <w:lang w:val="el-GR"/>
        </w:rPr>
      </w:pPr>
      <w:r w:rsidRPr="005132CB">
        <w:rPr>
          <w:rFonts w:ascii="Cambria" w:hAnsi="Cambria"/>
          <w:lang w:val="el-GR"/>
        </w:rPr>
        <w:t xml:space="preserve">Στο πρόβλημα της δρομολόγησης, υπό τη δοθείσα περιγραφή, ορίζεται η αμοιβή εξυπηρέτησης ίση με </w:t>
      </w:r>
      <m:oMath>
        <m:r>
          <w:rPr>
            <w:rFonts w:ascii="Cambria Math" w:hAnsi="Cambria Math"/>
            <w:lang w:val="el-GR"/>
          </w:rPr>
          <m:t>REWARD≔20</m:t>
        </m:r>
      </m:oMath>
      <w:r w:rsidRPr="005132CB">
        <w:rPr>
          <w:rFonts w:ascii="Cambria" w:hAnsi="Cambria"/>
          <w:lang w:val="el-GR"/>
        </w:rPr>
        <w:t xml:space="preserve">. </w:t>
      </w:r>
    </w:p>
    <w:p w14:paraId="3386AD70" w14:textId="3E20E705" w:rsidR="00BF45EC" w:rsidRPr="005132CB" w:rsidRDefault="00BF45EC" w:rsidP="005132CB">
      <w:pPr>
        <w:spacing w:after="0"/>
        <w:jc w:val="both"/>
        <w:rPr>
          <w:rFonts w:ascii="Cambria" w:hAnsi="Cambria"/>
          <w:lang w:val="el-GR"/>
        </w:rPr>
      </w:pPr>
    </w:p>
    <w:p w14:paraId="50B87096" w14:textId="77777777" w:rsidR="00BF45EC" w:rsidRPr="005132CB" w:rsidRDefault="00BF45EC" w:rsidP="005132CB">
      <w:pPr>
        <w:spacing w:after="0"/>
        <w:jc w:val="both"/>
        <w:rPr>
          <w:rFonts w:ascii="Cambria" w:hAnsi="Cambria"/>
          <w:lang w:val="el-GR"/>
        </w:rPr>
      </w:pPr>
      <w:r w:rsidRPr="005132CB">
        <w:rPr>
          <w:rFonts w:ascii="Cambria" w:hAnsi="Cambria"/>
          <w:lang w:val="el-GR"/>
        </w:rPr>
        <w:t>Το πρόβλημα καθοδήγησης περιλαμβάνει επιπλέον τις εξής παραμέτρους:</w:t>
      </w:r>
    </w:p>
    <w:p w14:paraId="4EC40E99" w14:textId="0F4B8DCD" w:rsidR="00BF45EC" w:rsidRPr="005132CB" w:rsidRDefault="00BF45EC" w:rsidP="005132CB">
      <w:pPr>
        <w:spacing w:after="0"/>
        <w:jc w:val="both"/>
        <w:rPr>
          <w:rFonts w:ascii="Cambria" w:hAnsi="Cambria"/>
          <w:lang w:val="el-GR"/>
        </w:rPr>
      </w:pPr>
    </w:p>
    <w:p w14:paraId="5270D0D5" w14:textId="77777777" w:rsidR="00BF45EC" w:rsidRPr="005132CB" w:rsidRDefault="00BF45EC" w:rsidP="005132CB">
      <w:pPr>
        <w:pStyle w:val="ListParagraph"/>
        <w:numPr>
          <w:ilvl w:val="0"/>
          <w:numId w:val="6"/>
        </w:numPr>
        <w:spacing w:after="0"/>
        <w:jc w:val="both"/>
        <w:rPr>
          <w:rFonts w:ascii="Cambria" w:hAnsi="Cambria"/>
          <w:lang w:val="el-GR"/>
        </w:rPr>
      </w:pPr>
      <w:r w:rsidRPr="005132CB">
        <w:rPr>
          <w:rFonts w:ascii="Cambria" w:hAnsi="Cambria"/>
          <w:lang w:val="el-GR"/>
        </w:rPr>
        <w:t xml:space="preserve">Έναν πίνακα </w:t>
      </w:r>
      <m:oMath>
        <m:r>
          <w:rPr>
            <w:rFonts w:ascii="Cambria Math" w:hAnsi="Cambria Math"/>
          </w:rPr>
          <m:t>node</m:t>
        </m:r>
        <m:r>
          <w:rPr>
            <w:rFonts w:ascii="Cambria Math" w:hAnsi="Cambria Math"/>
            <w:lang w:val="el-GR"/>
          </w:rPr>
          <m:t>s</m:t>
        </m:r>
      </m:oMath>
      <w:r w:rsidRPr="005132CB">
        <w:rPr>
          <w:rFonts w:ascii="Cambria" w:eastAsiaTheme="minorEastAsia" w:hAnsi="Cambria"/>
          <w:lang w:val="el-GR"/>
        </w:rPr>
        <w:t xml:space="preserve"> ο οποίος αντιστοιχίζει το χρώμα του κάθε κελιού-κόμβου στις συντεταγμένες του στο πλέγμα.</w:t>
      </w:r>
    </w:p>
    <w:p w14:paraId="4D085FA2" w14:textId="608BA2EC" w:rsidR="00BF45EC" w:rsidRPr="005132CB" w:rsidRDefault="00BF45EC" w:rsidP="005132CB">
      <w:pPr>
        <w:pStyle w:val="ListParagraph"/>
        <w:spacing w:after="0"/>
        <w:jc w:val="both"/>
        <w:rPr>
          <w:rFonts w:ascii="Cambria" w:hAnsi="Cambria"/>
          <w:lang w:val="el-GR"/>
        </w:rPr>
      </w:pPr>
    </w:p>
    <w:p w14:paraId="5549A50A" w14:textId="77777777" w:rsidR="00BF45EC" w:rsidRPr="005132CB" w:rsidRDefault="00BF45EC" w:rsidP="005132CB">
      <w:pPr>
        <w:pStyle w:val="ListParagraph"/>
        <w:numPr>
          <w:ilvl w:val="0"/>
          <w:numId w:val="6"/>
        </w:numPr>
        <w:spacing w:after="0"/>
        <w:jc w:val="both"/>
        <w:rPr>
          <w:rFonts w:ascii="Cambria" w:hAnsi="Cambria"/>
          <w:lang w:val="el-GR"/>
        </w:rPr>
      </w:pPr>
      <w:r w:rsidRPr="005132CB">
        <w:rPr>
          <w:rFonts w:ascii="Cambria" w:hAnsi="Cambria"/>
          <w:lang w:val="el-GR"/>
        </w:rPr>
        <w:t xml:space="preserve">Την αναπαράσταση του πελάτη που κρατά το ρομπότ, </w:t>
      </w:r>
      <m:oMath>
        <m:r>
          <m:rPr>
            <m:sty m:val="p"/>
          </m:rPr>
          <w:rPr>
            <w:rFonts w:ascii="Cambria Math" w:hAnsi="Cambria Math"/>
            <w:lang w:val="el-GR"/>
          </w:rPr>
          <m:t>c</m:t>
        </m:r>
        <m:r>
          <w:rPr>
            <w:rFonts w:ascii="Cambria Math" w:hAnsi="Cambria Math"/>
            <w:lang w:val="el-GR"/>
          </w:rPr>
          <m:t>arry</m:t>
        </m:r>
      </m:oMath>
      <w:r w:rsidRPr="005132CB">
        <w:rPr>
          <w:rFonts w:ascii="Cambria" w:eastAsiaTheme="minorEastAsia" w:hAnsi="Cambria"/>
          <w:lang w:val="el-GR"/>
        </w:rPr>
        <w:t xml:space="preserve">, </w:t>
      </w:r>
      <m:oMath>
        <m:r>
          <w:rPr>
            <w:rFonts w:ascii="Cambria Math" w:eastAsiaTheme="minorEastAsia" w:hAnsi="Cambria Math"/>
            <w:lang w:val="el-GR"/>
          </w:rPr>
          <m:t>0</m:t>
        </m:r>
      </m:oMath>
      <w:r w:rsidRPr="005132CB">
        <w:rPr>
          <w:rFonts w:ascii="Cambria" w:eastAsiaTheme="minorEastAsia" w:hAnsi="Cambria"/>
          <w:lang w:val="el-GR"/>
        </w:rPr>
        <w:t xml:space="preserve"> αν δεν κρατά πελάτη.</w:t>
      </w:r>
    </w:p>
    <w:p w14:paraId="054D4CA6" w14:textId="67F63370" w:rsidR="00BF45EC" w:rsidRPr="005132CB" w:rsidRDefault="00BF45EC" w:rsidP="005132CB">
      <w:pPr>
        <w:pStyle w:val="ListParagraph"/>
        <w:spacing w:after="0"/>
        <w:jc w:val="both"/>
        <w:rPr>
          <w:rFonts w:ascii="Cambria" w:hAnsi="Cambria"/>
          <w:lang w:val="el-GR"/>
        </w:rPr>
      </w:pPr>
    </w:p>
    <w:p w14:paraId="018231E2" w14:textId="77777777" w:rsidR="00BF45EC" w:rsidRPr="005132CB" w:rsidRDefault="00BF45EC" w:rsidP="005132CB">
      <w:pPr>
        <w:pStyle w:val="ListParagraph"/>
        <w:numPr>
          <w:ilvl w:val="0"/>
          <w:numId w:val="6"/>
        </w:numPr>
        <w:spacing w:after="0"/>
        <w:jc w:val="both"/>
        <w:rPr>
          <w:rFonts w:ascii="Cambria" w:hAnsi="Cambria"/>
          <w:lang w:val="el-GR"/>
        </w:rPr>
      </w:pPr>
      <w:r w:rsidRPr="005132CB">
        <w:rPr>
          <w:rFonts w:ascii="Cambria" w:hAnsi="Cambria"/>
          <w:lang w:val="el-GR"/>
        </w:rPr>
        <w:t xml:space="preserve">Την πιθανότητα σύγκρουσης, </w:t>
      </w:r>
      <m:oMath>
        <m:r>
          <w:rPr>
            <w:rFonts w:ascii="Cambria Math" w:hAnsi="Cambria Math"/>
            <w:lang w:val="el-GR"/>
          </w:rPr>
          <m:t>collisionProb</m:t>
        </m:r>
      </m:oMath>
      <w:r w:rsidRPr="005132CB">
        <w:rPr>
          <w:rFonts w:ascii="Cambria" w:eastAsiaTheme="minorEastAsia" w:hAnsi="Cambria"/>
          <w:lang w:val="el-GR"/>
        </w:rPr>
        <w:t xml:space="preserve">, η οποία υπολογίζεται ως το εξής πηλίκο </w:t>
      </w:r>
      <m:oMath>
        <m:r>
          <w:rPr>
            <w:rFonts w:ascii="Cambria Math" w:eastAsiaTheme="minorEastAsia" w:hAnsi="Cambria Math"/>
            <w:lang w:val="el-GR"/>
          </w:rPr>
          <m:t>NoFMs÷</m:t>
        </m:r>
        <m:d>
          <m:dPr>
            <m:ctrlPr>
              <w:rPr>
                <w:rFonts w:ascii="Cambria Math" w:eastAsiaTheme="minorEastAsia" w:hAnsi="Cambria Math"/>
                <w:i/>
                <w:lang w:val="el-GR"/>
              </w:rPr>
            </m:ctrlPr>
          </m:dPr>
          <m:e>
            <m:r>
              <w:rPr>
                <w:rFonts w:ascii="Cambria Math" w:eastAsiaTheme="minorEastAsia" w:hAnsi="Cambria Math"/>
                <w:lang w:val="el-GR"/>
              </w:rPr>
              <m:t>NoFMs+NoCs</m:t>
            </m:r>
          </m:e>
        </m:d>
      </m:oMath>
      <w:r w:rsidRPr="005132CB">
        <w:rPr>
          <w:rFonts w:ascii="Cambria" w:eastAsiaTheme="minorEastAsia" w:hAnsi="Cambria"/>
          <w:lang w:val="el-GR"/>
        </w:rPr>
        <w:t>.</w:t>
      </w:r>
    </w:p>
    <w:p w14:paraId="7AC059B4" w14:textId="6B204B9E" w:rsidR="00BF45EC" w:rsidRPr="00CE7A46" w:rsidRDefault="00BF45EC" w:rsidP="005132CB">
      <w:pPr>
        <w:pStyle w:val="ListParagraph"/>
        <w:spacing w:after="0"/>
        <w:jc w:val="both"/>
        <w:rPr>
          <w:rFonts w:ascii="Cambria" w:hAnsi="Cambria"/>
          <w:lang w:val="el-GR"/>
        </w:rPr>
      </w:pPr>
    </w:p>
    <w:p w14:paraId="403E4DD8" w14:textId="77777777" w:rsidR="00BF45EC" w:rsidRPr="005132CB" w:rsidRDefault="00BF45EC" w:rsidP="005132CB">
      <w:pPr>
        <w:pStyle w:val="ListParagraph"/>
        <w:numPr>
          <w:ilvl w:val="0"/>
          <w:numId w:val="6"/>
        </w:numPr>
        <w:spacing w:after="0"/>
        <w:jc w:val="both"/>
        <w:rPr>
          <w:rFonts w:ascii="Cambria" w:hAnsi="Cambria"/>
          <w:lang w:val="el-GR"/>
        </w:rPr>
      </w:pPr>
      <w:r w:rsidRPr="005132CB">
        <w:rPr>
          <w:rFonts w:ascii="Cambria" w:eastAsiaTheme="minorEastAsia" w:hAnsi="Cambria"/>
          <w:lang w:val="el-GR"/>
        </w:rPr>
        <w:t xml:space="preserve">Την αρχική κατάσταση με την οποία έχει κληθεί ο αλγόριθμος, </w:t>
      </w:r>
      <m:oMath>
        <m:r>
          <w:rPr>
            <w:rFonts w:ascii="Cambria Math" w:eastAsiaTheme="minorEastAsia" w:hAnsi="Cambria Math"/>
          </w:rPr>
          <m:t>initState</m:t>
        </m:r>
      </m:oMath>
      <w:r w:rsidRPr="005132CB">
        <w:rPr>
          <w:rFonts w:ascii="Cambria" w:eastAsiaTheme="minorEastAsia" w:hAnsi="Cambria"/>
          <w:lang w:val="el-GR"/>
        </w:rPr>
        <w:t>.</w:t>
      </w:r>
    </w:p>
    <w:p w14:paraId="313D3BCD" w14:textId="5101D6DF" w:rsidR="00BF45EC" w:rsidRPr="005132CB" w:rsidRDefault="00BF45EC" w:rsidP="005132CB">
      <w:pPr>
        <w:spacing w:after="0"/>
        <w:jc w:val="both"/>
        <w:rPr>
          <w:rFonts w:ascii="Cambria" w:hAnsi="Cambria"/>
          <w:lang w:val="el-GR"/>
        </w:rPr>
      </w:pPr>
    </w:p>
    <w:p w14:paraId="152BE345" w14:textId="77777777" w:rsidR="00BF45EC" w:rsidRPr="005132CB" w:rsidRDefault="00BF45EC" w:rsidP="005132CB">
      <w:pPr>
        <w:tabs>
          <w:tab w:val="left" w:pos="2551"/>
        </w:tabs>
        <w:spacing w:after="0"/>
        <w:jc w:val="both"/>
        <w:rPr>
          <w:rFonts w:ascii="Cambria" w:hAnsi="Cambria"/>
          <w:lang w:val="el-GR"/>
        </w:rPr>
      </w:pPr>
      <w:r w:rsidRPr="005132CB">
        <w:rPr>
          <w:rFonts w:ascii="Cambria" w:hAnsi="Cambria"/>
          <w:lang w:val="el-GR"/>
        </w:rPr>
        <w:t xml:space="preserve">Κατά την αρχικοποίηση του προβλήματος, ο αλγόριθμος δρομολόγησης επικαλείται τον αλγόριθμο καθοδήγησης για κάθε ζεύγος κελιών-κόμβων του προβλήματος που συνδέονται με τουλάχιστον μια ακμή. Έτσι, προκύπτουν τα κόστη μεταβάσεων για το πρόβλημα, αλλά και οι ενδιάμεσες ακολουθίες </w:t>
      </w:r>
      <w:r w:rsidRPr="005132CB">
        <w:rPr>
          <w:rFonts w:ascii="Cambria" w:hAnsi="Cambria"/>
          <w:lang w:val="el-GR"/>
        </w:rPr>
        <w:lastRenderedPageBreak/>
        <w:t xml:space="preserve">μετακινήσεων </w:t>
      </w:r>
      <m:oMath>
        <m:r>
          <w:rPr>
            <w:rFonts w:ascii="Cambria Math" w:hAnsi="Cambria Math"/>
            <w:lang w:val="el-GR"/>
          </w:rPr>
          <m:t>navs</m:t>
        </m:r>
      </m:oMath>
      <w:r w:rsidRPr="005132CB">
        <w:rPr>
          <w:rFonts w:ascii="Cambria" w:eastAsiaTheme="minorEastAsia" w:hAnsi="Cambria"/>
          <w:lang w:val="el-GR"/>
        </w:rPr>
        <w:t xml:space="preserve">. Ουσιαστικά, κάθε μετάβαση στο πρόβλημα δρομολόγησης ενθυλακώνει μια λύση του αλγορίθμου καθοδήγησης, </w:t>
      </w:r>
      <m:oMath>
        <m:r>
          <w:rPr>
            <w:rFonts w:ascii="Cambria Math" w:eastAsiaTheme="minorEastAsia" w:hAnsi="Cambria Math"/>
            <w:lang w:val="el-GR"/>
          </w:rPr>
          <m:t>nav</m:t>
        </m:r>
      </m:oMath>
      <w:r w:rsidRPr="005132CB">
        <w:rPr>
          <w:rFonts w:ascii="Cambria" w:eastAsiaTheme="minorEastAsia" w:hAnsi="Cambria"/>
          <w:lang w:val="el-GR"/>
        </w:rPr>
        <w:t>, για την μετάβαση από το ένα κελί-κόμβο στο άλλο.</w:t>
      </w:r>
    </w:p>
    <w:p w14:paraId="4FBA7F98" w14:textId="4E9D0732" w:rsidR="00BF45EC" w:rsidRPr="005132CB" w:rsidRDefault="00BF45EC" w:rsidP="005132CB">
      <w:pPr>
        <w:tabs>
          <w:tab w:val="left" w:pos="2551"/>
        </w:tabs>
        <w:spacing w:after="0"/>
        <w:jc w:val="both"/>
        <w:rPr>
          <w:rFonts w:ascii="Cambria" w:hAnsi="Cambria"/>
          <w:lang w:val="el-GR"/>
        </w:rPr>
      </w:pPr>
    </w:p>
    <w:p w14:paraId="40BDC688" w14:textId="77777777" w:rsidR="00BF45EC" w:rsidRPr="005132CB" w:rsidRDefault="00BF45EC" w:rsidP="005132CB">
      <w:pPr>
        <w:tabs>
          <w:tab w:val="left" w:pos="2551"/>
        </w:tabs>
        <w:spacing w:after="0"/>
        <w:jc w:val="both"/>
        <w:rPr>
          <w:rFonts w:ascii="Cambria" w:hAnsi="Cambria"/>
          <w:lang w:val="el-GR"/>
        </w:rPr>
      </w:pPr>
      <w:r w:rsidRPr="005132CB">
        <w:rPr>
          <w:rFonts w:ascii="Cambria" w:hAnsi="Cambria"/>
          <w:lang w:val="el-GR"/>
        </w:rPr>
        <w:t xml:space="preserve">Έστω μια κατάσταση του προβλήματος δρομολόγησης, </w:t>
      </w:r>
      <m:oMath>
        <m:r>
          <w:rPr>
            <w:rFonts w:ascii="Cambria Math" w:hAnsi="Cambria Math"/>
            <w:lang w:val="el-GR"/>
          </w:rPr>
          <m:t>state</m:t>
        </m:r>
      </m:oMath>
      <w:r w:rsidRPr="005132CB">
        <w:rPr>
          <w:rFonts w:ascii="Cambria" w:eastAsiaTheme="minorEastAsia" w:hAnsi="Cambria"/>
          <w:lang w:val="el-GR"/>
        </w:rPr>
        <w:t xml:space="preserve">, και μια μετάβαση, η οποία ορίζεται από το χρώμα του κελιού-κόμβου στο οποίο θα γίνει η μετάβαση, </w:t>
      </w:r>
      <m:oMath>
        <m:r>
          <w:rPr>
            <w:rFonts w:ascii="Cambria Math" w:eastAsiaTheme="minorEastAsia" w:hAnsi="Cambria Math"/>
            <w:lang w:val="el-GR"/>
          </w:rPr>
          <m:t>t</m:t>
        </m:r>
      </m:oMath>
      <w:r w:rsidRPr="005132CB">
        <w:rPr>
          <w:rFonts w:ascii="Cambria" w:eastAsiaTheme="minorEastAsia" w:hAnsi="Cambria"/>
          <w:lang w:val="el-GR"/>
        </w:rPr>
        <w:t>. Η κατάσταση που προκύπτει από την μετάβαση αλλάζει ως εξής:</w:t>
      </w:r>
    </w:p>
    <w:p w14:paraId="4B7620DA" w14:textId="7929EF5D" w:rsidR="00BF45EC" w:rsidRPr="005132CB" w:rsidRDefault="00BF45EC" w:rsidP="005132CB">
      <w:pPr>
        <w:tabs>
          <w:tab w:val="left" w:pos="2551"/>
        </w:tabs>
        <w:spacing w:after="0"/>
        <w:jc w:val="both"/>
        <w:rPr>
          <w:rFonts w:ascii="Cambria" w:hAnsi="Cambria"/>
          <w:lang w:val="el-GR"/>
        </w:rPr>
      </w:pPr>
    </w:p>
    <w:p w14:paraId="0DD7360C" w14:textId="77777777" w:rsidR="00BF45EC" w:rsidRPr="005132CB" w:rsidRDefault="00BF45EC" w:rsidP="005132CB">
      <w:pPr>
        <w:pStyle w:val="ListParagraph"/>
        <w:numPr>
          <w:ilvl w:val="0"/>
          <w:numId w:val="8"/>
        </w:numPr>
        <w:tabs>
          <w:tab w:val="left" w:pos="2551"/>
        </w:tabs>
        <w:spacing w:after="0"/>
        <w:jc w:val="both"/>
        <w:rPr>
          <w:rFonts w:ascii="Cambria" w:hAnsi="Cambria"/>
          <w:lang w:val="el-GR"/>
        </w:rPr>
      </w:pPr>
      <w:r w:rsidRPr="005132CB">
        <w:rPr>
          <w:rFonts w:ascii="Cambria" w:hAnsi="Cambria"/>
          <w:lang w:val="el-GR"/>
        </w:rPr>
        <w:t>Εάν πρόκειται για την πρώτη μετάβαση και το ρομπότ δεν κρατάει πελάτη, τότε η ενέργεια του ρομπότ στην επόμενη κατάσταση θα είναι αυτή της προηγούμενης μείον το πλήθος των μετακινήσεων για την εν λόγων μετάβαση.</w:t>
      </w:r>
    </w:p>
    <w:p w14:paraId="14411E96" w14:textId="58D0B9B2" w:rsidR="00BF45EC" w:rsidRPr="005132CB" w:rsidRDefault="00BF45EC" w:rsidP="005132CB">
      <w:pPr>
        <w:pStyle w:val="ListParagraph"/>
        <w:tabs>
          <w:tab w:val="left" w:pos="2551"/>
        </w:tabs>
        <w:spacing w:after="0"/>
        <w:jc w:val="both"/>
        <w:rPr>
          <w:rFonts w:ascii="Cambria" w:hAnsi="Cambria"/>
          <w:lang w:val="el-GR"/>
        </w:rPr>
      </w:pPr>
    </w:p>
    <w:p w14:paraId="213F2B1F" w14:textId="77777777" w:rsidR="00BF45EC" w:rsidRPr="005132CB" w:rsidRDefault="00BF45EC" w:rsidP="005132CB">
      <w:pPr>
        <w:pStyle w:val="ListParagraph"/>
        <w:numPr>
          <w:ilvl w:val="0"/>
          <w:numId w:val="8"/>
        </w:numPr>
        <w:tabs>
          <w:tab w:val="left" w:pos="2551"/>
        </w:tabs>
        <w:spacing w:after="0"/>
        <w:jc w:val="both"/>
        <w:rPr>
          <w:rFonts w:ascii="Cambria" w:hAnsi="Cambria"/>
          <w:lang w:val="el-GR"/>
        </w:rPr>
      </w:pPr>
      <w:r w:rsidRPr="005132CB">
        <w:rPr>
          <w:rFonts w:ascii="Cambria" w:hAnsi="Cambria"/>
          <w:lang w:val="el-GR"/>
        </w:rPr>
        <w:t>Εάν πρόκειται για την πρώτη μετάβαση και το ρομπότ κρατάει πελάτη, τότε η ενέργεια του ρομπότ στην επόμενη κατάσταση είναι αυτή της προηγούμενης μειωμένη κατά το πλήθος των μετακινήσεων αλλά και μια ακόμη μονάδα ενέργειας για την δράση της εκφόρτωσης του πελάτη που κρατούσε το ρομπότ.</w:t>
      </w:r>
    </w:p>
    <w:p w14:paraId="0F661ACF" w14:textId="5A70C5B1" w:rsidR="00BF45EC" w:rsidRPr="00CE7A46" w:rsidRDefault="00BF45EC" w:rsidP="005132CB">
      <w:pPr>
        <w:pStyle w:val="ListParagraph"/>
        <w:tabs>
          <w:tab w:val="left" w:pos="2551"/>
        </w:tabs>
        <w:spacing w:after="0"/>
        <w:jc w:val="both"/>
        <w:rPr>
          <w:rFonts w:ascii="Cambria" w:hAnsi="Cambria"/>
          <w:lang w:val="el-GR"/>
        </w:rPr>
      </w:pPr>
    </w:p>
    <w:p w14:paraId="5B1F22CE" w14:textId="77777777" w:rsidR="00BF45EC" w:rsidRPr="005132CB" w:rsidRDefault="00BF45EC" w:rsidP="005132CB">
      <w:pPr>
        <w:pStyle w:val="ListParagraph"/>
        <w:numPr>
          <w:ilvl w:val="0"/>
          <w:numId w:val="8"/>
        </w:numPr>
        <w:tabs>
          <w:tab w:val="left" w:pos="2551"/>
        </w:tabs>
        <w:spacing w:after="0"/>
        <w:jc w:val="both"/>
        <w:rPr>
          <w:rFonts w:ascii="Cambria" w:hAnsi="Cambria"/>
          <w:lang w:val="el-GR"/>
        </w:rPr>
      </w:pPr>
      <w:r w:rsidRPr="005132CB">
        <w:rPr>
          <w:rFonts w:ascii="Cambria" w:hAnsi="Cambria"/>
          <w:lang w:val="el-GR"/>
        </w:rPr>
        <w:t>Εάν δεν πρόκειται για την πρώτη μετάβαση, τότε το ρομπότ θα πρέπει να φορτωθεί με τον πελάτη του προορισμού (μια μονάδα ενέργειας) να μεταβεί στο κελί-κόμβο προορισμού του πελάτη και να εκφορτώσει τον πελάτη. Άρα, η ενέργεια της επόμενης κατάστασης για το ρομπότ θα είναι αυτή της προηγούμενης μειωμένη κατά το πλήθος των μετακινήσεων μέχρι τον προορισμό και κατά τις δύο μονάδες ενέργειας για την φόρτωση και εκφόρτωση του πελάτη.</w:t>
      </w:r>
    </w:p>
    <w:p w14:paraId="54872E19" w14:textId="335D03F3" w:rsidR="00BF45EC" w:rsidRPr="005132CB" w:rsidRDefault="00BF45EC" w:rsidP="005132CB">
      <w:pPr>
        <w:tabs>
          <w:tab w:val="left" w:pos="2551"/>
        </w:tabs>
        <w:spacing w:after="0"/>
        <w:jc w:val="both"/>
        <w:rPr>
          <w:rFonts w:ascii="Cambria" w:hAnsi="Cambria"/>
          <w:lang w:val="el-GR"/>
        </w:rPr>
      </w:pPr>
    </w:p>
    <w:p w14:paraId="6100592F" w14:textId="77777777" w:rsidR="00BF45EC" w:rsidRPr="005132CB" w:rsidRDefault="00BF45EC" w:rsidP="005132CB">
      <w:pPr>
        <w:tabs>
          <w:tab w:val="left" w:pos="2551"/>
        </w:tabs>
        <w:spacing w:after="0"/>
        <w:jc w:val="both"/>
        <w:rPr>
          <w:rFonts w:ascii="Cambria" w:hAnsi="Cambria"/>
          <w:lang w:val="el-GR"/>
        </w:rPr>
      </w:pPr>
      <w:r w:rsidRPr="005132CB">
        <w:rPr>
          <w:rFonts w:ascii="Cambria" w:hAnsi="Cambria"/>
          <w:lang w:val="el-GR"/>
        </w:rPr>
        <w:t xml:space="preserve">Εάν η ενέργεια που προκύπτει για την επόμενη κατάσταση είναι αρνητική τότε η επόμενη κατάσταση είναι κενή, δηλαδή η μετάβαση αυτή θεωρείται αδύνατη. Επιπλέον, αφού η εν λόγω μετάβαση χρησιμοποιήθηκε, η διαδρομή του αντίστοιχου πελάτη εξυπηρετήθηκε, επομένως η αντίστοιχη τιμή του πίνακα γειτνίασης μειώνεται κατά μια μονάδα, για την νέα κατάσταση. Και βέβαια, το χρώμα του κελιού-κόμβου στο οποίο βρίσκεται πλέον το ρομπότ θα είναι </w:t>
      </w:r>
      <m:oMath>
        <m:r>
          <w:rPr>
            <w:rFonts w:ascii="Cambria Math" w:hAnsi="Cambria Math"/>
            <w:lang w:val="el-GR"/>
          </w:rPr>
          <m:t>t</m:t>
        </m:r>
      </m:oMath>
      <w:r w:rsidRPr="005132CB">
        <w:rPr>
          <w:rFonts w:ascii="Cambria" w:eastAsiaTheme="minorEastAsia" w:hAnsi="Cambria"/>
          <w:lang w:val="el-GR"/>
        </w:rPr>
        <w:t>.</w:t>
      </w:r>
    </w:p>
    <w:p w14:paraId="656A53B0" w14:textId="126D434B" w:rsidR="00BF45EC" w:rsidRPr="005132CB" w:rsidRDefault="00BF45EC" w:rsidP="005132CB">
      <w:pPr>
        <w:tabs>
          <w:tab w:val="left" w:pos="2551"/>
        </w:tabs>
        <w:spacing w:after="0"/>
        <w:jc w:val="both"/>
        <w:rPr>
          <w:rFonts w:ascii="Cambria" w:hAnsi="Cambria"/>
          <w:lang w:val="el-GR"/>
        </w:rPr>
      </w:pPr>
    </w:p>
    <w:p w14:paraId="3B196B31" w14:textId="77777777" w:rsidR="00BF45EC" w:rsidRPr="005132CB" w:rsidRDefault="00BF45EC" w:rsidP="005132CB">
      <w:pPr>
        <w:tabs>
          <w:tab w:val="left" w:pos="2551"/>
        </w:tabs>
        <w:spacing w:after="0"/>
        <w:jc w:val="both"/>
        <w:rPr>
          <w:rFonts w:ascii="Cambria" w:hAnsi="Cambria"/>
          <w:i/>
          <w:lang w:val="el-GR"/>
        </w:rPr>
      </w:pPr>
      <w:r w:rsidRPr="005132CB">
        <w:rPr>
          <w:rFonts w:ascii="Cambria" w:hAnsi="Cambria"/>
          <w:lang w:val="el-GR"/>
        </w:rPr>
        <w:t xml:space="preserve">Το κόστος μετάβασης είναι το κόστος, </w:t>
      </w:r>
      <m:oMath>
        <m:r>
          <w:rPr>
            <w:rFonts w:ascii="Cambria Math" w:hAnsi="Cambria Math"/>
            <w:lang w:val="el-GR"/>
          </w:rPr>
          <m:t>navCost</m:t>
        </m:r>
      </m:oMath>
      <w:r w:rsidRPr="005132CB">
        <w:rPr>
          <w:rFonts w:ascii="Cambria" w:eastAsiaTheme="minorEastAsia" w:hAnsi="Cambria"/>
          <w:lang w:val="el-GR"/>
        </w:rPr>
        <w:t>,</w:t>
      </w:r>
      <w:r w:rsidRPr="005132CB">
        <w:rPr>
          <w:rFonts w:ascii="Cambria" w:hAnsi="Cambria"/>
          <w:lang w:val="el-GR"/>
        </w:rPr>
        <w:t xml:space="preserve"> που συνοδεύει την λύση καθοδήγησης μεταξύ του κελιού-κόμβου χρώματος </w:t>
      </w:r>
      <m:oMath>
        <m:r>
          <w:rPr>
            <w:rFonts w:ascii="Cambria Math" w:hAnsi="Cambria Math"/>
            <w:lang w:val="el-GR"/>
          </w:rPr>
          <m:t>state.color</m:t>
        </m:r>
      </m:oMath>
      <w:r w:rsidRPr="005132CB">
        <w:rPr>
          <w:rFonts w:ascii="Cambria" w:eastAsiaTheme="minorEastAsia" w:hAnsi="Cambria"/>
          <w:lang w:val="el-GR"/>
        </w:rPr>
        <w:t xml:space="preserve"> και του κελιού-κόμβου χρώματος </w:t>
      </w:r>
      <m:oMath>
        <m:r>
          <w:rPr>
            <w:rFonts w:ascii="Cambria Math" w:eastAsiaTheme="minorEastAsia" w:hAnsi="Cambria Math"/>
            <w:lang w:val="el-GR"/>
          </w:rPr>
          <m:t>t</m:t>
        </m:r>
      </m:oMath>
      <w:r w:rsidRPr="005132CB">
        <w:rPr>
          <w:rFonts w:ascii="Cambria" w:hAnsi="Cambria"/>
          <w:lang w:val="el-GR"/>
        </w:rPr>
        <w:t>, για την εν λόγω μετάβαση. Επιπρόσθετα</w:t>
      </w:r>
      <w:r w:rsidRPr="005132CB">
        <w:rPr>
          <w:rFonts w:ascii="Cambria" w:eastAsiaTheme="minorEastAsia" w:hAnsi="Cambria"/>
          <w:lang w:val="el-GR"/>
        </w:rPr>
        <w:t>:</w:t>
      </w:r>
    </w:p>
    <w:p w14:paraId="593211FD" w14:textId="04BB48B3" w:rsidR="00BF45EC" w:rsidRPr="005132CB" w:rsidRDefault="00BF45EC" w:rsidP="005132CB">
      <w:pPr>
        <w:tabs>
          <w:tab w:val="left" w:pos="2551"/>
        </w:tabs>
        <w:spacing w:after="0"/>
        <w:jc w:val="both"/>
        <w:rPr>
          <w:rFonts w:ascii="Cambria" w:hAnsi="Cambria"/>
          <w:lang w:val="el-GR"/>
        </w:rPr>
      </w:pPr>
    </w:p>
    <w:p w14:paraId="70E8F2EB" w14:textId="77777777" w:rsidR="00BF45EC" w:rsidRPr="005132CB" w:rsidRDefault="00BF45EC" w:rsidP="005132CB">
      <w:pPr>
        <w:pStyle w:val="ListParagraph"/>
        <w:numPr>
          <w:ilvl w:val="0"/>
          <w:numId w:val="9"/>
        </w:numPr>
        <w:tabs>
          <w:tab w:val="left" w:pos="2551"/>
        </w:tabs>
        <w:spacing w:after="0"/>
        <w:jc w:val="both"/>
        <w:rPr>
          <w:rFonts w:ascii="Cambria" w:hAnsi="Cambria"/>
          <w:lang w:val="el-GR"/>
        </w:rPr>
      </w:pPr>
      <w:r w:rsidRPr="005132CB">
        <w:rPr>
          <w:rFonts w:ascii="Cambria" w:hAnsi="Cambria"/>
          <w:lang w:val="el-GR"/>
        </w:rPr>
        <w:t xml:space="preserve">Εάν πρόκειται για την πρώτη μετάβαση και το ρομπότ κρατά πελάτη τότε στο κόστος προστίθεται μια μονάδα για την δράση της εκφόρτωσης του πελάτη, αλλά επειδή κατά την εκφόρτωση θεωρείται ότι ολοκληρώνεται η εξυπηρέτηση του πελάτη, το κόστος θα μειωθεί κατά </w:t>
      </w:r>
      <w:r w:rsidRPr="005132CB">
        <w:rPr>
          <w:rFonts w:ascii="Cambria" w:eastAsiaTheme="minorEastAsia" w:hAnsi="Cambria"/>
          <w:lang w:val="el-GR"/>
        </w:rPr>
        <w:t xml:space="preserve">το </w:t>
      </w:r>
      <m:oMath>
        <m:r>
          <w:rPr>
            <w:rFonts w:ascii="Cambria Math" w:hAnsi="Cambria Math"/>
            <w:lang w:val="el-GR"/>
          </w:rPr>
          <m:t>REWARD</m:t>
        </m:r>
      </m:oMath>
      <w:r w:rsidRPr="005132CB">
        <w:rPr>
          <w:rFonts w:ascii="Cambria" w:eastAsiaTheme="minorEastAsia" w:hAnsi="Cambria"/>
          <w:lang w:val="el-GR"/>
        </w:rPr>
        <w:t>.</w:t>
      </w:r>
    </w:p>
    <w:p w14:paraId="33BC23AC" w14:textId="1FE0B433" w:rsidR="00BF45EC" w:rsidRPr="00CE7A46" w:rsidRDefault="00BF45EC" w:rsidP="005132CB">
      <w:pPr>
        <w:pStyle w:val="ListParagraph"/>
        <w:tabs>
          <w:tab w:val="left" w:pos="2551"/>
        </w:tabs>
        <w:spacing w:after="0"/>
        <w:jc w:val="both"/>
        <w:rPr>
          <w:rFonts w:ascii="Cambria" w:hAnsi="Cambria"/>
          <w:lang w:val="el-GR"/>
        </w:rPr>
      </w:pPr>
    </w:p>
    <w:p w14:paraId="53B15287" w14:textId="77777777" w:rsidR="00BF45EC" w:rsidRPr="005132CB" w:rsidRDefault="00BF45EC" w:rsidP="005132CB">
      <w:pPr>
        <w:pStyle w:val="ListParagraph"/>
        <w:numPr>
          <w:ilvl w:val="0"/>
          <w:numId w:val="9"/>
        </w:numPr>
        <w:tabs>
          <w:tab w:val="left" w:pos="2551"/>
        </w:tabs>
        <w:spacing w:after="0"/>
        <w:jc w:val="both"/>
        <w:rPr>
          <w:rFonts w:ascii="Cambria" w:hAnsi="Cambria"/>
          <w:lang w:val="el-GR"/>
        </w:rPr>
      </w:pPr>
      <w:r w:rsidRPr="005132CB">
        <w:rPr>
          <w:rFonts w:ascii="Cambria" w:hAnsi="Cambria"/>
          <w:lang w:val="el-GR"/>
        </w:rPr>
        <w:t xml:space="preserve">Αλλιώς, εάν δεν πρόκειται για την πρώτη μετάβαση, τότε το κόστος προσαυξάνεται κατά δύο μονάδες για τις δράσεις φόρτωσης και εκφόρτωσης πελάτη, και μειώνεται κατά το </w:t>
      </w:r>
      <m:oMath>
        <m:r>
          <w:rPr>
            <w:rFonts w:ascii="Cambria Math" w:hAnsi="Cambria Math"/>
            <w:lang w:val="el-GR"/>
          </w:rPr>
          <m:t>REWARD</m:t>
        </m:r>
      </m:oMath>
      <w:r w:rsidRPr="005132CB">
        <w:rPr>
          <w:rFonts w:ascii="Cambria" w:eastAsiaTheme="minorEastAsia" w:hAnsi="Cambria"/>
          <w:lang w:val="el-GR"/>
        </w:rPr>
        <w:t>.</w:t>
      </w:r>
      <w:r w:rsidRPr="005132CB">
        <w:rPr>
          <w:rFonts w:ascii="Cambria" w:hAnsi="Cambria"/>
          <w:lang w:val="el-GR"/>
        </w:rPr>
        <w:t xml:space="preserve"> </w:t>
      </w:r>
    </w:p>
    <w:p w14:paraId="54B7E51A" w14:textId="0A6DD2B6" w:rsidR="00BF45EC" w:rsidRPr="005132CB" w:rsidRDefault="00BF45EC" w:rsidP="005132CB">
      <w:pPr>
        <w:tabs>
          <w:tab w:val="left" w:pos="2551"/>
        </w:tabs>
        <w:spacing w:after="0"/>
        <w:jc w:val="both"/>
        <w:rPr>
          <w:rFonts w:ascii="Cambria" w:hAnsi="Cambria"/>
          <w:lang w:val="el-GR"/>
        </w:rPr>
      </w:pPr>
    </w:p>
    <w:p w14:paraId="2DDCEB0A" w14:textId="77777777" w:rsidR="00BF45EC" w:rsidRPr="005132CB" w:rsidRDefault="00BF45EC" w:rsidP="005132CB">
      <w:pPr>
        <w:tabs>
          <w:tab w:val="left" w:pos="2551"/>
        </w:tabs>
        <w:spacing w:after="0"/>
        <w:jc w:val="both"/>
        <w:rPr>
          <w:rFonts w:ascii="Cambria" w:hAnsi="Cambria"/>
          <w:lang w:val="el-GR"/>
        </w:rPr>
      </w:pPr>
      <w:r w:rsidRPr="005132CB">
        <w:rPr>
          <w:rFonts w:ascii="Cambria" w:hAnsi="Cambria"/>
          <w:lang w:val="el-GR"/>
        </w:rPr>
        <w:t>Δηλαδή, πιο συνοπτικά, το κόστος μετάβασης υπολογίζεται ως εξής:</w:t>
      </w:r>
    </w:p>
    <w:p w14:paraId="0F31BB3F" w14:textId="32393CDA" w:rsidR="00BF45EC" w:rsidRPr="005132CB" w:rsidRDefault="00BF45EC" w:rsidP="005132CB">
      <w:pPr>
        <w:tabs>
          <w:tab w:val="left" w:pos="2551"/>
        </w:tabs>
        <w:spacing w:after="0"/>
        <w:jc w:val="both"/>
        <w:rPr>
          <w:rFonts w:ascii="Cambria" w:hAnsi="Cambria"/>
          <w:lang w:val="el-GR"/>
        </w:rPr>
      </w:pPr>
    </w:p>
    <w:p w14:paraId="01E926D9" w14:textId="77777777" w:rsidR="00BF45EC" w:rsidRPr="005132CB" w:rsidRDefault="00000000" w:rsidP="005132CB">
      <w:pPr>
        <w:tabs>
          <w:tab w:val="left" w:pos="2551"/>
        </w:tabs>
        <w:spacing w:after="0"/>
        <w:jc w:val="both"/>
        <w:rPr>
          <w:rFonts w:ascii="Cambria" w:hAnsi="Cambria"/>
          <w:lang w:val="el-GR"/>
        </w:rPr>
      </w:pPr>
      <m:oMathPara>
        <m:oMath>
          <m:func>
            <m:funcPr>
              <m:ctrlPr>
                <w:rPr>
                  <w:rFonts w:ascii="Cambria Math" w:hAnsi="Cambria Math"/>
                  <w:i/>
                </w:rPr>
              </m:ctrlPr>
            </m:funcPr>
            <m:fName>
              <m:r>
                <w:rPr>
                  <w:rFonts w:ascii="Cambria Math" w:hAnsi="Cambria Math"/>
                </w:rPr>
                <m:t>stepCost</m:t>
              </m:r>
            </m:fName>
            <m:e>
              <m:d>
                <m:dPr>
                  <m:ctrlPr>
                    <w:rPr>
                      <w:rFonts w:ascii="Cambria Math" w:hAnsi="Cambria Math"/>
                      <w:i/>
                    </w:rPr>
                  </m:ctrlPr>
                </m:dPr>
                <m:e>
                  <m:r>
                    <w:rPr>
                      <w:rFonts w:ascii="Cambria Math" w:hAnsi="Cambria Math"/>
                    </w:rPr>
                    <m:t>state,   t</m:t>
                  </m:r>
                </m:e>
              </m:d>
            </m:e>
          </m:func>
          <m:r>
            <w:rPr>
              <w:rFonts w:ascii="Cambria Math" w:hAnsi="Cambria Math"/>
              <w:lang w:val="el-GR"/>
            </w:rPr>
            <m:t>←</m:t>
          </m:r>
          <m:d>
            <m:dPr>
              <m:begChr m:val="{"/>
              <m:endChr m:val=""/>
              <m:ctrlPr>
                <w:rPr>
                  <w:rFonts w:ascii="Cambria Math" w:hAnsi="Cambria Math"/>
                  <w:i/>
                  <w:lang w:val="el-GR"/>
                </w:rPr>
              </m:ctrlPr>
            </m:dPr>
            <m:e>
              <m:eqArr>
                <m:eqArrPr>
                  <m:ctrlPr>
                    <w:rPr>
                      <w:rFonts w:ascii="Cambria Math" w:hAnsi="Cambria Math"/>
                      <w:i/>
                      <w:lang w:val="el-GR"/>
                    </w:rPr>
                  </m:ctrlPr>
                </m:eqArrPr>
                <m:e>
                  <m:m>
                    <m:mPr>
                      <m:plcHide m:val="1"/>
                      <m:mcs>
                        <m:mc>
                          <m:mcPr>
                            <m:count m:val="2"/>
                            <m:mcJc m:val="center"/>
                          </m:mcPr>
                        </m:mc>
                      </m:mcs>
                      <m:ctrlPr>
                        <w:rPr>
                          <w:rFonts w:ascii="Cambria Math" w:hAnsi="Cambria Math"/>
                          <w:i/>
                          <w:lang w:val="el-GR"/>
                        </w:rPr>
                      </m:ctrlPr>
                    </m:mPr>
                    <m:mr>
                      <m:e>
                        <m:r>
                          <w:rPr>
                            <w:rFonts w:ascii="Cambria Math" w:eastAsiaTheme="minorEastAsia" w:hAnsi="Cambria Math"/>
                            <w:lang w:val="el-GR"/>
                          </w:rPr>
                          <m:t>navCost</m:t>
                        </m:r>
                        <m:r>
                          <w:rPr>
                            <w:rFonts w:ascii="Cambria Math" w:hAnsi="Cambria Math"/>
                            <w:lang w:val="el-GR"/>
                          </w:rPr>
                          <m:t xml:space="preserve">,                                </m:t>
                        </m:r>
                      </m:e>
                      <m:e>
                        <m:r>
                          <w:rPr>
                            <w:rFonts w:ascii="Cambria Math" w:hAnsi="Cambria Math"/>
                            <w:lang w:val="el-GR"/>
                          </w:rPr>
                          <m:t xml:space="preserve">αν </m:t>
                        </m:r>
                        <m:r>
                          <w:rPr>
                            <w:rFonts w:ascii="Cambria Math" w:eastAsiaTheme="minorEastAsia" w:hAnsi="Cambria Math"/>
                            <w:lang w:val="el-GR"/>
                          </w:rPr>
                          <m:t xml:space="preserve">state.depth=0 και </m:t>
                        </m:r>
                        <m:r>
                          <w:rPr>
                            <w:rFonts w:ascii="Cambria Math" w:eastAsiaTheme="minorEastAsia" w:hAnsi="Cambria Math"/>
                          </w:rPr>
                          <m:t>carry=0</m:t>
                        </m:r>
                      </m:e>
                    </m:mr>
                    <m:mr>
                      <m:e/>
                      <m:e/>
                    </m:mr>
                    <m:mr>
                      <m:e>
                        <m:r>
                          <w:rPr>
                            <w:rFonts w:ascii="Cambria Math" w:eastAsiaTheme="minorEastAsia" w:hAnsi="Cambria Math"/>
                            <w:lang w:val="el-GR"/>
                          </w:rPr>
                          <m:t>navCost+1-REWARD</m:t>
                        </m:r>
                        <m:r>
                          <w:rPr>
                            <w:rFonts w:ascii="Cambria Math" w:hAnsi="Cambria Math"/>
                            <w:lang w:val="el-GR"/>
                          </w:rPr>
                          <m:t>,</m:t>
                        </m:r>
                      </m:e>
                      <m:e>
                        <m:r>
                          <w:rPr>
                            <w:rFonts w:ascii="Cambria Math" w:hAnsi="Cambria Math"/>
                            <w:lang w:val="el-GR"/>
                          </w:rPr>
                          <m:t xml:space="preserve">αν </m:t>
                        </m:r>
                        <m:r>
                          <w:rPr>
                            <w:rFonts w:ascii="Cambria Math" w:eastAsiaTheme="minorEastAsia" w:hAnsi="Cambria Math"/>
                            <w:lang w:val="el-GR"/>
                          </w:rPr>
                          <m:t xml:space="preserve">state.depth=0 και </m:t>
                        </m:r>
                        <m:r>
                          <w:rPr>
                            <w:rFonts w:ascii="Cambria Math" w:eastAsiaTheme="minorEastAsia" w:hAnsi="Cambria Math"/>
                          </w:rPr>
                          <m:t>carry&gt;0</m:t>
                        </m:r>
                        <m:ctrlPr>
                          <w:rPr>
                            <w:rFonts w:ascii="Cambria Math" w:eastAsia="Cambria Math" w:hAnsi="Cambria Math" w:cs="Cambria Math"/>
                            <w:i/>
                            <w:lang w:val="el-GR"/>
                          </w:rPr>
                        </m:ctrlPr>
                      </m:e>
                    </m:mr>
                    <m:mr>
                      <m:e>
                        <m:ctrlPr>
                          <w:rPr>
                            <w:rFonts w:ascii="Cambria Math" w:eastAsia="Cambria Math" w:hAnsi="Cambria Math" w:cs="Cambria Math"/>
                            <w:i/>
                            <w:lang w:val="el-GR"/>
                          </w:rPr>
                        </m:ctrlPr>
                      </m:e>
                      <m:e>
                        <m:ctrlPr>
                          <w:rPr>
                            <w:rFonts w:ascii="Cambria Math" w:eastAsia="Cambria Math" w:hAnsi="Cambria Math" w:cs="Cambria Math"/>
                            <w:i/>
                            <w:lang w:val="el-GR"/>
                          </w:rPr>
                        </m:ctrlPr>
                      </m:e>
                    </m:mr>
                    <m:mr>
                      <m:e>
                        <m:r>
                          <w:rPr>
                            <w:rFonts w:ascii="Cambria Math" w:eastAsiaTheme="minorEastAsia" w:hAnsi="Cambria Math"/>
                            <w:lang w:val="el-GR"/>
                          </w:rPr>
                          <m:t>navCost+2-REWARD,</m:t>
                        </m:r>
                        <m:ctrlPr>
                          <w:rPr>
                            <w:rFonts w:ascii="Cambria Math" w:eastAsia="Cambria Math" w:hAnsi="Cambria Math" w:cs="Cambria Math"/>
                            <w:i/>
                            <w:lang w:val="el-GR"/>
                          </w:rPr>
                        </m:ctrlPr>
                      </m:e>
                      <m:e>
                        <m:r>
                          <w:rPr>
                            <w:rFonts w:ascii="Cambria Math" w:eastAsia="Cambria Math" w:hAnsi="Cambria Math" w:cs="Cambria Math"/>
                            <w:lang w:val="el-GR"/>
                          </w:rPr>
                          <m:t xml:space="preserve">αλλιώς                                                     </m:t>
                        </m:r>
                      </m:e>
                    </m:mr>
                  </m:m>
                </m:e>
              </m:eqArr>
            </m:e>
          </m:d>
        </m:oMath>
      </m:oMathPara>
    </w:p>
    <w:p w14:paraId="5450068E" w14:textId="58E03B87" w:rsidR="00C43DB5" w:rsidRPr="005132CB" w:rsidRDefault="00C43DB5" w:rsidP="00CA6D7C">
      <w:pPr>
        <w:tabs>
          <w:tab w:val="left" w:pos="2551"/>
        </w:tabs>
        <w:spacing w:after="0"/>
        <w:jc w:val="both"/>
        <w:rPr>
          <w:rFonts w:ascii="Cambria" w:hAnsi="Cambria"/>
          <w:lang w:val="el-GR"/>
        </w:rPr>
      </w:pPr>
    </w:p>
    <w:p w14:paraId="4919155B" w14:textId="2357CC60" w:rsidR="00C43DB5" w:rsidRPr="005132CB" w:rsidRDefault="009B6162" w:rsidP="005132CB">
      <w:pPr>
        <w:spacing w:after="0"/>
        <w:jc w:val="both"/>
        <w:rPr>
          <w:rFonts w:ascii="Cambria" w:hAnsi="Cambria"/>
          <w:lang w:val="el-GR"/>
        </w:rPr>
      </w:pPr>
      <w:r w:rsidRPr="005132CB">
        <w:rPr>
          <w:rFonts w:ascii="Cambria" w:hAnsi="Cambria"/>
          <w:lang w:val="el-GR"/>
        </w:rPr>
        <w:t>Ο αλγόριθμος</w:t>
      </w:r>
      <w:r w:rsidR="00C43DB5" w:rsidRPr="005132CB">
        <w:rPr>
          <w:rFonts w:ascii="Cambria" w:hAnsi="Cambria"/>
          <w:lang w:val="el-GR"/>
        </w:rPr>
        <w:t xml:space="preserve"> της δρομολόγησης, όπως έχει οριστεί παραπάνω, επιστρέφει ως λύση την ακολουθία των χρωμάτων των κελιών-κόμβων, με την σειρά που θα πρέπει να τα επισκεφτεί το ρομπότ. Για παράδειγμα, παρατηρήστε την κατάσταση της ακόλουθης εικόνας:</w:t>
      </w:r>
    </w:p>
    <w:p w14:paraId="62551A4D" w14:textId="2D589D0F" w:rsidR="00C43DB5" w:rsidRPr="005132CB" w:rsidRDefault="00C43DB5" w:rsidP="005132CB">
      <w:pPr>
        <w:spacing w:after="0"/>
        <w:jc w:val="both"/>
        <w:rPr>
          <w:rFonts w:ascii="Cambria" w:hAnsi="Cambria"/>
          <w:lang w:val="sv-SE"/>
        </w:rPr>
      </w:pPr>
    </w:p>
    <w:p w14:paraId="75DED86E" w14:textId="77777777" w:rsidR="00C43DB5" w:rsidRPr="005132CB" w:rsidRDefault="00C43DB5" w:rsidP="005132CB">
      <w:pPr>
        <w:spacing w:after="0"/>
        <w:jc w:val="center"/>
        <w:rPr>
          <w:rFonts w:ascii="Cambria" w:hAnsi="Cambria"/>
          <w:lang w:val="sv-SE"/>
        </w:rPr>
      </w:pPr>
      <w:r w:rsidRPr="005132CB">
        <w:rPr>
          <w:rFonts w:ascii="Cambria" w:hAnsi="Cambria"/>
          <w:noProof/>
          <w:lang w:val="sv-SE"/>
        </w:rPr>
        <mc:AlternateContent>
          <mc:Choice Requires="wps">
            <w:drawing>
              <wp:anchor distT="0" distB="0" distL="114300" distR="114300" simplePos="0" relativeHeight="251671552" behindDoc="0" locked="0" layoutInCell="1" allowOverlap="1" wp14:anchorId="0A7FE2CA" wp14:editId="672C1016">
                <wp:simplePos x="0" y="0"/>
                <wp:positionH relativeFrom="column">
                  <wp:posOffset>4293326</wp:posOffset>
                </wp:positionH>
                <wp:positionV relativeFrom="paragraph">
                  <wp:posOffset>2257516</wp:posOffset>
                </wp:positionV>
                <wp:extent cx="357170" cy="452845"/>
                <wp:effectExtent l="0" t="0" r="24130" b="23495"/>
                <wp:wrapNone/>
                <wp:docPr id="365397927" name="Freeform: Shape 11"/>
                <wp:cNvGraphicFramePr/>
                <a:graphic xmlns:a="http://schemas.openxmlformats.org/drawingml/2006/main">
                  <a:graphicData uri="http://schemas.microsoft.com/office/word/2010/wordprocessingShape">
                    <wps:wsp>
                      <wps:cNvSpPr/>
                      <wps:spPr>
                        <a:xfrm>
                          <a:off x="0" y="0"/>
                          <a:ext cx="357170" cy="452845"/>
                        </a:xfrm>
                        <a:custGeom>
                          <a:avLst/>
                          <a:gdLst>
                            <a:gd name="connsiteX0" fmla="*/ 130628 w 357170"/>
                            <a:gd name="connsiteY0" fmla="*/ 452845 h 452845"/>
                            <a:gd name="connsiteX1" fmla="*/ 357051 w 357170"/>
                            <a:gd name="connsiteY1" fmla="*/ 182880 h 452845"/>
                            <a:gd name="connsiteX2" fmla="*/ 104503 w 357170"/>
                            <a:gd name="connsiteY2" fmla="*/ 0 h 452845"/>
                            <a:gd name="connsiteX3" fmla="*/ 0 w 357170"/>
                            <a:gd name="connsiteY3" fmla="*/ 182880 h 452845"/>
                          </a:gdLst>
                          <a:ahLst/>
                          <a:cxnLst>
                            <a:cxn ang="0">
                              <a:pos x="connsiteX0" y="connsiteY0"/>
                            </a:cxn>
                            <a:cxn ang="0">
                              <a:pos x="connsiteX1" y="connsiteY1"/>
                            </a:cxn>
                            <a:cxn ang="0">
                              <a:pos x="connsiteX2" y="connsiteY2"/>
                            </a:cxn>
                            <a:cxn ang="0">
                              <a:pos x="connsiteX3" y="connsiteY3"/>
                            </a:cxn>
                          </a:cxnLst>
                          <a:rect l="l" t="t" r="r" b="b"/>
                          <a:pathLst>
                            <a:path w="357170" h="452845">
                              <a:moveTo>
                                <a:pt x="130628" y="452845"/>
                              </a:moveTo>
                              <a:cubicBezTo>
                                <a:pt x="246016" y="355599"/>
                                <a:pt x="361405" y="258354"/>
                                <a:pt x="357051" y="182880"/>
                              </a:cubicBezTo>
                              <a:cubicBezTo>
                                <a:pt x="352697" y="107406"/>
                                <a:pt x="164011" y="0"/>
                                <a:pt x="104503" y="0"/>
                              </a:cubicBezTo>
                              <a:cubicBezTo>
                                <a:pt x="44995" y="0"/>
                                <a:pt x="22497" y="91440"/>
                                <a:pt x="0" y="182880"/>
                              </a:cubicBezTo>
                            </a:path>
                          </a:pathLst>
                        </a:custGeom>
                        <a:noFill/>
                        <a:ln w="19050">
                          <a:solidFill>
                            <a:srgbClr val="00B05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52E774" id="Freeform: Shape 11" o:spid="_x0000_s1026" style="position:absolute;margin-left:338.05pt;margin-top:177.75pt;width:28.1pt;height:35.65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357170,452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Ts83wMAAP4JAAAOAAAAZHJzL2Uyb0RvYy54bWysVttu3DYQfS/QfyD0WKAWddsbvA4cGy4K&#10;GIlRu0j6yKWolQCKVEnuxfn6zpCSVpu4WaToi5bcmTOXM8Mhr98dW0n2wthGq3WUXNGICMV12ajt&#10;Ovrz5eHXRUSsY6pkUiuxjl6Fjd7d/PzT9aFbiVTXWpbCEDCi7OrQraPauW4Vx5bXomX2SndCgbDS&#10;pmUOtmYbl4YdwHor45TSWXzQpuyM5sJa+Pc+CKMbb7+qBHcfq8oKR+Q6gtic/xr/3eA3vrlmq61h&#10;Xd3wPgz2H6JoWaPA6WjqnjlGdqb5xlTbcKOtrtwV122sq6rhwucA2ST0q2yea9YJnwuQY7uRJvv/&#10;meUf9s/dkwEaDp1dWVhiFsfKtPgL8ZGjJ+t1JEscHeHwZ1bMkzlQykGUF+kiL5DM+ATmO+t+E9ob&#10;YvtH6wLXJaw8UyVRrIWW4Fop2zjxGYxVrQT6f4lJktFZuiAH0rvpsV9B/ppCQhCkJqdooB7feEkm&#10;XsA4LZKLXqaQZJEuFvSil3TiJaF5QbOLXqaQyw6yiQN60fZU+40MoGrboS6sHkrFj6qvFawIwxNN&#10;fZN32mJbTAsHTTBsoSihEQCFhb4ABnKn4OSHwMDZFJz+EBhImYKzKRgYOaVvYIzgAJF+gLiIwAAx&#10;EYEBskEMW3XMIWvDkhxOx6MeTwdKW70XL9rrOaQwtLmP49S14Pukx3ebhr8XX6aoNJ/RZOZRWVEU&#10;y2UfhTeZzZKcFl6YFousyM+EvuG9MLTBkPOZl7d8ZkU6W84Dks5zOpuaTWY5TUIh+5HahfR853vQ&#10;2BQXPeX5chniP7OVpnnvf5nk+ZkIpgAU8l8TAj6xQH44jZXCAk8GlNIPjZS+mFJh/ZIlLUK3Wy2b&#10;EqVYNmu2mztpyJ7hhULfo1Lo9jO1zlh3z2wd9EpY9VoSjkR8GrV+5V6lQNtS/SEq0pTQF6k/Z/4W&#10;FKM7xrlQLgmimpUiWE8KSscg8N5EhE/WG0TLFUQ/2u4NDJrByGA75NLrI1T4S3QE95R8DzwivGet&#10;3AhuG6XNW5lJyKr3HPQHkgI1yNJGl69PhhgdrnDb8YcGSH5k1j0xA5cGNAG8Q9xH+FRSQwXhqPlV&#10;RGptvrz1P+rDVQrSiBzgDbCO7N87ZkRE5O8KLtnQaMT5TV7MU/BhppLNVKJ27Z2GroBzANH5Jeo7&#10;OSwro9tP8Fy5Ra8gYoqDbxicDoZJ2Nw52IMIHjxc3N76NTwUoGsf1XPH0Tiyiu31cvzETEdwuY4c&#10;3Mof9PBeYKvhvsXWH3URqfTtzumqwcvY92Hgtd/AI8M3Tv8gwlfMdO+1Ts+2m38AAAD//wMAUEsD&#10;BBQABgAIAAAAIQCMlW2V4gAAAAsBAAAPAAAAZHJzL2Rvd25yZXYueG1sTI/BTsMwEETvSPyDtUjc&#10;qNOYpFUap0KVuHAA0RbB0Ym3cURsR7aTpnw95lSOq3maeVtuZ92TCZ3vrOGwXCRA0DRWdqblcDw8&#10;P6yB+CCMFL01yOGCHrbV7U0pCmnP5h2nfWhJLDG+EBxUCENBqW8UauEXdkATs5N1WoR4upZKJ86x&#10;XPc0TZKcatGZuKDEgDuFzfd+1Bxemfs5iJp9vo3TZTx+WPuyU1+c39/NTxsgAedwheFPP6pDFZ1q&#10;OxrpSc8hX+XLiHJgWZYBicSKpQxIzeExzddAq5L+/6H6BQAA//8DAFBLAQItABQABgAIAAAAIQC2&#10;gziS/gAAAOEBAAATAAAAAAAAAAAAAAAAAAAAAABbQ29udGVudF9UeXBlc10ueG1sUEsBAi0AFAAG&#10;AAgAAAAhADj9If/WAAAAlAEAAAsAAAAAAAAAAAAAAAAALwEAAF9yZWxzLy5yZWxzUEsBAi0AFAAG&#10;AAgAAAAhAEihOzzfAwAA/gkAAA4AAAAAAAAAAAAAAAAALgIAAGRycy9lMm9Eb2MueG1sUEsBAi0A&#10;FAAGAAgAAAAhAIyVbZXiAAAACwEAAA8AAAAAAAAAAAAAAAAAOQYAAGRycy9kb3ducmV2LnhtbFBL&#10;BQYAAAAABAAEAPMAAABIBwAAAAA=&#10;" path="m130628,452845c246016,355599,361405,258354,357051,182880,352697,107406,164011,,104503,,44995,,22497,91440,,182880e" filled="f" strokecolor="#00b050" strokeweight="1.5pt">
                <v:stroke dashstyle="dash" joinstyle="miter"/>
                <v:path arrowok="t" o:connecttype="custom" o:connectlocs="130628,452845;357051,182880;104503,0;0,182880" o:connectangles="0,0,0,0"/>
              </v:shape>
            </w:pict>
          </mc:Fallback>
        </mc:AlternateContent>
      </w:r>
      <w:r w:rsidRPr="005132CB">
        <w:rPr>
          <w:rFonts w:ascii="Cambria" w:hAnsi="Cambria"/>
          <w:noProof/>
          <w:lang w:val="sv-SE"/>
        </w:rPr>
        <mc:AlternateContent>
          <mc:Choice Requires="wps">
            <w:drawing>
              <wp:anchor distT="0" distB="0" distL="114300" distR="114300" simplePos="0" relativeHeight="251670528" behindDoc="0" locked="0" layoutInCell="1" allowOverlap="1" wp14:anchorId="2071F862" wp14:editId="4F5279A7">
                <wp:simplePos x="0" y="0"/>
                <wp:positionH relativeFrom="column">
                  <wp:posOffset>4188823</wp:posOffset>
                </wp:positionH>
                <wp:positionV relativeFrom="paragraph">
                  <wp:posOffset>2745196</wp:posOffset>
                </wp:positionV>
                <wp:extent cx="418249" cy="392338"/>
                <wp:effectExtent l="0" t="0" r="20320" b="27305"/>
                <wp:wrapNone/>
                <wp:docPr id="1378856769" name="Freeform: Shape 10"/>
                <wp:cNvGraphicFramePr/>
                <a:graphic xmlns:a="http://schemas.openxmlformats.org/drawingml/2006/main">
                  <a:graphicData uri="http://schemas.microsoft.com/office/word/2010/wordprocessingShape">
                    <wps:wsp>
                      <wps:cNvSpPr/>
                      <wps:spPr>
                        <a:xfrm>
                          <a:off x="0" y="0"/>
                          <a:ext cx="418249" cy="392338"/>
                        </a:xfrm>
                        <a:custGeom>
                          <a:avLst/>
                          <a:gdLst>
                            <a:gd name="connsiteX0" fmla="*/ 0 w 418249"/>
                            <a:gd name="connsiteY0" fmla="*/ 209005 h 392338"/>
                            <a:gd name="connsiteX1" fmla="*/ 252548 w 418249"/>
                            <a:gd name="connsiteY1" fmla="*/ 391885 h 392338"/>
                            <a:gd name="connsiteX2" fmla="*/ 418011 w 418249"/>
                            <a:gd name="connsiteY2" fmla="*/ 252548 h 392338"/>
                            <a:gd name="connsiteX3" fmla="*/ 217714 w 418249"/>
                            <a:gd name="connsiteY3" fmla="*/ 0 h 392338"/>
                          </a:gdLst>
                          <a:ahLst/>
                          <a:cxnLst>
                            <a:cxn ang="0">
                              <a:pos x="connsiteX0" y="connsiteY0"/>
                            </a:cxn>
                            <a:cxn ang="0">
                              <a:pos x="connsiteX1" y="connsiteY1"/>
                            </a:cxn>
                            <a:cxn ang="0">
                              <a:pos x="connsiteX2" y="connsiteY2"/>
                            </a:cxn>
                            <a:cxn ang="0">
                              <a:pos x="connsiteX3" y="connsiteY3"/>
                            </a:cxn>
                          </a:cxnLst>
                          <a:rect l="l" t="t" r="r" b="b"/>
                          <a:pathLst>
                            <a:path w="418249" h="392338">
                              <a:moveTo>
                                <a:pt x="0" y="209005"/>
                              </a:moveTo>
                              <a:cubicBezTo>
                                <a:pt x="91440" y="296816"/>
                                <a:pt x="182880" y="384628"/>
                                <a:pt x="252548" y="391885"/>
                              </a:cubicBezTo>
                              <a:cubicBezTo>
                                <a:pt x="322217" y="399142"/>
                                <a:pt x="423817" y="317862"/>
                                <a:pt x="418011" y="252548"/>
                              </a:cubicBezTo>
                              <a:cubicBezTo>
                                <a:pt x="412205" y="187234"/>
                                <a:pt x="209005" y="198846"/>
                                <a:pt x="217714" y="0"/>
                              </a:cubicBezTo>
                            </a:path>
                          </a:pathLst>
                        </a:custGeom>
                        <a:noFill/>
                        <a:ln w="19050">
                          <a:solidFill>
                            <a:srgbClr val="00B05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AA1430" id="Freeform: Shape 10" o:spid="_x0000_s1026" style="position:absolute;margin-left:329.85pt;margin-top:216.15pt;width:32.95pt;height:30.9pt;z-index:251670528;visibility:visible;mso-wrap-style:square;mso-wrap-distance-left:9pt;mso-wrap-distance-top:0;mso-wrap-distance-right:9pt;mso-wrap-distance-bottom:0;mso-position-horizontal:absolute;mso-position-horizontal-relative:text;mso-position-vertical:absolute;mso-position-vertical-relative:text;v-text-anchor:middle" coordsize="418249,392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Y6o6wMAAAoKAAAOAAAAZHJzL2Uyb0RvYy54bWysVm1v2zYQ/j5g/4HQxwGLREq2ZSNOkSbI&#10;MCBogyVDu480RVkCKFIj6Zf01+9ISjLdBnM77ItM+u65l+fuSF6/O3YC7bk2rZLrBF9lCeKSqaqV&#10;23Xy58vDr2WCjKWyokJJvk5euUne3fz80/WhX3GiGiUqrhEYkWZ16NdJY22/SlPDGt5Rc6V6LkFY&#10;K91RC1u9TStND2C9EynJsnl6ULrqtWLcGPj3PgiTG2+/rjmzH+vacIvEOoHYrP9q/924b3pzTVdb&#10;TfumZUMY9D9E0dFWgtPJ1D21FO10+42prmVaGVXbK6a6VNV1y7jPAbLB2VfZPDe05z4XIMf0E03m&#10;/zPLPuyf+ycNNBx6szKwdFkca925X4gPHT1ZrxNZ/GgRgz8LXJJimSAGonxJ8rx0ZKYnMNsZ+xtX&#10;3hDdPxobuK5g5ZmqkKQdtARTUprW8s9Qn7oTQP8vKcrQAQ0eBthX2n/F2iRbZtkMNegUCJTiGwc4&#10;ckBmZFaUF73EkHyJy/KyFxJ5gRQyjC96iSFDYJdyySMvBC8WuLjoJYZkZ2RB1bZjXWgzlood5VAr&#10;WCHqJjrzTd4r49oiLhw0wbiFyoRGAJQr9AUwMByD8Q+BgbgYTH4IDHzE4DwGAyOn9DUcI+4AEf4A&#10;sQmCA0QnCA6QjcPQVU+tY21cosNpPJppOpy0U3v+oryePU1WaN/B/UmF7TYte8+/xIAlLgrofIib&#10;LOclng/+vTEYyLIMwrws5sQPJATnhaGtPDL08ZjtmZO3XOaEQIMNSPDvSR7NFiQvRyFelPNzoe/+&#10;EK0ft+/2WWBCsplH4nJB8iLOc6DLkYCXJWR6JvSz4JFTH0YpQl1dsfxBNVXNFTs6rKR6aIXwhRXS&#10;1RIvs1nofKNEWzmpK6HR282d0GhP3eWSvXdKofPP1Hpt7D01TdCrYDVoCRiP9HTs+pV9FdzZFvIP&#10;XqO2gjEjfub8jcgnd5QxLi0OooZWPFjHsyybgnB3qEP4ZL1BZ7mG6Cfbg4FRMxgZbYdcBn0H5f5C&#10;ncADJf8GnhDes5J2AnetVPqtzARkNXgO+iNJgRrH0kZVr08aaRWuc9OzhxZIfqTGPlENFwgMAbxJ&#10;7Ef41EJBBWHs/CpBjdJf3vrf6cO1CtIEHeA9sE7M3zuqeYLE7xIu3GHwrN8UswUBHzqWbGKJ3HV3&#10;CroCDjeIzi+dvhXjstaq+wRPl1vnFURUMvANh6iFgyVs7izsQQSPH8Zvb/0aHg3QtY/yuWfOuGPV&#10;tdfL8RPVPXLLdWLhhv6gxrcDXY13r2v9SdchpbrdWVW37mL2fRh4HTbw4PCNMzyO3Ism3nut0xPu&#10;5h8AAAD//wMAUEsDBBQABgAIAAAAIQB04TYr4gAAAAsBAAAPAAAAZHJzL2Rvd25yZXYueG1sTI/B&#10;TsMwDIbvSLxDZCRuLG23daw0ndCqIcQBjQESx6wxbUXjVE26lbfHnOBo+9Pv7883k+3ECQffOlIQ&#10;zyIQSJUzLdUK3l53N7cgfNBkdOcIFXyjh01xeZHrzLgzveDpEGrBIeQzraAJoc+k9FWDVvuZ65H4&#10;9ukGqwOPQy3NoM8cbjuZRFEqrW6JPzS6x22D1ddhtAr2T/VD8rj7KPfhOfb+fTtiWaJS11fT/R2I&#10;gFP4g+FXn9WhYKejG8l40SlIl+sVowoW82QOgolVskxBHHmzXsQgi1z+71D8AAAA//8DAFBLAQIt&#10;ABQABgAIAAAAIQC2gziS/gAAAOEBAAATAAAAAAAAAAAAAAAAAAAAAABbQ29udGVudF9UeXBlc10u&#10;eG1sUEsBAi0AFAAGAAgAAAAhADj9If/WAAAAlAEAAAsAAAAAAAAAAAAAAAAALwEAAF9yZWxzLy5y&#10;ZWxzUEsBAi0AFAAGAAgAAAAhACvxjqjrAwAACgoAAA4AAAAAAAAAAAAAAAAALgIAAGRycy9lMm9E&#10;b2MueG1sUEsBAi0AFAAGAAgAAAAhAHThNiviAAAACwEAAA8AAAAAAAAAAAAAAAAARQYAAGRycy9k&#10;b3ducmV2LnhtbFBLBQYAAAAABAAEAPMAAABUBwAAAAA=&#10;" path="m,209005v91440,87811,182880,175623,252548,182880c322217,399142,423817,317862,418011,252548,412205,187234,209005,198846,217714,e" filled="f" strokecolor="#00b050" strokeweight="1.5pt">
                <v:stroke dashstyle="dash" joinstyle="miter"/>
                <v:path arrowok="t" o:connecttype="custom" o:connectlocs="0,209005;252548,391885;418011,252548;217714,0" o:connectangles="0,0,0,0"/>
              </v:shape>
            </w:pict>
          </mc:Fallback>
        </mc:AlternateContent>
      </w:r>
      <w:r w:rsidRPr="005132CB">
        <w:rPr>
          <w:rFonts w:ascii="Cambria" w:hAnsi="Cambria"/>
          <w:noProof/>
          <w:lang w:val="sv-SE"/>
        </w:rPr>
        <mc:AlternateContent>
          <mc:Choice Requires="wps">
            <w:drawing>
              <wp:anchor distT="0" distB="0" distL="114300" distR="114300" simplePos="0" relativeHeight="251669504" behindDoc="0" locked="0" layoutInCell="1" allowOverlap="1" wp14:anchorId="2A11E265" wp14:editId="0B2717A8">
                <wp:simplePos x="0" y="0"/>
                <wp:positionH relativeFrom="column">
                  <wp:posOffset>1767839</wp:posOffset>
                </wp:positionH>
                <wp:positionV relativeFrom="paragraph">
                  <wp:posOffset>2762613</wp:posOffset>
                </wp:positionV>
                <wp:extent cx="2063931" cy="0"/>
                <wp:effectExtent l="0" t="76200" r="12700" b="95250"/>
                <wp:wrapNone/>
                <wp:docPr id="1244078416" name="Straight Arrow Connector 9"/>
                <wp:cNvGraphicFramePr/>
                <a:graphic xmlns:a="http://schemas.openxmlformats.org/drawingml/2006/main">
                  <a:graphicData uri="http://schemas.microsoft.com/office/word/2010/wordprocessingShape">
                    <wps:wsp>
                      <wps:cNvCnPr/>
                      <wps:spPr>
                        <a:xfrm>
                          <a:off x="0" y="0"/>
                          <a:ext cx="2063931" cy="0"/>
                        </a:xfrm>
                        <a:prstGeom prst="straightConnector1">
                          <a:avLst/>
                        </a:prstGeom>
                        <a:ln w="19050">
                          <a:solidFill>
                            <a:srgbClr val="00B05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206E5A" id="Straight Arrow Connector 9" o:spid="_x0000_s1026" type="#_x0000_t32" style="position:absolute;margin-left:139.2pt;margin-top:217.55pt;width:162.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viO4wEAACEEAAAOAAAAZHJzL2Uyb0RvYy54bWysU02P0zAQvSPxHyzf2aRdsWKrpivRslwQ&#10;rPj4Aa4zTiw5tjUemvbfM3balAVxAHFx7My8N2+ex+uH4+DEATDZ4Bu5uKmlAK9Da33XyG9fH1+9&#10;kSKR8q1ywUMjT5Dkw+bli/UYV7AMfXAtoGASn1ZjbGRPFFdVlXQPg0o3IYLnoAk4KOIjdlWLamT2&#10;wVXLur6rxoBtxKAhJf67m4JyU/iNAU2fjElAwjWStVFZsaz7vFabtVp1qGJv9VmG+gcVg7Kei85U&#10;O0VKfEf7G9VgNYYUDN3oMFTBGKuh9MDdLOpfuvnSqwilFzYnxdmm9P9o9cfD1j8h2zDGtErxCXMX&#10;R4ND/rI+cSxmnWaz4EhC889lfXd7f7uQQl9i1RUYMdF7CIPIm0YmQmW7nrbBe76SgItiljp8SMSl&#10;GXgB5KrOi5Fn6b5+XZe0FJxtH61zOZiw228dioPKN1q/zUkTxbO0zLdTqZ/yWt5NV03Kune+FXSK&#10;PI2EVvnOwZnBedZy9aHs6ORgEvUZjLAtdz6JLyMKsxSlNXhazEycnWGGZc/Aczt5tv8EPOdnKJTx&#10;/RvwjCiVg6cZPFgfcDLzeXU6XiSbKf/iwNR3tmAf2lOZkGINz2G5sPObyYP+87nAry978wMAAP//&#10;AwBQSwMEFAAGAAgAAAAhAHGWf9bfAAAACwEAAA8AAABkcnMvZG93bnJldi54bWxMj8tOwzAQRfdI&#10;/IM1SOyonTSUKsSpeHXDqg8kWDrxNImIx1HstuHvGSQkWM6doztnitXkenHCMXSeNCQzBQKp9raj&#10;RsPbfn2zBBGiIWt6T6jhCwOsysuLwuTWn2mLp11sBJdQyI2GNsYhlzLULToTZn5A4t3Bj85EHsdG&#10;2tGcudz1MlVqIZ3piC+0ZsCnFuvP3dFpaDZOpf79seq2L/vD6/o5S6r2Q+vrq+nhHkTEKf7B8KPP&#10;6lCyU+WPZIPoNaR3y4xRDdn8NgHBxELNOal+E1kW8v8P5TcAAAD//wMAUEsBAi0AFAAGAAgAAAAh&#10;ALaDOJL+AAAA4QEAABMAAAAAAAAAAAAAAAAAAAAAAFtDb250ZW50X1R5cGVzXS54bWxQSwECLQAU&#10;AAYACAAAACEAOP0h/9YAAACUAQAACwAAAAAAAAAAAAAAAAAvAQAAX3JlbHMvLnJlbHNQSwECLQAU&#10;AAYACAAAACEA9Rr4juMBAAAhBAAADgAAAAAAAAAAAAAAAAAuAgAAZHJzL2Uyb0RvYy54bWxQSwEC&#10;LQAUAAYACAAAACEAcZZ/1t8AAAALAQAADwAAAAAAAAAAAAAAAAA9BAAAZHJzL2Rvd25yZXYueG1s&#10;UEsFBgAAAAAEAAQA8wAAAEkFAAAAAA==&#10;" strokecolor="#00b050" strokeweight="1.5pt">
                <v:stroke dashstyle="dash" endarrow="block" joinstyle="miter"/>
              </v:shape>
            </w:pict>
          </mc:Fallback>
        </mc:AlternateContent>
      </w:r>
      <w:r w:rsidRPr="005132CB">
        <w:rPr>
          <w:rFonts w:ascii="Cambria" w:hAnsi="Cambria"/>
          <w:noProof/>
          <w:lang w:val="sv-SE"/>
        </w:rPr>
        <mc:AlternateContent>
          <mc:Choice Requires="wps">
            <w:drawing>
              <wp:anchor distT="0" distB="0" distL="114300" distR="114300" simplePos="0" relativeHeight="251668480" behindDoc="0" locked="0" layoutInCell="1" allowOverlap="1" wp14:anchorId="75C34F23" wp14:editId="60BFDA03">
                <wp:simplePos x="0" y="0"/>
                <wp:positionH relativeFrom="column">
                  <wp:posOffset>1280075</wp:posOffset>
                </wp:positionH>
                <wp:positionV relativeFrom="paragraph">
                  <wp:posOffset>2780030</wp:posOffset>
                </wp:positionV>
                <wp:extent cx="461639" cy="436330"/>
                <wp:effectExtent l="0" t="0" r="15240" b="20955"/>
                <wp:wrapNone/>
                <wp:docPr id="1471987011" name="Freeform: Shape 5"/>
                <wp:cNvGraphicFramePr/>
                <a:graphic xmlns:a="http://schemas.openxmlformats.org/drawingml/2006/main">
                  <a:graphicData uri="http://schemas.microsoft.com/office/word/2010/wordprocessingShape">
                    <wps:wsp>
                      <wps:cNvSpPr/>
                      <wps:spPr>
                        <a:xfrm>
                          <a:off x="0" y="0"/>
                          <a:ext cx="461639" cy="436330"/>
                        </a:xfrm>
                        <a:custGeom>
                          <a:avLst/>
                          <a:gdLst>
                            <a:gd name="connsiteX0" fmla="*/ 461639 w 461639"/>
                            <a:gd name="connsiteY0" fmla="*/ 165463 h 436330"/>
                            <a:gd name="connsiteX1" fmla="*/ 156839 w 461639"/>
                            <a:gd name="connsiteY1" fmla="*/ 435429 h 436330"/>
                            <a:gd name="connsiteX2" fmla="*/ 85 w 461639"/>
                            <a:gd name="connsiteY2" fmla="*/ 243840 h 436330"/>
                            <a:gd name="connsiteX3" fmla="*/ 139422 w 461639"/>
                            <a:gd name="connsiteY3" fmla="*/ 0 h 436330"/>
                          </a:gdLst>
                          <a:ahLst/>
                          <a:cxnLst>
                            <a:cxn ang="0">
                              <a:pos x="connsiteX0" y="connsiteY0"/>
                            </a:cxn>
                            <a:cxn ang="0">
                              <a:pos x="connsiteX1" y="connsiteY1"/>
                            </a:cxn>
                            <a:cxn ang="0">
                              <a:pos x="connsiteX2" y="connsiteY2"/>
                            </a:cxn>
                            <a:cxn ang="0">
                              <a:pos x="connsiteX3" y="connsiteY3"/>
                            </a:cxn>
                          </a:cxnLst>
                          <a:rect l="l" t="t" r="r" b="b"/>
                          <a:pathLst>
                            <a:path w="461639" h="436330">
                              <a:moveTo>
                                <a:pt x="461639" y="165463"/>
                              </a:moveTo>
                              <a:cubicBezTo>
                                <a:pt x="347702" y="293914"/>
                                <a:pt x="233765" y="422366"/>
                                <a:pt x="156839" y="435429"/>
                              </a:cubicBezTo>
                              <a:cubicBezTo>
                                <a:pt x="79913" y="448492"/>
                                <a:pt x="2988" y="316411"/>
                                <a:pt x="85" y="243840"/>
                              </a:cubicBezTo>
                              <a:cubicBezTo>
                                <a:pt x="-2818" y="171269"/>
                                <a:pt x="68302" y="85634"/>
                                <a:pt x="139422" y="0"/>
                              </a:cubicBezTo>
                            </a:path>
                          </a:pathLst>
                        </a:custGeom>
                        <a:noFill/>
                        <a:ln w="19050">
                          <a:solidFill>
                            <a:srgbClr val="C0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8959A4" id="Freeform: Shape 5" o:spid="_x0000_s1026" style="position:absolute;margin-left:100.8pt;margin-top:218.9pt;width:36.35pt;height:34.35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1639,436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owo9AMAAAcKAAAOAAAAZHJzL2Uyb0RvYy54bWysVttu3DYQfS/QfyD0WCDWhVqttPA6cG24&#10;KGAkRu0i6SOXolYCKFIluRfn6zskJS3XDbJJUT/Iw505czkzvFy/P/Yc7ZnSnRTrKL1KIsQElXUn&#10;tuvoz5eHd2WEtCGiJlwKto5emY7e3/z80/VhWLFMtpLXTCFwIvTqMKyj1phhFceatqwn+koOTICy&#10;kaonBpZqG9eKHMB7z+MsSYr4IFU9KEmZ1vDrvVdGN85/0zBqPjaNZgbxdQS5GfdV7rux3/jmmqy2&#10;igxtR8c0yH/IoiedgKCzq3tiCNqp7l+u+o4qqWVjrqjsY9k0HWWuBqgmTd5U89ySgblagBw9zDTp&#10;/88t/bB/Hp4U0HAY9EqDaKs4Nqq3/yE/dHRkvc5ksaNBFH7Mi7TAVYQoqHJcYOzIjE9gutPmNyad&#10;I7J/1MZzXYPkmKqRID2MBJVC6M6wz9CfpudA/y8x8t7RYRTGPr2F/BVC0mKRFxi16JQN9OMt5HMa&#10;REkXRYmri1FCSI4XeVZdjJIFUcrFxQiheZbjMk8uRsBBhBRXeZZdjBJCzgNA27ZTY0g79Yoexdgs&#10;kBCxWzpxUz5Ibeci7BxMwbSErkCrwSWgbKcvgIHdEJz+EBiIC8HZD4GBjxCMQ7BPfyxfwTliTxDu&#10;ThATIThBVITgBNlYDFkNxFjWJhEdTvujnbeH1fZyz16kszOWwmkXQR5+fsccTnZ0t+nor+xLiML5&#10;cpn40rMKV2k+ZuFcZhgvi4UrDYYCF0Wo9BPvlW6Sx3jnUc5Xg3O7rKrUE5bnZV45pqFwH7Iq4ZyH&#10;GnBa5Knr4KQqfSZ+qL872LusTL3HdJlmRRWWAFt2rL1cFPisdL8PXCbzDAb0QU9to9xszh2zjQ5O&#10;KiEfOs5dU7mwfUyrZOGnXkve1VZr26fVdnPHFdoTmIu7xP6N1Z2ZDUqbe6Jbb1eDNFpx2Brx6cx1&#10;knnlzPrm4g/WoK6G+cjcfnPXIZvDEUqZMKlXtaRm3nu6CJKwF6hFuGKdQ+u5gexn36ODydI7mXz7&#10;HTzaWyhzt+kMHin5FnhGuMhSmBncd0Kqr1XGoaoxsrefSPLUWJY2sn59UkhJf5frgT50QPIj0eaJ&#10;KLg94E6AB4n5CJ+GS+ggbDknRaiV6svXfrf2cKeCNkIHeAysI/33jigWIf67gNsWdlhuXw9ukS+W&#10;GSxUqNmEGrHr7yRMBRxskJ0Trb3hk9go2X+Cd8utjQoqIijEhgPUwKHiF3cG1qCClw9lt7dOhhcD&#10;TO2jeB6odW5ZteP1cvxE1ICsuI4MXM8f5PRwIKvp4rWjP9tapJC3OyObzt7Kbg49r+MCXhtucMaX&#10;kX3OhGtndXq/3fwDAAD//wMAUEsDBBQABgAIAAAAIQB0OKcn4QAAAAsBAAAPAAAAZHJzL2Rvd25y&#10;ZXYueG1sTI/BTsMwEETvSPyDtUjcqN20TVHIpkIRFE4VLVy4ufE2SYntKHbb8PcsJziu9mnmTb4a&#10;bSfONITWO4TpRIEgV3nTuhrh4/357h5EiNoZ3XlHCN8UYFVcX+U6M/7itnTexVpwiAuZRmhi7DMp&#10;Q9WQ1WHie3L8O/jB6sjnUEsz6AuH204mSqXS6tZxQ6N7KhuqvnYni0AqHl/ejpuyrV/Xh6fPZG23&#10;pUW8vRkfH0BEGuMfDL/6rA4FO+39yZkgOoRETVNGEeazJW9gIlnOZyD2CAuVLkAWufy/ofgBAAD/&#10;/wMAUEsBAi0AFAAGAAgAAAAhALaDOJL+AAAA4QEAABMAAAAAAAAAAAAAAAAAAAAAAFtDb250ZW50&#10;X1R5cGVzXS54bWxQSwECLQAUAAYACAAAACEAOP0h/9YAAACUAQAACwAAAAAAAAAAAAAAAAAvAQAA&#10;X3JlbHMvLnJlbHNQSwECLQAUAAYACAAAACEA0lKMKPQDAAAHCgAADgAAAAAAAAAAAAAAAAAuAgAA&#10;ZHJzL2Uyb0RvYy54bWxQSwECLQAUAAYACAAAACEAdDinJ+EAAAALAQAADwAAAAAAAAAAAAAAAABO&#10;BgAAZHJzL2Rvd25yZXYueG1sUEsFBgAAAAAEAAQA8wAAAFwHAAAAAA==&#10;" path="m461639,165463c347702,293914,233765,422366,156839,435429,79913,448492,2988,316411,85,243840,-2818,171269,68302,85634,139422,e" filled="f" strokecolor="#c00000" strokeweight="1.5pt">
                <v:stroke dashstyle="dash" joinstyle="miter"/>
                <v:path arrowok="t" o:connecttype="custom" o:connectlocs="461639,165463;156839,435429;85,243840;139422,0" o:connectangles="0,0,0,0"/>
              </v:shape>
            </w:pict>
          </mc:Fallback>
        </mc:AlternateContent>
      </w:r>
      <w:r w:rsidRPr="005132CB">
        <w:rPr>
          <w:rFonts w:ascii="Cambria" w:hAnsi="Cambria"/>
          <w:noProof/>
          <w:lang w:val="sv-SE"/>
        </w:rPr>
        <mc:AlternateContent>
          <mc:Choice Requires="wps">
            <w:drawing>
              <wp:anchor distT="0" distB="0" distL="114300" distR="114300" simplePos="0" relativeHeight="251667456" behindDoc="0" locked="0" layoutInCell="1" allowOverlap="1" wp14:anchorId="3B1B9F4C" wp14:editId="2DBB0A44">
                <wp:simplePos x="0" y="0"/>
                <wp:positionH relativeFrom="column">
                  <wp:posOffset>1741714</wp:posOffset>
                </wp:positionH>
                <wp:positionV relativeFrom="paragraph">
                  <wp:posOffset>306795</wp:posOffset>
                </wp:positionV>
                <wp:extent cx="0" cy="2429691"/>
                <wp:effectExtent l="76200" t="0" r="57150" b="66040"/>
                <wp:wrapNone/>
                <wp:docPr id="623651133" name="Straight Arrow Connector 4"/>
                <wp:cNvGraphicFramePr/>
                <a:graphic xmlns:a="http://schemas.openxmlformats.org/drawingml/2006/main">
                  <a:graphicData uri="http://schemas.microsoft.com/office/word/2010/wordprocessingShape">
                    <wps:wsp>
                      <wps:cNvCnPr/>
                      <wps:spPr>
                        <a:xfrm>
                          <a:off x="0" y="0"/>
                          <a:ext cx="0" cy="2429691"/>
                        </a:xfrm>
                        <a:prstGeom prst="straightConnector1">
                          <a:avLst/>
                        </a:prstGeom>
                        <a:ln w="19050">
                          <a:solidFill>
                            <a:srgbClr val="C00000"/>
                          </a:solidFill>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D1E5AE" id="Straight Arrow Connector 4" o:spid="_x0000_s1026" type="#_x0000_t32" style="position:absolute;margin-left:137.15pt;margin-top:24.15pt;width:0;height:191.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J924AEAABUEAAAOAAAAZHJzL2Uyb0RvYy54bWysU8uO0zAU3SPxD1b2NGkFIxo1nUXLsEEw&#10;guEDXD8SC790bZr077m205QBFgiRhePHPfeec3y9u5+MJmcBQTnbVetVUxFhmePK9l319enh1duK&#10;hEgtp9pZ0VUXEar7/csXu9G3YuMGp7kAgklsaEffVUOMvq3rwAZhaFg5LyweSgeGRlxCX3OgI2Y3&#10;ut40zV09OuAeHBMh4O6xHFb7nF9KweInKYOIRHcVcot5hDye0ljvd7TtgfpBsZkG/QcWhiqLRZdU&#10;Rxop+Q7qt1RGMXDBybhiztROSsVE1oBq1s0var4M1IusBc0JfrEp/L+07OP5YB8BbRh9aIN/hKRi&#10;kmDSH/mRKZt1WcwSUySsbDLc3bzebO+262RkfQN6CPG9cIakSVeFCFT1Qzw4a/FKHKyzWfT8IcQC&#10;vAJSVW3JiL20bd40OSw4rfiD0jodBuhPBw3kTPFGD0365trPwlK+Iw1DieM4K1cdqdLvLCfx4rEb&#10;Iyhqey3mDNqiiJsPeRYvWhRSn4UkiqPyQj63qFio8G9XD7TFyASRSHkBzVJSX/8JNMcmmMht+7fA&#10;JTpXdDYuQKOsg2Lg86pxulKVJf6qumhNsk+OX3JXZDuw9/Ltzu8kNffP6wy/veb9DwAAAP//AwBQ&#10;SwMEFAAGAAgAAAAhAPrbMavfAAAACgEAAA8AAABkcnMvZG93bnJldi54bWxMj81OwzAQhO9IvIO1&#10;SNyo06SCEuJU/KgSEpfQcuHmxkscNV6H2G2Tt2dRD3Ba7cxo9ttiNbpOHHEIrScF81kCAqn2pqVG&#10;wcd2fbMEEaImoztPqGDCAKvy8qLQufEnesfjJjaCSyjkWoGNsc+lDLVFp8PM90jsffnB6cjr0Egz&#10;6BOXu06mSXIrnW6JL1jd47PFer85OAXVfL1Pq+w7bF9fpjcbnmI1fRqlrq/GxwcQEcf4F4ZffEaH&#10;kpl2/kAmiE5BerfIOKpgseTJgbOwYyFL7kGWhfz/QvkDAAD//wMAUEsBAi0AFAAGAAgAAAAhALaD&#10;OJL+AAAA4QEAABMAAAAAAAAAAAAAAAAAAAAAAFtDb250ZW50X1R5cGVzXS54bWxQSwECLQAUAAYA&#10;CAAAACEAOP0h/9YAAACUAQAACwAAAAAAAAAAAAAAAAAvAQAAX3JlbHMvLnJlbHNQSwECLQAUAAYA&#10;CAAAACEAkLSfduABAAAVBAAADgAAAAAAAAAAAAAAAAAuAgAAZHJzL2Uyb0RvYy54bWxQSwECLQAU&#10;AAYACAAAACEA+tsxq98AAAAKAQAADwAAAAAAAAAAAAAAAAA6BAAAZHJzL2Rvd25yZXYueG1sUEsF&#10;BgAAAAAEAAQA8wAAAEYFAAAAAA==&#10;" strokecolor="#c00000" strokeweight="1.5pt">
                <v:stroke dashstyle="dash" endarrow="block" joinstyle="miter"/>
              </v:shape>
            </w:pict>
          </mc:Fallback>
        </mc:AlternateContent>
      </w:r>
      <w:r w:rsidRPr="005132CB">
        <w:rPr>
          <w:rFonts w:ascii="Cambria" w:hAnsi="Cambria"/>
          <w:noProof/>
          <w:lang w:val="sv-SE"/>
        </w:rPr>
        <mc:AlternateContent>
          <mc:Choice Requires="wps">
            <w:drawing>
              <wp:anchor distT="0" distB="0" distL="114300" distR="114300" simplePos="0" relativeHeight="251666432" behindDoc="0" locked="0" layoutInCell="1" allowOverlap="1" wp14:anchorId="7B859C81" wp14:editId="4FD1FDD8">
                <wp:simplePos x="0" y="0"/>
                <wp:positionH relativeFrom="column">
                  <wp:posOffset>1776549</wp:posOffset>
                </wp:positionH>
                <wp:positionV relativeFrom="paragraph">
                  <wp:posOffset>324213</wp:posOffset>
                </wp:positionV>
                <wp:extent cx="1175657" cy="1210491"/>
                <wp:effectExtent l="38100" t="76200" r="24765" b="27940"/>
                <wp:wrapNone/>
                <wp:docPr id="776710674" name="Connector: Elbow 2"/>
                <wp:cNvGraphicFramePr/>
                <a:graphic xmlns:a="http://schemas.openxmlformats.org/drawingml/2006/main">
                  <a:graphicData uri="http://schemas.microsoft.com/office/word/2010/wordprocessingShape">
                    <wps:wsp>
                      <wps:cNvCnPr/>
                      <wps:spPr>
                        <a:xfrm flipH="1" flipV="1">
                          <a:off x="0" y="0"/>
                          <a:ext cx="1175657" cy="1210491"/>
                        </a:xfrm>
                        <a:prstGeom prst="bentConnector3">
                          <a:avLst>
                            <a:gd name="adj1" fmla="val 87745"/>
                          </a:avLst>
                        </a:prstGeom>
                        <a:ln w="19050">
                          <a:solidFill>
                            <a:schemeClr val="accent2"/>
                          </a:solidFill>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D6D250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139.9pt;margin-top:25.55pt;width:92.55pt;height:95.3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pt3CAIAAFsEAAAOAAAAZHJzL2Uyb0RvYy54bWysVE2P0zAQvSPxHyzfaZKy3e5GTffQsnBA&#10;sIKFu+uPxuAv2aZJ/j1jJ02XLwkhLtbEM/P83vM4m7teK3TiPkhrGlwtSoy4oZZJc2zwp8f7FzcY&#10;hUgMI8oa3uCBB3y3ff5s07maL21rFeMeAYgJdeca3Mbo6qIItOWahIV13EBSWK9JhE9/LJgnHaBr&#10;VSzL8rrorGfOW8pDgN39mMTbjC8Ep/G9EIFHpBoM3GJefV4PaS22G1IfPXGtpBMN8g8sNJEGDp2h&#10;9iQS9M3LX6C0pN4GK+KCWl1YISTlWQOoqcqf1HxsieNZC5gT3GxT+H+w9N1pZx482NC5UAf34JOK&#10;XniNhJLuDdwpztHnFKUccEZ9NnCYDeR9RBQ2q2q9ul6tMaKQq5ZVeXVbJYuLETK1Ox/ia241SkGD&#10;D9zEnTUGLsr6l/kAcnobYvaSIUM0DA1hXxILreBqTkShm/X6ajXhTtVwwhk5tSqDOmBwW67KjBms&#10;kuxeKpWSebj4TnkEYIBOKZBYTng/VCbIPQntWMggSlWkjkSqV4ahODigF70k5qj4hKAMCL64maM4&#10;KD7y+sAFkix5NRJLg37hwr6e/VIGKlOLANZz06TmT01TbWrjefj/tnGuzidaE+dGLY31v6Ma+zNV&#10;MdafVY9ak+yDZUOerWwHTHCehOm1pSfy9Du3X/4J2+8AAAD//wMAUEsDBBQABgAIAAAAIQD3lbwQ&#10;4QAAAAoBAAAPAAAAZHJzL2Rvd25yZXYueG1sTI9BS8NAFITvgv9heYIXsZuE2JqYTZGiICiorRdv&#10;2+SZRLNv0+xrG/+9z5MehxlmvimWk+vVAcfQeTIQzyJQSJWvO2oMvG3uL69BBbZU294TGvjGAMvy&#10;9KSwee2P9IqHNTdKSijk1kDLPORah6pFZ8PMD0jiffjRWRY5Nroe7VHKXa+TKJprZzuShdYOuGqx&#10;+lrvnYHHp7uHz1X3vGN6f9ldZAlvbMLGnJ9NtzegGCf+C8MvvqBDKUxbv6c6qN5AssgEnQ1cxTEo&#10;CaTzNAO1FSeNF6DLQv+/UP4AAAD//wMAUEsBAi0AFAAGAAgAAAAhALaDOJL+AAAA4QEAABMAAAAA&#10;AAAAAAAAAAAAAAAAAFtDb250ZW50X1R5cGVzXS54bWxQSwECLQAUAAYACAAAACEAOP0h/9YAAACU&#10;AQAACwAAAAAAAAAAAAAAAAAvAQAAX3JlbHMvLnJlbHNQSwECLQAUAAYACAAAACEAG86bdwgCAABb&#10;BAAADgAAAAAAAAAAAAAAAAAuAgAAZHJzL2Uyb0RvYy54bWxQSwECLQAUAAYACAAAACEA95W8EOEA&#10;AAAKAQAADwAAAAAAAAAAAAAAAABiBAAAZHJzL2Rvd25yZXYueG1sUEsFBgAAAAAEAAQA8wAAAHAF&#10;AAAAAA==&#10;" adj="18953" strokecolor="#ed7d31 [3205]" strokeweight="1.5pt">
                <v:stroke dashstyle="dash" endarrow="block"/>
              </v:shape>
            </w:pict>
          </mc:Fallback>
        </mc:AlternateContent>
      </w:r>
      <w:r w:rsidRPr="005132CB">
        <w:rPr>
          <w:rFonts w:ascii="Cambria" w:hAnsi="Cambria"/>
          <w:noProof/>
          <w:lang w:val="sv-SE"/>
        </w:rPr>
        <w:drawing>
          <wp:inline distT="0" distB="0" distL="0" distR="0" wp14:anchorId="46042069" wp14:editId="275C26ED">
            <wp:extent cx="3045460" cy="3035754"/>
            <wp:effectExtent l="0" t="0" r="2540" b="0"/>
            <wp:docPr id="128206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356" t="8975" r="1"/>
                    <a:stretch/>
                  </pic:blipFill>
                  <pic:spPr bwMode="auto">
                    <a:xfrm>
                      <a:off x="0" y="0"/>
                      <a:ext cx="3046006" cy="3036298"/>
                    </a:xfrm>
                    <a:prstGeom prst="rect">
                      <a:avLst/>
                    </a:prstGeom>
                    <a:noFill/>
                    <a:ln>
                      <a:noFill/>
                    </a:ln>
                    <a:extLst>
                      <a:ext uri="{53640926-AAD7-44D8-BBD7-CCE9431645EC}">
                        <a14:shadowObscured xmlns:a14="http://schemas.microsoft.com/office/drawing/2010/main"/>
                      </a:ext>
                    </a:extLst>
                  </pic:spPr>
                </pic:pic>
              </a:graphicData>
            </a:graphic>
          </wp:inline>
        </w:drawing>
      </w:r>
    </w:p>
    <w:p w14:paraId="0121F9B6" w14:textId="3B8E1B52" w:rsidR="00C43DB5" w:rsidRPr="005132CB" w:rsidRDefault="00C43DB5" w:rsidP="005132CB">
      <w:pPr>
        <w:spacing w:after="0"/>
        <w:jc w:val="both"/>
        <w:rPr>
          <w:rFonts w:ascii="Cambria" w:hAnsi="Cambria"/>
          <w:lang w:val="el-GR"/>
        </w:rPr>
      </w:pPr>
    </w:p>
    <w:p w14:paraId="0F757770" w14:textId="55BAEE95" w:rsidR="00C43DB5" w:rsidRPr="005132CB" w:rsidRDefault="00C43DB5" w:rsidP="005132CB">
      <w:pPr>
        <w:spacing w:after="0"/>
        <w:jc w:val="both"/>
        <w:rPr>
          <w:rFonts w:ascii="Cambria" w:hAnsi="Cambria"/>
          <w:lang w:val="el-GR"/>
        </w:rPr>
      </w:pPr>
    </w:p>
    <w:p w14:paraId="2873BFA2" w14:textId="77777777" w:rsidR="00C43DB5" w:rsidRPr="005132CB" w:rsidRDefault="00C43DB5" w:rsidP="005132CB">
      <w:pPr>
        <w:spacing w:after="0"/>
        <w:jc w:val="both"/>
        <w:rPr>
          <w:rFonts w:ascii="Cambria" w:eastAsiaTheme="minorEastAsia" w:hAnsi="Cambria"/>
          <w:lang w:val="el-GR"/>
        </w:rPr>
      </w:pPr>
      <w:r w:rsidRPr="005132CB">
        <w:rPr>
          <w:rFonts w:ascii="Cambria" w:hAnsi="Cambria"/>
          <w:lang w:val="el-GR"/>
        </w:rPr>
        <w:t xml:space="preserve">Το δρομολόγιο που επιστρέφει ο αλγόριθμος δρομολόγησης στην περίπτωση του στιγμιότυπου της παραπάνω εκτέλεσης είναι </w:t>
      </w:r>
      <m:oMath>
        <m:r>
          <w:rPr>
            <w:rFonts w:ascii="Cambria Math" w:hAnsi="Cambria Math"/>
            <w:lang w:val="el-GR"/>
          </w:rPr>
          <m:t>RoutingSolution≔</m:t>
        </m:r>
        <m:d>
          <m:dPr>
            <m:ctrlPr>
              <w:rPr>
                <w:rFonts w:ascii="Cambria Math" w:hAnsi="Cambria Math"/>
                <w:i/>
                <w:lang w:val="el-GR"/>
              </w:rPr>
            </m:ctrlPr>
          </m:dPr>
          <m:e>
            <m:r>
              <w:rPr>
                <w:rFonts w:ascii="Cambria Math" w:hAnsi="Cambria Math"/>
                <w:lang w:val="el-GR"/>
              </w:rPr>
              <m:t>4, 1, 1, 2, 2, 2</m:t>
            </m:r>
          </m:e>
        </m:d>
      </m:oMath>
      <w:r w:rsidRPr="005132CB">
        <w:rPr>
          <w:rFonts w:ascii="Cambria" w:eastAsiaTheme="minorEastAsia" w:hAnsi="Cambria"/>
          <w:lang w:val="el-GR"/>
        </w:rPr>
        <w:t>, που ερμηνεύεται ως εξής:</w:t>
      </w:r>
    </w:p>
    <w:p w14:paraId="7B8B74D0" w14:textId="7F5FA324" w:rsidR="00C43DB5" w:rsidRPr="00CE7A46" w:rsidRDefault="00C43DB5" w:rsidP="005132CB">
      <w:pPr>
        <w:spacing w:after="0"/>
        <w:jc w:val="both"/>
        <w:rPr>
          <w:rFonts w:ascii="Cambria" w:eastAsiaTheme="minorEastAsia" w:hAnsi="Cambria"/>
          <w:lang w:val="el-GR"/>
        </w:rPr>
      </w:pPr>
    </w:p>
    <w:p w14:paraId="300D58A5" w14:textId="77777777" w:rsidR="00C43DB5" w:rsidRPr="005132CB" w:rsidRDefault="00C43DB5" w:rsidP="005132CB">
      <w:pPr>
        <w:pStyle w:val="ListParagraph"/>
        <w:numPr>
          <w:ilvl w:val="0"/>
          <w:numId w:val="10"/>
        </w:numPr>
        <w:spacing w:after="0"/>
        <w:jc w:val="both"/>
        <w:rPr>
          <w:rFonts w:ascii="Cambria" w:hAnsi="Cambria"/>
          <w:lang w:val="el-GR"/>
        </w:rPr>
      </w:pPr>
      <w:r w:rsidRPr="005132CB">
        <w:rPr>
          <w:rFonts w:ascii="Cambria" w:hAnsi="Cambria"/>
          <w:lang w:val="el-GR"/>
        </w:rPr>
        <w:t>Μετάβαση στο κίτρινο κελί (</w:t>
      </w:r>
      <m:oMath>
        <m:r>
          <m:rPr>
            <m:sty m:val="bi"/>
          </m:rPr>
          <w:rPr>
            <w:rFonts w:ascii="Cambria Math" w:hAnsi="Cambria Math"/>
            <w:lang w:val="el-GR"/>
          </w:rPr>
          <m:t>4</m:t>
        </m:r>
      </m:oMath>
      <w:r w:rsidRPr="005132CB">
        <w:rPr>
          <w:rFonts w:ascii="Cambria" w:hAnsi="Cambria"/>
          <w:lang w:val="el-GR"/>
        </w:rPr>
        <w:t>), για εκφόρτωση του κίτρινου πελάτη που κρατά το ρομπότ.</w:t>
      </w:r>
    </w:p>
    <w:p w14:paraId="0B0E8497" w14:textId="77777777" w:rsidR="00C43DB5" w:rsidRPr="005132CB" w:rsidRDefault="00C43DB5" w:rsidP="005132CB">
      <w:pPr>
        <w:pStyle w:val="ListParagraph"/>
        <w:numPr>
          <w:ilvl w:val="0"/>
          <w:numId w:val="10"/>
        </w:numPr>
        <w:spacing w:after="0"/>
        <w:jc w:val="both"/>
        <w:rPr>
          <w:rFonts w:ascii="Cambria" w:hAnsi="Cambria"/>
          <w:lang w:val="el-GR"/>
        </w:rPr>
      </w:pPr>
      <w:r w:rsidRPr="005132CB">
        <w:rPr>
          <w:rFonts w:ascii="Cambria" w:hAnsi="Cambria"/>
          <w:lang w:val="el-GR"/>
        </w:rPr>
        <w:t>Φόρτωση του κόκκινου πελάτη και μετάβαση στο κόκκινο κελί (</w:t>
      </w:r>
      <m:oMath>
        <m:r>
          <m:rPr>
            <m:sty m:val="bi"/>
          </m:rPr>
          <w:rPr>
            <w:rFonts w:ascii="Cambria Math" w:hAnsi="Cambria Math"/>
            <w:lang w:val="el-GR"/>
          </w:rPr>
          <m:t>1</m:t>
        </m:r>
      </m:oMath>
      <w:r w:rsidRPr="005132CB">
        <w:rPr>
          <w:rFonts w:ascii="Cambria" w:hAnsi="Cambria"/>
          <w:lang w:val="el-GR"/>
        </w:rPr>
        <w:t>) για εκφόρτωση του κόκκινου πελάτη.</w:t>
      </w:r>
    </w:p>
    <w:p w14:paraId="470155BE" w14:textId="77777777" w:rsidR="00C43DB5" w:rsidRPr="005132CB" w:rsidRDefault="00C43DB5" w:rsidP="005132CB">
      <w:pPr>
        <w:pStyle w:val="ListParagraph"/>
        <w:numPr>
          <w:ilvl w:val="0"/>
          <w:numId w:val="10"/>
        </w:numPr>
        <w:spacing w:after="0"/>
        <w:jc w:val="both"/>
        <w:rPr>
          <w:rFonts w:ascii="Cambria" w:hAnsi="Cambria"/>
          <w:lang w:val="el-GR"/>
        </w:rPr>
      </w:pPr>
      <w:r w:rsidRPr="005132CB">
        <w:rPr>
          <w:rFonts w:ascii="Cambria" w:hAnsi="Cambria"/>
          <w:lang w:val="el-GR"/>
        </w:rPr>
        <w:t>Φόρτωση του κόκκινου πελάτη που βρίσκεται στο κόκκινο κελί (κενή μετάβαση στο κόκκινο κελί (</w:t>
      </w:r>
      <m:oMath>
        <m:r>
          <m:rPr>
            <m:sty m:val="bi"/>
          </m:rPr>
          <w:rPr>
            <w:rFonts w:ascii="Cambria Math" w:hAnsi="Cambria Math"/>
            <w:lang w:val="el-GR"/>
          </w:rPr>
          <m:t>1</m:t>
        </m:r>
      </m:oMath>
      <w:r w:rsidRPr="005132CB">
        <w:rPr>
          <w:rFonts w:ascii="Cambria" w:hAnsi="Cambria"/>
          <w:lang w:val="el-GR"/>
        </w:rPr>
        <w:t>)) και εκφόρτωση του πελάτη σε αυτό.</w:t>
      </w:r>
    </w:p>
    <w:p w14:paraId="19433F67" w14:textId="77777777" w:rsidR="00C43DB5" w:rsidRPr="005132CB" w:rsidRDefault="00C43DB5" w:rsidP="005132CB">
      <w:pPr>
        <w:pStyle w:val="ListParagraph"/>
        <w:numPr>
          <w:ilvl w:val="0"/>
          <w:numId w:val="10"/>
        </w:numPr>
        <w:spacing w:after="0"/>
        <w:jc w:val="both"/>
        <w:rPr>
          <w:rFonts w:ascii="Cambria" w:hAnsi="Cambria"/>
          <w:lang w:val="el-GR"/>
        </w:rPr>
      </w:pPr>
      <w:r w:rsidRPr="005132CB">
        <w:rPr>
          <w:rFonts w:ascii="Cambria" w:hAnsi="Cambria"/>
          <w:lang w:val="el-GR"/>
        </w:rPr>
        <w:t>Φόρτωση του πράσινου πελάτη που βρίσκεται στο κόκκινο κελί, μετάβαση στο πράσινο κελί (</w:t>
      </w:r>
      <m:oMath>
        <m:r>
          <m:rPr>
            <m:sty m:val="bi"/>
          </m:rPr>
          <w:rPr>
            <w:rFonts w:ascii="Cambria Math" w:hAnsi="Cambria Math"/>
            <w:lang w:val="el-GR"/>
          </w:rPr>
          <m:t>2</m:t>
        </m:r>
      </m:oMath>
      <w:r w:rsidRPr="005132CB">
        <w:rPr>
          <w:rFonts w:ascii="Cambria" w:hAnsi="Cambria"/>
          <w:lang w:val="el-GR"/>
        </w:rPr>
        <w:t>) και εκφόρτωση του πελάτη.</w:t>
      </w:r>
    </w:p>
    <w:p w14:paraId="43E4230A" w14:textId="77777777" w:rsidR="00C43DB5" w:rsidRPr="005132CB" w:rsidRDefault="00C43DB5" w:rsidP="005132CB">
      <w:pPr>
        <w:pStyle w:val="ListParagraph"/>
        <w:numPr>
          <w:ilvl w:val="0"/>
          <w:numId w:val="10"/>
        </w:numPr>
        <w:spacing w:after="0"/>
        <w:jc w:val="both"/>
        <w:rPr>
          <w:rFonts w:ascii="Cambria" w:hAnsi="Cambria"/>
          <w:lang w:val="el-GR"/>
        </w:rPr>
      </w:pPr>
      <w:r w:rsidRPr="005132CB">
        <w:rPr>
          <w:rFonts w:ascii="Cambria" w:hAnsi="Cambria"/>
          <w:lang w:val="el-GR"/>
        </w:rPr>
        <w:t>Φόρτωση του πράσινου πελάτη που βρίσκεται στο πράσινο κελί (κενή μετάβαση στο πράσινο κελί (</w:t>
      </w:r>
      <m:oMath>
        <m:r>
          <m:rPr>
            <m:sty m:val="bi"/>
          </m:rPr>
          <w:rPr>
            <w:rFonts w:ascii="Cambria Math" w:hAnsi="Cambria Math"/>
            <w:lang w:val="el-GR"/>
          </w:rPr>
          <m:t>2</m:t>
        </m:r>
      </m:oMath>
      <w:r w:rsidRPr="005132CB">
        <w:rPr>
          <w:rFonts w:ascii="Cambria" w:hAnsi="Cambria"/>
          <w:lang w:val="el-GR"/>
        </w:rPr>
        <w:t>)) και εκφόρτωση του πελάτη σε αυτό.</w:t>
      </w:r>
    </w:p>
    <w:p w14:paraId="2221218F" w14:textId="77777777" w:rsidR="00C43DB5" w:rsidRPr="005132CB" w:rsidRDefault="00C43DB5" w:rsidP="005132CB">
      <w:pPr>
        <w:pStyle w:val="ListParagraph"/>
        <w:numPr>
          <w:ilvl w:val="0"/>
          <w:numId w:val="10"/>
        </w:numPr>
        <w:spacing w:after="0"/>
        <w:jc w:val="both"/>
        <w:rPr>
          <w:rFonts w:ascii="Cambria" w:hAnsi="Cambria"/>
          <w:lang w:val="el-GR"/>
        </w:rPr>
      </w:pPr>
      <w:r w:rsidRPr="005132CB">
        <w:rPr>
          <w:rFonts w:ascii="Cambria" w:hAnsi="Cambria"/>
          <w:lang w:val="el-GR"/>
        </w:rPr>
        <w:t>Φόρτωση του πράσινου πελάτη που βρίσκεται στο πράσινο κελί (κενή μετάβαση στο πράσινο κελί (</w:t>
      </w:r>
      <m:oMath>
        <m:r>
          <m:rPr>
            <m:sty m:val="bi"/>
          </m:rPr>
          <w:rPr>
            <w:rFonts w:ascii="Cambria Math" w:hAnsi="Cambria Math"/>
            <w:lang w:val="el-GR"/>
          </w:rPr>
          <m:t>2</m:t>
        </m:r>
      </m:oMath>
      <w:r w:rsidRPr="005132CB">
        <w:rPr>
          <w:rFonts w:ascii="Cambria" w:hAnsi="Cambria"/>
          <w:lang w:val="el-GR"/>
        </w:rPr>
        <w:t>)) και εκφόρτωση του πελάτη σε αυτό.</w:t>
      </w:r>
    </w:p>
    <w:p w14:paraId="6C112624" w14:textId="13029431" w:rsidR="00C43DB5" w:rsidRPr="005132CB" w:rsidRDefault="00C43DB5" w:rsidP="005132CB">
      <w:pPr>
        <w:spacing w:after="0"/>
        <w:jc w:val="both"/>
        <w:rPr>
          <w:rFonts w:ascii="Cambria" w:hAnsi="Cambria"/>
          <w:lang w:val="el-GR"/>
        </w:rPr>
      </w:pPr>
    </w:p>
    <w:p w14:paraId="68F11FF2" w14:textId="77777777" w:rsidR="00C43DB5" w:rsidRPr="005132CB" w:rsidRDefault="00C43DB5" w:rsidP="005132CB">
      <w:pPr>
        <w:spacing w:after="0"/>
        <w:jc w:val="both"/>
        <w:rPr>
          <w:rFonts w:ascii="Cambria" w:hAnsi="Cambria"/>
          <w:lang w:val="el-GR"/>
        </w:rPr>
      </w:pPr>
      <w:r w:rsidRPr="005132CB">
        <w:rPr>
          <w:rFonts w:ascii="Cambria" w:hAnsi="Cambria"/>
          <w:lang w:val="el-GR"/>
        </w:rPr>
        <w:t xml:space="preserve">Ο αλγόριθμος θα επιστρέψει το δρομολόγιο με το ελάχιστο αναμενόμενο κόστος. Εάν δε βρεθεί καμία λύση που να έχει αρνητικό κόστος, δηλαδή κέρδος, τότε ο αλγόριθμος θα επιστρέψει την τιμή </w:t>
      </w:r>
      <m:oMath>
        <m:r>
          <m:rPr>
            <m:sty m:val="p"/>
          </m:rPr>
          <w:rPr>
            <w:rFonts w:ascii="Cambria Math" w:hAnsi="Cambria Math"/>
            <w:lang w:val="el-GR"/>
          </w:rPr>
          <w:lastRenderedPageBreak/>
          <m:t>9</m:t>
        </m:r>
      </m:oMath>
      <w:r w:rsidRPr="005132CB">
        <w:rPr>
          <w:rFonts w:ascii="Cambria" w:eastAsiaTheme="minorEastAsia" w:hAnsi="Cambria"/>
          <w:lang w:val="el-GR"/>
        </w:rPr>
        <w:t>, υποδεικνύοντας στον πράκτορα ότι είναι καλύτερο να μειώσει το τρέχον ρίσκο νέας μετακίνησης και να μην δράσει σε αυτόν τον κύκλο, με αποτέλεσμα ο πράκτορας να προβεί σε δράση αναμονής.</w:t>
      </w:r>
    </w:p>
    <w:p w14:paraId="05638446" w14:textId="64FBD5DE" w:rsidR="00C43DB5" w:rsidRPr="005132CB" w:rsidRDefault="00C43DB5" w:rsidP="005132CB">
      <w:pPr>
        <w:spacing w:after="0"/>
        <w:jc w:val="both"/>
        <w:rPr>
          <w:rFonts w:ascii="Cambria" w:hAnsi="Cambria"/>
          <w:lang w:val="el-GR"/>
        </w:rPr>
      </w:pPr>
    </w:p>
    <w:p w14:paraId="55D6207C" w14:textId="77777777" w:rsidR="00C43DB5" w:rsidRPr="005132CB" w:rsidRDefault="00C43DB5" w:rsidP="005132CB">
      <w:pPr>
        <w:spacing w:after="0"/>
        <w:jc w:val="both"/>
        <w:rPr>
          <w:rFonts w:ascii="Cambria" w:hAnsi="Cambria"/>
          <w:lang w:val="el-GR"/>
        </w:rPr>
      </w:pPr>
      <w:r w:rsidRPr="005132CB">
        <w:rPr>
          <w:rFonts w:ascii="Cambria" w:hAnsi="Cambria"/>
          <w:lang w:val="el-GR"/>
        </w:rPr>
        <w:t xml:space="preserve">Κατόπιν της εύρεσης του δρομολογίου, ο αλγόριθμος θα κατασκευάσει το πλήρες πλάνο του πράκτορα, </w:t>
      </w:r>
      <m:oMath>
        <m:r>
          <w:rPr>
            <w:rFonts w:ascii="Cambria Math" w:hAnsi="Cambria Math"/>
            <w:lang w:val="el-GR"/>
          </w:rPr>
          <m:t>plan</m:t>
        </m:r>
      </m:oMath>
      <w:r w:rsidRPr="005132CB">
        <w:rPr>
          <w:rFonts w:ascii="Cambria" w:hAnsi="Cambria"/>
          <w:lang w:val="el-GR"/>
        </w:rPr>
        <w:t xml:space="preserve">. Σε πρώτη φάση εισάγει στο πλάνο την ακολουθία μετακινήσεων από το αρχικό κελί του ρομπότ μέχρι το πρώτο κελί-κόμβο της λύσης. Στη συνέχεια εάν το ρομπότ κατά τη πρώτη μετάβαση αυτή κρατούσε πελάτη, εισάγει την τιμή </w:t>
      </w:r>
      <m:oMath>
        <m:r>
          <w:rPr>
            <w:rFonts w:ascii="Cambria Math" w:hAnsi="Cambria Math"/>
            <w:lang w:val="el-GR"/>
          </w:rPr>
          <m:t>4</m:t>
        </m:r>
      </m:oMath>
      <w:r w:rsidRPr="005132CB">
        <w:rPr>
          <w:rFonts w:ascii="Cambria" w:eastAsiaTheme="minorEastAsia" w:hAnsi="Cambria"/>
          <w:lang w:val="el-GR"/>
        </w:rPr>
        <w:t xml:space="preserve"> που αναπαριστά εκφόρτωση πελάτη.</w:t>
      </w:r>
    </w:p>
    <w:p w14:paraId="12A91196" w14:textId="2C489D16" w:rsidR="00C43DB5" w:rsidRPr="005132CB" w:rsidRDefault="00C43DB5" w:rsidP="005132CB">
      <w:pPr>
        <w:spacing w:after="0"/>
        <w:jc w:val="both"/>
        <w:rPr>
          <w:rFonts w:ascii="Cambria" w:hAnsi="Cambria"/>
          <w:lang w:val="el-GR"/>
        </w:rPr>
      </w:pPr>
    </w:p>
    <w:p w14:paraId="7B14677A" w14:textId="77777777" w:rsidR="00C43DB5" w:rsidRPr="005132CB" w:rsidRDefault="00C43DB5" w:rsidP="005132CB">
      <w:pPr>
        <w:spacing w:after="0"/>
        <w:jc w:val="both"/>
        <w:rPr>
          <w:rFonts w:ascii="Cambria" w:hAnsi="Cambria"/>
          <w:i/>
          <w:lang w:val="el-GR"/>
        </w:rPr>
      </w:pPr>
      <w:r w:rsidRPr="005132CB">
        <w:rPr>
          <w:rFonts w:ascii="Cambria" w:hAnsi="Cambria"/>
          <w:lang w:val="el-GR"/>
        </w:rPr>
        <w:t xml:space="preserve">Στη συνέχεια για κάθε επόμενο προορισμό, </w:t>
      </w:r>
      <m:oMath>
        <m:r>
          <w:rPr>
            <w:rFonts w:ascii="Cambria Math" w:hAnsi="Cambria Math"/>
            <w:lang w:val="el-GR"/>
          </w:rPr>
          <m:t>dst</m:t>
        </m:r>
      </m:oMath>
      <w:r w:rsidRPr="005132CB">
        <w:rPr>
          <w:rFonts w:ascii="Cambria" w:hAnsi="Cambria"/>
          <w:lang w:val="el-GR"/>
        </w:rPr>
        <w:t xml:space="preserve">, εισάγει στο πλάνο πρώτα την τιμή </w:t>
      </w:r>
      <m:oMath>
        <m:r>
          <w:rPr>
            <w:rFonts w:ascii="Cambria Math" w:hAnsi="Cambria Math"/>
            <w:lang w:val="el-GR"/>
          </w:rPr>
          <m:t>(4+dst)</m:t>
        </m:r>
      </m:oMath>
      <w:r w:rsidRPr="005132CB">
        <w:rPr>
          <w:rFonts w:ascii="Cambria" w:eastAsiaTheme="minorEastAsia" w:hAnsi="Cambria"/>
          <w:lang w:val="el-GR"/>
        </w:rPr>
        <w:t xml:space="preserve"> που αναπαριστά την φόρτωση πελάτη με προορισμό </w:t>
      </w:r>
      <m:oMath>
        <m:r>
          <w:rPr>
            <w:rFonts w:ascii="Cambria Math" w:eastAsiaTheme="minorEastAsia" w:hAnsi="Cambria Math"/>
            <w:lang w:val="el-GR"/>
          </w:rPr>
          <m:t>dst</m:t>
        </m:r>
      </m:oMath>
      <w:r w:rsidRPr="005132CB">
        <w:rPr>
          <w:rFonts w:ascii="Cambria" w:eastAsiaTheme="minorEastAsia" w:hAnsi="Cambria"/>
          <w:lang w:val="el-GR"/>
        </w:rPr>
        <w:t xml:space="preserve">. Μετά εισάγει την ακολουθία μετακινήσεων καθοδήγησης από το τρέχον κελί-κόμβο μέχρι το κελί </w:t>
      </w:r>
      <m:oMath>
        <m:r>
          <w:rPr>
            <w:rFonts w:ascii="Cambria Math" w:eastAsiaTheme="minorEastAsia" w:hAnsi="Cambria Math"/>
            <w:lang w:val="el-GR"/>
          </w:rPr>
          <m:t>dst</m:t>
        </m:r>
      </m:oMath>
      <w:r w:rsidRPr="005132CB">
        <w:rPr>
          <w:rFonts w:ascii="Cambria" w:eastAsiaTheme="minorEastAsia" w:hAnsi="Cambria"/>
          <w:lang w:val="el-GR"/>
        </w:rPr>
        <w:t xml:space="preserve"> και προσθέτει την τιμή </w:t>
      </w:r>
      <m:oMath>
        <m:r>
          <m:rPr>
            <m:sty m:val="p"/>
          </m:rPr>
          <w:rPr>
            <w:rFonts w:ascii="Cambria Math" w:eastAsiaTheme="minorEastAsia" w:hAnsi="Cambria Math"/>
            <w:lang w:val="el-GR"/>
          </w:rPr>
          <m:t>4</m:t>
        </m:r>
      </m:oMath>
      <w:r w:rsidRPr="005132CB">
        <w:rPr>
          <w:rFonts w:ascii="Cambria" w:eastAsiaTheme="minorEastAsia" w:hAnsi="Cambria"/>
          <w:lang w:val="el-GR"/>
        </w:rPr>
        <w:t xml:space="preserve"> για εκφόρτωση.</w:t>
      </w:r>
    </w:p>
    <w:p w14:paraId="58D2B82B" w14:textId="78BF1CFF" w:rsidR="00C43DB5" w:rsidRPr="005132CB" w:rsidRDefault="00C43DB5" w:rsidP="005132CB">
      <w:pPr>
        <w:spacing w:after="0"/>
        <w:jc w:val="both"/>
        <w:rPr>
          <w:rFonts w:ascii="Cambria" w:hAnsi="Cambria"/>
          <w:lang w:val="el-GR"/>
        </w:rPr>
      </w:pPr>
    </w:p>
    <w:p w14:paraId="26F02569" w14:textId="77777777" w:rsidR="00C43DB5" w:rsidRPr="005132CB" w:rsidRDefault="00C43DB5" w:rsidP="005132CB">
      <w:pPr>
        <w:spacing w:after="0"/>
        <w:jc w:val="both"/>
        <w:rPr>
          <w:rFonts w:ascii="Cambria" w:hAnsi="Cambria"/>
          <w:lang w:val="el-GR"/>
        </w:rPr>
      </w:pPr>
      <w:r w:rsidRPr="005132CB">
        <w:rPr>
          <w:rFonts w:ascii="Cambria" w:hAnsi="Cambria"/>
          <w:lang w:val="el-GR"/>
        </w:rPr>
        <w:t>Για παράδειγμα, το πλάνο για την κατάσταση του παραπάνω παραδείγματος, υπό τις τρέχουσες πεποιθήσεις του πράκτορα, θα είναι το εξής:</w:t>
      </w:r>
    </w:p>
    <w:p w14:paraId="65D7F42D" w14:textId="56C851D4" w:rsidR="00C43DB5" w:rsidRPr="005132CB" w:rsidRDefault="00C43DB5" w:rsidP="005132CB">
      <w:pPr>
        <w:spacing w:after="0"/>
        <w:jc w:val="both"/>
        <w:rPr>
          <w:rFonts w:ascii="Cambria" w:hAnsi="Cambria"/>
          <w:lang w:val="el-GR"/>
        </w:rPr>
      </w:pPr>
    </w:p>
    <w:p w14:paraId="28BF43AE" w14:textId="77777777" w:rsidR="00C43DB5" w:rsidRPr="005132CB" w:rsidRDefault="00C43DB5" w:rsidP="005132CB">
      <w:pPr>
        <w:spacing w:after="0"/>
        <w:jc w:val="both"/>
        <w:rPr>
          <w:rFonts w:ascii="Cambria" w:hAnsi="Cambria"/>
          <w:lang w:val="el-GR"/>
        </w:rPr>
      </w:pPr>
      <m:oMathPara>
        <m:oMath>
          <m:r>
            <w:rPr>
              <w:rFonts w:ascii="Cambria Math" w:hAnsi="Cambria Math"/>
              <w:lang w:val="el-GR"/>
            </w:rPr>
            <m:t>Plan</m:t>
          </m:r>
          <m:r>
            <w:rPr>
              <w:rFonts w:ascii="Cambria Math" w:hAnsi="Cambria Math"/>
            </w:rPr>
            <m:t>≔</m:t>
          </m:r>
          <m:d>
            <m:dPr>
              <m:ctrlPr>
                <w:rPr>
                  <w:rFonts w:ascii="Cambria Math" w:hAnsi="Cambria Math"/>
                  <w:i/>
                  <w:lang w:val="el-GR"/>
                </w:rPr>
              </m:ctrlPr>
            </m:dPr>
            <m:e>
              <m:r>
                <w:rPr>
                  <w:rFonts w:ascii="Cambria Math" w:hAnsi="Cambria Math"/>
                  <w:lang w:val="el-GR"/>
                </w:rPr>
                <m:t>3, 2, 2, 2, 1, 1, 4, 5, 3, 3, 3, 3, 4, 5, 4, 6, 0, 0, 0, 0, 4, 6, 4, 6, 4</m:t>
              </m:r>
            </m:e>
          </m:d>
        </m:oMath>
      </m:oMathPara>
    </w:p>
    <w:p w14:paraId="6A5F001E" w14:textId="5DF82122" w:rsidR="00710FDD" w:rsidRPr="009D735F" w:rsidRDefault="00710FDD" w:rsidP="00710FDD">
      <w:pPr>
        <w:spacing w:after="0"/>
        <w:jc w:val="both"/>
        <w:rPr>
          <w:rFonts w:ascii="Cambria" w:hAnsi="Cambria"/>
          <w:lang w:val="el-GR"/>
        </w:rPr>
      </w:pPr>
    </w:p>
    <w:p w14:paraId="3EA45D9D" w14:textId="131BFD81" w:rsidR="00DF772A" w:rsidRDefault="00DF772A" w:rsidP="005132CB">
      <w:pPr>
        <w:spacing w:after="0"/>
        <w:jc w:val="both"/>
        <w:rPr>
          <w:rFonts w:ascii="Cambria" w:hAnsi="Cambria"/>
          <w:lang w:val="el-GR"/>
        </w:rPr>
      </w:pPr>
    </w:p>
    <w:p w14:paraId="0AF5E9DA" w14:textId="4239B8F9" w:rsidR="00B05F6B" w:rsidRPr="001929CA" w:rsidRDefault="00A70907" w:rsidP="00B05F6B">
      <w:pPr>
        <w:pStyle w:val="Heading1"/>
        <w:spacing w:before="0"/>
        <w:jc w:val="center"/>
        <w:rPr>
          <w:rFonts w:ascii="Cambria" w:hAnsi="Cambria"/>
          <w:b/>
          <w:bCs/>
          <w:color w:val="auto"/>
          <w:lang w:val="el-GR"/>
        </w:rPr>
      </w:pPr>
      <w:bookmarkStart w:id="28" w:name="_Toc157624950"/>
      <w:r>
        <w:rPr>
          <w:rFonts w:ascii="Cambria" w:hAnsi="Cambria"/>
          <w:b/>
          <w:bCs/>
          <w:color w:val="auto"/>
          <w:lang w:val="el-GR"/>
        </w:rPr>
        <w:t>Πειραματικά Αποτελέσματα</w:t>
      </w:r>
      <w:r w:rsidR="001A4990">
        <w:rPr>
          <w:rFonts w:ascii="Cambria" w:hAnsi="Cambria"/>
          <w:b/>
          <w:bCs/>
          <w:color w:val="auto"/>
          <w:lang w:val="el-GR"/>
        </w:rPr>
        <w:t xml:space="preserve"> </w:t>
      </w:r>
      <w:r>
        <w:rPr>
          <w:rFonts w:ascii="Cambria" w:hAnsi="Cambria"/>
          <w:b/>
          <w:bCs/>
          <w:color w:val="auto"/>
          <w:lang w:val="el-GR"/>
        </w:rPr>
        <w:t>&amp; Συμπεράσματα</w:t>
      </w:r>
      <w:bookmarkEnd w:id="28"/>
    </w:p>
    <w:p w14:paraId="74A1B5DC" w14:textId="33D903C6" w:rsidR="00BC3734" w:rsidRPr="00BC3734" w:rsidRDefault="00BC3734" w:rsidP="00BC3734">
      <w:pPr>
        <w:spacing w:after="0"/>
        <w:jc w:val="both"/>
        <w:rPr>
          <w:rFonts w:ascii="Cambria" w:hAnsi="Cambria"/>
          <w:lang w:val="el-GR"/>
        </w:rPr>
      </w:pPr>
    </w:p>
    <w:p w14:paraId="17AA21AB" w14:textId="27728877" w:rsidR="00F4319C" w:rsidRPr="008B4103" w:rsidRDefault="00F4319C" w:rsidP="00F4319C">
      <w:pPr>
        <w:spacing w:after="0"/>
        <w:jc w:val="both"/>
        <w:rPr>
          <w:rFonts w:ascii="Cambria" w:hAnsi="Cambria"/>
          <w:lang w:val="el-GR"/>
        </w:rPr>
      </w:pPr>
    </w:p>
    <w:p w14:paraId="74DA5F81" w14:textId="77777777" w:rsidR="00F4319C" w:rsidRPr="008A7D36" w:rsidRDefault="00F4319C" w:rsidP="00F4319C">
      <w:pPr>
        <w:spacing w:after="0"/>
        <w:jc w:val="both"/>
        <w:rPr>
          <w:rFonts w:ascii="Cambria" w:hAnsi="Cambria"/>
          <w:lang w:val="el-GR"/>
        </w:rPr>
      </w:pPr>
      <w:r>
        <w:rPr>
          <w:rFonts w:ascii="Cambria" w:hAnsi="Cambria"/>
          <w:lang w:val="el-GR"/>
        </w:rPr>
        <w:t xml:space="preserve">Η Αξιολόγηση του Πράκτορα, </w:t>
      </w:r>
      <m:oMath>
        <m:r>
          <w:rPr>
            <w:rFonts w:ascii="Cambria Math" w:hAnsi="Cambria Math"/>
            <w:lang w:val="el-GR"/>
          </w:rPr>
          <m:t>evaluation</m:t>
        </m:r>
      </m:oMath>
      <w:r w:rsidRPr="008A7D36">
        <w:rPr>
          <w:rFonts w:ascii="Cambria" w:eastAsiaTheme="minorEastAsia" w:hAnsi="Cambria"/>
          <w:lang w:val="el-GR"/>
        </w:rPr>
        <w:t xml:space="preserve">, </w:t>
      </w:r>
      <w:r>
        <w:rPr>
          <w:rFonts w:ascii="Cambria" w:eastAsiaTheme="minorEastAsia" w:hAnsi="Cambria"/>
          <w:lang w:val="el-GR"/>
        </w:rPr>
        <w:t>υπολογίζεται ως εξής:</w:t>
      </w:r>
    </w:p>
    <w:p w14:paraId="788ED584" w14:textId="6FEA0648" w:rsidR="00F4319C" w:rsidRPr="008A7D36" w:rsidRDefault="00F4319C" w:rsidP="00F4319C">
      <w:pPr>
        <w:spacing w:after="0"/>
        <w:jc w:val="both"/>
        <w:rPr>
          <w:rFonts w:ascii="Cambria" w:hAnsi="Cambria"/>
          <w:lang w:val="el-GR"/>
        </w:rPr>
      </w:pPr>
    </w:p>
    <w:p w14:paraId="1AA21A52" w14:textId="77777777" w:rsidR="00F4319C" w:rsidRDefault="00F4319C" w:rsidP="00F4319C">
      <w:pPr>
        <w:spacing w:after="0"/>
        <w:jc w:val="both"/>
        <w:rPr>
          <w:rFonts w:ascii="Cambria" w:hAnsi="Cambria"/>
          <w:lang w:val="el-GR"/>
        </w:rPr>
      </w:pPr>
      <m:oMathPara>
        <m:oMath>
          <m:r>
            <w:rPr>
              <w:rFonts w:ascii="Cambria Math" w:hAnsi="Cambria Math"/>
              <w:lang w:val="el-GR"/>
            </w:rPr>
            <m:t>evaluation≔numServed×REWARD+numActions×ACTION+numCollisions×COLLISION</m:t>
          </m:r>
        </m:oMath>
      </m:oMathPara>
    </w:p>
    <w:p w14:paraId="57D88EE2" w14:textId="7FFFFC2D" w:rsidR="00F4319C" w:rsidRPr="008A7D36" w:rsidRDefault="00F4319C" w:rsidP="00F4319C">
      <w:pPr>
        <w:spacing w:after="0"/>
        <w:jc w:val="both"/>
        <w:rPr>
          <w:rFonts w:ascii="Cambria" w:hAnsi="Cambria"/>
          <w:lang w:val="el-GR"/>
        </w:rPr>
      </w:pPr>
    </w:p>
    <w:p w14:paraId="29EE5ECD" w14:textId="77777777" w:rsidR="00F4319C" w:rsidRDefault="00F4319C" w:rsidP="00F4319C">
      <w:pPr>
        <w:spacing w:after="0"/>
        <w:jc w:val="both"/>
        <w:rPr>
          <w:rFonts w:ascii="Cambria" w:hAnsi="Cambria"/>
          <w:lang w:val="el-GR"/>
        </w:rPr>
      </w:pPr>
      <w:r>
        <w:rPr>
          <w:rFonts w:ascii="Cambria" w:hAnsi="Cambria"/>
          <w:lang w:val="el-GR"/>
        </w:rPr>
        <w:t>, όπου:</w:t>
      </w:r>
    </w:p>
    <w:p w14:paraId="38B7AB20" w14:textId="1A7A4CA7" w:rsidR="00F4319C" w:rsidRPr="008A7D36" w:rsidRDefault="00F4319C" w:rsidP="00F4319C">
      <w:pPr>
        <w:spacing w:after="0"/>
        <w:jc w:val="both"/>
        <w:rPr>
          <w:rFonts w:ascii="Cambria" w:hAnsi="Cambria"/>
          <w:lang w:val="el-GR"/>
        </w:rPr>
      </w:pPr>
    </w:p>
    <w:p w14:paraId="792CBD7E" w14:textId="77777777" w:rsidR="00F4319C" w:rsidRPr="00CD54B2" w:rsidRDefault="00F4319C" w:rsidP="00F4319C">
      <w:pPr>
        <w:pStyle w:val="ListParagraph"/>
        <w:numPr>
          <w:ilvl w:val="0"/>
          <w:numId w:val="11"/>
        </w:numPr>
        <w:spacing w:after="0"/>
        <w:jc w:val="both"/>
        <w:rPr>
          <w:rFonts w:ascii="Cambria" w:eastAsiaTheme="minorEastAsia" w:hAnsi="Cambria"/>
          <w:lang w:val="el-GR"/>
        </w:rPr>
      </w:pPr>
      <m:oMath>
        <m:r>
          <w:rPr>
            <w:rFonts w:ascii="Cambria Math" w:hAnsi="Cambria Math"/>
            <w:lang w:val="el-GR"/>
          </w:rPr>
          <m:t>COLLISION</m:t>
        </m:r>
        <m:r>
          <w:rPr>
            <w:rFonts w:ascii="Cambria Math" w:eastAsiaTheme="minorEastAsia" w:hAnsi="Cambria Math"/>
            <w:lang w:val="el-GR"/>
          </w:rPr>
          <m:t>≔-100</m:t>
        </m:r>
      </m:oMath>
      <w:r w:rsidRPr="00CD54B2">
        <w:rPr>
          <w:rFonts w:ascii="Cambria" w:eastAsiaTheme="minorEastAsia" w:hAnsi="Cambria"/>
          <w:lang w:val="el-GR"/>
        </w:rPr>
        <w:t>: Το κόστος σύγκρουσης</w:t>
      </w:r>
    </w:p>
    <w:p w14:paraId="446E86EE" w14:textId="77777777" w:rsidR="00F4319C" w:rsidRPr="00CD54B2" w:rsidRDefault="00F4319C" w:rsidP="00F4319C">
      <w:pPr>
        <w:pStyle w:val="ListParagraph"/>
        <w:numPr>
          <w:ilvl w:val="0"/>
          <w:numId w:val="11"/>
        </w:numPr>
        <w:spacing w:after="0"/>
        <w:jc w:val="both"/>
        <w:rPr>
          <w:rFonts w:ascii="Cambria" w:eastAsiaTheme="minorEastAsia" w:hAnsi="Cambria"/>
          <w:lang w:val="el-GR"/>
        </w:rPr>
      </w:pPr>
      <m:oMath>
        <m:r>
          <w:rPr>
            <w:rFonts w:ascii="Cambria Math" w:hAnsi="Cambria Math"/>
            <w:lang w:val="el-GR"/>
          </w:rPr>
          <m:t>ACTION</m:t>
        </m:r>
        <m:r>
          <w:rPr>
            <w:rFonts w:ascii="Cambria Math" w:eastAsiaTheme="minorEastAsia" w:hAnsi="Cambria Math"/>
            <w:lang w:val="el-GR"/>
          </w:rPr>
          <m:t>≔-1</m:t>
        </m:r>
      </m:oMath>
      <w:r w:rsidRPr="00CD54B2">
        <w:rPr>
          <w:rFonts w:ascii="Cambria" w:eastAsiaTheme="minorEastAsia" w:hAnsi="Cambria"/>
          <w:lang w:val="el-GR"/>
        </w:rPr>
        <w:t>: Το κόστος δράσης</w:t>
      </w:r>
    </w:p>
    <w:p w14:paraId="5F3B318D" w14:textId="77777777" w:rsidR="00F4319C" w:rsidRPr="00CD54B2" w:rsidRDefault="00F4319C" w:rsidP="00F4319C">
      <w:pPr>
        <w:pStyle w:val="ListParagraph"/>
        <w:numPr>
          <w:ilvl w:val="0"/>
          <w:numId w:val="11"/>
        </w:numPr>
        <w:spacing w:after="0"/>
        <w:jc w:val="both"/>
        <w:rPr>
          <w:rFonts w:ascii="Cambria" w:hAnsi="Cambria"/>
          <w:iCs/>
          <w:lang w:val="el-GR"/>
        </w:rPr>
      </w:pPr>
      <m:oMath>
        <m:r>
          <w:rPr>
            <w:rFonts w:ascii="Cambria Math" w:hAnsi="Cambria Math"/>
            <w:lang w:val="el-GR"/>
          </w:rPr>
          <m:t>REWARD</m:t>
        </m:r>
        <m:r>
          <w:rPr>
            <w:rFonts w:ascii="Cambria Math" w:eastAsiaTheme="minorEastAsia" w:hAnsi="Cambria Math"/>
            <w:lang w:val="el-GR"/>
          </w:rPr>
          <m:t>≔+20</m:t>
        </m:r>
      </m:oMath>
      <w:r w:rsidRPr="00CD54B2">
        <w:rPr>
          <w:rFonts w:ascii="Cambria" w:eastAsiaTheme="minorEastAsia" w:hAnsi="Cambria"/>
          <w:iCs/>
          <w:lang w:val="el-GR"/>
        </w:rPr>
        <w:t>:</w:t>
      </w:r>
      <w:r w:rsidRPr="00CD54B2">
        <w:rPr>
          <w:rFonts w:ascii="Cambria" w:eastAsiaTheme="minorEastAsia" w:hAnsi="Cambria"/>
          <w:i/>
          <w:lang w:val="el-GR"/>
        </w:rPr>
        <w:t xml:space="preserve"> </w:t>
      </w:r>
      <w:r w:rsidRPr="00CD54B2">
        <w:rPr>
          <w:rFonts w:ascii="Cambria" w:eastAsiaTheme="minorEastAsia" w:hAnsi="Cambria"/>
          <w:iCs/>
          <w:lang w:val="el-GR"/>
        </w:rPr>
        <w:t>Η αμοιβή εξυπηρέτησης</w:t>
      </w:r>
    </w:p>
    <w:p w14:paraId="7CE8C6EF" w14:textId="60DB5159" w:rsidR="00F4319C" w:rsidRPr="008A7D36" w:rsidRDefault="00F4319C" w:rsidP="00F4319C">
      <w:pPr>
        <w:spacing w:after="0"/>
        <w:jc w:val="both"/>
        <w:rPr>
          <w:rFonts w:ascii="Cambria" w:hAnsi="Cambria"/>
          <w:lang w:val="el-GR"/>
        </w:rPr>
      </w:pPr>
    </w:p>
    <w:p w14:paraId="0924C16E" w14:textId="77777777" w:rsidR="00F4319C" w:rsidRDefault="00F4319C" w:rsidP="00F4319C">
      <w:pPr>
        <w:spacing w:after="0"/>
        <w:jc w:val="both"/>
        <w:rPr>
          <w:rFonts w:ascii="Cambria" w:hAnsi="Cambria"/>
          <w:lang w:val="el-GR"/>
        </w:rPr>
      </w:pPr>
      <w:r>
        <w:rPr>
          <w:rFonts w:ascii="Cambria" w:hAnsi="Cambria"/>
          <w:lang w:val="el-GR"/>
        </w:rPr>
        <w:t xml:space="preserve">(Η συμμετοχή του κόστους του πέναλτι λόγω εσφαλμένης εξυπηρέτησης στον υπολογισμό του </w:t>
      </w:r>
      <m:oMath>
        <m:r>
          <w:rPr>
            <w:rFonts w:ascii="Cambria Math" w:hAnsi="Cambria Math"/>
            <w:lang w:val="el-GR"/>
          </w:rPr>
          <m:t>evaluation</m:t>
        </m:r>
      </m:oMath>
      <w:r w:rsidRPr="00E02305">
        <w:rPr>
          <w:rFonts w:ascii="Cambria" w:eastAsiaTheme="minorEastAsia" w:hAnsi="Cambria"/>
          <w:lang w:val="el-GR"/>
        </w:rPr>
        <w:t xml:space="preserve"> </w:t>
      </w:r>
      <w:r>
        <w:rPr>
          <w:rFonts w:ascii="Cambria" w:hAnsi="Cambria"/>
          <w:lang w:val="el-GR"/>
        </w:rPr>
        <w:t>έχει παραληφθεί</w:t>
      </w:r>
      <w:r w:rsidRPr="00084B0E">
        <w:rPr>
          <w:rFonts w:ascii="Cambria" w:hAnsi="Cambria"/>
          <w:lang w:val="el-GR"/>
        </w:rPr>
        <w:t>,</w:t>
      </w:r>
      <w:r>
        <w:rPr>
          <w:rFonts w:ascii="Cambria" w:hAnsi="Cambria"/>
          <w:lang w:val="el-GR"/>
        </w:rPr>
        <w:t xml:space="preserve"> επειδή ο πράκτορας ποτέ δεν θα κάνει εσφαλμένη εξυπηρέτηση, δηλαδή ποτέ δεν αφήνει έναν πελάτη που κρατά</w:t>
      </w:r>
      <w:r w:rsidRPr="00B22E5D">
        <w:rPr>
          <w:rFonts w:ascii="Cambria" w:hAnsi="Cambria"/>
          <w:lang w:val="el-GR"/>
        </w:rPr>
        <w:t>,</w:t>
      </w:r>
      <w:r>
        <w:rPr>
          <w:rFonts w:ascii="Cambria" w:hAnsi="Cambria"/>
          <w:lang w:val="el-GR"/>
        </w:rPr>
        <w:t xml:space="preserve"> παρά μόνο στον προορισμό του.)</w:t>
      </w:r>
    </w:p>
    <w:p w14:paraId="621D3D26" w14:textId="58CCA364" w:rsidR="00F4319C" w:rsidRPr="008A7D36" w:rsidRDefault="00F4319C" w:rsidP="00F4319C">
      <w:pPr>
        <w:spacing w:after="0"/>
        <w:jc w:val="both"/>
        <w:rPr>
          <w:rFonts w:ascii="Cambria" w:hAnsi="Cambria"/>
          <w:lang w:val="el-GR"/>
        </w:rPr>
      </w:pPr>
    </w:p>
    <w:p w14:paraId="16BFD0BF" w14:textId="77777777" w:rsidR="00F4319C" w:rsidRDefault="00F4319C" w:rsidP="00F4319C">
      <w:pPr>
        <w:spacing w:after="0"/>
        <w:jc w:val="both"/>
        <w:rPr>
          <w:rFonts w:ascii="Cambria" w:hAnsi="Cambria"/>
          <w:lang w:val="el-GR"/>
        </w:rPr>
      </w:pPr>
      <w:r>
        <w:rPr>
          <w:rFonts w:ascii="Cambria" w:hAnsi="Cambria"/>
          <w:lang w:val="el-GR"/>
        </w:rPr>
        <w:t>Υπό τα δοθέντα κόστη και αμοιβές, με αντικατάσταση, η έκφραση για την αξιολόγηση είναι:</w:t>
      </w:r>
    </w:p>
    <w:p w14:paraId="57B7DF1D" w14:textId="3DA507EC" w:rsidR="00F4319C" w:rsidRPr="008A7D36" w:rsidRDefault="00F4319C" w:rsidP="00F4319C">
      <w:pPr>
        <w:spacing w:after="0"/>
        <w:jc w:val="both"/>
        <w:rPr>
          <w:rFonts w:ascii="Cambria" w:hAnsi="Cambria"/>
          <w:lang w:val="el-GR"/>
        </w:rPr>
      </w:pPr>
    </w:p>
    <w:p w14:paraId="43F7506C" w14:textId="77777777" w:rsidR="00F4319C" w:rsidRDefault="00F4319C" w:rsidP="00F4319C">
      <w:pPr>
        <w:spacing w:after="0"/>
        <w:jc w:val="both"/>
        <w:rPr>
          <w:rFonts w:ascii="Cambria" w:hAnsi="Cambria"/>
          <w:lang w:val="el-GR"/>
        </w:rPr>
      </w:pPr>
      <m:oMathPara>
        <m:oMath>
          <m:r>
            <w:rPr>
              <w:rFonts w:ascii="Cambria Math" w:hAnsi="Cambria Math"/>
              <w:lang w:val="el-GR"/>
            </w:rPr>
            <m:t>evaluation≔20×numServed-numActions-100×numCollisions</m:t>
          </m:r>
        </m:oMath>
      </m:oMathPara>
    </w:p>
    <w:p w14:paraId="01D526DD" w14:textId="7F2DC558" w:rsidR="00F4319C" w:rsidRDefault="00F4319C" w:rsidP="00F4319C">
      <w:pPr>
        <w:spacing w:after="0"/>
        <w:jc w:val="both"/>
        <w:rPr>
          <w:rFonts w:ascii="Cambria" w:hAnsi="Cambria"/>
          <w:lang w:val="el-GR"/>
        </w:rPr>
      </w:pPr>
    </w:p>
    <w:p w14:paraId="6940A7C7" w14:textId="77777777" w:rsidR="00F4319C" w:rsidRPr="008A7D36" w:rsidRDefault="00F4319C" w:rsidP="00F4319C">
      <w:pPr>
        <w:spacing w:after="0"/>
        <w:jc w:val="both"/>
        <w:rPr>
          <w:rFonts w:ascii="Cambria" w:hAnsi="Cambria"/>
          <w:lang w:val="el-GR"/>
        </w:rPr>
      </w:pPr>
      <w:r>
        <w:rPr>
          <w:rFonts w:ascii="Cambria" w:hAnsi="Cambria"/>
          <w:lang w:val="el-GR"/>
        </w:rPr>
        <w:t xml:space="preserve">Κατά μέσο όρο, το πλήθος των δράσεων που απαιτούνται ανά εξυπηρέτηση με πλήρη γνώση του περιβάλλοντος, από έναν βέλτιστο πράκτορα, δεδομένου ότι οι πελάτες εμφανίζονται με τυχαίο και ομοιόμορφο τρόπο, είναι περίπου </w:t>
      </w:r>
      <m:oMath>
        <m:r>
          <w:rPr>
            <w:rFonts w:ascii="Cambria Math" w:hAnsi="Cambria Math"/>
            <w:lang w:val="el-GR"/>
          </w:rPr>
          <m:t>6</m:t>
        </m:r>
      </m:oMath>
      <w:r>
        <w:rPr>
          <w:rFonts w:ascii="Cambria" w:eastAsiaTheme="minorEastAsia" w:hAnsi="Cambria"/>
          <w:lang w:val="el-GR"/>
        </w:rPr>
        <w:t>. Οπότε, εάν θέλουμε να πάρουμε μια απλοποιημένη προσέγγιση για την παραπάνω στην περίπτωση ενός βέλτιστου πράκτορα, μπορούμε να γράψουμε:</w:t>
      </w:r>
    </w:p>
    <w:p w14:paraId="70715FAC" w14:textId="19F8AE4B" w:rsidR="00F4319C" w:rsidRPr="008A7D36" w:rsidRDefault="00F4319C" w:rsidP="00F4319C">
      <w:pPr>
        <w:spacing w:after="0"/>
        <w:jc w:val="both"/>
        <w:rPr>
          <w:rFonts w:ascii="Cambria" w:hAnsi="Cambria"/>
          <w:lang w:val="el-GR"/>
        </w:rPr>
      </w:pPr>
    </w:p>
    <w:p w14:paraId="48704D48" w14:textId="77777777" w:rsidR="00F4319C" w:rsidRDefault="00000000" w:rsidP="00F4319C">
      <w:pPr>
        <w:spacing w:after="0"/>
        <w:jc w:val="both"/>
        <w:rPr>
          <w:rFonts w:ascii="Cambria" w:hAnsi="Cambria"/>
          <w:lang w:val="el-GR"/>
        </w:rPr>
      </w:pPr>
      <m:oMathPara>
        <m:oMath>
          <m:sSub>
            <m:sSubPr>
              <m:ctrlPr>
                <w:rPr>
                  <w:rFonts w:ascii="Cambria Math" w:hAnsi="Cambria Math"/>
                  <w:i/>
                  <w:lang w:val="el-GR"/>
                </w:rPr>
              </m:ctrlPr>
            </m:sSubPr>
            <m:e>
              <m:r>
                <w:rPr>
                  <w:rFonts w:ascii="Cambria Math" w:hAnsi="Cambria Math"/>
                  <w:lang w:val="el-GR"/>
                </w:rPr>
                <m:t>evaluation</m:t>
              </m:r>
            </m:e>
            <m:sub>
              <m:r>
                <w:rPr>
                  <w:rFonts w:ascii="Cambria Math" w:hAnsi="Cambria Math"/>
                </w:rPr>
                <m:t>opt</m:t>
              </m:r>
            </m:sub>
          </m:sSub>
          <m:r>
            <w:rPr>
              <w:rFonts w:ascii="Cambria Math" w:hAnsi="Cambria Math"/>
              <w:lang w:val="el-GR"/>
            </w:rPr>
            <m:t>≔</m:t>
          </m:r>
          <m:d>
            <m:dPr>
              <m:ctrlPr>
                <w:rPr>
                  <w:rFonts w:ascii="Cambria Math" w:hAnsi="Cambria Math"/>
                  <w:i/>
                  <w:lang w:val="el-GR"/>
                </w:rPr>
              </m:ctrlPr>
            </m:dPr>
            <m:e>
              <m:r>
                <w:rPr>
                  <w:rFonts w:ascii="Cambria Math" w:hAnsi="Cambria Math"/>
                  <w:lang w:val="el-GR"/>
                </w:rPr>
                <m:t>20-6</m:t>
              </m:r>
            </m:e>
          </m:d>
          <m:r>
            <w:rPr>
              <w:rFonts w:ascii="Cambria Math" w:hAnsi="Cambria Math"/>
              <w:lang w:val="el-GR"/>
            </w:rPr>
            <m:t>×numServed-100×numCollisions≔14×numServed-100×numCollisions</m:t>
          </m:r>
        </m:oMath>
      </m:oMathPara>
    </w:p>
    <w:p w14:paraId="1751B07B" w14:textId="74432752" w:rsidR="00F4319C" w:rsidRDefault="00F4319C" w:rsidP="00F4319C">
      <w:pPr>
        <w:spacing w:after="0"/>
        <w:jc w:val="both"/>
        <w:rPr>
          <w:rFonts w:ascii="Cambria" w:hAnsi="Cambria"/>
          <w:lang w:val="el-GR"/>
        </w:rPr>
      </w:pPr>
    </w:p>
    <w:p w14:paraId="33EC12AF" w14:textId="77777777" w:rsidR="00F4319C" w:rsidRPr="00430EF1" w:rsidRDefault="00F4319C" w:rsidP="00F4319C">
      <w:pPr>
        <w:spacing w:after="0"/>
        <w:jc w:val="both"/>
        <w:rPr>
          <w:rFonts w:ascii="Cambria" w:hAnsi="Cambria"/>
          <w:i/>
          <w:lang w:val="el-GR"/>
        </w:rPr>
      </w:pPr>
      <w:r>
        <w:rPr>
          <w:rFonts w:ascii="Cambria" w:hAnsi="Cambria"/>
          <w:lang w:val="el-GR"/>
        </w:rPr>
        <w:t xml:space="preserve">Δηλαδή, για έναν βέλτιστο πράκτορα, μια σύγκρουση ισοδυναμεί (ως προς την αξιολόγηση του πράκτορα) με </w:t>
      </w:r>
      <m:oMath>
        <m:r>
          <w:rPr>
            <w:rFonts w:ascii="Cambria Math" w:hAnsi="Cambria Math"/>
            <w:lang w:val="el-GR"/>
          </w:rPr>
          <m:t>100÷14≈7</m:t>
        </m:r>
      </m:oMath>
      <w:r w:rsidRPr="00430EF1">
        <w:rPr>
          <w:rFonts w:ascii="Cambria" w:eastAsiaTheme="minorEastAsia" w:hAnsi="Cambria"/>
          <w:lang w:val="el-GR"/>
        </w:rPr>
        <w:t xml:space="preserve"> </w:t>
      </w:r>
      <w:r>
        <w:rPr>
          <w:rFonts w:ascii="Cambria" w:eastAsiaTheme="minorEastAsia" w:hAnsi="Cambria"/>
          <w:lang w:val="el-GR"/>
        </w:rPr>
        <w:t>εξυπηρετήσεις πελατών.</w:t>
      </w:r>
    </w:p>
    <w:p w14:paraId="02959FAA" w14:textId="4F4857D8" w:rsidR="00F4319C" w:rsidRPr="008A7D36" w:rsidRDefault="00F4319C" w:rsidP="00F4319C">
      <w:pPr>
        <w:spacing w:after="0"/>
        <w:jc w:val="both"/>
        <w:rPr>
          <w:rFonts w:ascii="Cambria" w:hAnsi="Cambria"/>
          <w:lang w:val="el-GR"/>
        </w:rPr>
      </w:pPr>
    </w:p>
    <w:p w14:paraId="411AF94D" w14:textId="77777777" w:rsidR="00F4319C" w:rsidRDefault="00F4319C" w:rsidP="00F4319C">
      <w:pPr>
        <w:spacing w:after="0"/>
        <w:jc w:val="both"/>
        <w:rPr>
          <w:rFonts w:ascii="Cambria" w:hAnsi="Cambria"/>
          <w:lang w:val="el-GR"/>
        </w:rPr>
      </w:pPr>
      <w:r>
        <w:rPr>
          <w:rFonts w:ascii="Cambria" w:hAnsi="Cambria"/>
          <w:lang w:val="el-GR"/>
        </w:rPr>
        <w:t>Προφανώς, για έναν μη-βέλτιστο πράκτορα ο οποίος μάλιστα δεν έχει αρχική γνώση για τις θέσεις των τοίχων, η σύγκρουση έχει αρκετά μεγαλύτερο βάρος ως προς την αξιολόγησή του.</w:t>
      </w:r>
    </w:p>
    <w:p w14:paraId="42DACFD3" w14:textId="255ED868" w:rsidR="00F4319C" w:rsidRPr="008A7D36" w:rsidRDefault="00F4319C" w:rsidP="00F4319C">
      <w:pPr>
        <w:spacing w:after="0"/>
        <w:jc w:val="both"/>
        <w:rPr>
          <w:rFonts w:ascii="Cambria" w:hAnsi="Cambria"/>
          <w:lang w:val="el-GR"/>
        </w:rPr>
      </w:pPr>
    </w:p>
    <w:p w14:paraId="5F639BC1" w14:textId="77777777" w:rsidR="00F4319C" w:rsidRDefault="00F4319C" w:rsidP="00F4319C">
      <w:pPr>
        <w:spacing w:after="0"/>
        <w:jc w:val="both"/>
        <w:rPr>
          <w:rFonts w:ascii="Cambria" w:hAnsi="Cambria"/>
          <w:lang w:val="el-GR"/>
        </w:rPr>
      </w:pPr>
      <w:r>
        <w:rPr>
          <w:rFonts w:ascii="Cambria" w:hAnsi="Cambria"/>
          <w:lang w:val="el-GR"/>
        </w:rPr>
        <w:t>Για τον περιορισμό μελλοντικών συγκρούσεων, το μοντέλο πράκτορα που έχει υλοποιηθεί παρουσιάζει «προτίμηση» ως προς τις διαδρομές που αποτελούνται από γνωστές ασφαλείς μετακινήσεις. Για τον παρατηρητή της προσομοίωσης, θα είναι εμφανές σε ορισμένες περιπτώσεις ότι ο πράκτορας δεν επιλέγει τη βέλτιστη διαδρομή. Αλλά, ξανά, ο πράκτορας δεν γνωρίζει τις θέσεις των τοίχων, ούτε γνωρίζει πόσοι είναι οι τοίχοι στο περιβάλλον. Μαθαίνει για την ύπαρξη ενός τοίχου μονάχα κατόπιν σύγκρουσής με τον τοίχο, αλλά η σύγκρουση επιφέρει πολύ μεγάλο κόστος. Συνεπώς, είναι προτιμότερο (από άποψη κόστους) για τον πράκτορα να περιορίσει το ρίσκο σύγκρουσης με το να ακολουθήσει μια μακρύτερη διαδρομή που γνωρίζει ότι είναι όμως ασφαλής.</w:t>
      </w:r>
    </w:p>
    <w:p w14:paraId="0B5B2D9B" w14:textId="42A0C694" w:rsidR="00F4319C" w:rsidRPr="008A7D36" w:rsidRDefault="00F4319C" w:rsidP="00F4319C">
      <w:pPr>
        <w:spacing w:after="0"/>
        <w:jc w:val="both"/>
        <w:rPr>
          <w:rFonts w:ascii="Cambria" w:hAnsi="Cambria"/>
          <w:lang w:val="el-GR"/>
        </w:rPr>
      </w:pPr>
    </w:p>
    <w:p w14:paraId="43F15BC4" w14:textId="07BFC3C5" w:rsidR="00F4319C" w:rsidRDefault="00F4319C" w:rsidP="00F4319C">
      <w:pPr>
        <w:spacing w:after="0"/>
        <w:jc w:val="both"/>
        <w:rPr>
          <w:rFonts w:ascii="Cambria" w:hAnsi="Cambria"/>
          <w:lang w:val="el-GR"/>
        </w:rPr>
      </w:pPr>
      <w:r>
        <w:rPr>
          <w:rFonts w:ascii="Cambria" w:hAnsi="Cambria"/>
          <w:lang w:val="el-GR"/>
        </w:rPr>
        <w:t>Καμιά φορά, ο πράκτορας κατά τον συλλογισμό του θα διαπιστώσει ότι κανένα από τα πλάνα του δεν είναι βιώσιμο, επειδή το αναμενόμενο κόστος υπερτερεί του αναμενόμενου κέρδους για οποιοδήποτε πλάνο εξετάζει ο πράκτορας. Αυτό μπορεί να οδηγήσει τον πράκτορα να μην εκτελέσει καμία δράση, ίσως ακόμη και για πάντα. Για τον λόγο αυτό, κάθε φορά που ο πράκτορας φθάσει σε σημείο που προτιμά να αναμένει από το να δράσει, μειώνει κατά ένα μικρό βαθμό την πιθανότητα σύγκρουσης που εκτιμά ότι υφίσταται. Η μείωση πρέπει να είναι σταδιακή, ώστε το ρίσκο να μειώνεται οργανικά, μέχρι να φθάσει στο σημείο όπου ο πράκτορας θα προβεί στην εκτέλεση κάποιου πλάνου, αλλά δεν θα μειώσει τόσο το ρίσκο ώστε να αγνοεί τον κίνδυνο της σύγκρουσης, για την οποιαδήποτε διαδρομή. Συμπεριφορά που θυμίζει φόβο, κατόπιν ενός βλαβερού συμβάντος, αλλά και θάρρους που χτίζεται με την πάροδο του χρόνου ή και την εξέλιξη μιας κατάστασης.</w:t>
      </w:r>
    </w:p>
    <w:p w14:paraId="1D5A3A7C" w14:textId="2CEEE978" w:rsidR="00F4319C" w:rsidRPr="008A7D36" w:rsidRDefault="00F4319C" w:rsidP="00F4319C">
      <w:pPr>
        <w:spacing w:after="0"/>
        <w:jc w:val="both"/>
        <w:rPr>
          <w:rFonts w:ascii="Cambria" w:hAnsi="Cambria"/>
          <w:lang w:val="el-GR"/>
        </w:rPr>
      </w:pPr>
    </w:p>
    <w:p w14:paraId="29825714" w14:textId="77777777" w:rsidR="00F4319C" w:rsidRDefault="00F4319C" w:rsidP="00F4319C">
      <w:pPr>
        <w:spacing w:after="0"/>
        <w:jc w:val="both"/>
        <w:rPr>
          <w:rFonts w:ascii="Cambria" w:hAnsi="Cambria"/>
          <w:lang w:val="el-GR"/>
        </w:rPr>
      </w:pPr>
      <w:r>
        <w:rPr>
          <w:rFonts w:ascii="Cambria" w:hAnsi="Cambria"/>
          <w:lang w:val="el-GR"/>
        </w:rPr>
        <w:t>Στον ακόλουθο πίνακα φαίνονται οι μέσοι όροι παραμέτρων αξιολόγησης του πράκτορα για διάφορες τιμές μέγιστης αρχικής ενέργειας του ρομπότ (</w:t>
      </w:r>
      <m:oMath>
        <m:r>
          <w:rPr>
            <w:rFonts w:ascii="Cambria Math" w:hAnsi="Cambria Math"/>
            <w:lang w:val="el-GR"/>
          </w:rPr>
          <m:t>MAX_ROBOT_ENERGY</m:t>
        </m:r>
      </m:oMath>
      <w:r>
        <w:rPr>
          <w:rFonts w:ascii="Cambria" w:hAnsi="Cambria"/>
          <w:lang w:val="el-GR"/>
        </w:rPr>
        <w:t xml:space="preserve">). </w:t>
      </w:r>
    </w:p>
    <w:p w14:paraId="08535E4E" w14:textId="647F61EE" w:rsidR="00F4319C" w:rsidRPr="008A7D36" w:rsidRDefault="00F4319C" w:rsidP="00F4319C">
      <w:pPr>
        <w:spacing w:after="0"/>
        <w:jc w:val="both"/>
        <w:rPr>
          <w:rFonts w:ascii="Cambria" w:hAnsi="Cambria"/>
          <w:lang w:val="el-GR"/>
        </w:rPr>
      </w:pPr>
    </w:p>
    <w:tbl>
      <w:tblPr>
        <w:tblStyle w:val="PlainTable2"/>
        <w:tblW w:w="0" w:type="auto"/>
        <w:tblLook w:val="04A0" w:firstRow="1" w:lastRow="0" w:firstColumn="1" w:lastColumn="0" w:noHBand="0" w:noVBand="1"/>
      </w:tblPr>
      <w:tblGrid>
        <w:gridCol w:w="2337"/>
        <w:gridCol w:w="2337"/>
        <w:gridCol w:w="2338"/>
        <w:gridCol w:w="2338"/>
      </w:tblGrid>
      <w:tr w:rsidR="00F4319C" w14:paraId="56B60470" w14:textId="77777777" w:rsidTr="00CE7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bottom w:val="double" w:sz="4" w:space="0" w:color="auto"/>
            </w:tcBorders>
          </w:tcPr>
          <w:p w14:paraId="0155871E" w14:textId="77777777" w:rsidR="00F4319C" w:rsidRPr="006069A9" w:rsidRDefault="00F4319C" w:rsidP="00CE726E">
            <w:pPr>
              <w:jc w:val="center"/>
              <w:rPr>
                <w:rFonts w:ascii="Cambria" w:hAnsi="Cambria"/>
              </w:rPr>
            </w:pPr>
            <m:oMathPara>
              <m:oMath>
                <m:r>
                  <m:rPr>
                    <m:sty m:val="bi"/>
                  </m:rPr>
                  <w:rPr>
                    <w:rFonts w:ascii="Cambria Math" w:hAnsi="Cambria Math"/>
                  </w:rPr>
                  <m:t>Max Robot Energy</m:t>
                </m:r>
              </m:oMath>
            </m:oMathPara>
          </w:p>
        </w:tc>
        <w:tc>
          <w:tcPr>
            <w:tcW w:w="2337" w:type="dxa"/>
            <w:tcBorders>
              <w:bottom w:val="double" w:sz="4" w:space="0" w:color="auto"/>
            </w:tcBorders>
          </w:tcPr>
          <w:p w14:paraId="492D46E4" w14:textId="77777777" w:rsidR="00F4319C" w:rsidRDefault="00F4319C" w:rsidP="00CE726E">
            <w:pPr>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m:oMathPara>
              <m:oMath>
                <m:r>
                  <m:rPr>
                    <m:sty m:val="bi"/>
                  </m:rPr>
                  <w:rPr>
                    <w:rFonts w:ascii="Cambria Math" w:hAnsi="Cambria Math"/>
                    <w:lang w:val="el-GR"/>
                  </w:rPr>
                  <m:t>60</m:t>
                </m:r>
              </m:oMath>
            </m:oMathPara>
          </w:p>
        </w:tc>
        <w:tc>
          <w:tcPr>
            <w:tcW w:w="2338" w:type="dxa"/>
            <w:tcBorders>
              <w:bottom w:val="double" w:sz="4" w:space="0" w:color="auto"/>
            </w:tcBorders>
          </w:tcPr>
          <w:p w14:paraId="69056D1F" w14:textId="77777777" w:rsidR="00F4319C" w:rsidRDefault="00F4319C" w:rsidP="00CE726E">
            <w:pPr>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m:oMathPara>
              <m:oMath>
                <m:r>
                  <m:rPr>
                    <m:sty m:val="bi"/>
                  </m:rPr>
                  <w:rPr>
                    <w:rFonts w:ascii="Cambria Math" w:hAnsi="Cambria Math"/>
                    <w:lang w:val="el-GR"/>
                  </w:rPr>
                  <m:t>120</m:t>
                </m:r>
              </m:oMath>
            </m:oMathPara>
          </w:p>
        </w:tc>
        <w:tc>
          <w:tcPr>
            <w:tcW w:w="2338" w:type="dxa"/>
            <w:tcBorders>
              <w:bottom w:val="double" w:sz="4" w:space="0" w:color="auto"/>
            </w:tcBorders>
          </w:tcPr>
          <w:p w14:paraId="103830D5" w14:textId="77777777" w:rsidR="00F4319C" w:rsidRDefault="00F4319C" w:rsidP="00CE726E">
            <w:pPr>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m:oMathPara>
              <m:oMath>
                <m:r>
                  <m:rPr>
                    <m:sty m:val="bi"/>
                  </m:rPr>
                  <w:rPr>
                    <w:rFonts w:ascii="Cambria Math" w:hAnsi="Cambria Math"/>
                    <w:lang w:val="el-GR"/>
                  </w:rPr>
                  <m:t>240</m:t>
                </m:r>
              </m:oMath>
            </m:oMathPara>
          </w:p>
        </w:tc>
      </w:tr>
      <w:tr w:rsidR="00F4319C" w14:paraId="3B2435C2" w14:textId="77777777" w:rsidTr="00CE7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double" w:sz="4" w:space="0" w:color="auto"/>
              <w:right w:val="double" w:sz="4" w:space="0" w:color="auto"/>
            </w:tcBorders>
          </w:tcPr>
          <w:p w14:paraId="1FD52B36" w14:textId="77777777" w:rsidR="00F4319C" w:rsidRDefault="00F4319C" w:rsidP="00CE726E">
            <w:pPr>
              <w:jc w:val="both"/>
              <w:rPr>
                <w:rFonts w:ascii="Cambria" w:hAnsi="Cambria"/>
                <w:lang w:val="el-GR"/>
              </w:rPr>
            </w:pPr>
            <m:oMathPara>
              <m:oMath>
                <m:r>
                  <m:rPr>
                    <m:sty m:val="bi"/>
                  </m:rPr>
                  <w:rPr>
                    <w:rFonts w:ascii="Cambria Math" w:hAnsi="Cambria Math"/>
                    <w:lang w:val="el-GR"/>
                  </w:rPr>
                  <m:t>Avg. Energy Used</m:t>
                </m:r>
              </m:oMath>
            </m:oMathPara>
          </w:p>
        </w:tc>
        <w:tc>
          <w:tcPr>
            <w:tcW w:w="2337" w:type="dxa"/>
            <w:tcBorders>
              <w:top w:val="double" w:sz="4" w:space="0" w:color="auto"/>
              <w:left w:val="double" w:sz="4" w:space="0" w:color="auto"/>
            </w:tcBorders>
          </w:tcPr>
          <w:p w14:paraId="4FE76705" w14:textId="77777777" w:rsidR="00F4319C" w:rsidRDefault="00F4319C" w:rsidP="00CE726E">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58</m:t>
                </m:r>
              </m:oMath>
            </m:oMathPara>
          </w:p>
        </w:tc>
        <w:tc>
          <w:tcPr>
            <w:tcW w:w="2338" w:type="dxa"/>
            <w:tcBorders>
              <w:top w:val="double" w:sz="4" w:space="0" w:color="auto"/>
            </w:tcBorders>
          </w:tcPr>
          <w:p w14:paraId="7B6811B1" w14:textId="77777777" w:rsidR="00F4319C" w:rsidRDefault="00F4319C" w:rsidP="00CE726E">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117.6</m:t>
                </m:r>
              </m:oMath>
            </m:oMathPara>
          </w:p>
        </w:tc>
        <w:tc>
          <w:tcPr>
            <w:tcW w:w="2338" w:type="dxa"/>
            <w:tcBorders>
              <w:top w:val="double" w:sz="4" w:space="0" w:color="auto"/>
            </w:tcBorders>
          </w:tcPr>
          <w:p w14:paraId="627B9C33" w14:textId="77777777" w:rsidR="00F4319C" w:rsidRDefault="00F4319C" w:rsidP="00CE726E">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237</m:t>
                </m:r>
              </m:oMath>
            </m:oMathPara>
          </w:p>
        </w:tc>
      </w:tr>
      <w:tr w:rsidR="00F4319C" w14:paraId="41D659B3" w14:textId="77777777" w:rsidTr="00CE726E">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7F7F7F" w:themeColor="text1" w:themeTint="80"/>
              <w:bottom w:val="single" w:sz="4" w:space="0" w:color="7F7F7F" w:themeColor="text1" w:themeTint="80"/>
              <w:right w:val="double" w:sz="4" w:space="0" w:color="auto"/>
            </w:tcBorders>
          </w:tcPr>
          <w:p w14:paraId="772F1629" w14:textId="77777777" w:rsidR="00F4319C" w:rsidRDefault="00F4319C" w:rsidP="00CE726E">
            <w:pPr>
              <w:jc w:val="both"/>
              <w:rPr>
                <w:rFonts w:ascii="Cambria" w:hAnsi="Cambria"/>
                <w:lang w:val="el-GR"/>
              </w:rPr>
            </w:pPr>
            <m:oMathPara>
              <m:oMath>
                <m:r>
                  <m:rPr>
                    <m:sty m:val="bi"/>
                  </m:rPr>
                  <w:rPr>
                    <w:rFonts w:ascii="Cambria Math" w:hAnsi="Cambria Math"/>
                    <w:lang w:val="el-GR"/>
                  </w:rPr>
                  <m:t>Avg. Clients Served</m:t>
                </m:r>
              </m:oMath>
            </m:oMathPara>
          </w:p>
        </w:tc>
        <w:tc>
          <w:tcPr>
            <w:tcW w:w="2337" w:type="dxa"/>
            <w:tcBorders>
              <w:left w:val="double" w:sz="4" w:space="0" w:color="auto"/>
            </w:tcBorders>
          </w:tcPr>
          <w:p w14:paraId="6472160F" w14:textId="77777777" w:rsidR="00F4319C" w:rsidRDefault="00F4319C" w:rsidP="00CE726E">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8.42</m:t>
                </m:r>
              </m:oMath>
            </m:oMathPara>
          </w:p>
        </w:tc>
        <w:tc>
          <w:tcPr>
            <w:tcW w:w="2338" w:type="dxa"/>
          </w:tcPr>
          <w:p w14:paraId="07C51E56" w14:textId="77777777" w:rsidR="00F4319C" w:rsidRDefault="00F4319C" w:rsidP="00CE726E">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16.12</m:t>
                </m:r>
              </m:oMath>
            </m:oMathPara>
          </w:p>
        </w:tc>
        <w:tc>
          <w:tcPr>
            <w:tcW w:w="2338" w:type="dxa"/>
          </w:tcPr>
          <w:p w14:paraId="30297766" w14:textId="77777777" w:rsidR="00F4319C" w:rsidRDefault="00F4319C" w:rsidP="00CE726E">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29.9</m:t>
                </m:r>
              </m:oMath>
            </m:oMathPara>
          </w:p>
        </w:tc>
      </w:tr>
      <w:tr w:rsidR="00F4319C" w14:paraId="5E0C6B52" w14:textId="77777777" w:rsidTr="00CE7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573BF31B" w14:textId="77777777" w:rsidR="00F4319C" w:rsidRDefault="00F4319C" w:rsidP="00CE726E">
            <w:pPr>
              <w:jc w:val="both"/>
              <w:rPr>
                <w:rFonts w:ascii="Cambria" w:hAnsi="Cambria"/>
                <w:lang w:val="el-GR"/>
              </w:rPr>
            </w:pPr>
            <m:oMathPara>
              <m:oMath>
                <m:r>
                  <m:rPr>
                    <m:sty m:val="bi"/>
                  </m:rPr>
                  <w:rPr>
                    <w:rFonts w:ascii="Cambria Math" w:hAnsi="Cambria Math"/>
                    <w:lang w:val="el-GR"/>
                  </w:rPr>
                  <m:t>Avg. Collisions</m:t>
                </m:r>
              </m:oMath>
            </m:oMathPara>
          </w:p>
        </w:tc>
        <w:tc>
          <w:tcPr>
            <w:tcW w:w="2337" w:type="dxa"/>
            <w:tcBorders>
              <w:left w:val="double" w:sz="4" w:space="0" w:color="auto"/>
            </w:tcBorders>
          </w:tcPr>
          <w:p w14:paraId="31EA2CCC" w14:textId="77777777" w:rsidR="00F4319C" w:rsidRDefault="00F4319C" w:rsidP="00CE726E">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3.7</m:t>
                </m:r>
              </m:oMath>
            </m:oMathPara>
          </w:p>
        </w:tc>
        <w:tc>
          <w:tcPr>
            <w:tcW w:w="2338" w:type="dxa"/>
          </w:tcPr>
          <w:p w14:paraId="7FC56DB7" w14:textId="77777777" w:rsidR="00F4319C" w:rsidRDefault="00F4319C" w:rsidP="00CE726E">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4</m:t>
                </m:r>
              </m:oMath>
            </m:oMathPara>
          </w:p>
        </w:tc>
        <w:tc>
          <w:tcPr>
            <w:tcW w:w="2338" w:type="dxa"/>
          </w:tcPr>
          <w:p w14:paraId="540EFCFD" w14:textId="77777777" w:rsidR="00F4319C" w:rsidRDefault="00F4319C" w:rsidP="00CE726E">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4.12</m:t>
                </m:r>
              </m:oMath>
            </m:oMathPara>
          </w:p>
        </w:tc>
      </w:tr>
      <w:tr w:rsidR="00F4319C" w14:paraId="00D2F754" w14:textId="77777777" w:rsidTr="00CE726E">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7F7F7F" w:themeColor="text1" w:themeTint="80"/>
              <w:bottom w:val="single" w:sz="4" w:space="0" w:color="7F7F7F" w:themeColor="text1" w:themeTint="80"/>
              <w:right w:val="double" w:sz="4" w:space="0" w:color="auto"/>
            </w:tcBorders>
          </w:tcPr>
          <w:p w14:paraId="1D7E1AD5" w14:textId="77777777" w:rsidR="00F4319C" w:rsidRDefault="00F4319C" w:rsidP="00CE726E">
            <w:pPr>
              <w:jc w:val="both"/>
              <w:rPr>
                <w:rFonts w:ascii="Cambria" w:hAnsi="Cambria"/>
                <w:lang w:val="el-GR"/>
              </w:rPr>
            </w:pPr>
            <m:oMathPara>
              <m:oMath>
                <m:r>
                  <m:rPr>
                    <m:sty m:val="bi"/>
                  </m:rPr>
                  <w:rPr>
                    <w:rFonts w:ascii="Cambria Math" w:hAnsi="Cambria Math"/>
                    <w:lang w:val="el-GR"/>
                  </w:rPr>
                  <m:t>Avg. Evaluation</m:t>
                </m:r>
              </m:oMath>
            </m:oMathPara>
          </w:p>
        </w:tc>
        <w:tc>
          <w:tcPr>
            <w:tcW w:w="2337" w:type="dxa"/>
            <w:tcBorders>
              <w:left w:val="double" w:sz="4" w:space="0" w:color="auto"/>
            </w:tcBorders>
          </w:tcPr>
          <w:p w14:paraId="09D82264" w14:textId="77777777" w:rsidR="00F4319C" w:rsidRDefault="00F4319C" w:rsidP="00CE726E">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-256.27</m:t>
                </m:r>
              </m:oMath>
            </m:oMathPara>
          </w:p>
        </w:tc>
        <w:tc>
          <w:tcPr>
            <w:tcW w:w="2338" w:type="dxa"/>
          </w:tcPr>
          <w:p w14:paraId="43AC14F8" w14:textId="77777777" w:rsidR="00F4319C" w:rsidRDefault="00F4319C" w:rsidP="00CE726E">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-201.42</m:t>
                </m:r>
              </m:oMath>
            </m:oMathPara>
          </w:p>
        </w:tc>
        <w:tc>
          <w:tcPr>
            <w:tcW w:w="2338" w:type="dxa"/>
          </w:tcPr>
          <w:p w14:paraId="3BAD423D" w14:textId="77777777" w:rsidR="00F4319C" w:rsidRDefault="00F4319C" w:rsidP="00CE726E">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-51</m:t>
                </m:r>
              </m:oMath>
            </m:oMathPara>
          </w:p>
        </w:tc>
      </w:tr>
    </w:tbl>
    <w:p w14:paraId="38670AD6" w14:textId="05DCD04A" w:rsidR="00F4319C" w:rsidRDefault="00F4319C" w:rsidP="00F4319C">
      <w:pPr>
        <w:spacing w:after="0"/>
        <w:jc w:val="both"/>
        <w:rPr>
          <w:rFonts w:ascii="Cambria" w:hAnsi="Cambria"/>
          <w:lang w:val="el-GR"/>
        </w:rPr>
      </w:pPr>
    </w:p>
    <w:p w14:paraId="64178BDB" w14:textId="77777777" w:rsidR="00F4319C" w:rsidRPr="008A7D36" w:rsidRDefault="00F4319C" w:rsidP="00F4319C">
      <w:pPr>
        <w:spacing w:after="0"/>
        <w:jc w:val="both"/>
        <w:rPr>
          <w:rFonts w:ascii="Cambria" w:hAnsi="Cambria"/>
          <w:lang w:val="el-GR"/>
        </w:rPr>
      </w:pPr>
      <w:r>
        <w:rPr>
          <w:rFonts w:ascii="Cambria" w:hAnsi="Cambria"/>
          <w:lang w:val="el-GR"/>
        </w:rPr>
        <w:t>Οι τιμές του παραπάνω πίνακα αναπαρίστανται και στο ακόλουθο διάγραμμα:</w:t>
      </w:r>
    </w:p>
    <w:p w14:paraId="765D4D3C" w14:textId="032F5EC9" w:rsidR="00F4319C" w:rsidRPr="0046778F" w:rsidRDefault="00F4319C" w:rsidP="00F4319C">
      <w:pPr>
        <w:spacing w:after="0"/>
        <w:jc w:val="both"/>
        <w:rPr>
          <w:rFonts w:ascii="Cambria" w:hAnsi="Cambria"/>
          <w:lang w:val="el-GR"/>
        </w:rPr>
      </w:pPr>
    </w:p>
    <w:p w14:paraId="74690096" w14:textId="77777777" w:rsidR="00F4319C" w:rsidRPr="00877D18" w:rsidRDefault="00F4319C" w:rsidP="00F4319C">
      <w:pPr>
        <w:spacing w:after="0"/>
        <w:jc w:val="center"/>
        <w:rPr>
          <w:rFonts w:ascii="Cambria" w:hAnsi="Cambria"/>
          <w:lang w:val="sv-SE"/>
        </w:rPr>
      </w:pPr>
      <w:r>
        <w:rPr>
          <w:rFonts w:ascii="Cambria" w:hAnsi="Cambria"/>
          <w:noProof/>
          <w:lang w:val="sv-SE"/>
        </w:rPr>
        <w:lastRenderedPageBreak/>
        <w:drawing>
          <wp:inline distT="0" distB="0" distL="0" distR="0" wp14:anchorId="4541A57E" wp14:editId="0276A580">
            <wp:extent cx="5486400" cy="3200400"/>
            <wp:effectExtent l="0" t="0" r="0" b="0"/>
            <wp:docPr id="136167997" name="Chart 13616799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B487C31" w14:textId="4B53E577" w:rsidR="00F4319C" w:rsidRPr="0040632E" w:rsidRDefault="00F4319C" w:rsidP="00F4319C">
      <w:pPr>
        <w:spacing w:after="0"/>
        <w:jc w:val="both"/>
        <w:rPr>
          <w:rFonts w:ascii="Cambria" w:hAnsi="Cambria"/>
          <w:lang w:val="el-GR"/>
        </w:rPr>
      </w:pPr>
    </w:p>
    <w:p w14:paraId="26D14DD4" w14:textId="77777777" w:rsidR="00F4319C" w:rsidRPr="00575356" w:rsidRDefault="00F4319C" w:rsidP="00F4319C">
      <w:pPr>
        <w:spacing w:after="0"/>
        <w:jc w:val="both"/>
        <w:rPr>
          <w:rFonts w:ascii="Cambria" w:hAnsi="Cambria"/>
          <w:lang w:val="el-GR"/>
        </w:rPr>
      </w:pPr>
      <w:r>
        <w:rPr>
          <w:rFonts w:ascii="Cambria" w:hAnsi="Cambria"/>
          <w:lang w:val="el-GR"/>
        </w:rPr>
        <w:t>Παρατηρήστε πως ο πράκτορας έχει ένα αρκετά σταθερό πλήθος συγκρούσεων, και το πλήθος των πελατών που εξυπηρετούνται αυξάνονται με γραμμικό τρόπο, οπότε, και η εκτίμηση (</w:t>
      </w:r>
      <m:oMath>
        <m:r>
          <w:rPr>
            <w:rFonts w:ascii="Cambria Math" w:hAnsi="Cambria Math"/>
            <w:lang w:val="el-GR"/>
          </w:rPr>
          <m:t>evaluation</m:t>
        </m:r>
      </m:oMath>
      <w:r>
        <w:rPr>
          <w:rFonts w:ascii="Cambria" w:hAnsi="Cambria"/>
          <w:lang w:val="el-GR"/>
        </w:rPr>
        <w:t>)</w:t>
      </w:r>
      <w:r w:rsidRPr="00575356">
        <w:rPr>
          <w:rFonts w:ascii="Cambria" w:hAnsi="Cambria"/>
          <w:lang w:val="el-GR"/>
        </w:rPr>
        <w:t xml:space="preserve"> </w:t>
      </w:r>
      <w:r>
        <w:rPr>
          <w:rFonts w:ascii="Cambria" w:hAnsi="Cambria"/>
          <w:lang w:val="el-GR"/>
        </w:rPr>
        <w:t>αυξάνεται γραμμικά με τη μέγιστη ενέργεια του ρομπότ.</w:t>
      </w:r>
    </w:p>
    <w:p w14:paraId="67309D5D" w14:textId="6C96D2A8" w:rsidR="00726191" w:rsidRPr="007D70DD" w:rsidRDefault="00726191" w:rsidP="00726191">
      <w:pPr>
        <w:spacing w:after="0"/>
        <w:jc w:val="both"/>
        <w:rPr>
          <w:rFonts w:ascii="Cambria" w:hAnsi="Cambria"/>
          <w:lang w:val="el-GR"/>
        </w:rPr>
      </w:pPr>
    </w:p>
    <w:p w14:paraId="1EDC70CC" w14:textId="711C725C" w:rsidR="007D70DD" w:rsidRPr="0014628D" w:rsidRDefault="007D70DD" w:rsidP="007D70DD">
      <w:pPr>
        <w:spacing w:after="0"/>
        <w:jc w:val="both"/>
        <w:rPr>
          <w:rFonts w:ascii="Cambria" w:hAnsi="Cambria"/>
          <w:lang w:val="el-GR"/>
        </w:rPr>
      </w:pPr>
    </w:p>
    <w:p w14:paraId="09E016DB" w14:textId="77777777" w:rsidR="007D70DD" w:rsidRPr="001B69FB" w:rsidRDefault="007D70DD" w:rsidP="007D70DD">
      <w:pPr>
        <w:pStyle w:val="Heading1"/>
        <w:spacing w:before="0"/>
        <w:jc w:val="center"/>
        <w:rPr>
          <w:rFonts w:ascii="Cambria" w:hAnsi="Cambria"/>
          <w:b/>
          <w:bCs/>
          <w:color w:val="auto"/>
          <w:lang w:val="el-GR"/>
        </w:rPr>
      </w:pPr>
      <w:bookmarkStart w:id="29" w:name="_Toc157624951"/>
      <w:r>
        <w:rPr>
          <w:rFonts w:ascii="Cambria" w:hAnsi="Cambria"/>
          <w:b/>
          <w:bCs/>
          <w:color w:val="auto"/>
          <w:lang w:val="el-GR"/>
        </w:rPr>
        <w:t>Εκτέλεση της Προσομοίωσης</w:t>
      </w:r>
      <w:bookmarkEnd w:id="29"/>
    </w:p>
    <w:p w14:paraId="74D993BE" w14:textId="6B5C3306" w:rsidR="007D70DD" w:rsidRPr="0014628D" w:rsidRDefault="007D70DD" w:rsidP="007D70DD">
      <w:pPr>
        <w:spacing w:after="0"/>
        <w:rPr>
          <w:rFonts w:ascii="Cambria" w:hAnsi="Cambria"/>
          <w:lang w:val="el-GR"/>
        </w:rPr>
      </w:pPr>
    </w:p>
    <w:p w14:paraId="5A05C51A" w14:textId="4B1E53E8" w:rsidR="007D70DD" w:rsidRPr="009D735F" w:rsidRDefault="007D70DD" w:rsidP="007D70DD">
      <w:pPr>
        <w:spacing w:after="0"/>
        <w:jc w:val="both"/>
        <w:rPr>
          <w:rFonts w:ascii="Cambria" w:hAnsi="Cambria"/>
          <w:lang w:val="el-GR"/>
        </w:rPr>
      </w:pPr>
    </w:p>
    <w:p w14:paraId="2A6751A2" w14:textId="26776E02" w:rsidR="007D70DD" w:rsidRDefault="007D70DD" w:rsidP="007D70DD">
      <w:pPr>
        <w:spacing w:after="0"/>
        <w:jc w:val="both"/>
        <w:rPr>
          <w:rFonts w:ascii="Cambria" w:hAnsi="Cambria"/>
          <w:lang w:val="el-GR"/>
        </w:rPr>
      </w:pPr>
      <w:r w:rsidRPr="009D735F">
        <w:rPr>
          <w:rFonts w:ascii="Cambria" w:hAnsi="Cambria"/>
          <w:lang w:val="el-GR"/>
        </w:rPr>
        <w:t xml:space="preserve">Στον φάκελο του παραδοτέου θα βρείτε </w:t>
      </w:r>
      <w:r w:rsidR="008000D6">
        <w:rPr>
          <w:rFonts w:ascii="Cambria" w:hAnsi="Cambria"/>
          <w:lang w:val="el-GR"/>
        </w:rPr>
        <w:t>τον</w:t>
      </w:r>
      <w:r w:rsidRPr="009D735F">
        <w:rPr>
          <w:rFonts w:ascii="Cambria" w:hAnsi="Cambria"/>
          <w:lang w:val="el-GR"/>
        </w:rPr>
        <w:t xml:space="preserve"> </w:t>
      </w:r>
      <w:r w:rsidR="008000D6">
        <w:rPr>
          <w:rFonts w:ascii="Cambria" w:hAnsi="Cambria"/>
          <w:lang w:val="el-GR"/>
        </w:rPr>
        <w:t>φάκελο</w:t>
      </w:r>
      <w:r w:rsidRPr="009D735F">
        <w:rPr>
          <w:rFonts w:ascii="Cambria" w:hAnsi="Cambria"/>
          <w:lang w:val="el-GR"/>
        </w:rPr>
        <w:t xml:space="preserve"> </w:t>
      </w:r>
      <w:r w:rsidR="008000D6">
        <w:rPr>
          <w:rFonts w:ascii="Cambria" w:hAnsi="Cambria"/>
          <w:lang w:val="el-GR"/>
        </w:rPr>
        <w:t>`</w:t>
      </w:r>
      <w:r w:rsidRPr="009D735F">
        <w:rPr>
          <w:rFonts w:ascii="Cambria" w:hAnsi="Cambria"/>
          <w:lang w:val="sv-SE"/>
        </w:rPr>
        <w:t>Code</w:t>
      </w:r>
      <w:r w:rsidR="008000D6">
        <w:rPr>
          <w:rFonts w:ascii="Cambria" w:hAnsi="Cambria"/>
          <w:lang w:val="el-GR"/>
        </w:rPr>
        <w:t>`</w:t>
      </w:r>
      <w:r>
        <w:rPr>
          <w:rFonts w:ascii="Cambria" w:hAnsi="Cambria"/>
          <w:lang w:val="el-GR"/>
        </w:rPr>
        <w:t>. Μ</w:t>
      </w:r>
      <w:r w:rsidRPr="009D735F">
        <w:rPr>
          <w:rFonts w:ascii="Cambria" w:hAnsi="Cambria"/>
          <w:lang w:val="el-GR"/>
        </w:rPr>
        <w:t xml:space="preserve">πορείτε </w:t>
      </w:r>
      <w:r>
        <w:rPr>
          <w:rFonts w:ascii="Cambria" w:hAnsi="Cambria"/>
          <w:lang w:val="el-GR"/>
        </w:rPr>
        <w:t xml:space="preserve">να </w:t>
      </w:r>
      <w:r w:rsidRPr="009D735F">
        <w:rPr>
          <w:rFonts w:ascii="Cambria" w:hAnsi="Cambria"/>
          <w:lang w:val="el-GR"/>
        </w:rPr>
        <w:t xml:space="preserve">τρέξετε την προσομοίωση με χρήση του </w:t>
      </w:r>
      <w:r w:rsidRPr="009D735F">
        <w:rPr>
          <w:rFonts w:ascii="Cambria" w:hAnsi="Cambria"/>
        </w:rPr>
        <w:t>Jason</w:t>
      </w:r>
      <w:r w:rsidRPr="009D735F">
        <w:rPr>
          <w:rFonts w:ascii="Cambria" w:hAnsi="Cambria"/>
          <w:lang w:val="el-GR"/>
        </w:rPr>
        <w:t xml:space="preserve"> </w:t>
      </w:r>
      <w:r w:rsidRPr="009D735F">
        <w:rPr>
          <w:rFonts w:ascii="Cambria" w:hAnsi="Cambria"/>
        </w:rPr>
        <w:t>CLI</w:t>
      </w:r>
      <w:r w:rsidRPr="009D735F">
        <w:rPr>
          <w:rFonts w:ascii="Cambria" w:hAnsi="Cambria"/>
          <w:lang w:val="el-GR"/>
        </w:rPr>
        <w:t xml:space="preserve"> 3.2.0</w:t>
      </w:r>
      <w:r>
        <w:rPr>
          <w:rFonts w:ascii="Cambria" w:hAnsi="Cambria"/>
          <w:lang w:val="el-GR"/>
        </w:rPr>
        <w:t xml:space="preserve"> από ένα </w:t>
      </w:r>
      <w:r>
        <w:rPr>
          <w:rFonts w:ascii="Cambria" w:hAnsi="Cambria"/>
        </w:rPr>
        <w:t>Unix</w:t>
      </w:r>
      <w:r w:rsidRPr="009D735F">
        <w:rPr>
          <w:rFonts w:ascii="Cambria" w:hAnsi="Cambria"/>
          <w:lang w:val="el-GR"/>
        </w:rPr>
        <w:t>-</w:t>
      </w:r>
      <w:r>
        <w:rPr>
          <w:rFonts w:ascii="Cambria" w:hAnsi="Cambria"/>
        </w:rPr>
        <w:t>based</w:t>
      </w:r>
      <w:r w:rsidRPr="009D735F">
        <w:rPr>
          <w:rFonts w:ascii="Cambria" w:hAnsi="Cambria"/>
          <w:lang w:val="el-GR"/>
        </w:rPr>
        <w:t xml:space="preserve"> </w:t>
      </w:r>
      <w:r>
        <w:rPr>
          <w:rFonts w:ascii="Cambria" w:hAnsi="Cambria"/>
          <w:lang w:val="el-GR"/>
        </w:rPr>
        <w:t xml:space="preserve">τερματικό, όπως το </w:t>
      </w:r>
      <w:r>
        <w:rPr>
          <w:rFonts w:ascii="Cambria" w:hAnsi="Cambria"/>
        </w:rPr>
        <w:t>Git</w:t>
      </w:r>
      <w:r w:rsidRPr="009D735F">
        <w:rPr>
          <w:rFonts w:ascii="Cambria" w:hAnsi="Cambria"/>
          <w:lang w:val="el-GR"/>
        </w:rPr>
        <w:t xml:space="preserve"> </w:t>
      </w:r>
      <w:r>
        <w:rPr>
          <w:rFonts w:ascii="Cambria" w:hAnsi="Cambria"/>
        </w:rPr>
        <w:t>Bash</w:t>
      </w:r>
      <w:r>
        <w:rPr>
          <w:rFonts w:ascii="Cambria" w:hAnsi="Cambria"/>
          <w:lang w:val="el-GR"/>
        </w:rPr>
        <w:t xml:space="preserve">. Για την ορθή λειτουργία της </w:t>
      </w:r>
      <w:r>
        <w:rPr>
          <w:rFonts w:ascii="Cambria" w:hAnsi="Cambria"/>
        </w:rPr>
        <w:t>Jason</w:t>
      </w:r>
      <w:r w:rsidRPr="009D735F">
        <w:rPr>
          <w:rFonts w:ascii="Cambria" w:hAnsi="Cambria"/>
          <w:lang w:val="el-GR"/>
        </w:rPr>
        <w:t xml:space="preserve"> 3.2.</w:t>
      </w:r>
      <w:r w:rsidRPr="00DF0477">
        <w:rPr>
          <w:rFonts w:ascii="Cambria" w:hAnsi="Cambria"/>
          <w:lang w:val="el-GR"/>
        </w:rPr>
        <w:t>0</w:t>
      </w:r>
      <w:r w:rsidRPr="009D735F">
        <w:rPr>
          <w:rFonts w:ascii="Cambria" w:hAnsi="Cambria"/>
          <w:lang w:val="el-GR"/>
        </w:rPr>
        <w:t xml:space="preserve"> </w:t>
      </w:r>
      <w:r>
        <w:rPr>
          <w:rFonts w:ascii="Cambria" w:hAnsi="Cambria"/>
          <w:lang w:val="el-GR"/>
        </w:rPr>
        <w:t xml:space="preserve">προτείνεται να έχετε εγκαταστημένη την </w:t>
      </w:r>
      <w:r>
        <w:rPr>
          <w:rFonts w:ascii="Cambria" w:hAnsi="Cambria"/>
        </w:rPr>
        <w:t>Java</w:t>
      </w:r>
      <w:r w:rsidRPr="009D735F">
        <w:rPr>
          <w:rFonts w:ascii="Cambria" w:hAnsi="Cambria"/>
          <w:lang w:val="el-GR"/>
        </w:rPr>
        <w:t xml:space="preserve"> 17.</w:t>
      </w:r>
    </w:p>
    <w:p w14:paraId="58B38FDD" w14:textId="6585C651" w:rsidR="007D70DD" w:rsidRPr="006D5BF8" w:rsidRDefault="007D70DD" w:rsidP="007D70DD">
      <w:pPr>
        <w:spacing w:after="0"/>
        <w:jc w:val="both"/>
        <w:rPr>
          <w:rFonts w:ascii="Cambria" w:hAnsi="Cambria"/>
          <w:lang w:val="el-GR"/>
        </w:rPr>
      </w:pPr>
    </w:p>
    <w:p w14:paraId="7BA2ED38" w14:textId="77777777" w:rsidR="007D70DD" w:rsidRPr="006D5BF8" w:rsidRDefault="007D70DD" w:rsidP="007D70DD">
      <w:pPr>
        <w:spacing w:after="0"/>
        <w:jc w:val="both"/>
        <w:rPr>
          <w:rFonts w:ascii="Cambria" w:hAnsi="Cambria"/>
          <w:lang w:val="el-GR"/>
        </w:rPr>
      </w:pPr>
      <w:r>
        <w:rPr>
          <w:rFonts w:ascii="Cambria" w:hAnsi="Cambria"/>
          <w:lang w:val="el-GR"/>
        </w:rPr>
        <w:t>Αρχικά, θα ανοίξετε το τερματικό σας</w:t>
      </w:r>
      <w:r w:rsidRPr="006D5BF8">
        <w:rPr>
          <w:rFonts w:ascii="Cambria" w:hAnsi="Cambria"/>
          <w:lang w:val="el-GR"/>
        </w:rPr>
        <w:t xml:space="preserve">, </w:t>
      </w:r>
      <w:r>
        <w:rPr>
          <w:rFonts w:ascii="Cambria" w:hAnsi="Cambria"/>
          <w:lang w:val="el-GR"/>
        </w:rPr>
        <w:t xml:space="preserve">και θα μεταβείτε στον κατάλογο του </w:t>
      </w:r>
      <w:r>
        <w:rPr>
          <w:rFonts w:ascii="Cambria" w:hAnsi="Cambria"/>
        </w:rPr>
        <w:t>project</w:t>
      </w:r>
      <w:r>
        <w:rPr>
          <w:rFonts w:ascii="Cambria" w:hAnsi="Cambria"/>
          <w:lang w:val="el-GR"/>
        </w:rPr>
        <w:t xml:space="preserve"> `</w:t>
      </w:r>
      <w:r>
        <w:rPr>
          <w:rFonts w:ascii="Cambria" w:hAnsi="Cambria"/>
        </w:rPr>
        <w:t>Code</w:t>
      </w:r>
      <w:r w:rsidRPr="006D5BF8">
        <w:rPr>
          <w:rFonts w:ascii="Cambria" w:hAnsi="Cambria"/>
          <w:lang w:val="el-GR"/>
        </w:rPr>
        <w:t>/</w:t>
      </w:r>
      <w:r>
        <w:rPr>
          <w:rFonts w:ascii="Cambria" w:hAnsi="Cambria"/>
        </w:rPr>
        <w:t>app</w:t>
      </w:r>
      <w:r w:rsidRPr="006D5BF8">
        <w:rPr>
          <w:rFonts w:ascii="Cambria" w:hAnsi="Cambria"/>
          <w:lang w:val="el-GR"/>
        </w:rPr>
        <w:t>/</w:t>
      </w:r>
      <w:r>
        <w:rPr>
          <w:rFonts w:ascii="Cambria" w:hAnsi="Cambria"/>
          <w:lang w:val="el-GR"/>
        </w:rPr>
        <w:t>`:</w:t>
      </w:r>
    </w:p>
    <w:p w14:paraId="347378AD" w14:textId="581605DD" w:rsidR="007D70DD" w:rsidRPr="006D5BF8" w:rsidRDefault="007D70DD" w:rsidP="007D70DD">
      <w:pPr>
        <w:spacing w:after="0"/>
        <w:jc w:val="both"/>
        <w:rPr>
          <w:rFonts w:ascii="Cambria" w:hAnsi="Cambria"/>
          <w:lang w:val="el-GR"/>
        </w:rPr>
      </w:pPr>
    </w:p>
    <w:p w14:paraId="4CE95E16" w14:textId="77777777" w:rsidR="007D70DD" w:rsidRPr="00A05AEB" w:rsidRDefault="007D70DD" w:rsidP="007D70DD">
      <w:pPr>
        <w:spacing w:after="0"/>
        <w:jc w:val="both"/>
        <w:rPr>
          <w:rFonts w:ascii="Cascadia Code" w:hAnsi="Cascadia Code" w:cs="Cascadia Code"/>
          <w:lang w:val="el-GR"/>
        </w:rPr>
      </w:pPr>
      <w:r>
        <w:rPr>
          <w:rFonts w:ascii="Cambria" w:hAnsi="Cambria"/>
          <w:lang w:val="el-GR"/>
        </w:rPr>
        <w:tab/>
      </w:r>
      <w:r>
        <w:rPr>
          <w:rFonts w:ascii="Cascadia Code" w:hAnsi="Cascadia Code" w:cs="Cascadia Code"/>
        </w:rPr>
        <w:t>cd</w:t>
      </w:r>
      <w:r w:rsidRPr="00A05AEB">
        <w:rPr>
          <w:rFonts w:ascii="Cascadia Code" w:hAnsi="Cascadia Code" w:cs="Cascadia Code"/>
          <w:lang w:val="el-GR"/>
        </w:rPr>
        <w:t xml:space="preserve"> </w:t>
      </w:r>
      <w:r>
        <w:rPr>
          <w:rFonts w:ascii="Cascadia Code" w:hAnsi="Cascadia Code" w:cs="Cascadia Code"/>
        </w:rPr>
        <w:t>Code</w:t>
      </w:r>
      <w:r w:rsidRPr="00A05AEB">
        <w:rPr>
          <w:rFonts w:ascii="Cascadia Code" w:hAnsi="Cascadia Code" w:cs="Cascadia Code"/>
          <w:lang w:val="el-GR"/>
        </w:rPr>
        <w:t>/</w:t>
      </w:r>
      <w:r>
        <w:rPr>
          <w:rFonts w:ascii="Cascadia Code" w:hAnsi="Cascadia Code" w:cs="Cascadia Code"/>
        </w:rPr>
        <w:t>app</w:t>
      </w:r>
      <w:r w:rsidRPr="00A05AEB">
        <w:rPr>
          <w:rFonts w:ascii="Cascadia Code" w:hAnsi="Cascadia Code" w:cs="Cascadia Code"/>
          <w:lang w:val="el-GR"/>
        </w:rPr>
        <w:t>/</w:t>
      </w:r>
    </w:p>
    <w:p w14:paraId="2FCB58A5" w14:textId="5FEBD376" w:rsidR="007D70DD" w:rsidRPr="006D5BF8" w:rsidRDefault="007D70DD" w:rsidP="007D70DD">
      <w:pPr>
        <w:spacing w:after="0"/>
        <w:jc w:val="both"/>
        <w:rPr>
          <w:rFonts w:ascii="Cambria" w:hAnsi="Cambria"/>
          <w:lang w:val="el-GR"/>
        </w:rPr>
      </w:pPr>
    </w:p>
    <w:p w14:paraId="271485F0" w14:textId="77777777" w:rsidR="007D70DD" w:rsidRPr="00973910" w:rsidRDefault="007D70DD" w:rsidP="007D70DD">
      <w:pPr>
        <w:spacing w:after="0"/>
        <w:jc w:val="both"/>
        <w:rPr>
          <w:rFonts w:ascii="Cambria" w:hAnsi="Cambria"/>
          <w:lang w:val="el-GR"/>
        </w:rPr>
      </w:pPr>
      <w:r>
        <w:rPr>
          <w:rFonts w:ascii="Cambria" w:hAnsi="Cambria"/>
          <w:lang w:val="el-GR"/>
        </w:rPr>
        <w:t>Στη συνέχεια αρκεί να τρέξετε την ακόλουθη εντολή στο τερματικό σας</w:t>
      </w:r>
      <w:r w:rsidRPr="00973910">
        <w:rPr>
          <w:rFonts w:ascii="Cambria" w:hAnsi="Cambria"/>
          <w:lang w:val="el-GR"/>
        </w:rPr>
        <w:t>:</w:t>
      </w:r>
    </w:p>
    <w:p w14:paraId="5963136A" w14:textId="751C5072" w:rsidR="007D70DD" w:rsidRPr="00F00782" w:rsidRDefault="007D70DD" w:rsidP="007D70DD">
      <w:pPr>
        <w:spacing w:after="0"/>
        <w:jc w:val="both"/>
        <w:rPr>
          <w:rFonts w:ascii="Cambria" w:hAnsi="Cambria"/>
          <w:lang w:val="el-GR"/>
        </w:rPr>
      </w:pPr>
    </w:p>
    <w:p w14:paraId="48ECB16F" w14:textId="77777777" w:rsidR="007D70DD" w:rsidRPr="00F00782" w:rsidRDefault="007D70DD" w:rsidP="007D70DD">
      <w:pPr>
        <w:spacing w:after="0"/>
        <w:ind w:firstLine="360"/>
        <w:jc w:val="both"/>
        <w:rPr>
          <w:rFonts w:ascii="Cascadia Code" w:hAnsi="Cascadia Code" w:cs="Cascadia Code"/>
          <w:lang w:val="el-GR"/>
        </w:rPr>
      </w:pPr>
      <w:r>
        <w:rPr>
          <w:rFonts w:ascii="Cascadia Code" w:hAnsi="Cascadia Code" w:cs="Cascadia Code"/>
        </w:rPr>
        <w:t>jason</w:t>
      </w:r>
      <w:r w:rsidRPr="00F00782">
        <w:rPr>
          <w:rFonts w:ascii="Cascadia Code" w:hAnsi="Cascadia Code" w:cs="Cascadia Code"/>
          <w:lang w:val="el-GR"/>
        </w:rPr>
        <w:t xml:space="preserve"> </w:t>
      </w:r>
      <w:r>
        <w:rPr>
          <w:rFonts w:ascii="Cascadia Code" w:hAnsi="Cascadia Code" w:cs="Cascadia Code"/>
        </w:rPr>
        <w:t>app</w:t>
      </w:r>
      <w:r w:rsidRPr="00F00782">
        <w:rPr>
          <w:rFonts w:ascii="Cascadia Code" w:hAnsi="Cascadia Code" w:cs="Cascadia Code"/>
          <w:lang w:val="el-GR"/>
        </w:rPr>
        <w:t>.</w:t>
      </w:r>
      <w:r>
        <w:rPr>
          <w:rFonts w:ascii="Cascadia Code" w:hAnsi="Cascadia Code" w:cs="Cascadia Code"/>
        </w:rPr>
        <w:t>mas</w:t>
      </w:r>
      <w:r w:rsidRPr="00F00782">
        <w:rPr>
          <w:rFonts w:ascii="Cascadia Code" w:hAnsi="Cascadia Code" w:cs="Cascadia Code"/>
          <w:lang w:val="el-GR"/>
        </w:rPr>
        <w:t>2</w:t>
      </w:r>
      <w:r>
        <w:rPr>
          <w:rFonts w:ascii="Cascadia Code" w:hAnsi="Cascadia Code" w:cs="Cascadia Code"/>
        </w:rPr>
        <w:t>j</w:t>
      </w:r>
    </w:p>
    <w:p w14:paraId="3B5FC6B1" w14:textId="5A472BE9" w:rsidR="007D70DD" w:rsidRPr="00F00782" w:rsidRDefault="007D70DD" w:rsidP="007D70DD">
      <w:pPr>
        <w:spacing w:after="0"/>
        <w:jc w:val="both"/>
        <w:rPr>
          <w:rFonts w:ascii="Cambria" w:hAnsi="Cambria"/>
          <w:lang w:val="el-GR"/>
        </w:rPr>
      </w:pPr>
    </w:p>
    <w:p w14:paraId="64564632" w14:textId="77777777" w:rsidR="007D70DD" w:rsidRPr="00F00782" w:rsidRDefault="007D70DD" w:rsidP="007D70DD">
      <w:pPr>
        <w:spacing w:after="0"/>
        <w:jc w:val="both"/>
        <w:rPr>
          <w:rFonts w:ascii="Cambria" w:hAnsi="Cambria"/>
          <w:lang w:val="el-GR"/>
        </w:rPr>
      </w:pPr>
      <w:r>
        <w:rPr>
          <w:rFonts w:ascii="Cambria" w:hAnsi="Cambria"/>
          <w:lang w:val="el-GR"/>
        </w:rPr>
        <w:t>Κατόπιν</w:t>
      </w:r>
      <w:r w:rsidRPr="00464386">
        <w:rPr>
          <w:rFonts w:ascii="Cambria" w:hAnsi="Cambria"/>
          <w:lang w:val="el-GR"/>
        </w:rPr>
        <w:t xml:space="preserve"> </w:t>
      </w:r>
      <w:r>
        <w:rPr>
          <w:rFonts w:ascii="Cambria" w:hAnsi="Cambria"/>
          <w:lang w:val="el-GR"/>
        </w:rPr>
        <w:t xml:space="preserve">της εκτέλεσης της παραπάνω εντολής, θα ανοίξει η κονσόλα </w:t>
      </w:r>
      <w:r w:rsidRPr="00464386">
        <w:rPr>
          <w:rFonts w:ascii="Cambria" w:hAnsi="Cambria"/>
          <w:lang w:val="el-GR"/>
        </w:rPr>
        <w:t>“</w:t>
      </w:r>
      <w:r>
        <w:rPr>
          <w:rFonts w:ascii="Cambria" w:hAnsi="Cambria"/>
          <w:lang w:val="sv-SE"/>
        </w:rPr>
        <w:t>MAS</w:t>
      </w:r>
      <w:r w:rsidRPr="00464386">
        <w:rPr>
          <w:rFonts w:ascii="Cambria" w:hAnsi="Cambria"/>
          <w:lang w:val="el-GR"/>
        </w:rPr>
        <w:t xml:space="preserve"> </w:t>
      </w:r>
      <w:r>
        <w:rPr>
          <w:rFonts w:ascii="Cambria" w:hAnsi="Cambria"/>
          <w:lang w:val="sv-SE"/>
        </w:rPr>
        <w:t>Console</w:t>
      </w:r>
      <w:r w:rsidRPr="00464386">
        <w:rPr>
          <w:rFonts w:ascii="Cambria" w:hAnsi="Cambria"/>
          <w:lang w:val="el-GR"/>
        </w:rPr>
        <w:t xml:space="preserve"> </w:t>
      </w:r>
      <w:r>
        <w:rPr>
          <w:rFonts w:ascii="Cambria" w:hAnsi="Cambria"/>
          <w:lang w:val="el-GR"/>
        </w:rPr>
        <w:t>–</w:t>
      </w:r>
      <w:r w:rsidRPr="00464386">
        <w:rPr>
          <w:rFonts w:ascii="Cambria" w:hAnsi="Cambria"/>
          <w:lang w:val="el-GR"/>
        </w:rPr>
        <w:t xml:space="preserve"> </w:t>
      </w:r>
      <w:r>
        <w:rPr>
          <w:rFonts w:ascii="Cambria" w:hAnsi="Cambria"/>
        </w:rPr>
        <w:t>app</w:t>
      </w:r>
      <w:r w:rsidRPr="00464386">
        <w:rPr>
          <w:rFonts w:ascii="Cambria" w:hAnsi="Cambria"/>
          <w:lang w:val="el-GR"/>
        </w:rPr>
        <w:t>”</w:t>
      </w:r>
      <w:r>
        <w:rPr>
          <w:rFonts w:ascii="Cambria" w:hAnsi="Cambria"/>
          <w:lang w:val="el-GR"/>
        </w:rPr>
        <w:t xml:space="preserve"> και το πάνελ της γραφικής απεικόνισης της προσομοίωσης, </w:t>
      </w:r>
      <w:r w:rsidRPr="00464386">
        <w:rPr>
          <w:rFonts w:ascii="Cambria" w:hAnsi="Cambria"/>
          <w:lang w:val="el-GR"/>
        </w:rPr>
        <w:t>“</w:t>
      </w:r>
      <w:r>
        <w:rPr>
          <w:rFonts w:ascii="Cambria" w:hAnsi="Cambria"/>
        </w:rPr>
        <w:t>Entropy</w:t>
      </w:r>
      <w:r w:rsidRPr="00464386">
        <w:rPr>
          <w:rFonts w:ascii="Cambria" w:hAnsi="Cambria"/>
          <w:lang w:val="el-GR"/>
        </w:rPr>
        <w:t xml:space="preserve"> </w:t>
      </w:r>
      <w:r>
        <w:rPr>
          <w:rFonts w:ascii="Cambria" w:hAnsi="Cambria"/>
        </w:rPr>
        <w:t>Lab</w:t>
      </w:r>
      <w:r w:rsidRPr="00464386">
        <w:rPr>
          <w:rFonts w:ascii="Cambria" w:hAnsi="Cambria"/>
          <w:lang w:val="el-GR"/>
        </w:rPr>
        <w:t>”</w:t>
      </w:r>
      <w:r>
        <w:rPr>
          <w:rFonts w:ascii="Cambria" w:hAnsi="Cambria"/>
          <w:lang w:val="el-GR"/>
        </w:rPr>
        <w:t>, όπως παρουσιάζεται στην ακόλουθη εικόνα:</w:t>
      </w:r>
    </w:p>
    <w:p w14:paraId="2CFCA2BB" w14:textId="776C6547" w:rsidR="007D70DD" w:rsidRDefault="007D70DD" w:rsidP="007D70DD">
      <w:pPr>
        <w:spacing w:after="0"/>
        <w:jc w:val="both"/>
        <w:rPr>
          <w:rFonts w:ascii="Cambria" w:hAnsi="Cambria"/>
          <w:lang w:val="el-GR"/>
        </w:rPr>
        <w:sectPr w:rsidR="007D70DD" w:rsidSect="00150C17">
          <w:footerReference w:type="default" r:id="rId16"/>
          <w:type w:val="continuous"/>
          <w:pgSz w:w="12240" w:h="15840"/>
          <w:pgMar w:top="1440" w:right="1440" w:bottom="1440" w:left="1440" w:header="720" w:footer="720" w:gutter="0"/>
          <w:cols w:space="720"/>
          <w:titlePg/>
          <w:docGrid w:linePitch="360"/>
        </w:sectPr>
      </w:pPr>
    </w:p>
    <w:p w14:paraId="72FBACCF" w14:textId="229FC81C" w:rsidR="007D70DD" w:rsidRPr="00F00782" w:rsidRDefault="007D70DD" w:rsidP="007D70DD">
      <w:pPr>
        <w:spacing w:after="0"/>
        <w:jc w:val="both"/>
        <w:rPr>
          <w:rFonts w:ascii="Cambria" w:hAnsi="Cambria"/>
          <w:lang w:val="el-GR"/>
        </w:rPr>
      </w:pPr>
    </w:p>
    <w:p w14:paraId="3C2168FA" w14:textId="77777777" w:rsidR="007D70DD" w:rsidRDefault="007D70DD" w:rsidP="007D70DD">
      <w:pPr>
        <w:spacing w:after="0"/>
        <w:jc w:val="center"/>
        <w:rPr>
          <w:rFonts w:ascii="Cambria" w:hAnsi="Cambria"/>
          <w:lang w:val="el-GR"/>
        </w:rPr>
      </w:pPr>
      <w:r>
        <w:rPr>
          <w:rFonts w:ascii="Cambria" w:hAnsi="Cambria"/>
          <w:noProof/>
        </w:rPr>
        <w:lastRenderedPageBreak/>
        <w:drawing>
          <wp:inline distT="0" distB="0" distL="0" distR="0" wp14:anchorId="393941F5" wp14:editId="64A420CE">
            <wp:extent cx="5939155" cy="2194560"/>
            <wp:effectExtent l="0" t="0" r="4445" b="0"/>
            <wp:docPr id="1624189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155" cy="2194560"/>
                    </a:xfrm>
                    <a:prstGeom prst="rect">
                      <a:avLst/>
                    </a:prstGeom>
                    <a:noFill/>
                    <a:ln>
                      <a:noFill/>
                    </a:ln>
                  </pic:spPr>
                </pic:pic>
              </a:graphicData>
            </a:graphic>
          </wp:inline>
        </w:drawing>
      </w:r>
    </w:p>
    <w:p w14:paraId="69DD3942" w14:textId="1B7F22C3" w:rsidR="007D70DD" w:rsidRPr="00F00782" w:rsidRDefault="007D70DD" w:rsidP="007D70DD">
      <w:pPr>
        <w:spacing w:after="0"/>
        <w:jc w:val="both"/>
        <w:rPr>
          <w:rFonts w:ascii="Cambria" w:hAnsi="Cambria"/>
          <w:lang w:val="el-GR"/>
        </w:rPr>
      </w:pPr>
    </w:p>
    <w:p w14:paraId="66EA8266" w14:textId="0A676C34" w:rsidR="007D70DD" w:rsidRDefault="007D70DD" w:rsidP="007D70DD">
      <w:pPr>
        <w:spacing w:after="0"/>
        <w:jc w:val="both"/>
        <w:rPr>
          <w:rFonts w:ascii="Cambria" w:hAnsi="Cambria"/>
          <w:lang w:val="el-GR"/>
        </w:rPr>
      </w:pPr>
      <w:r>
        <w:rPr>
          <w:rFonts w:ascii="Cambria" w:hAnsi="Cambria"/>
          <w:lang w:val="el-GR"/>
        </w:rPr>
        <w:t xml:space="preserve">Ως προς το πάνελ της γραφικής απεικόνισης της προσομοίωσης, </w:t>
      </w:r>
      <w:r w:rsidRPr="00464386">
        <w:rPr>
          <w:rFonts w:ascii="Cambria" w:hAnsi="Cambria"/>
          <w:lang w:val="el-GR"/>
        </w:rPr>
        <w:t>“</w:t>
      </w:r>
      <w:r>
        <w:rPr>
          <w:rFonts w:ascii="Cambria" w:hAnsi="Cambria"/>
        </w:rPr>
        <w:t>Entropy</w:t>
      </w:r>
      <w:r w:rsidRPr="00464386">
        <w:rPr>
          <w:rFonts w:ascii="Cambria" w:hAnsi="Cambria"/>
          <w:lang w:val="el-GR"/>
        </w:rPr>
        <w:t xml:space="preserve"> </w:t>
      </w:r>
      <w:r>
        <w:rPr>
          <w:rFonts w:ascii="Cambria" w:hAnsi="Cambria"/>
        </w:rPr>
        <w:t>Lab</w:t>
      </w:r>
      <w:r w:rsidRPr="00464386">
        <w:rPr>
          <w:rFonts w:ascii="Cambria" w:hAnsi="Cambria"/>
          <w:lang w:val="el-GR"/>
        </w:rPr>
        <w:t>”</w:t>
      </w:r>
      <w:r>
        <w:rPr>
          <w:rFonts w:ascii="Cambria" w:hAnsi="Cambria"/>
          <w:lang w:val="el-GR"/>
        </w:rPr>
        <w:t xml:space="preserve">, </w:t>
      </w:r>
      <w:r w:rsidR="00A043A0">
        <w:rPr>
          <w:rFonts w:ascii="Cambria" w:hAnsi="Cambria"/>
          <w:lang w:val="el-GR"/>
        </w:rPr>
        <w:t xml:space="preserve">η ενέργεια του ρομπότ </w:t>
      </w:r>
      <w:r>
        <w:rPr>
          <w:rFonts w:ascii="Cambria" w:hAnsi="Cambria"/>
          <w:lang w:val="el-GR"/>
        </w:rPr>
        <w:t xml:space="preserve">αναπαρίσταται ως </w:t>
      </w:r>
      <w:r w:rsidR="00A043A0">
        <w:rPr>
          <w:rFonts w:ascii="Cambria" w:hAnsi="Cambria"/>
          <w:lang w:val="el-GR"/>
        </w:rPr>
        <w:t>μια</w:t>
      </w:r>
      <w:r>
        <w:rPr>
          <w:rFonts w:ascii="Cambria" w:hAnsi="Cambria"/>
          <w:lang w:val="el-GR"/>
        </w:rPr>
        <w:t xml:space="preserve"> μπάρα κυανού χρώματος ακριβώς πάνω από το εικονίδιο του. Οι πελάτες αναπαρίστανται ως μπλοκ με το χρώμα του προορισμού τους. Στο στιγμιότυπο προσομοίωσης στην παραπάνω εικόνα, στο κόκκινο κελί βρίσκεται ένας πελάτης με προορισμό το πράσινο κελί. Όταν το ρομπότ φορτώνεται με έναν πελάτη, το εικονίδιο του εν λόγω πελάτη επισυνάπτεται στο ρομπότ. Όταν το ρομπότ εξυπηρετήσει τον πελάτη που κρατούσε εκφορτώνοντάς τον στο κελί προορισμού του, το εικονίδιο του πελάτη αυτού εξαφανίζεται. Οι πελάτες εμφανίζονται τυχαία κατά τη διάρκεια της προσομοίωσης. Η σύγκρουση του ρομπότ με τοίχο αναπαρίσταται ως μια ταλάντωση του εικονιδίου του ρομπότ μεταξύ του τοίχου και του κέντρου του κελιού στο οποίο βρίσκεται το ρομπότ.</w:t>
      </w:r>
    </w:p>
    <w:p w14:paraId="4D9972B3" w14:textId="776551A0" w:rsidR="007D70DD" w:rsidRPr="00F00782" w:rsidRDefault="007D70DD" w:rsidP="007D70DD">
      <w:pPr>
        <w:spacing w:after="0"/>
        <w:jc w:val="both"/>
        <w:rPr>
          <w:rFonts w:ascii="Cambria" w:hAnsi="Cambria"/>
          <w:lang w:val="el-GR"/>
        </w:rPr>
      </w:pPr>
    </w:p>
    <w:p w14:paraId="12D2093C" w14:textId="77777777" w:rsidR="007D70DD" w:rsidRDefault="007D70DD" w:rsidP="007D70DD">
      <w:pPr>
        <w:spacing w:after="0"/>
        <w:jc w:val="both"/>
        <w:rPr>
          <w:rFonts w:ascii="Cambria" w:hAnsi="Cambria"/>
          <w:lang w:val="el-GR"/>
        </w:rPr>
        <w:sectPr w:rsidR="007D70DD" w:rsidSect="00A60811">
          <w:type w:val="continuous"/>
          <w:pgSz w:w="12240" w:h="15840"/>
          <w:pgMar w:top="1440" w:right="1440" w:bottom="1440" w:left="1440" w:header="720" w:footer="720" w:gutter="0"/>
          <w:cols w:space="720"/>
          <w:docGrid w:linePitch="360"/>
        </w:sectPr>
      </w:pPr>
    </w:p>
    <w:p w14:paraId="1EB8EBDC" w14:textId="77777777" w:rsidR="007D70DD" w:rsidRPr="008103D5" w:rsidRDefault="007D70DD" w:rsidP="007D70DD">
      <w:pPr>
        <w:spacing w:after="0"/>
        <w:jc w:val="both"/>
        <w:rPr>
          <w:rFonts w:ascii="Cambria" w:hAnsi="Cambria"/>
          <w:lang w:val="el-GR"/>
        </w:rPr>
      </w:pPr>
      <w:r>
        <w:rPr>
          <w:rFonts w:ascii="Cambria" w:hAnsi="Cambria"/>
          <w:lang w:val="el-GR"/>
        </w:rPr>
        <w:t>Στο</w:t>
      </w:r>
      <w:r w:rsidRPr="00E57B97">
        <w:rPr>
          <w:rFonts w:ascii="Cambria" w:hAnsi="Cambria"/>
          <w:lang w:val="el-GR"/>
        </w:rPr>
        <w:t xml:space="preserve"> </w:t>
      </w:r>
      <w:r>
        <w:rPr>
          <w:rFonts w:ascii="Cambria" w:hAnsi="Cambria"/>
          <w:lang w:val="el-GR"/>
        </w:rPr>
        <w:t>παράθυρο</w:t>
      </w:r>
      <w:r w:rsidRPr="00E57B97">
        <w:rPr>
          <w:rFonts w:ascii="Cambria" w:hAnsi="Cambria"/>
          <w:lang w:val="el-GR"/>
        </w:rPr>
        <w:t xml:space="preserve"> “</w:t>
      </w:r>
      <w:r w:rsidRPr="00E57B97">
        <w:rPr>
          <w:rFonts w:ascii="Cambria" w:hAnsi="Cambria"/>
        </w:rPr>
        <w:t>MAS</w:t>
      </w:r>
      <w:r w:rsidRPr="00E57B97">
        <w:rPr>
          <w:rFonts w:ascii="Cambria" w:hAnsi="Cambria"/>
          <w:lang w:val="el-GR"/>
        </w:rPr>
        <w:t xml:space="preserve"> </w:t>
      </w:r>
      <w:r w:rsidRPr="00E57B97">
        <w:rPr>
          <w:rFonts w:ascii="Cambria" w:hAnsi="Cambria"/>
        </w:rPr>
        <w:t>Console</w:t>
      </w:r>
      <w:r w:rsidRPr="00E57B97">
        <w:rPr>
          <w:rFonts w:ascii="Cambria" w:hAnsi="Cambria"/>
          <w:lang w:val="el-GR"/>
        </w:rPr>
        <w:t xml:space="preserve"> – </w:t>
      </w:r>
      <w:r>
        <w:rPr>
          <w:rFonts w:ascii="Cambria" w:hAnsi="Cambria"/>
        </w:rPr>
        <w:t>app</w:t>
      </w:r>
      <w:r w:rsidRPr="00E57B97">
        <w:rPr>
          <w:rFonts w:ascii="Cambria" w:hAnsi="Cambria"/>
          <w:lang w:val="el-GR"/>
        </w:rPr>
        <w:t xml:space="preserve">” </w:t>
      </w:r>
      <w:r>
        <w:rPr>
          <w:rFonts w:ascii="Cambria" w:hAnsi="Cambria"/>
          <w:lang w:val="el-GR"/>
        </w:rPr>
        <w:t>εκτυπώνονται πληροφορίες</w:t>
      </w:r>
      <w:r w:rsidRPr="00E57B97">
        <w:rPr>
          <w:rFonts w:ascii="Cambria" w:hAnsi="Cambria"/>
          <w:lang w:val="el-GR"/>
        </w:rPr>
        <w:t xml:space="preserve"> </w:t>
      </w:r>
      <w:r>
        <w:rPr>
          <w:rFonts w:ascii="Cambria" w:hAnsi="Cambria"/>
          <w:lang w:val="el-GR"/>
        </w:rPr>
        <w:t>σχετικά με την προσομοίωση.</w:t>
      </w:r>
      <w:r w:rsidRPr="008103D5">
        <w:rPr>
          <w:rFonts w:ascii="Cambria" w:hAnsi="Cambria"/>
          <w:lang w:val="el-GR"/>
        </w:rPr>
        <w:t xml:space="preserve"> </w:t>
      </w:r>
      <w:r>
        <w:rPr>
          <w:rFonts w:ascii="Cambria" w:hAnsi="Cambria"/>
          <w:lang w:val="el-GR"/>
        </w:rPr>
        <w:t xml:space="preserve">Σε κάθε κύκλο αλληλεπίδρασης πράκτορα-περιβάλλοντος, εκτυπώνεται η ακόλουθη γραμμή από το </w:t>
      </w:r>
      <m:oMath>
        <m:r>
          <w:rPr>
            <w:rFonts w:ascii="Cambria Math" w:hAnsi="Cambria Math"/>
            <w:lang w:val="el-GR"/>
          </w:rPr>
          <m:t>Env</m:t>
        </m:r>
      </m:oMath>
      <w:r w:rsidRPr="008103D5">
        <w:rPr>
          <w:rFonts w:ascii="Cambria" w:eastAsiaTheme="minorEastAsia" w:hAnsi="Cambria"/>
          <w:lang w:val="el-GR"/>
        </w:rPr>
        <w:t xml:space="preserve">, </w:t>
      </w:r>
      <w:r>
        <w:rPr>
          <w:rFonts w:ascii="Cambria" w:eastAsiaTheme="minorEastAsia" w:hAnsi="Cambria"/>
          <w:lang w:val="el-GR"/>
        </w:rPr>
        <w:t xml:space="preserve">με την τρέχουσα ενέργεια του ρομπότ, το τρέχον πλήθος πελατών που έχουν εξυπηρετηθεί, το τρέχον πλήθος των συγκρούσεων και την τρέχουσα αξιολόγηση του πράκτορα, </w:t>
      </w:r>
      <m:oMath>
        <m:r>
          <w:rPr>
            <w:rFonts w:ascii="Cambria Math" w:eastAsiaTheme="minorEastAsia" w:hAnsi="Cambria Math"/>
          </w:rPr>
          <m:t>evaluation</m:t>
        </m:r>
      </m:oMath>
      <w:r w:rsidRPr="008103D5">
        <w:rPr>
          <w:rFonts w:ascii="Cambria" w:eastAsiaTheme="minorEastAsia" w:hAnsi="Cambria"/>
          <w:lang w:val="el-GR"/>
        </w:rPr>
        <w:t>.</w:t>
      </w:r>
    </w:p>
    <w:p w14:paraId="373D1F14" w14:textId="04F96F93" w:rsidR="007D70DD" w:rsidRPr="00F00782" w:rsidRDefault="007D70DD" w:rsidP="007D70DD">
      <w:pPr>
        <w:spacing w:after="0"/>
        <w:jc w:val="both"/>
        <w:rPr>
          <w:rFonts w:ascii="Cambria" w:hAnsi="Cambria"/>
          <w:lang w:val="el-GR"/>
        </w:rPr>
      </w:pPr>
    </w:p>
    <w:p w14:paraId="3EDE1908" w14:textId="77777777" w:rsidR="007D70DD" w:rsidRPr="00F00782" w:rsidRDefault="007D70DD" w:rsidP="007D70DD">
      <w:pPr>
        <w:spacing w:after="0"/>
        <w:ind w:firstLine="360"/>
        <w:jc w:val="both"/>
        <w:rPr>
          <w:rFonts w:ascii="Cascadia Code" w:hAnsi="Cascadia Code" w:cs="Cascadia Code"/>
          <w:lang w:val="el-GR"/>
        </w:rPr>
      </w:pPr>
      <w:r w:rsidRPr="00F00782">
        <w:rPr>
          <w:rFonts w:ascii="Cascadia Code" w:hAnsi="Cascadia Code" w:cs="Cascadia Code"/>
          <w:lang w:val="el-GR"/>
        </w:rPr>
        <w:t xml:space="preserve">| </w:t>
      </w:r>
      <w:r w:rsidRPr="00E41252">
        <w:rPr>
          <w:rFonts w:ascii="Cascadia Code" w:hAnsi="Cascadia Code" w:cs="Cascadia Code"/>
        </w:rPr>
        <w:t>Energy</w:t>
      </w:r>
      <w:r w:rsidRPr="00F00782">
        <w:rPr>
          <w:rFonts w:ascii="Cascadia Code" w:hAnsi="Cascadia Code" w:cs="Cascadia Code"/>
          <w:lang w:val="el-GR"/>
        </w:rPr>
        <w:t xml:space="preserve">:  60 |  </w:t>
      </w:r>
      <w:r w:rsidRPr="00E41252">
        <w:rPr>
          <w:rFonts w:ascii="Cascadia Code" w:hAnsi="Cascadia Code" w:cs="Cascadia Code"/>
        </w:rPr>
        <w:t>Served</w:t>
      </w:r>
      <w:r w:rsidRPr="00F00782">
        <w:rPr>
          <w:rFonts w:ascii="Cascadia Code" w:hAnsi="Cascadia Code" w:cs="Cascadia Code"/>
          <w:lang w:val="el-GR"/>
        </w:rPr>
        <w:t xml:space="preserve">:   0 |  </w:t>
      </w:r>
      <w:r w:rsidRPr="00E41252">
        <w:rPr>
          <w:rFonts w:ascii="Cascadia Code" w:hAnsi="Cascadia Code" w:cs="Cascadia Code"/>
        </w:rPr>
        <w:t>Collisions</w:t>
      </w:r>
      <w:r w:rsidRPr="00F00782">
        <w:rPr>
          <w:rFonts w:ascii="Cascadia Code" w:hAnsi="Cascadia Code" w:cs="Cascadia Code"/>
          <w:lang w:val="el-GR"/>
        </w:rPr>
        <w:t xml:space="preserve">:   0 |  </w:t>
      </w:r>
      <w:r w:rsidRPr="00E41252">
        <w:rPr>
          <w:rFonts w:ascii="Cascadia Code" w:hAnsi="Cascadia Code" w:cs="Cascadia Code"/>
        </w:rPr>
        <w:t>Evaluation</w:t>
      </w:r>
      <w:r w:rsidRPr="00F00782">
        <w:rPr>
          <w:rFonts w:ascii="Cascadia Code" w:hAnsi="Cascadia Code" w:cs="Cascadia Code"/>
          <w:lang w:val="el-GR"/>
        </w:rPr>
        <w:t>:   0 |</w:t>
      </w:r>
    </w:p>
    <w:p w14:paraId="69732EC8" w14:textId="703A0509" w:rsidR="007D70DD" w:rsidRPr="007D051B" w:rsidRDefault="007D70DD" w:rsidP="007D70DD">
      <w:pPr>
        <w:spacing w:after="0"/>
        <w:jc w:val="both"/>
        <w:rPr>
          <w:rFonts w:ascii="Cambria" w:hAnsi="Cambria"/>
          <w:lang w:val="el-GR"/>
        </w:rPr>
      </w:pPr>
    </w:p>
    <w:p w14:paraId="02D6978F" w14:textId="77777777" w:rsidR="007D70DD" w:rsidRPr="007D051B" w:rsidRDefault="007D70DD" w:rsidP="007D70DD">
      <w:pPr>
        <w:spacing w:after="0"/>
        <w:jc w:val="both"/>
        <w:rPr>
          <w:rFonts w:ascii="Cambria" w:hAnsi="Cambria"/>
          <w:lang w:val="el-GR"/>
        </w:rPr>
      </w:pPr>
      <w:r>
        <w:rPr>
          <w:rFonts w:ascii="Cambria" w:hAnsi="Cambria"/>
          <w:lang w:val="el-GR"/>
        </w:rPr>
        <w:t>Επιπλέον, εκτυπώνεται η δράση που εκτελεί ο πράκτορας σε κάθε κύκλο.</w:t>
      </w:r>
    </w:p>
    <w:p w14:paraId="7D8107D0" w14:textId="7CE011AB" w:rsidR="007D70DD" w:rsidRPr="00CE7A46" w:rsidRDefault="007D70DD" w:rsidP="007D70DD">
      <w:pPr>
        <w:spacing w:after="0"/>
        <w:jc w:val="both"/>
        <w:rPr>
          <w:rFonts w:ascii="Cambria" w:hAnsi="Cambria"/>
          <w:lang w:val="el-GR"/>
        </w:rPr>
      </w:pPr>
    </w:p>
    <w:p w14:paraId="5A159F9D" w14:textId="77777777" w:rsidR="007D70DD" w:rsidRPr="00CE7A46" w:rsidRDefault="007D70DD" w:rsidP="007D70DD">
      <w:pPr>
        <w:spacing w:after="0"/>
        <w:ind w:firstLine="360"/>
        <w:jc w:val="both"/>
        <w:rPr>
          <w:rFonts w:ascii="Cascadia Code" w:hAnsi="Cascadia Code" w:cs="Cascadia Code"/>
          <w:lang w:val="el-GR"/>
        </w:rPr>
      </w:pPr>
      <w:r w:rsidRPr="007D051B">
        <w:rPr>
          <w:rFonts w:ascii="Cascadia Code" w:hAnsi="Cascadia Code" w:cs="Cascadia Code"/>
        </w:rPr>
        <w:t>Agent</w:t>
      </w:r>
      <w:r w:rsidRPr="00CE7A46">
        <w:rPr>
          <w:rFonts w:ascii="Cascadia Code" w:hAnsi="Cascadia Code" w:cs="Cascadia Code"/>
          <w:lang w:val="el-GR"/>
        </w:rPr>
        <w:t xml:space="preserve"> '</w:t>
      </w:r>
      <w:r w:rsidRPr="007D051B">
        <w:rPr>
          <w:rFonts w:ascii="Cascadia Code" w:hAnsi="Cascadia Code" w:cs="Cascadia Code"/>
        </w:rPr>
        <w:t>md</w:t>
      </w:r>
      <w:r w:rsidRPr="00CE7A46">
        <w:rPr>
          <w:rFonts w:ascii="Cascadia Code" w:hAnsi="Cascadia Code" w:cs="Cascadia Code"/>
          <w:lang w:val="el-GR"/>
        </w:rPr>
        <w:t xml:space="preserve">' </w:t>
      </w:r>
      <w:r w:rsidRPr="007D051B">
        <w:rPr>
          <w:rFonts w:ascii="Cascadia Code" w:hAnsi="Cascadia Code" w:cs="Cascadia Code"/>
        </w:rPr>
        <w:t>executing</w:t>
      </w:r>
      <w:r w:rsidRPr="00CE7A46">
        <w:rPr>
          <w:rFonts w:ascii="Cascadia Code" w:hAnsi="Cascadia Code" w:cs="Cascadia Code"/>
          <w:lang w:val="el-GR"/>
        </w:rPr>
        <w:t xml:space="preserve"> </w:t>
      </w:r>
      <w:r w:rsidRPr="007D051B">
        <w:rPr>
          <w:rFonts w:ascii="Cascadia Code" w:hAnsi="Cascadia Code" w:cs="Cascadia Code"/>
        </w:rPr>
        <w:t>action</w:t>
      </w:r>
      <w:r w:rsidRPr="00CE7A46">
        <w:rPr>
          <w:rFonts w:ascii="Cascadia Code" w:hAnsi="Cascadia Code" w:cs="Cascadia Code"/>
          <w:lang w:val="el-GR"/>
        </w:rPr>
        <w:t xml:space="preserve">: </w:t>
      </w:r>
      <w:r w:rsidRPr="007D051B">
        <w:rPr>
          <w:rFonts w:ascii="Cascadia Code" w:hAnsi="Cascadia Code" w:cs="Cascadia Code"/>
        </w:rPr>
        <w:t>wait</w:t>
      </w:r>
    </w:p>
    <w:p w14:paraId="0A992DEB" w14:textId="3B12C070" w:rsidR="007D70DD" w:rsidRPr="00CE7A46" w:rsidRDefault="007D70DD" w:rsidP="007D70DD">
      <w:pPr>
        <w:spacing w:after="0"/>
        <w:jc w:val="both"/>
        <w:rPr>
          <w:rFonts w:ascii="Cambria" w:hAnsi="Cambria"/>
          <w:lang w:val="el-GR"/>
        </w:rPr>
      </w:pPr>
    </w:p>
    <w:p w14:paraId="318348B8" w14:textId="77777777" w:rsidR="007D70DD" w:rsidRPr="007E6E50" w:rsidRDefault="007D70DD" w:rsidP="007D70DD">
      <w:pPr>
        <w:spacing w:after="0"/>
        <w:jc w:val="both"/>
        <w:rPr>
          <w:rFonts w:ascii="Cambria" w:hAnsi="Cambria"/>
          <w:i/>
          <w:lang w:val="el-GR"/>
        </w:rPr>
      </w:pPr>
      <w:r>
        <w:rPr>
          <w:rFonts w:ascii="Cambria" w:hAnsi="Cambria"/>
          <w:lang w:val="el-GR"/>
        </w:rPr>
        <w:t xml:space="preserve">Όποτε συμβεί γεγονός που επηρεάζει το </w:t>
      </w:r>
      <m:oMath>
        <m:r>
          <w:rPr>
            <w:rFonts w:ascii="Cambria Math" w:hAnsi="Cambria Math"/>
            <w:lang w:val="el-GR"/>
          </w:rPr>
          <m:t>evaluatio</m:t>
        </m:r>
        <m:r>
          <w:rPr>
            <w:rFonts w:ascii="Cambria Math" w:hAnsi="Cambria Math"/>
          </w:rPr>
          <m:t>n</m:t>
        </m:r>
      </m:oMath>
      <w:r w:rsidRPr="007E6E50">
        <w:rPr>
          <w:rFonts w:ascii="Cambria" w:eastAsiaTheme="minorEastAsia" w:hAnsi="Cambria"/>
          <w:lang w:val="el-GR"/>
        </w:rPr>
        <w:t xml:space="preserve">, </w:t>
      </w:r>
      <w:r>
        <w:rPr>
          <w:rFonts w:ascii="Cambria" w:eastAsiaTheme="minorEastAsia" w:hAnsi="Cambria"/>
          <w:lang w:val="el-GR"/>
        </w:rPr>
        <w:t>αυτό εκτυπώνεται, π.χ.:</w:t>
      </w:r>
    </w:p>
    <w:p w14:paraId="1489851A" w14:textId="596D5124" w:rsidR="007D70DD" w:rsidRPr="00F00782" w:rsidRDefault="007D70DD" w:rsidP="007D70DD">
      <w:pPr>
        <w:spacing w:after="0"/>
        <w:jc w:val="both"/>
        <w:rPr>
          <w:rFonts w:ascii="Cambria" w:hAnsi="Cambria"/>
          <w:lang w:val="el-GR"/>
        </w:rPr>
      </w:pPr>
    </w:p>
    <w:p w14:paraId="7AC3EA24" w14:textId="77777777" w:rsidR="007D70DD" w:rsidRPr="00F00782" w:rsidRDefault="007D70DD" w:rsidP="007D70DD">
      <w:pPr>
        <w:spacing w:after="0"/>
        <w:ind w:firstLine="360"/>
        <w:jc w:val="both"/>
        <w:rPr>
          <w:rFonts w:ascii="Cascadia Code" w:hAnsi="Cascadia Code" w:cs="Cascadia Code"/>
          <w:lang w:val="el-GR"/>
        </w:rPr>
      </w:pPr>
      <w:r w:rsidRPr="00EF3B85">
        <w:rPr>
          <w:rFonts w:ascii="Cascadia Code" w:hAnsi="Cascadia Code" w:cs="Cascadia Code"/>
        </w:rPr>
        <w:t>ACTION</w:t>
      </w:r>
      <w:r w:rsidRPr="00F00782">
        <w:rPr>
          <w:rFonts w:ascii="Cascadia Code" w:hAnsi="Cascadia Code" w:cs="Cascadia Code"/>
          <w:lang w:val="el-GR"/>
        </w:rPr>
        <w:t xml:space="preserve"> (-1), </w:t>
      </w:r>
      <w:r w:rsidRPr="00EF3B85">
        <w:rPr>
          <w:rFonts w:ascii="Cascadia Code" w:hAnsi="Cascadia Code" w:cs="Cascadia Code"/>
        </w:rPr>
        <w:t>Evaluation</w:t>
      </w:r>
      <w:r w:rsidRPr="00F00782">
        <w:rPr>
          <w:rFonts w:ascii="Cascadia Code" w:hAnsi="Cascadia Code" w:cs="Cascadia Code"/>
          <w:lang w:val="el-GR"/>
        </w:rPr>
        <w:t>: -1</w:t>
      </w:r>
    </w:p>
    <w:p w14:paraId="48FA7405" w14:textId="77777777" w:rsidR="007D70DD" w:rsidRPr="00F00782" w:rsidRDefault="007D70DD" w:rsidP="007D70DD">
      <w:pPr>
        <w:spacing w:after="0"/>
        <w:ind w:firstLine="360"/>
        <w:jc w:val="both"/>
        <w:rPr>
          <w:rFonts w:ascii="Cascadia Code" w:hAnsi="Cascadia Code" w:cs="Cascadia Code"/>
          <w:lang w:val="el-GR"/>
        </w:rPr>
      </w:pPr>
      <w:r w:rsidRPr="00EF3B85">
        <w:rPr>
          <w:rFonts w:ascii="Cascadia Code" w:hAnsi="Cascadia Code" w:cs="Cascadia Code"/>
        </w:rPr>
        <w:t>COLLISION</w:t>
      </w:r>
      <w:r w:rsidRPr="00F00782">
        <w:rPr>
          <w:rFonts w:ascii="Cascadia Code" w:hAnsi="Cascadia Code" w:cs="Cascadia Code"/>
          <w:lang w:val="el-GR"/>
        </w:rPr>
        <w:t xml:space="preserve"> (-100), </w:t>
      </w:r>
      <w:r w:rsidRPr="00EF3B85">
        <w:rPr>
          <w:rFonts w:ascii="Cascadia Code" w:hAnsi="Cascadia Code" w:cs="Cascadia Code"/>
        </w:rPr>
        <w:t>Evaluation</w:t>
      </w:r>
      <w:r w:rsidRPr="00F00782">
        <w:rPr>
          <w:rFonts w:ascii="Cascadia Code" w:hAnsi="Cascadia Code" w:cs="Cascadia Code"/>
          <w:lang w:val="el-GR"/>
        </w:rPr>
        <w:t>: -101</w:t>
      </w:r>
    </w:p>
    <w:p w14:paraId="4B41B0EB" w14:textId="51CEC4B8" w:rsidR="007D70DD" w:rsidRPr="00F00782" w:rsidRDefault="007D70DD" w:rsidP="007D70DD">
      <w:pPr>
        <w:spacing w:after="0"/>
        <w:jc w:val="both"/>
        <w:rPr>
          <w:rFonts w:ascii="Cambria" w:hAnsi="Cambria"/>
          <w:lang w:val="el-GR"/>
        </w:rPr>
      </w:pPr>
    </w:p>
    <w:p w14:paraId="322CFDB1" w14:textId="77777777" w:rsidR="007D70DD" w:rsidRPr="00EF3B85" w:rsidRDefault="007D70DD" w:rsidP="007D70DD">
      <w:pPr>
        <w:spacing w:after="0"/>
        <w:jc w:val="both"/>
        <w:rPr>
          <w:rFonts w:ascii="Cambria" w:hAnsi="Cambria"/>
          <w:lang w:val="el-GR"/>
        </w:rPr>
      </w:pPr>
      <w:r>
        <w:rPr>
          <w:rFonts w:ascii="Cambria" w:hAnsi="Cambria"/>
          <w:lang w:val="el-GR"/>
        </w:rPr>
        <w:t>Όποτε ο πράκτορας ενημερώνει την λίστα των διαδρομών πελατών στην βάση γνώσης του, είτε λόγω προσθήκης είτε λόγω διαγραφής κάποιας διαδρομής, εκτυπώνεται από τον πράκτορα η λίστα:</w:t>
      </w:r>
    </w:p>
    <w:p w14:paraId="030D2C5F" w14:textId="045D9D3D" w:rsidR="007D70DD" w:rsidRPr="00EF3B85" w:rsidRDefault="007D70DD" w:rsidP="007D70DD">
      <w:pPr>
        <w:spacing w:after="0"/>
        <w:jc w:val="both"/>
        <w:rPr>
          <w:rFonts w:ascii="Cambria" w:hAnsi="Cambria"/>
          <w:lang w:val="el-GR"/>
        </w:rPr>
      </w:pPr>
    </w:p>
    <w:p w14:paraId="2B6BED6A" w14:textId="77777777" w:rsidR="007D70DD" w:rsidRPr="00EF3B85" w:rsidRDefault="007D70DD" w:rsidP="007D70DD">
      <w:pPr>
        <w:spacing w:after="0"/>
        <w:ind w:left="360"/>
        <w:jc w:val="both"/>
        <w:rPr>
          <w:rFonts w:ascii="Cascadia Code" w:hAnsi="Cascadia Code" w:cs="Cascadia Code"/>
          <w:lang w:val="el-GR"/>
        </w:rPr>
      </w:pPr>
      <w:r w:rsidRPr="00EF3B85">
        <w:rPr>
          <w:rFonts w:ascii="Cascadia Code" w:hAnsi="Cascadia Code" w:cs="Cascadia Code"/>
          <w:lang w:val="el-GR"/>
        </w:rPr>
        <w:t>Routes: [[1,2],[4,2]]</w:t>
      </w:r>
    </w:p>
    <w:p w14:paraId="667FB820" w14:textId="1665F133" w:rsidR="007D70DD" w:rsidRPr="00EF3B85" w:rsidRDefault="007D70DD" w:rsidP="007D70DD">
      <w:pPr>
        <w:spacing w:after="0"/>
        <w:jc w:val="both"/>
        <w:rPr>
          <w:rFonts w:ascii="Cambria" w:hAnsi="Cambria"/>
          <w:lang w:val="el-GR"/>
        </w:rPr>
      </w:pPr>
    </w:p>
    <w:p w14:paraId="4CC79272" w14:textId="77777777" w:rsidR="007D70DD" w:rsidRDefault="007D70DD" w:rsidP="007D70DD">
      <w:pPr>
        <w:spacing w:after="0"/>
        <w:jc w:val="both"/>
        <w:rPr>
          <w:rFonts w:ascii="Cambria" w:hAnsi="Cambria"/>
          <w:lang w:val="el-GR"/>
        </w:rPr>
      </w:pPr>
      <w:r>
        <w:rPr>
          <w:rFonts w:ascii="Cambria" w:hAnsi="Cambria"/>
          <w:lang w:val="el-GR"/>
        </w:rPr>
        <w:lastRenderedPageBreak/>
        <w:t xml:space="preserve">Στο παραπάνω παράδειγμα, ο πράκτορας πιστεύει ότι υπάρχουν δύο ενεργές διαδρομές πελατών για εξυπηρέτηση, ενός πελάτη που βρίσκεται στο κόκκινο κελί (χρώμα </w:t>
      </w:r>
      <m:oMath>
        <m:r>
          <w:rPr>
            <w:rFonts w:ascii="Cambria Math" w:hAnsi="Cambria Math"/>
            <w:lang w:val="el-GR"/>
          </w:rPr>
          <m:t>1</m:t>
        </m:r>
      </m:oMath>
      <w:r>
        <w:rPr>
          <w:rFonts w:ascii="Cambria" w:hAnsi="Cambria"/>
          <w:lang w:val="el-GR"/>
        </w:rPr>
        <w:t xml:space="preserve">) με προορισμό το πράσινο κελί (χρώμα </w:t>
      </w:r>
      <m:oMath>
        <m:r>
          <w:rPr>
            <w:rFonts w:ascii="Cambria Math" w:hAnsi="Cambria Math"/>
            <w:lang w:val="el-GR"/>
          </w:rPr>
          <m:t>2</m:t>
        </m:r>
      </m:oMath>
      <w:r>
        <w:rPr>
          <w:rFonts w:ascii="Cambria" w:eastAsiaTheme="minorEastAsia" w:hAnsi="Cambria"/>
          <w:lang w:val="el-GR"/>
        </w:rPr>
        <w:t>), και ενός πελάτη με αφετηρία το κίτρινο κελί (</w:t>
      </w:r>
      <m:oMath>
        <m:r>
          <w:rPr>
            <w:rFonts w:ascii="Cambria Math" w:eastAsiaTheme="minorEastAsia" w:hAnsi="Cambria Math"/>
            <w:lang w:val="el-GR"/>
          </w:rPr>
          <m:t>4</m:t>
        </m:r>
      </m:oMath>
      <w:r>
        <w:rPr>
          <w:rFonts w:ascii="Cambria" w:eastAsiaTheme="minorEastAsia" w:hAnsi="Cambria"/>
          <w:lang w:val="el-GR"/>
        </w:rPr>
        <w:t>) και προορισμό το πράσινο (</w:t>
      </w:r>
      <m:oMath>
        <m:r>
          <w:rPr>
            <w:rFonts w:ascii="Cambria Math" w:eastAsiaTheme="minorEastAsia" w:hAnsi="Cambria Math"/>
            <w:lang w:val="el-GR"/>
          </w:rPr>
          <m:t>2</m:t>
        </m:r>
      </m:oMath>
      <w:r>
        <w:rPr>
          <w:rFonts w:ascii="Cambria" w:eastAsiaTheme="minorEastAsia" w:hAnsi="Cambria"/>
          <w:lang w:val="el-GR"/>
        </w:rPr>
        <w:t>) κελί.</w:t>
      </w:r>
    </w:p>
    <w:p w14:paraId="1F49EBB2" w14:textId="5FE2E24E" w:rsidR="007D70DD" w:rsidRPr="00EF3B85" w:rsidRDefault="007D70DD" w:rsidP="007D70DD">
      <w:pPr>
        <w:spacing w:after="0"/>
        <w:jc w:val="both"/>
        <w:rPr>
          <w:rFonts w:ascii="Cambria" w:hAnsi="Cambria"/>
          <w:lang w:val="el-GR"/>
        </w:rPr>
      </w:pPr>
    </w:p>
    <w:p w14:paraId="71E3BBB1" w14:textId="2DB95073" w:rsidR="007D70DD" w:rsidRPr="00161B48" w:rsidRDefault="007D70DD" w:rsidP="007D70DD">
      <w:pPr>
        <w:spacing w:after="0"/>
        <w:jc w:val="both"/>
        <w:rPr>
          <w:rFonts w:ascii="Cambria" w:hAnsi="Cambria"/>
          <w:lang w:val="el-GR"/>
        </w:rPr>
      </w:pPr>
      <w:r>
        <w:rPr>
          <w:rFonts w:ascii="Cambria" w:hAnsi="Cambria"/>
          <w:lang w:val="el-GR"/>
        </w:rPr>
        <w:t>Επιπλέον, ο σχεδιαστής δράσης του πράκτορα εκτυπώνει το τρέχον εκτιμώμενο ρίσκο νέας μετακίνησης καθώς και έναν πίνακα γειτνίασης για μεταβάσεις μέσω διαδρομών πελατών μεταξύ των κομβικών κελιών, δηλαδή το κελί στο οποίο βρίσκεται το ρομπότ (</w:t>
      </w:r>
      <m:oMath>
        <m:r>
          <w:rPr>
            <w:rFonts w:ascii="Cambria Math" w:hAnsi="Cambria Math"/>
            <w:lang w:val="el-GR"/>
          </w:rPr>
          <m:t>0</m:t>
        </m:r>
      </m:oMath>
      <w:r>
        <w:rPr>
          <w:rFonts w:ascii="Cambria" w:hAnsi="Cambria"/>
          <w:lang w:val="el-GR"/>
        </w:rPr>
        <w:t>) και τα χρωματιστά κελιά, κόκκινο (</w:t>
      </w:r>
      <m:oMath>
        <m:r>
          <w:rPr>
            <w:rFonts w:ascii="Cambria Math" w:hAnsi="Cambria Math"/>
            <w:lang w:val="el-GR"/>
          </w:rPr>
          <m:t>1</m:t>
        </m:r>
      </m:oMath>
      <w:r>
        <w:rPr>
          <w:rFonts w:ascii="Cambria" w:hAnsi="Cambria"/>
          <w:lang w:val="el-GR"/>
        </w:rPr>
        <w:t>), πράσινο (</w:t>
      </w:r>
      <m:oMath>
        <m:r>
          <w:rPr>
            <w:rFonts w:ascii="Cambria Math" w:hAnsi="Cambria Math"/>
            <w:lang w:val="el-GR"/>
          </w:rPr>
          <m:t>2</m:t>
        </m:r>
      </m:oMath>
      <w:r>
        <w:rPr>
          <w:rFonts w:ascii="Cambria" w:hAnsi="Cambria"/>
          <w:lang w:val="el-GR"/>
        </w:rPr>
        <w:t>), μπλε (</w:t>
      </w:r>
      <m:oMath>
        <m:r>
          <w:rPr>
            <w:rFonts w:ascii="Cambria Math" w:hAnsi="Cambria Math"/>
            <w:lang w:val="el-GR"/>
          </w:rPr>
          <m:t>3</m:t>
        </m:r>
      </m:oMath>
      <w:r>
        <w:rPr>
          <w:rFonts w:ascii="Cambria" w:hAnsi="Cambria"/>
          <w:lang w:val="el-GR"/>
        </w:rPr>
        <w:t xml:space="preserve">), κίτρινο (4). Σε κάθε θέση του πίνακα αν υπάρχει διαδρομή πελάτη από το χρωματιστό κελί </w:t>
      </w:r>
      <m:oMath>
        <m:r>
          <w:rPr>
            <w:rFonts w:ascii="Cambria Math" w:hAnsi="Cambria Math"/>
            <w:lang w:val="el-GR"/>
          </w:rPr>
          <m:t>src</m:t>
        </m:r>
      </m:oMath>
      <w:r w:rsidRPr="00AF26E0">
        <w:rPr>
          <w:rFonts w:ascii="Cambria" w:eastAsiaTheme="minorEastAsia" w:hAnsi="Cambria"/>
          <w:lang w:val="el-GR"/>
        </w:rPr>
        <w:t xml:space="preserve"> </w:t>
      </w:r>
      <w:r>
        <w:rPr>
          <w:rFonts w:ascii="Cambria" w:eastAsiaTheme="minorEastAsia" w:hAnsi="Cambria"/>
          <w:lang w:val="el-GR"/>
        </w:rPr>
        <w:t xml:space="preserve">στο χρωματιστό κελί </w:t>
      </w:r>
      <m:oMath>
        <m:r>
          <w:rPr>
            <w:rFonts w:ascii="Cambria Math" w:eastAsiaTheme="minorEastAsia" w:hAnsi="Cambria Math"/>
            <w:lang w:val="el-GR"/>
          </w:rPr>
          <m:t>dst</m:t>
        </m:r>
      </m:oMath>
      <w:r w:rsidRPr="00AF26E0">
        <w:rPr>
          <w:rFonts w:ascii="Cambria" w:eastAsiaTheme="minorEastAsia" w:hAnsi="Cambria"/>
          <w:lang w:val="el-GR"/>
        </w:rPr>
        <w:t xml:space="preserve">, </w:t>
      </w:r>
      <w:r w:rsidR="009A1361">
        <w:rPr>
          <w:rFonts w:ascii="Cambria" w:eastAsiaTheme="minorEastAsia" w:hAnsi="Cambria"/>
          <w:lang w:val="el-GR"/>
        </w:rPr>
        <w:t xml:space="preserve">το στοιχείο </w:t>
      </w:r>
      <w:r>
        <w:rPr>
          <w:rFonts w:ascii="Cambria" w:eastAsiaTheme="minorEastAsia" w:hAnsi="Cambria"/>
          <w:lang w:val="el-GR"/>
        </w:rPr>
        <w:t xml:space="preserve">του πίνακα στη θέση </w:t>
      </w:r>
      <m:oMath>
        <m:r>
          <w:rPr>
            <w:rFonts w:ascii="Cambria Math" w:eastAsiaTheme="minorEastAsia" w:hAnsi="Cambria Math"/>
            <w:lang w:val="el-GR"/>
          </w:rPr>
          <m:t>[</m:t>
        </m:r>
        <m:r>
          <w:rPr>
            <w:rFonts w:ascii="Cambria Math" w:eastAsiaTheme="minorEastAsia" w:hAnsi="Cambria Math"/>
          </w:rPr>
          <m:t>src</m:t>
        </m:r>
        <m:r>
          <w:rPr>
            <w:rFonts w:ascii="Cambria Math" w:eastAsiaTheme="minorEastAsia" w:hAnsi="Cambria Math"/>
            <w:lang w:val="el-GR"/>
          </w:rPr>
          <m:t>,dst]</m:t>
        </m:r>
      </m:oMath>
      <w:r>
        <w:rPr>
          <w:rFonts w:ascii="Cambria" w:eastAsiaTheme="minorEastAsia" w:hAnsi="Cambria"/>
          <w:lang w:val="el-GR"/>
        </w:rPr>
        <w:t xml:space="preserve"> περιέχει το αναμενόμενο κόστος </w:t>
      </w:r>
      <w:r w:rsidR="009A1361">
        <w:rPr>
          <w:rFonts w:ascii="Cambria" w:eastAsiaTheme="minorEastAsia" w:hAnsi="Cambria"/>
          <w:lang w:val="el-GR"/>
        </w:rPr>
        <w:t xml:space="preserve">καθοδήγησης </w:t>
      </w:r>
      <w:r>
        <w:rPr>
          <w:rFonts w:ascii="Cambria" w:eastAsiaTheme="minorEastAsia" w:hAnsi="Cambria"/>
          <w:lang w:val="el-GR"/>
        </w:rPr>
        <w:t>από το ένα κελί στο άλλο</w:t>
      </w:r>
      <w:r w:rsidR="009A1361">
        <w:rPr>
          <w:rFonts w:ascii="Cambria" w:eastAsiaTheme="minorEastAsia" w:hAnsi="Cambria"/>
          <w:lang w:val="el-GR"/>
        </w:rPr>
        <w:t>,</w:t>
      </w:r>
      <w:r>
        <w:rPr>
          <w:rFonts w:ascii="Cambria" w:eastAsiaTheme="minorEastAsia" w:hAnsi="Cambria"/>
          <w:lang w:val="el-GR"/>
        </w:rPr>
        <w:t xml:space="preserve"> βάσει</w:t>
      </w:r>
      <w:r w:rsidR="009A1361">
        <w:rPr>
          <w:rFonts w:ascii="Cambria" w:eastAsiaTheme="minorEastAsia" w:hAnsi="Cambria"/>
          <w:lang w:val="el-GR"/>
        </w:rPr>
        <w:t xml:space="preserve"> του</w:t>
      </w:r>
      <w:r>
        <w:rPr>
          <w:rFonts w:ascii="Cambria" w:eastAsiaTheme="minorEastAsia" w:hAnsi="Cambria"/>
          <w:lang w:val="el-GR"/>
        </w:rPr>
        <w:t xml:space="preserve"> εκτιμώμενου ρίσκου νέας μετακίνησης. Ένα παράδειγμα εκτύπωσης του ρίσκου και του πίνακα γειτνίασης </w:t>
      </w:r>
      <w:r w:rsidR="00776B0C">
        <w:rPr>
          <w:rFonts w:ascii="Cambria" w:eastAsiaTheme="minorEastAsia" w:hAnsi="Cambria"/>
          <w:lang w:val="el-GR"/>
        </w:rPr>
        <w:t>φαίνεται</w:t>
      </w:r>
      <w:r>
        <w:rPr>
          <w:rFonts w:ascii="Cambria" w:eastAsiaTheme="minorEastAsia" w:hAnsi="Cambria"/>
          <w:lang w:val="el-GR"/>
        </w:rPr>
        <w:t xml:space="preserve"> παρακάτω</w:t>
      </w:r>
      <w:r w:rsidRPr="00161B48">
        <w:rPr>
          <w:rFonts w:ascii="Cambria" w:eastAsiaTheme="minorEastAsia" w:hAnsi="Cambria"/>
          <w:lang w:val="el-GR"/>
        </w:rPr>
        <w:t>:</w:t>
      </w:r>
    </w:p>
    <w:p w14:paraId="48A45FB3" w14:textId="1E10ADB1" w:rsidR="007D70DD" w:rsidRPr="00CE7A46" w:rsidRDefault="007D70DD" w:rsidP="007D70DD">
      <w:pPr>
        <w:spacing w:after="0"/>
        <w:jc w:val="both"/>
        <w:rPr>
          <w:rFonts w:ascii="Cambria" w:hAnsi="Cambria"/>
          <w:lang w:val="el-GR"/>
        </w:rPr>
      </w:pPr>
    </w:p>
    <w:p w14:paraId="64F82D2B" w14:textId="77777777" w:rsidR="007D70DD" w:rsidRPr="00D547DC" w:rsidRDefault="007D70DD" w:rsidP="007D70DD">
      <w:pPr>
        <w:spacing w:after="0"/>
        <w:ind w:firstLine="360"/>
        <w:jc w:val="both"/>
        <w:rPr>
          <w:rFonts w:ascii="Cascadia Code" w:hAnsi="Cascadia Code" w:cs="Cascadia Code"/>
        </w:rPr>
      </w:pPr>
      <w:r w:rsidRPr="00D547DC">
        <w:rPr>
          <w:rFonts w:ascii="Cascadia Code" w:hAnsi="Cascadia Code" w:cs="Cascadia Code"/>
        </w:rPr>
        <w:t>New-Move Risk: 25.000000</w:t>
      </w:r>
    </w:p>
    <w:p w14:paraId="1FE9ADFA" w14:textId="77777777" w:rsidR="007D70DD" w:rsidRPr="00D547DC" w:rsidRDefault="007D70DD" w:rsidP="007D70DD">
      <w:pPr>
        <w:spacing w:after="0"/>
        <w:jc w:val="both"/>
        <w:rPr>
          <w:rFonts w:ascii="Cascadia Code" w:hAnsi="Cascadia Code" w:cs="Cascadia Code"/>
        </w:rPr>
      </w:pPr>
    </w:p>
    <w:p w14:paraId="62C4241D" w14:textId="77777777" w:rsidR="007D70DD" w:rsidRPr="00D547DC" w:rsidRDefault="007D70DD" w:rsidP="007D70DD">
      <w:pPr>
        <w:spacing w:after="0"/>
        <w:ind w:firstLine="360"/>
        <w:jc w:val="both"/>
        <w:rPr>
          <w:rFonts w:ascii="Cascadia Code" w:hAnsi="Cascadia Code" w:cs="Cascadia Code"/>
        </w:rPr>
      </w:pPr>
      <w:r w:rsidRPr="00D547DC">
        <w:rPr>
          <w:rFonts w:ascii="Cascadia Code" w:hAnsi="Cascadia Code" w:cs="Cascadia Code"/>
        </w:rPr>
        <w:t xml:space="preserve">dst:      000  001  002  003  004 </w:t>
      </w:r>
    </w:p>
    <w:p w14:paraId="19AA53A4" w14:textId="77777777" w:rsidR="007D70DD" w:rsidRPr="00D547DC" w:rsidRDefault="007D70DD" w:rsidP="007D70DD">
      <w:pPr>
        <w:spacing w:after="0"/>
        <w:ind w:firstLine="360"/>
        <w:jc w:val="both"/>
        <w:rPr>
          <w:rFonts w:ascii="Cascadia Code" w:hAnsi="Cascadia Code" w:cs="Cascadia Code"/>
        </w:rPr>
      </w:pPr>
      <w:r w:rsidRPr="00D547DC">
        <w:rPr>
          <w:rFonts w:ascii="Cascadia Code" w:hAnsi="Cascadia Code" w:cs="Cascadia Code"/>
        </w:rPr>
        <w:t xml:space="preserve">src=000:  ###  052  ###  ###  156 </w:t>
      </w:r>
    </w:p>
    <w:p w14:paraId="36576BA8" w14:textId="77777777" w:rsidR="007D70DD" w:rsidRPr="008000D6" w:rsidRDefault="007D70DD" w:rsidP="007D70DD">
      <w:pPr>
        <w:spacing w:after="0"/>
        <w:ind w:firstLine="360"/>
        <w:jc w:val="both"/>
        <w:rPr>
          <w:rFonts w:ascii="Cascadia Code" w:hAnsi="Cascadia Code" w:cs="Cascadia Code"/>
        </w:rPr>
      </w:pPr>
      <w:r w:rsidRPr="00D547DC">
        <w:rPr>
          <w:rFonts w:ascii="Cascadia Code" w:hAnsi="Cascadia Code" w:cs="Cascadia Code"/>
        </w:rPr>
        <w:t>src</w:t>
      </w:r>
      <w:r w:rsidRPr="008000D6">
        <w:rPr>
          <w:rFonts w:ascii="Cascadia Code" w:hAnsi="Cascadia Code" w:cs="Cascadia Code"/>
        </w:rPr>
        <w:t xml:space="preserve">=001:  ###  ###  104  ###  ### </w:t>
      </w:r>
    </w:p>
    <w:p w14:paraId="52C9E4E5" w14:textId="77777777" w:rsidR="007D70DD" w:rsidRPr="008000D6" w:rsidRDefault="007D70DD" w:rsidP="007D70DD">
      <w:pPr>
        <w:spacing w:after="0"/>
        <w:ind w:firstLine="360"/>
        <w:jc w:val="both"/>
        <w:rPr>
          <w:rFonts w:ascii="Cascadia Code" w:hAnsi="Cascadia Code" w:cs="Cascadia Code"/>
        </w:rPr>
      </w:pPr>
      <w:r w:rsidRPr="00D547DC">
        <w:rPr>
          <w:rFonts w:ascii="Cascadia Code" w:hAnsi="Cascadia Code" w:cs="Cascadia Code"/>
        </w:rPr>
        <w:t>src</w:t>
      </w:r>
      <w:r w:rsidRPr="008000D6">
        <w:rPr>
          <w:rFonts w:ascii="Cascadia Code" w:hAnsi="Cascadia Code" w:cs="Cascadia Code"/>
        </w:rPr>
        <w:t xml:space="preserve">=002:  ###  ###  ###  ###  ### </w:t>
      </w:r>
    </w:p>
    <w:p w14:paraId="265F0F5E" w14:textId="77777777" w:rsidR="007D70DD" w:rsidRPr="008000D6" w:rsidRDefault="007D70DD" w:rsidP="007D70DD">
      <w:pPr>
        <w:spacing w:after="0"/>
        <w:ind w:firstLine="360"/>
        <w:jc w:val="both"/>
        <w:rPr>
          <w:rFonts w:ascii="Cascadia Code" w:hAnsi="Cascadia Code" w:cs="Cascadia Code"/>
        </w:rPr>
      </w:pPr>
      <w:r w:rsidRPr="00D547DC">
        <w:rPr>
          <w:rFonts w:ascii="Cascadia Code" w:hAnsi="Cascadia Code" w:cs="Cascadia Code"/>
        </w:rPr>
        <w:t>src</w:t>
      </w:r>
      <w:r w:rsidRPr="008000D6">
        <w:rPr>
          <w:rFonts w:ascii="Cascadia Code" w:hAnsi="Cascadia Code" w:cs="Cascadia Code"/>
        </w:rPr>
        <w:t xml:space="preserve">=003:  ###  ###  ###  ###  ### </w:t>
      </w:r>
    </w:p>
    <w:p w14:paraId="27DD4B63" w14:textId="77777777" w:rsidR="007D70DD" w:rsidRPr="00D547DC" w:rsidRDefault="007D70DD" w:rsidP="007D70DD">
      <w:pPr>
        <w:spacing w:after="0"/>
        <w:ind w:firstLine="360"/>
        <w:jc w:val="both"/>
        <w:rPr>
          <w:rFonts w:ascii="Cascadia Code" w:hAnsi="Cascadia Code" w:cs="Cascadia Code"/>
          <w:lang w:val="el-GR"/>
        </w:rPr>
      </w:pPr>
      <w:r w:rsidRPr="00D547DC">
        <w:rPr>
          <w:rFonts w:ascii="Cascadia Code" w:hAnsi="Cascadia Code" w:cs="Cascadia Code"/>
          <w:lang w:val="el-GR"/>
        </w:rPr>
        <w:t>src=004:  ###  ###  208  ###  ###</w:t>
      </w:r>
    </w:p>
    <w:p w14:paraId="6FA1DE51" w14:textId="00E43399" w:rsidR="007D70DD" w:rsidRPr="00EF3B85" w:rsidRDefault="007D70DD" w:rsidP="007D70DD">
      <w:pPr>
        <w:spacing w:after="0"/>
        <w:jc w:val="both"/>
        <w:rPr>
          <w:rFonts w:ascii="Cambria" w:hAnsi="Cambria"/>
          <w:lang w:val="el-GR"/>
        </w:rPr>
      </w:pPr>
    </w:p>
    <w:p w14:paraId="2FDAC2F6" w14:textId="4F281974" w:rsidR="007D70DD" w:rsidRDefault="007D70DD" w:rsidP="007D70DD">
      <w:pPr>
        <w:spacing w:after="0"/>
        <w:jc w:val="both"/>
        <w:rPr>
          <w:rFonts w:ascii="Cambria" w:hAnsi="Cambria"/>
          <w:lang w:val="el-GR"/>
        </w:rPr>
      </w:pPr>
      <w:r>
        <w:rPr>
          <w:rFonts w:ascii="Cambria" w:hAnsi="Cambria"/>
          <w:lang w:val="el-GR"/>
        </w:rPr>
        <w:t>Αν το ρίσκο είναι αρκετά μεγάλο, ο σχεδιαστής πλάνου του πράκτορα συνάγει ότι δεν αξίζει να ληφθεί δράση. Τότε ο πράκτορας πραγματοποιεί την δράση αναμονής, μειώνοντας λίγο το ρίσκο</w:t>
      </w:r>
      <w:r w:rsidR="009A1361">
        <w:rPr>
          <w:rFonts w:ascii="Cambria" w:hAnsi="Cambria"/>
          <w:lang w:val="el-GR"/>
        </w:rPr>
        <w:t>,</w:t>
      </w:r>
      <w:r>
        <w:rPr>
          <w:rFonts w:ascii="Cambria" w:hAnsi="Cambria"/>
          <w:lang w:val="el-GR"/>
        </w:rPr>
        <w:t xml:space="preserve"> και εκτυπώνεται το ακόλουθο μήνυμα από τον πράκτορα:</w:t>
      </w:r>
    </w:p>
    <w:p w14:paraId="767622D1" w14:textId="4D9C3552" w:rsidR="007D70DD" w:rsidRPr="00CE7A46" w:rsidRDefault="007D70DD" w:rsidP="007D70DD">
      <w:pPr>
        <w:spacing w:after="0"/>
        <w:jc w:val="both"/>
        <w:rPr>
          <w:rFonts w:ascii="Cambria" w:hAnsi="Cambria"/>
          <w:lang w:val="el-GR"/>
        </w:rPr>
      </w:pPr>
    </w:p>
    <w:p w14:paraId="2D22A8C2" w14:textId="77777777" w:rsidR="007D70DD" w:rsidRPr="001A2919" w:rsidRDefault="007D70DD" w:rsidP="007D70DD">
      <w:pPr>
        <w:spacing w:after="0"/>
        <w:ind w:left="360"/>
        <w:jc w:val="both"/>
        <w:rPr>
          <w:rFonts w:ascii="Cascadia Code" w:hAnsi="Cascadia Code" w:cs="Cascadia Code"/>
        </w:rPr>
      </w:pPr>
      <w:r w:rsidRPr="001A2919">
        <w:rPr>
          <w:rFonts w:ascii="Cascadia Code" w:hAnsi="Cascadia Code" w:cs="Cascadia Code"/>
        </w:rPr>
        <w:t>Searching for a viable plan...</w:t>
      </w:r>
    </w:p>
    <w:p w14:paraId="25B0E5A2" w14:textId="77777777" w:rsidR="007D70DD" w:rsidRPr="00F00782" w:rsidRDefault="007D70DD" w:rsidP="007D70DD">
      <w:pPr>
        <w:spacing w:after="0"/>
        <w:ind w:left="360"/>
        <w:jc w:val="both"/>
        <w:rPr>
          <w:rFonts w:ascii="Cascadia Code" w:hAnsi="Cascadia Code" w:cs="Cascadia Code"/>
          <w:lang w:val="el-GR"/>
        </w:rPr>
      </w:pPr>
      <w:r w:rsidRPr="001A2919">
        <w:rPr>
          <w:rFonts w:ascii="Cascadia Code" w:hAnsi="Cascadia Code" w:cs="Cascadia Code"/>
        </w:rPr>
        <w:t>Decreasing</w:t>
      </w:r>
      <w:r w:rsidRPr="00F00782">
        <w:rPr>
          <w:rFonts w:ascii="Cascadia Code" w:hAnsi="Cascadia Code" w:cs="Cascadia Code"/>
          <w:lang w:val="el-GR"/>
        </w:rPr>
        <w:t xml:space="preserve"> </w:t>
      </w:r>
      <w:r w:rsidRPr="001A2919">
        <w:rPr>
          <w:rFonts w:ascii="Cascadia Code" w:hAnsi="Cascadia Code" w:cs="Cascadia Code"/>
        </w:rPr>
        <w:t>new</w:t>
      </w:r>
      <w:r w:rsidRPr="00F00782">
        <w:rPr>
          <w:rFonts w:ascii="Cascadia Code" w:hAnsi="Cascadia Code" w:cs="Cascadia Code"/>
          <w:lang w:val="el-GR"/>
        </w:rPr>
        <w:t>-</w:t>
      </w:r>
      <w:r w:rsidRPr="001A2919">
        <w:rPr>
          <w:rFonts w:ascii="Cascadia Code" w:hAnsi="Cascadia Code" w:cs="Cascadia Code"/>
        </w:rPr>
        <w:t>move</w:t>
      </w:r>
      <w:r w:rsidRPr="00F00782">
        <w:rPr>
          <w:rFonts w:ascii="Cascadia Code" w:hAnsi="Cascadia Code" w:cs="Cascadia Code"/>
          <w:lang w:val="el-GR"/>
        </w:rPr>
        <w:t xml:space="preserve"> </w:t>
      </w:r>
      <w:r w:rsidRPr="001A2919">
        <w:rPr>
          <w:rFonts w:ascii="Cascadia Code" w:hAnsi="Cascadia Code" w:cs="Cascadia Code"/>
        </w:rPr>
        <w:t>risk</w:t>
      </w:r>
      <w:r w:rsidRPr="00F00782">
        <w:rPr>
          <w:rFonts w:ascii="Cascadia Code" w:hAnsi="Cascadia Code" w:cs="Cascadia Code"/>
          <w:lang w:val="el-GR"/>
        </w:rPr>
        <w:t>...</w:t>
      </w:r>
    </w:p>
    <w:p w14:paraId="0E663273" w14:textId="7CB6623A" w:rsidR="007D70DD" w:rsidRPr="00F00782" w:rsidRDefault="007D70DD" w:rsidP="007D70DD">
      <w:pPr>
        <w:spacing w:after="0"/>
        <w:jc w:val="both"/>
        <w:rPr>
          <w:rFonts w:ascii="Cambria" w:hAnsi="Cambria"/>
          <w:lang w:val="el-GR"/>
        </w:rPr>
      </w:pPr>
    </w:p>
    <w:p w14:paraId="01AA1AE8" w14:textId="5BF726CD" w:rsidR="007D70DD" w:rsidRPr="005477BD" w:rsidRDefault="007D70DD" w:rsidP="007D70DD">
      <w:pPr>
        <w:spacing w:after="0"/>
        <w:jc w:val="both"/>
        <w:rPr>
          <w:rFonts w:ascii="Cambria" w:hAnsi="Cambria"/>
          <w:lang w:val="el-GR"/>
        </w:rPr>
      </w:pPr>
      <w:r>
        <w:rPr>
          <w:rFonts w:ascii="Cambria" w:hAnsi="Cambria"/>
          <w:lang w:val="el-GR"/>
        </w:rPr>
        <w:t>Η αναμονή λόγω του ρίσκου μπορεί να κρατήσει αρκετούς κύκλους, αλλά σε κάποιο στιγμιότυπο είτε ο πράκτορας θα αντιληφθεί ότι το περιβάλλον είναι σε τέτοια κατάσταση που το κέρδος κάποιου σχεδίου υπερτερεί του συνολικού ρίσκου</w:t>
      </w:r>
      <w:r w:rsidR="009A1361">
        <w:rPr>
          <w:rFonts w:ascii="Cambria" w:hAnsi="Cambria"/>
          <w:lang w:val="el-GR"/>
        </w:rPr>
        <w:t>,</w:t>
      </w:r>
      <w:r>
        <w:rPr>
          <w:rFonts w:ascii="Cambria" w:hAnsi="Cambria"/>
          <w:lang w:val="el-GR"/>
        </w:rPr>
        <w:t xml:space="preserve"> είτε το ρίσκο θα πέσει επαρκώς ώστε ο πράκτορας να προβεί σε δράση. Τότε</w:t>
      </w:r>
      <w:r w:rsidRPr="005477BD">
        <w:rPr>
          <w:rFonts w:ascii="Cambria" w:hAnsi="Cambria"/>
          <w:lang w:val="el-GR"/>
        </w:rPr>
        <w:t xml:space="preserve"> </w:t>
      </w:r>
      <w:r>
        <w:rPr>
          <w:rFonts w:ascii="Cambria" w:hAnsi="Cambria"/>
          <w:lang w:val="el-GR"/>
        </w:rPr>
        <w:t>ο πράκτορας εκτυπώνει το δρομολόγιο και το συνολικό πλάνο δράσης του και προβαίνει στην εκτέλεση του.</w:t>
      </w:r>
    </w:p>
    <w:p w14:paraId="75D6E170" w14:textId="7BE355C2" w:rsidR="007D70DD" w:rsidRPr="005477BD" w:rsidRDefault="007D70DD" w:rsidP="007D70DD">
      <w:pPr>
        <w:spacing w:after="0"/>
        <w:jc w:val="both"/>
        <w:rPr>
          <w:rFonts w:ascii="Cambria" w:hAnsi="Cambria"/>
          <w:lang w:val="el-GR"/>
        </w:rPr>
      </w:pPr>
    </w:p>
    <w:p w14:paraId="4F937781" w14:textId="77777777" w:rsidR="007D70DD" w:rsidRPr="005477BD" w:rsidRDefault="007D70DD" w:rsidP="007D70DD">
      <w:pPr>
        <w:spacing w:after="0"/>
        <w:ind w:firstLine="360"/>
        <w:jc w:val="both"/>
        <w:rPr>
          <w:rFonts w:ascii="Cascadia Code" w:hAnsi="Cascadia Code" w:cs="Cascadia Code"/>
          <w:lang w:val="el-GR"/>
        </w:rPr>
      </w:pPr>
      <w:r w:rsidRPr="005477BD">
        <w:rPr>
          <w:rFonts w:ascii="Cascadia Code" w:hAnsi="Cascadia Code" w:cs="Cascadia Code"/>
          <w:lang w:val="el-GR"/>
        </w:rPr>
        <w:t>Routing Solution: [3, 4, 4, 3, 4]</w:t>
      </w:r>
    </w:p>
    <w:p w14:paraId="675C71F1" w14:textId="77777777" w:rsidR="007D70DD" w:rsidRPr="005477BD" w:rsidRDefault="007D70DD" w:rsidP="007D70DD">
      <w:pPr>
        <w:spacing w:after="0"/>
        <w:ind w:firstLine="360"/>
        <w:jc w:val="both"/>
        <w:rPr>
          <w:rFonts w:ascii="Cascadia Code" w:hAnsi="Cascadia Code" w:cs="Cascadia Code"/>
          <w:lang w:val="el-GR"/>
        </w:rPr>
      </w:pPr>
      <w:r w:rsidRPr="005477BD">
        <w:rPr>
          <w:rFonts w:ascii="Cascadia Code" w:hAnsi="Cascadia Code" w:cs="Cascadia Code"/>
          <w:lang w:val="el-GR"/>
        </w:rPr>
        <w:t>Plan: [1, 2, 8, 2, 2, 2, 4, 8, 4, 7, 0, 0, 0, 4, 8, 2, 2, 4]</w:t>
      </w:r>
    </w:p>
    <w:p w14:paraId="608C21D6" w14:textId="5B5DFC12" w:rsidR="007D70DD" w:rsidRDefault="007D70DD" w:rsidP="007D70DD">
      <w:pPr>
        <w:spacing w:after="0"/>
        <w:jc w:val="both"/>
        <w:rPr>
          <w:rFonts w:ascii="Cambria" w:hAnsi="Cambria"/>
          <w:lang w:val="el-GR"/>
        </w:rPr>
      </w:pPr>
    </w:p>
    <w:p w14:paraId="7AFAEF2C" w14:textId="2B6B2AC5" w:rsidR="007D70DD" w:rsidRPr="00225474" w:rsidRDefault="009A1361" w:rsidP="007D70DD">
      <w:pPr>
        <w:spacing w:after="0"/>
        <w:jc w:val="both"/>
        <w:rPr>
          <w:rFonts w:ascii="Cambria" w:hAnsi="Cambria"/>
          <w:lang w:val="el-GR"/>
        </w:rPr>
      </w:pPr>
      <w:r>
        <w:rPr>
          <w:rFonts w:ascii="Cambria" w:hAnsi="Cambria"/>
          <w:lang w:val="el-GR"/>
        </w:rPr>
        <w:t>Ο</w:t>
      </w:r>
      <w:r w:rsidR="007D70DD">
        <w:rPr>
          <w:rFonts w:ascii="Cambria" w:hAnsi="Cambria"/>
          <w:lang w:val="el-GR"/>
        </w:rPr>
        <w:t xml:space="preserve">ι αριθμοί του </w:t>
      </w:r>
      <w:r w:rsidR="007D70DD">
        <w:rPr>
          <w:rFonts w:ascii="Cambria" w:hAnsi="Cambria"/>
        </w:rPr>
        <w:t>Routing</w:t>
      </w:r>
      <w:r w:rsidR="007D70DD" w:rsidRPr="00225474">
        <w:rPr>
          <w:rFonts w:ascii="Cambria" w:hAnsi="Cambria"/>
          <w:lang w:val="el-GR"/>
        </w:rPr>
        <w:t xml:space="preserve"> </w:t>
      </w:r>
      <w:r w:rsidR="007D70DD">
        <w:rPr>
          <w:rFonts w:ascii="Cambria" w:hAnsi="Cambria"/>
        </w:rPr>
        <w:t>Solution</w:t>
      </w:r>
      <w:r w:rsidR="007D70DD">
        <w:rPr>
          <w:rFonts w:ascii="Cambria" w:hAnsi="Cambria"/>
          <w:lang w:val="el-GR"/>
        </w:rPr>
        <w:t xml:space="preserve"> αποτελούν την ακολουθία των χρωματιστών κελιών που θα επισκεφθεί ο πράκτορας με τη σειρά επίσκεψης τους. Ενώ οι αριθμοί του πλήρους πλάνου,</w:t>
      </w:r>
      <w:r w:rsidR="007D70DD" w:rsidRPr="00225474">
        <w:rPr>
          <w:rFonts w:ascii="Cambria" w:hAnsi="Cambria"/>
          <w:lang w:val="el-GR"/>
        </w:rPr>
        <w:t xml:space="preserve"> </w:t>
      </w:r>
      <w:r w:rsidR="007D70DD">
        <w:rPr>
          <w:rFonts w:ascii="Cambria" w:hAnsi="Cambria"/>
        </w:rPr>
        <w:t>Plan</w:t>
      </w:r>
      <w:r w:rsidR="007D70DD" w:rsidRPr="00225474">
        <w:rPr>
          <w:rFonts w:ascii="Cambria" w:hAnsi="Cambria"/>
          <w:lang w:val="el-GR"/>
        </w:rPr>
        <w:t xml:space="preserve">, </w:t>
      </w:r>
      <w:r w:rsidR="007D70DD">
        <w:rPr>
          <w:rFonts w:ascii="Cambria" w:hAnsi="Cambria"/>
          <w:lang w:val="el-GR"/>
        </w:rPr>
        <w:t>ερμηνεύονται σύμφωνα με τον πίνακα:</w:t>
      </w:r>
    </w:p>
    <w:p w14:paraId="07B6626D" w14:textId="3F9C1D79" w:rsidR="007D70DD" w:rsidRPr="005132CB" w:rsidRDefault="007D70DD" w:rsidP="007D70DD">
      <w:pPr>
        <w:spacing w:after="0"/>
        <w:jc w:val="both"/>
        <w:rPr>
          <w:rFonts w:ascii="Cambria" w:hAnsi="Cambria"/>
          <w:lang w:val="el-GR"/>
        </w:rPr>
      </w:pPr>
    </w:p>
    <w:tbl>
      <w:tblPr>
        <w:tblStyle w:val="PlainTable2"/>
        <w:tblW w:w="9360" w:type="dxa"/>
        <w:tblLook w:val="04A0" w:firstRow="1" w:lastRow="0" w:firstColumn="1" w:lastColumn="0" w:noHBand="0" w:noVBand="1"/>
      </w:tblPr>
      <w:tblGrid>
        <w:gridCol w:w="3450"/>
        <w:gridCol w:w="2777"/>
        <w:gridCol w:w="3133"/>
      </w:tblGrid>
      <w:tr w:rsidR="007D70DD" w:rsidRPr="005132CB" w14:paraId="4E7E12DC" w14:textId="77777777" w:rsidTr="00CE7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7AEA9163" w14:textId="77777777" w:rsidR="007D70DD" w:rsidRPr="005132CB" w:rsidRDefault="007D70DD" w:rsidP="00CE726E">
            <w:pPr>
              <w:jc w:val="center"/>
              <w:rPr>
                <w:rFonts w:ascii="Cambria" w:hAnsi="Cambria"/>
                <w:lang w:val="el-GR"/>
              </w:rPr>
            </w:pPr>
            <w:r w:rsidRPr="005132CB">
              <w:rPr>
                <w:rFonts w:ascii="Cambria" w:hAnsi="Cambria"/>
                <w:lang w:val="el-GR"/>
              </w:rPr>
              <w:t xml:space="preserve">Αριθμητική αναπαράσταση δράσης, </w:t>
            </w:r>
            <m:oMath>
              <m:r>
                <m:rPr>
                  <m:sty m:val="bi"/>
                </m:rPr>
                <w:rPr>
                  <w:rFonts w:ascii="Cambria Math" w:hAnsi="Cambria Math"/>
                  <w:lang w:val="el-GR"/>
                </w:rPr>
                <m:t>A</m:t>
              </m:r>
            </m:oMath>
          </w:p>
        </w:tc>
        <w:tc>
          <w:tcPr>
            <w:tcW w:w="2777" w:type="dxa"/>
          </w:tcPr>
          <w:p w14:paraId="13D88019" w14:textId="77777777" w:rsidR="007D70DD" w:rsidRPr="005132CB" w:rsidRDefault="007D70DD" w:rsidP="00CE726E">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Δράση</w:t>
            </w:r>
          </w:p>
        </w:tc>
        <w:tc>
          <w:tcPr>
            <w:tcW w:w="3133" w:type="dxa"/>
          </w:tcPr>
          <w:p w14:paraId="73B6FFBE" w14:textId="77777777" w:rsidR="007D70DD" w:rsidRPr="005132CB" w:rsidRDefault="007D70DD" w:rsidP="00CE726E">
            <w:pPr>
              <w:jc w:val="center"/>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lang w:val="el-GR"/>
              </w:rPr>
              <w:t>Περιγραφή</w:t>
            </w:r>
          </w:p>
        </w:tc>
      </w:tr>
      <w:tr w:rsidR="007D70DD" w:rsidRPr="005132CB" w14:paraId="50F42754" w14:textId="77777777" w:rsidTr="00CE7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55A65F0F" w14:textId="77777777" w:rsidR="007D70DD" w:rsidRPr="005132CB" w:rsidRDefault="007D70DD" w:rsidP="00CE726E">
            <w:pPr>
              <w:jc w:val="both"/>
              <w:rPr>
                <w:rFonts w:ascii="Cambria" w:hAnsi="Cambria"/>
                <w:i/>
                <w:lang w:val="el-GR"/>
              </w:rPr>
            </w:pPr>
            <m:oMathPara>
              <m:oMath>
                <m:r>
                  <m:rPr>
                    <m:sty m:val="bi"/>
                  </m:rPr>
                  <w:rPr>
                    <w:rFonts w:ascii="Cambria Math" w:hAnsi="Cambria Math"/>
                  </w:rPr>
                  <m:t>A=</m:t>
                </m:r>
                <m:r>
                  <m:rPr>
                    <m:sty m:val="bi"/>
                  </m:rPr>
                  <w:rPr>
                    <w:rFonts w:ascii="Cambria Math" w:hAnsi="Cambria Math"/>
                    <w:lang w:val="el-GR"/>
                  </w:rPr>
                  <m:t>0,1,2,3</m:t>
                </m:r>
              </m:oMath>
            </m:oMathPara>
          </w:p>
        </w:tc>
        <w:tc>
          <w:tcPr>
            <w:tcW w:w="2777" w:type="dxa"/>
          </w:tcPr>
          <w:p w14:paraId="6A9993D2" w14:textId="77777777" w:rsidR="007D70DD" w:rsidRPr="005132CB" w:rsidRDefault="00000000" w:rsidP="00CE726E">
            <w:pPr>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lang w:val="el-GR"/>
              </w:rPr>
            </w:pPr>
            <m:oMathPara>
              <m:oMath>
                <m:func>
                  <m:funcPr>
                    <m:ctrlPr>
                      <w:rPr>
                        <w:rFonts w:ascii="Cambria Math" w:hAnsi="Cambria Math"/>
                        <w:i/>
                        <w:lang w:val="el-GR"/>
                      </w:rPr>
                    </m:ctrlPr>
                  </m:funcPr>
                  <m:fName>
                    <m:r>
                      <w:rPr>
                        <w:rFonts w:ascii="Cambria Math" w:hAnsi="Cambria Math"/>
                        <w:lang w:val="el-GR"/>
                      </w:rPr>
                      <m:t>move</m:t>
                    </m:r>
                  </m:fName>
                  <m:e>
                    <m:d>
                      <m:dPr>
                        <m:ctrlPr>
                          <w:rPr>
                            <w:rFonts w:ascii="Cambria Math" w:hAnsi="Cambria Math"/>
                            <w:i/>
                            <w:lang w:val="el-GR"/>
                          </w:rPr>
                        </m:ctrlPr>
                      </m:dPr>
                      <m:e>
                        <m:r>
                          <w:rPr>
                            <w:rFonts w:ascii="Cambria Math" w:hAnsi="Cambria Math"/>
                            <w:lang w:val="el-GR"/>
                          </w:rPr>
                          <m:t>A</m:t>
                        </m:r>
                      </m:e>
                    </m:d>
                  </m:e>
                </m:func>
              </m:oMath>
            </m:oMathPara>
          </w:p>
        </w:tc>
        <w:tc>
          <w:tcPr>
            <w:tcW w:w="3133" w:type="dxa"/>
          </w:tcPr>
          <w:p w14:paraId="20C8C32C" w14:textId="77777777" w:rsidR="007D70DD" w:rsidRPr="005132CB" w:rsidRDefault="007D70DD" w:rsidP="00CE726E">
            <w:pPr>
              <w:jc w:val="center"/>
              <w:cnfStyle w:val="000000100000" w:firstRow="0" w:lastRow="0" w:firstColumn="0" w:lastColumn="0" w:oddVBand="0" w:evenVBand="0" w:oddHBand="1" w:evenHBand="0" w:firstRowFirstColumn="0" w:firstRowLastColumn="0" w:lastRowFirstColumn="0" w:lastRowLastColumn="0"/>
              <w:rPr>
                <w:rFonts w:ascii="Cambria" w:hAnsi="Cambria"/>
                <w:iCs/>
                <w:lang w:val="el-GR"/>
              </w:rPr>
            </w:pPr>
            <w:r w:rsidRPr="005132CB">
              <w:rPr>
                <w:rFonts w:ascii="Cambria" w:hAnsi="Cambria"/>
                <w:iCs/>
                <w:lang w:val="el-GR"/>
              </w:rPr>
              <w:t xml:space="preserve">Μετακίνηση προς </w:t>
            </w:r>
            <m:oMath>
              <m:r>
                <w:rPr>
                  <w:rFonts w:ascii="Cambria Math" w:hAnsi="Cambria Math"/>
                  <w:lang w:val="el-GR"/>
                </w:rPr>
                <m:t>A</m:t>
              </m:r>
            </m:oMath>
            <w:r w:rsidRPr="005132CB">
              <w:rPr>
                <w:rFonts w:ascii="Cambria" w:eastAsiaTheme="minorEastAsia" w:hAnsi="Cambria"/>
                <w:iCs/>
                <w:lang w:val="el-GR"/>
              </w:rPr>
              <w:t>.</w:t>
            </w:r>
          </w:p>
        </w:tc>
      </w:tr>
      <w:tr w:rsidR="007D70DD" w:rsidRPr="005132CB" w14:paraId="3A189A05" w14:textId="77777777" w:rsidTr="00CE726E">
        <w:tc>
          <w:tcPr>
            <w:cnfStyle w:val="001000000000" w:firstRow="0" w:lastRow="0" w:firstColumn="1" w:lastColumn="0" w:oddVBand="0" w:evenVBand="0" w:oddHBand="0" w:evenHBand="0" w:firstRowFirstColumn="0" w:firstRowLastColumn="0" w:lastRowFirstColumn="0" w:lastRowLastColumn="0"/>
            <w:tcW w:w="3450" w:type="dxa"/>
          </w:tcPr>
          <w:p w14:paraId="4195B222" w14:textId="77777777" w:rsidR="007D70DD" w:rsidRPr="005132CB" w:rsidRDefault="007D70DD" w:rsidP="00CE726E">
            <w:pPr>
              <w:jc w:val="both"/>
              <w:rPr>
                <w:rFonts w:ascii="Cambria" w:eastAsia="Calibri" w:hAnsi="Cambria" w:cs="Times New Roman"/>
                <w:lang w:val="el-GR"/>
              </w:rPr>
            </w:pPr>
            <m:oMathPara>
              <m:oMath>
                <m:r>
                  <m:rPr>
                    <m:sty m:val="bi"/>
                  </m:rPr>
                  <w:rPr>
                    <w:rFonts w:ascii="Cambria Math" w:eastAsia="Calibri" w:hAnsi="Cambria Math" w:cs="Times New Roman"/>
                    <w:lang w:val="el-GR"/>
                  </w:rPr>
                  <m:t>A=4</m:t>
                </m:r>
              </m:oMath>
            </m:oMathPara>
          </w:p>
        </w:tc>
        <w:tc>
          <w:tcPr>
            <w:tcW w:w="2777" w:type="dxa"/>
          </w:tcPr>
          <w:p w14:paraId="26DF9C6B" w14:textId="77777777" w:rsidR="007D70DD" w:rsidRPr="005132CB" w:rsidRDefault="007D70DD" w:rsidP="00CE726E">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unload</m:t>
                </m:r>
              </m:oMath>
            </m:oMathPara>
          </w:p>
        </w:tc>
        <w:tc>
          <w:tcPr>
            <w:tcW w:w="3133" w:type="dxa"/>
          </w:tcPr>
          <w:p w14:paraId="6B807515" w14:textId="77777777" w:rsidR="007D70DD" w:rsidRPr="005132CB" w:rsidRDefault="007D70DD" w:rsidP="00CE726E">
            <w:pPr>
              <w:jc w:val="center"/>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5132CB">
              <w:rPr>
                <w:rFonts w:ascii="Cambria" w:hAnsi="Cambria"/>
                <w:iCs/>
                <w:lang w:val="el-GR"/>
              </w:rPr>
              <w:t>Εκφόρτωση πελάτη.</w:t>
            </w:r>
          </w:p>
        </w:tc>
      </w:tr>
      <w:tr w:rsidR="007D70DD" w:rsidRPr="005132CB" w14:paraId="4944597E" w14:textId="77777777" w:rsidTr="00CE7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5CD9812A" w14:textId="77777777" w:rsidR="007D70DD" w:rsidRPr="005132CB" w:rsidRDefault="007D70DD" w:rsidP="00CE726E">
            <w:pPr>
              <w:jc w:val="both"/>
              <w:rPr>
                <w:rFonts w:ascii="Cambria" w:eastAsia="Calibri" w:hAnsi="Cambria" w:cs="Times New Roman"/>
                <w:lang w:val="el-GR"/>
              </w:rPr>
            </w:pPr>
            <m:oMathPara>
              <m:oMath>
                <m:r>
                  <m:rPr>
                    <m:sty m:val="bi"/>
                  </m:rPr>
                  <w:rPr>
                    <w:rFonts w:ascii="Cambria Math" w:eastAsia="Calibri" w:hAnsi="Cambria Math" w:cs="Times New Roman"/>
                    <w:lang w:val="el-GR"/>
                  </w:rPr>
                  <w:lastRenderedPageBreak/>
                  <m:t>A=5,6,7,8</m:t>
                </m:r>
              </m:oMath>
            </m:oMathPara>
          </w:p>
        </w:tc>
        <w:tc>
          <w:tcPr>
            <w:tcW w:w="2777" w:type="dxa"/>
          </w:tcPr>
          <w:p w14:paraId="1F3D0FD0" w14:textId="77777777" w:rsidR="007D70DD" w:rsidRPr="005132CB" w:rsidRDefault="00000000" w:rsidP="00CE726E">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func>
                  <m:funcPr>
                    <m:ctrlPr>
                      <w:rPr>
                        <w:rFonts w:ascii="Cambria Math" w:hAnsi="Cambria Math"/>
                        <w:i/>
                        <w:lang w:val="el-GR"/>
                      </w:rPr>
                    </m:ctrlPr>
                  </m:funcPr>
                  <m:fName>
                    <m:r>
                      <w:rPr>
                        <w:rFonts w:ascii="Cambria Math" w:hAnsi="Cambria Math"/>
                      </w:rPr>
                      <m:t>load</m:t>
                    </m:r>
                  </m:fName>
                  <m:e>
                    <m:d>
                      <m:dPr>
                        <m:ctrlPr>
                          <w:rPr>
                            <w:rFonts w:ascii="Cambria Math" w:hAnsi="Cambria Math"/>
                            <w:i/>
                            <w:lang w:val="el-GR"/>
                          </w:rPr>
                        </m:ctrlPr>
                      </m:dPr>
                      <m:e>
                        <m:r>
                          <w:rPr>
                            <w:rFonts w:ascii="Cambria Math" w:hAnsi="Cambria Math"/>
                            <w:lang w:val="el-GR"/>
                          </w:rPr>
                          <m:t>A-4</m:t>
                        </m:r>
                      </m:e>
                    </m:d>
                  </m:e>
                </m:func>
              </m:oMath>
            </m:oMathPara>
          </w:p>
        </w:tc>
        <w:tc>
          <w:tcPr>
            <w:tcW w:w="3133" w:type="dxa"/>
          </w:tcPr>
          <w:p w14:paraId="04945317" w14:textId="77777777" w:rsidR="007D70DD" w:rsidRPr="005132CB" w:rsidRDefault="007D70DD" w:rsidP="00CE726E">
            <w:pPr>
              <w:jc w:val="center"/>
              <w:cnfStyle w:val="000000100000" w:firstRow="0" w:lastRow="0" w:firstColumn="0" w:lastColumn="0" w:oddVBand="0" w:evenVBand="0" w:oddHBand="1" w:evenHBand="0" w:firstRowFirstColumn="0" w:firstRowLastColumn="0" w:lastRowFirstColumn="0" w:lastRowLastColumn="0"/>
              <w:rPr>
                <w:rFonts w:ascii="Cambria" w:hAnsi="Cambria"/>
                <w:lang w:val="el-GR"/>
              </w:rPr>
            </w:pPr>
            <w:r w:rsidRPr="005132CB">
              <w:rPr>
                <w:rFonts w:ascii="Cambria" w:hAnsi="Cambria"/>
                <w:lang w:val="el-GR"/>
              </w:rPr>
              <w:t xml:space="preserve">Φόρτωση πελάτη </w:t>
            </w:r>
            <m:oMath>
              <m:d>
                <m:dPr>
                  <m:ctrlPr>
                    <w:rPr>
                      <w:rFonts w:ascii="Cambria Math" w:hAnsi="Cambria Math"/>
                      <w:i/>
                      <w:lang w:val="el-GR"/>
                    </w:rPr>
                  </m:ctrlPr>
                </m:dPr>
                <m:e>
                  <m:r>
                    <w:rPr>
                      <w:rFonts w:ascii="Cambria Math" w:hAnsi="Cambria Math"/>
                      <w:lang w:val="el-GR"/>
                    </w:rPr>
                    <m:t>A-4</m:t>
                  </m:r>
                </m:e>
              </m:d>
            </m:oMath>
          </w:p>
        </w:tc>
      </w:tr>
      <w:tr w:rsidR="007D70DD" w:rsidRPr="005132CB" w14:paraId="494EE8F4" w14:textId="77777777" w:rsidTr="00CE726E">
        <w:tc>
          <w:tcPr>
            <w:cnfStyle w:val="001000000000" w:firstRow="0" w:lastRow="0" w:firstColumn="1" w:lastColumn="0" w:oddVBand="0" w:evenVBand="0" w:oddHBand="0" w:evenHBand="0" w:firstRowFirstColumn="0" w:firstRowLastColumn="0" w:lastRowFirstColumn="0" w:lastRowLastColumn="0"/>
            <w:tcW w:w="3450" w:type="dxa"/>
          </w:tcPr>
          <w:p w14:paraId="5E2A2331" w14:textId="77777777" w:rsidR="007D70DD" w:rsidRPr="005132CB" w:rsidRDefault="007D70DD" w:rsidP="00CE726E">
            <w:pPr>
              <w:jc w:val="both"/>
              <w:rPr>
                <w:rFonts w:ascii="Cambria" w:eastAsia="Calibri" w:hAnsi="Cambria" w:cs="Times New Roman"/>
                <w:lang w:val="el-GR"/>
              </w:rPr>
            </w:pPr>
            <m:oMathPara>
              <m:oMath>
                <m:r>
                  <m:rPr>
                    <m:sty m:val="bi"/>
                  </m:rPr>
                  <w:rPr>
                    <w:rFonts w:ascii="Cambria Math" w:eastAsia="Calibri" w:hAnsi="Cambria Math" w:cs="Times New Roman"/>
                    <w:lang w:val="el-GR"/>
                  </w:rPr>
                  <m:t>9</m:t>
                </m:r>
              </m:oMath>
            </m:oMathPara>
          </w:p>
        </w:tc>
        <w:tc>
          <w:tcPr>
            <w:tcW w:w="2777" w:type="dxa"/>
          </w:tcPr>
          <w:p w14:paraId="119508A3" w14:textId="77777777" w:rsidR="007D70DD" w:rsidRPr="005132CB" w:rsidRDefault="007D70DD" w:rsidP="00CE726E">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wait</m:t>
                </m:r>
              </m:oMath>
            </m:oMathPara>
          </w:p>
        </w:tc>
        <w:tc>
          <w:tcPr>
            <w:tcW w:w="3133" w:type="dxa"/>
          </w:tcPr>
          <w:p w14:paraId="1D791608" w14:textId="77777777" w:rsidR="007D70DD" w:rsidRPr="005132CB" w:rsidRDefault="007D70DD" w:rsidP="00CE726E">
            <w:pPr>
              <w:jc w:val="center"/>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m:t>
                </m:r>
              </m:oMath>
            </m:oMathPara>
          </w:p>
        </w:tc>
      </w:tr>
    </w:tbl>
    <w:p w14:paraId="734BAD62" w14:textId="63238A1D" w:rsidR="007D70DD" w:rsidRDefault="007D70DD" w:rsidP="007D70DD">
      <w:pPr>
        <w:spacing w:after="0"/>
        <w:jc w:val="both"/>
        <w:rPr>
          <w:rFonts w:ascii="Cambria" w:hAnsi="Cambria"/>
          <w:lang w:val="el-GR"/>
        </w:rPr>
      </w:pPr>
    </w:p>
    <w:p w14:paraId="39477326" w14:textId="77777777" w:rsidR="007D70DD" w:rsidRDefault="007D70DD" w:rsidP="007D70DD">
      <w:pPr>
        <w:spacing w:after="0"/>
        <w:jc w:val="both"/>
        <w:rPr>
          <w:rFonts w:ascii="Cambria" w:hAnsi="Cambria"/>
          <w:lang w:val="el-GR"/>
        </w:rPr>
      </w:pPr>
      <w:r>
        <w:rPr>
          <w:rFonts w:ascii="Cambria" w:hAnsi="Cambria"/>
          <w:lang w:val="el-GR"/>
        </w:rPr>
        <w:t xml:space="preserve">Οι αριθμοί </w:t>
      </w:r>
      <m:oMath>
        <m:r>
          <w:rPr>
            <w:rFonts w:ascii="Cambria Math" w:hAnsi="Cambria Math"/>
            <w:lang w:val="el-GR"/>
          </w:rPr>
          <m:t>0</m:t>
        </m:r>
      </m:oMath>
      <w:r>
        <w:rPr>
          <w:rFonts w:ascii="Cambria" w:eastAsiaTheme="minorEastAsia" w:hAnsi="Cambria"/>
          <w:lang w:val="el-GR"/>
        </w:rPr>
        <w:t xml:space="preserve">, </w:t>
      </w:r>
      <m:oMath>
        <m:r>
          <w:rPr>
            <w:rFonts w:ascii="Cambria Math" w:eastAsiaTheme="minorEastAsia" w:hAnsi="Cambria Math"/>
            <w:lang w:val="el-GR"/>
          </w:rPr>
          <m:t>1</m:t>
        </m:r>
      </m:oMath>
      <w:r>
        <w:rPr>
          <w:rFonts w:ascii="Cambria" w:eastAsiaTheme="minorEastAsia" w:hAnsi="Cambria"/>
          <w:lang w:val="el-GR"/>
        </w:rPr>
        <w:t xml:space="preserve">, </w:t>
      </w:r>
      <m:oMath>
        <m:r>
          <w:rPr>
            <w:rFonts w:ascii="Cambria Math" w:eastAsiaTheme="minorEastAsia" w:hAnsi="Cambria Math"/>
            <w:lang w:val="el-GR"/>
          </w:rPr>
          <m:t>2</m:t>
        </m:r>
      </m:oMath>
      <w:r>
        <w:rPr>
          <w:rFonts w:ascii="Cambria" w:eastAsiaTheme="minorEastAsia" w:hAnsi="Cambria"/>
          <w:lang w:val="el-GR"/>
        </w:rPr>
        <w:t xml:space="preserve"> και </w:t>
      </w:r>
      <m:oMath>
        <m:r>
          <w:rPr>
            <w:rFonts w:ascii="Cambria Math" w:eastAsiaTheme="minorEastAsia" w:hAnsi="Cambria Math"/>
            <w:lang w:val="el-GR"/>
          </w:rPr>
          <m:t>3</m:t>
        </m:r>
      </m:oMath>
      <w:r>
        <w:rPr>
          <w:rFonts w:ascii="Cambria" w:eastAsiaTheme="minorEastAsia" w:hAnsi="Cambria"/>
          <w:lang w:val="el-GR"/>
        </w:rPr>
        <w:t xml:space="preserve"> αντιστοιχούν σε μετακίνηση κατά ένα κελί προς τα δεξιά, επάνω, αριστερά και κάτω αντίστοιχα. Οι αριθμοί </w:t>
      </w:r>
      <m:oMath>
        <m:r>
          <w:rPr>
            <w:rFonts w:ascii="Cambria Math" w:eastAsiaTheme="minorEastAsia" w:hAnsi="Cambria Math"/>
            <w:lang w:val="el-GR"/>
          </w:rPr>
          <m:t>5</m:t>
        </m:r>
      </m:oMath>
      <w:r>
        <w:rPr>
          <w:rFonts w:ascii="Cambria" w:eastAsiaTheme="minorEastAsia" w:hAnsi="Cambria"/>
          <w:lang w:val="el-GR"/>
        </w:rPr>
        <w:t xml:space="preserve">, </w:t>
      </w:r>
      <m:oMath>
        <m:r>
          <w:rPr>
            <w:rFonts w:ascii="Cambria Math" w:eastAsiaTheme="minorEastAsia" w:hAnsi="Cambria Math"/>
            <w:lang w:val="el-GR"/>
          </w:rPr>
          <m:t>6</m:t>
        </m:r>
      </m:oMath>
      <w:r>
        <w:rPr>
          <w:rFonts w:ascii="Cambria" w:eastAsiaTheme="minorEastAsia" w:hAnsi="Cambria"/>
          <w:lang w:val="el-GR"/>
        </w:rPr>
        <w:t xml:space="preserve">, </w:t>
      </w:r>
      <m:oMath>
        <m:r>
          <w:rPr>
            <w:rFonts w:ascii="Cambria Math" w:eastAsiaTheme="minorEastAsia" w:hAnsi="Cambria Math"/>
            <w:lang w:val="el-GR"/>
          </w:rPr>
          <m:t>7</m:t>
        </m:r>
      </m:oMath>
      <w:r>
        <w:rPr>
          <w:rFonts w:ascii="Cambria" w:eastAsiaTheme="minorEastAsia" w:hAnsi="Cambria"/>
          <w:lang w:val="el-GR"/>
        </w:rPr>
        <w:t xml:space="preserve"> και </w:t>
      </w:r>
      <m:oMath>
        <m:r>
          <w:rPr>
            <w:rFonts w:ascii="Cambria Math" w:eastAsiaTheme="minorEastAsia" w:hAnsi="Cambria Math"/>
            <w:lang w:val="el-GR"/>
          </w:rPr>
          <m:t>8</m:t>
        </m:r>
      </m:oMath>
      <w:r>
        <w:rPr>
          <w:rFonts w:ascii="Cambria" w:eastAsiaTheme="minorEastAsia" w:hAnsi="Cambria"/>
          <w:lang w:val="el-GR"/>
        </w:rPr>
        <w:t xml:space="preserve"> αντιστοιχούν στην φόρτωση κόκκινου, πράσινου, μπλε και κίτρινου πελάτη αντίστοιχα από το τρέχον κελί του ρομπότ.</w:t>
      </w:r>
    </w:p>
    <w:p w14:paraId="0E5375E1" w14:textId="65766E99" w:rsidR="004D032F" w:rsidRPr="00CE7A46" w:rsidRDefault="004D032F" w:rsidP="004D032F">
      <w:pPr>
        <w:spacing w:after="0"/>
        <w:jc w:val="both"/>
        <w:rPr>
          <w:rFonts w:ascii="Cambria" w:hAnsi="Cambria"/>
          <w:lang w:val="el-GR"/>
        </w:rPr>
      </w:pPr>
    </w:p>
    <w:p w14:paraId="05195E09" w14:textId="0B7DCB49" w:rsidR="007D70DD" w:rsidRPr="00CE7A46" w:rsidRDefault="007D70DD" w:rsidP="007D70DD">
      <w:pPr>
        <w:spacing w:after="0"/>
        <w:jc w:val="both"/>
        <w:rPr>
          <w:rFonts w:ascii="Cambria" w:hAnsi="Cambria"/>
          <w:lang w:val="el-GR"/>
        </w:rPr>
      </w:pPr>
    </w:p>
    <w:p w14:paraId="4DC6E635" w14:textId="56C239E8" w:rsidR="004D032F" w:rsidRPr="00C61105" w:rsidRDefault="004D032F" w:rsidP="004D032F">
      <w:pPr>
        <w:pStyle w:val="Heading1"/>
        <w:spacing w:before="0"/>
        <w:jc w:val="center"/>
        <w:rPr>
          <w:rFonts w:ascii="Cambria" w:hAnsi="Cambria"/>
          <w:b/>
          <w:bCs/>
          <w:color w:val="auto"/>
        </w:rPr>
      </w:pPr>
      <w:bookmarkStart w:id="30" w:name="_Toc157624952"/>
      <w:r>
        <w:rPr>
          <w:rFonts w:ascii="Cambria" w:hAnsi="Cambria"/>
          <w:b/>
          <w:bCs/>
          <w:color w:val="auto"/>
          <w:lang w:val="el-GR"/>
        </w:rPr>
        <w:t>Βιβλιογραφία</w:t>
      </w:r>
      <w:bookmarkEnd w:id="30"/>
    </w:p>
    <w:p w14:paraId="50E63DB1" w14:textId="73EC71FA" w:rsidR="004D032F" w:rsidRPr="00C61105" w:rsidRDefault="004D032F" w:rsidP="004D032F">
      <w:pPr>
        <w:spacing w:after="0"/>
        <w:jc w:val="both"/>
        <w:rPr>
          <w:rFonts w:ascii="Cambria" w:hAnsi="Cambria"/>
        </w:rPr>
      </w:pPr>
    </w:p>
    <w:p w14:paraId="2BD97DAD" w14:textId="50DD8871" w:rsidR="004D032F" w:rsidRPr="00C61105" w:rsidRDefault="004D032F" w:rsidP="004D032F">
      <w:pPr>
        <w:spacing w:after="0"/>
        <w:jc w:val="both"/>
        <w:rPr>
          <w:rFonts w:ascii="Cambria" w:hAnsi="Cambria"/>
        </w:rPr>
      </w:pPr>
    </w:p>
    <w:p w14:paraId="7BA784DD" w14:textId="5C286D69" w:rsidR="004D032F" w:rsidRPr="00C61105" w:rsidRDefault="00057356" w:rsidP="00C61105">
      <w:pPr>
        <w:spacing w:after="0"/>
        <w:ind w:firstLine="360"/>
        <w:jc w:val="both"/>
        <w:rPr>
          <w:rFonts w:ascii="Cambria" w:hAnsi="Cambria"/>
        </w:rPr>
      </w:pPr>
      <w:r>
        <w:rPr>
          <w:rFonts w:ascii="Cambria" w:hAnsi="Cambria"/>
        </w:rPr>
        <w:t xml:space="preserve">[1] </w:t>
      </w:r>
      <w:r w:rsidR="00C61105">
        <w:rPr>
          <w:rFonts w:ascii="Cambria" w:hAnsi="Cambria"/>
        </w:rPr>
        <w:t>Artificial Intelligence a Modern Approach Third Edition, Stuard Rusel and Peter Norvig</w:t>
      </w:r>
    </w:p>
    <w:p w14:paraId="05FBE440" w14:textId="5DC8445F" w:rsidR="00C61105" w:rsidRPr="00C61105" w:rsidRDefault="00C61105" w:rsidP="00C61105">
      <w:pPr>
        <w:spacing w:after="0"/>
        <w:jc w:val="both"/>
        <w:rPr>
          <w:rFonts w:ascii="Cambria" w:hAnsi="Cambria"/>
        </w:rPr>
      </w:pPr>
    </w:p>
    <w:p w14:paraId="66F8739B" w14:textId="1FFB2056" w:rsidR="00C61105" w:rsidRPr="00C61105" w:rsidRDefault="00057356" w:rsidP="00C61105">
      <w:pPr>
        <w:spacing w:after="0"/>
        <w:ind w:firstLine="360"/>
        <w:jc w:val="both"/>
        <w:rPr>
          <w:rFonts w:ascii="Cambria" w:hAnsi="Cambria"/>
        </w:rPr>
      </w:pPr>
      <w:r>
        <w:rPr>
          <w:rFonts w:ascii="Cambria" w:hAnsi="Cambria"/>
        </w:rPr>
        <w:t xml:space="preserve">[2] </w:t>
      </w:r>
      <w:r w:rsidR="00C61105">
        <w:rPr>
          <w:rFonts w:ascii="Cambria" w:hAnsi="Cambria"/>
        </w:rPr>
        <w:t>An Introduction to MultiAgent Systems, Michael Wooldridge</w:t>
      </w:r>
    </w:p>
    <w:p w14:paraId="6A0D10B4" w14:textId="66F3CAE0" w:rsidR="00C61105" w:rsidRDefault="00C61105" w:rsidP="00C61105">
      <w:pPr>
        <w:spacing w:after="0"/>
        <w:jc w:val="both"/>
        <w:rPr>
          <w:rFonts w:ascii="Cambria" w:hAnsi="Cambria"/>
        </w:rPr>
      </w:pPr>
    </w:p>
    <w:p w14:paraId="08A5083E" w14:textId="45C49123" w:rsidR="00C61105" w:rsidRPr="00C61105" w:rsidRDefault="00057356" w:rsidP="00C61105">
      <w:pPr>
        <w:spacing w:after="0"/>
        <w:ind w:firstLine="360"/>
        <w:jc w:val="both"/>
        <w:rPr>
          <w:rFonts w:ascii="Cambria" w:hAnsi="Cambria"/>
        </w:rPr>
      </w:pPr>
      <w:r>
        <w:rPr>
          <w:rFonts w:ascii="Cambria" w:hAnsi="Cambria"/>
        </w:rPr>
        <w:t xml:space="preserve">[3] </w:t>
      </w:r>
      <w:r w:rsidR="00C61105">
        <w:rPr>
          <w:rFonts w:ascii="Cambria" w:hAnsi="Cambria"/>
        </w:rPr>
        <w:t>Programming multi-agent systems in AgentSpeak using Jason, Bordini, Hubner, Wooldirdge</w:t>
      </w:r>
    </w:p>
    <w:p w14:paraId="32DDFF9F" w14:textId="31BACF77" w:rsidR="004D032F" w:rsidRDefault="004D032F" w:rsidP="004D032F">
      <w:pPr>
        <w:spacing w:after="0"/>
        <w:jc w:val="both"/>
        <w:rPr>
          <w:rFonts w:ascii="Cambria" w:hAnsi="Cambria"/>
        </w:rPr>
      </w:pPr>
    </w:p>
    <w:p w14:paraId="09A44A29" w14:textId="66B5C4C5" w:rsidR="004D032F" w:rsidRPr="00C61105" w:rsidRDefault="004D032F" w:rsidP="004D032F">
      <w:pPr>
        <w:spacing w:after="0"/>
        <w:jc w:val="both"/>
        <w:rPr>
          <w:rFonts w:ascii="Cambria" w:hAnsi="Cambria"/>
        </w:rPr>
      </w:pPr>
    </w:p>
    <w:p w14:paraId="01754572" w14:textId="51A95B7B" w:rsidR="00B05F6B" w:rsidRPr="00C61105" w:rsidRDefault="00B05F6B" w:rsidP="00726191">
      <w:pPr>
        <w:spacing w:after="0"/>
        <w:jc w:val="both"/>
        <w:rPr>
          <w:rFonts w:ascii="Cambria" w:hAnsi="Cambria"/>
        </w:rPr>
      </w:pPr>
    </w:p>
    <w:sectPr w:rsidR="00B05F6B" w:rsidRPr="00C61105" w:rsidSect="009C1DB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BB457" w14:textId="77777777" w:rsidR="00263625" w:rsidRDefault="00263625" w:rsidP="00744E4B">
      <w:pPr>
        <w:spacing w:after="0" w:line="240" w:lineRule="auto"/>
      </w:pPr>
      <w:r>
        <w:separator/>
      </w:r>
    </w:p>
  </w:endnote>
  <w:endnote w:type="continuationSeparator" w:id="0">
    <w:p w14:paraId="227C19A9" w14:textId="77777777" w:rsidR="00263625" w:rsidRDefault="00263625" w:rsidP="00744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C0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386286"/>
      <w:docPartObj>
        <w:docPartGallery w:val="Page Numbers (Bottom of Page)"/>
        <w:docPartUnique/>
      </w:docPartObj>
    </w:sdtPr>
    <w:sdtEndPr>
      <w:rPr>
        <w:rFonts w:ascii="Cambria" w:hAnsi="Cambria"/>
      </w:rPr>
    </w:sdtEndPr>
    <w:sdtContent>
      <w:sdt>
        <w:sdtPr>
          <w:id w:val="1728636285"/>
          <w:docPartObj>
            <w:docPartGallery w:val="Page Numbers (Top of Page)"/>
            <w:docPartUnique/>
          </w:docPartObj>
        </w:sdtPr>
        <w:sdtEndPr>
          <w:rPr>
            <w:rFonts w:ascii="Cambria" w:hAnsi="Cambria"/>
          </w:rPr>
        </w:sdtEndPr>
        <w:sdtContent>
          <w:p w14:paraId="77DEB428" w14:textId="2AEAC691" w:rsidR="00744E4B" w:rsidRPr="00744E4B" w:rsidRDefault="00744E4B">
            <w:pPr>
              <w:pStyle w:val="Footer"/>
              <w:jc w:val="center"/>
              <w:rPr>
                <w:rFonts w:ascii="Cambria" w:hAnsi="Cambria"/>
              </w:rPr>
            </w:pPr>
            <w:r>
              <w:rPr>
                <w:rFonts w:ascii="Cambria" w:hAnsi="Cambria"/>
                <w:lang w:val="el-GR"/>
              </w:rPr>
              <w:t>Σελ.</w:t>
            </w:r>
            <w:r w:rsidRPr="00744E4B">
              <w:rPr>
                <w:rFonts w:ascii="Cambria" w:hAnsi="Cambria"/>
              </w:rPr>
              <w:t xml:space="preserve"> </w:t>
            </w:r>
            <w:r w:rsidRPr="00744E4B">
              <w:rPr>
                <w:rFonts w:ascii="Cambria" w:hAnsi="Cambria"/>
                <w:b/>
                <w:bCs/>
                <w:sz w:val="24"/>
                <w:szCs w:val="24"/>
              </w:rPr>
              <w:fldChar w:fldCharType="begin"/>
            </w:r>
            <w:r w:rsidRPr="00744E4B">
              <w:rPr>
                <w:rFonts w:ascii="Cambria" w:hAnsi="Cambria"/>
                <w:b/>
                <w:bCs/>
              </w:rPr>
              <w:instrText xml:space="preserve"> PAGE </w:instrText>
            </w:r>
            <w:r w:rsidRPr="00744E4B">
              <w:rPr>
                <w:rFonts w:ascii="Cambria" w:hAnsi="Cambria"/>
                <w:b/>
                <w:bCs/>
                <w:sz w:val="24"/>
                <w:szCs w:val="24"/>
              </w:rPr>
              <w:fldChar w:fldCharType="separate"/>
            </w:r>
            <w:r w:rsidRPr="00744E4B">
              <w:rPr>
                <w:rFonts w:ascii="Cambria" w:hAnsi="Cambria"/>
                <w:b/>
                <w:bCs/>
                <w:noProof/>
              </w:rPr>
              <w:t>2</w:t>
            </w:r>
            <w:r w:rsidRPr="00744E4B">
              <w:rPr>
                <w:rFonts w:ascii="Cambria" w:hAnsi="Cambria"/>
                <w:b/>
                <w:bCs/>
                <w:sz w:val="24"/>
                <w:szCs w:val="24"/>
              </w:rPr>
              <w:fldChar w:fldCharType="end"/>
            </w:r>
            <w:r w:rsidRPr="00744E4B">
              <w:rPr>
                <w:rFonts w:ascii="Cambria" w:hAnsi="Cambria"/>
              </w:rPr>
              <w:t xml:space="preserve"> </w:t>
            </w:r>
            <w:r>
              <w:rPr>
                <w:rFonts w:ascii="Cambria" w:hAnsi="Cambria"/>
                <w:lang w:val="el-GR"/>
              </w:rPr>
              <w:t>/</w:t>
            </w:r>
            <w:r w:rsidRPr="00744E4B">
              <w:rPr>
                <w:rFonts w:ascii="Cambria" w:hAnsi="Cambria"/>
              </w:rPr>
              <w:t xml:space="preserve"> </w:t>
            </w:r>
            <w:r w:rsidRPr="00744E4B">
              <w:rPr>
                <w:rFonts w:ascii="Cambria" w:hAnsi="Cambria"/>
                <w:b/>
                <w:bCs/>
                <w:sz w:val="24"/>
                <w:szCs w:val="24"/>
              </w:rPr>
              <w:fldChar w:fldCharType="begin"/>
            </w:r>
            <w:r w:rsidRPr="00744E4B">
              <w:rPr>
                <w:rFonts w:ascii="Cambria" w:hAnsi="Cambria"/>
                <w:b/>
                <w:bCs/>
              </w:rPr>
              <w:instrText xml:space="preserve"> NUMPAGES  </w:instrText>
            </w:r>
            <w:r w:rsidRPr="00744E4B">
              <w:rPr>
                <w:rFonts w:ascii="Cambria" w:hAnsi="Cambria"/>
                <w:b/>
                <w:bCs/>
                <w:sz w:val="24"/>
                <w:szCs w:val="24"/>
              </w:rPr>
              <w:fldChar w:fldCharType="separate"/>
            </w:r>
            <w:r w:rsidRPr="00744E4B">
              <w:rPr>
                <w:rFonts w:ascii="Cambria" w:hAnsi="Cambria"/>
                <w:b/>
                <w:bCs/>
                <w:noProof/>
              </w:rPr>
              <w:t>2</w:t>
            </w:r>
            <w:r w:rsidRPr="00744E4B">
              <w:rPr>
                <w:rFonts w:ascii="Cambria" w:hAnsi="Cambria"/>
                <w:b/>
                <w:bCs/>
                <w:sz w:val="24"/>
                <w:szCs w:val="24"/>
              </w:rPr>
              <w:fldChar w:fldCharType="end"/>
            </w:r>
          </w:p>
        </w:sdtContent>
      </w:sdt>
    </w:sdtContent>
  </w:sdt>
  <w:p w14:paraId="1069BF40" w14:textId="77777777" w:rsidR="00744E4B" w:rsidRDefault="00744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AF4C7" w14:textId="77777777" w:rsidR="00263625" w:rsidRDefault="00263625" w:rsidP="00744E4B">
      <w:pPr>
        <w:spacing w:after="0" w:line="240" w:lineRule="auto"/>
      </w:pPr>
      <w:r>
        <w:separator/>
      </w:r>
    </w:p>
  </w:footnote>
  <w:footnote w:type="continuationSeparator" w:id="0">
    <w:p w14:paraId="3C70EA81" w14:textId="77777777" w:rsidR="00263625" w:rsidRDefault="00263625" w:rsidP="00744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4A0000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pt;height:11pt" o:bullet="t">
        <v:imagedata r:id="rId1" o:title="mso8D11"/>
      </v:shape>
    </w:pict>
  </w:numPicBullet>
  <w:abstractNum w:abstractNumId="0" w15:restartNumberingAfterBreak="0">
    <w:nsid w:val="0071220F"/>
    <w:multiLevelType w:val="hybridMultilevel"/>
    <w:tmpl w:val="9F261D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A4D64"/>
    <w:multiLevelType w:val="hybridMultilevel"/>
    <w:tmpl w:val="8400839E"/>
    <w:lvl w:ilvl="0" w:tplc="DE7E084A">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B106C0E"/>
    <w:multiLevelType w:val="hybridMultilevel"/>
    <w:tmpl w:val="59AC6E4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3A1DB5"/>
    <w:multiLevelType w:val="hybridMultilevel"/>
    <w:tmpl w:val="AA0628D6"/>
    <w:lvl w:ilvl="0" w:tplc="0CF2EAA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874728"/>
    <w:multiLevelType w:val="hybridMultilevel"/>
    <w:tmpl w:val="23B89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752A9F"/>
    <w:multiLevelType w:val="hybridMultilevel"/>
    <w:tmpl w:val="9C90C0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72444B"/>
    <w:multiLevelType w:val="hybridMultilevel"/>
    <w:tmpl w:val="C148910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CCE471C"/>
    <w:multiLevelType w:val="hybridMultilevel"/>
    <w:tmpl w:val="96CCA83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BDC5A1B"/>
    <w:multiLevelType w:val="hybridMultilevel"/>
    <w:tmpl w:val="F294B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716D05"/>
    <w:multiLevelType w:val="hybridMultilevel"/>
    <w:tmpl w:val="EB98ECD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9AE79BE"/>
    <w:multiLevelType w:val="hybridMultilevel"/>
    <w:tmpl w:val="8AC63D24"/>
    <w:lvl w:ilvl="0" w:tplc="33FA78F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7614BA"/>
    <w:multiLevelType w:val="hybridMultilevel"/>
    <w:tmpl w:val="ABC072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2B2598"/>
    <w:multiLevelType w:val="hybridMultilevel"/>
    <w:tmpl w:val="01E4E5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6364539">
    <w:abstractNumId w:val="5"/>
  </w:num>
  <w:num w:numId="2" w16cid:durableId="943802011">
    <w:abstractNumId w:val="12"/>
  </w:num>
  <w:num w:numId="3" w16cid:durableId="23793301">
    <w:abstractNumId w:val="1"/>
  </w:num>
  <w:num w:numId="4" w16cid:durableId="125704587">
    <w:abstractNumId w:val="2"/>
  </w:num>
  <w:num w:numId="5" w16cid:durableId="747118550">
    <w:abstractNumId w:val="3"/>
  </w:num>
  <w:num w:numId="6" w16cid:durableId="1143548602">
    <w:abstractNumId w:val="6"/>
  </w:num>
  <w:num w:numId="7" w16cid:durableId="53355420">
    <w:abstractNumId w:val="8"/>
  </w:num>
  <w:num w:numId="8" w16cid:durableId="574827181">
    <w:abstractNumId w:val="9"/>
  </w:num>
  <w:num w:numId="9" w16cid:durableId="1184631104">
    <w:abstractNumId w:val="0"/>
  </w:num>
  <w:num w:numId="10" w16cid:durableId="703486440">
    <w:abstractNumId w:val="11"/>
  </w:num>
  <w:num w:numId="11" w16cid:durableId="935284589">
    <w:abstractNumId w:val="7"/>
  </w:num>
  <w:num w:numId="12" w16cid:durableId="1506549845">
    <w:abstractNumId w:val="4"/>
  </w:num>
  <w:num w:numId="13" w16cid:durableId="21090362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C59"/>
    <w:rsid w:val="00002AA9"/>
    <w:rsid w:val="00003AC5"/>
    <w:rsid w:val="000241A2"/>
    <w:rsid w:val="00033B25"/>
    <w:rsid w:val="00057356"/>
    <w:rsid w:val="00067FEB"/>
    <w:rsid w:val="000B7CA3"/>
    <w:rsid w:val="000D5A68"/>
    <w:rsid w:val="000D75BE"/>
    <w:rsid w:val="000F129C"/>
    <w:rsid w:val="001001A5"/>
    <w:rsid w:val="00111594"/>
    <w:rsid w:val="00123DA0"/>
    <w:rsid w:val="00137AC4"/>
    <w:rsid w:val="0014628D"/>
    <w:rsid w:val="00150C17"/>
    <w:rsid w:val="00180055"/>
    <w:rsid w:val="00180ACF"/>
    <w:rsid w:val="001929CA"/>
    <w:rsid w:val="00196483"/>
    <w:rsid w:val="001A4990"/>
    <w:rsid w:val="001B69FB"/>
    <w:rsid w:val="001E2410"/>
    <w:rsid w:val="00214A82"/>
    <w:rsid w:val="00244A1D"/>
    <w:rsid w:val="00255242"/>
    <w:rsid w:val="00256248"/>
    <w:rsid w:val="00263625"/>
    <w:rsid w:val="00264A23"/>
    <w:rsid w:val="002724F8"/>
    <w:rsid w:val="0027507B"/>
    <w:rsid w:val="002A7BFE"/>
    <w:rsid w:val="002B0B74"/>
    <w:rsid w:val="002C21A0"/>
    <w:rsid w:val="002C2BB2"/>
    <w:rsid w:val="002F7424"/>
    <w:rsid w:val="00307A4C"/>
    <w:rsid w:val="00312E41"/>
    <w:rsid w:val="0032451B"/>
    <w:rsid w:val="003729D2"/>
    <w:rsid w:val="00391F92"/>
    <w:rsid w:val="00392841"/>
    <w:rsid w:val="00393AFF"/>
    <w:rsid w:val="003B0975"/>
    <w:rsid w:val="003C0519"/>
    <w:rsid w:val="003C48F5"/>
    <w:rsid w:val="003D4012"/>
    <w:rsid w:val="003E461D"/>
    <w:rsid w:val="00407905"/>
    <w:rsid w:val="00410968"/>
    <w:rsid w:val="00451FAB"/>
    <w:rsid w:val="0046089C"/>
    <w:rsid w:val="004671EF"/>
    <w:rsid w:val="00490CCD"/>
    <w:rsid w:val="004A7A10"/>
    <w:rsid w:val="004D032F"/>
    <w:rsid w:val="004D5F21"/>
    <w:rsid w:val="004E194E"/>
    <w:rsid w:val="005132CB"/>
    <w:rsid w:val="00514D2A"/>
    <w:rsid w:val="00540ACF"/>
    <w:rsid w:val="00545467"/>
    <w:rsid w:val="0055137E"/>
    <w:rsid w:val="0058532E"/>
    <w:rsid w:val="005C514E"/>
    <w:rsid w:val="005F0D0F"/>
    <w:rsid w:val="005F62D0"/>
    <w:rsid w:val="006070B6"/>
    <w:rsid w:val="0062352B"/>
    <w:rsid w:val="00624CD7"/>
    <w:rsid w:val="00643F83"/>
    <w:rsid w:val="00654B74"/>
    <w:rsid w:val="00660E76"/>
    <w:rsid w:val="0066282F"/>
    <w:rsid w:val="006E0CE1"/>
    <w:rsid w:val="006F17CA"/>
    <w:rsid w:val="006F7820"/>
    <w:rsid w:val="00702E0C"/>
    <w:rsid w:val="00710FDD"/>
    <w:rsid w:val="00726191"/>
    <w:rsid w:val="00744E4B"/>
    <w:rsid w:val="007677D8"/>
    <w:rsid w:val="00776B0C"/>
    <w:rsid w:val="007A30FC"/>
    <w:rsid w:val="007B492C"/>
    <w:rsid w:val="007B65D6"/>
    <w:rsid w:val="007D70DD"/>
    <w:rsid w:val="007E35DA"/>
    <w:rsid w:val="008000D6"/>
    <w:rsid w:val="00800BAD"/>
    <w:rsid w:val="00855EB2"/>
    <w:rsid w:val="008624AE"/>
    <w:rsid w:val="008866ED"/>
    <w:rsid w:val="008876F3"/>
    <w:rsid w:val="008A6600"/>
    <w:rsid w:val="008A6763"/>
    <w:rsid w:val="008D116D"/>
    <w:rsid w:val="008E4646"/>
    <w:rsid w:val="008F3E9B"/>
    <w:rsid w:val="009172E1"/>
    <w:rsid w:val="00935202"/>
    <w:rsid w:val="00945344"/>
    <w:rsid w:val="00972A55"/>
    <w:rsid w:val="009826BE"/>
    <w:rsid w:val="009A1361"/>
    <w:rsid w:val="009B6162"/>
    <w:rsid w:val="009C1DB9"/>
    <w:rsid w:val="009D5BA7"/>
    <w:rsid w:val="009F1698"/>
    <w:rsid w:val="00A043A0"/>
    <w:rsid w:val="00A17BBE"/>
    <w:rsid w:val="00A60811"/>
    <w:rsid w:val="00A70907"/>
    <w:rsid w:val="00A73653"/>
    <w:rsid w:val="00A74CC4"/>
    <w:rsid w:val="00A86092"/>
    <w:rsid w:val="00AA4E02"/>
    <w:rsid w:val="00AA517B"/>
    <w:rsid w:val="00AE01C3"/>
    <w:rsid w:val="00B05F6B"/>
    <w:rsid w:val="00B102C8"/>
    <w:rsid w:val="00B620C9"/>
    <w:rsid w:val="00BC0B2C"/>
    <w:rsid w:val="00BC3734"/>
    <w:rsid w:val="00BD1278"/>
    <w:rsid w:val="00BD7D5A"/>
    <w:rsid w:val="00BF45EC"/>
    <w:rsid w:val="00C37E18"/>
    <w:rsid w:val="00C410A0"/>
    <w:rsid w:val="00C43DB5"/>
    <w:rsid w:val="00C537C5"/>
    <w:rsid w:val="00C61105"/>
    <w:rsid w:val="00CA6C59"/>
    <w:rsid w:val="00CA6D7C"/>
    <w:rsid w:val="00CE4AC1"/>
    <w:rsid w:val="00CE7A46"/>
    <w:rsid w:val="00D337CB"/>
    <w:rsid w:val="00D562D7"/>
    <w:rsid w:val="00D56708"/>
    <w:rsid w:val="00D71BB5"/>
    <w:rsid w:val="00DB5EF3"/>
    <w:rsid w:val="00DC0A62"/>
    <w:rsid w:val="00DC0BDE"/>
    <w:rsid w:val="00DF6025"/>
    <w:rsid w:val="00DF772A"/>
    <w:rsid w:val="00E21230"/>
    <w:rsid w:val="00E516EA"/>
    <w:rsid w:val="00E64210"/>
    <w:rsid w:val="00E81302"/>
    <w:rsid w:val="00E856CE"/>
    <w:rsid w:val="00E913AB"/>
    <w:rsid w:val="00E91677"/>
    <w:rsid w:val="00E95187"/>
    <w:rsid w:val="00EA68CF"/>
    <w:rsid w:val="00EB2F5E"/>
    <w:rsid w:val="00EB5109"/>
    <w:rsid w:val="00ED7C30"/>
    <w:rsid w:val="00EF3EAA"/>
    <w:rsid w:val="00EF6076"/>
    <w:rsid w:val="00EF712F"/>
    <w:rsid w:val="00F03C0A"/>
    <w:rsid w:val="00F2381B"/>
    <w:rsid w:val="00F3034C"/>
    <w:rsid w:val="00F30966"/>
    <w:rsid w:val="00F4319C"/>
    <w:rsid w:val="00F76470"/>
    <w:rsid w:val="00F80251"/>
    <w:rsid w:val="00FC095B"/>
    <w:rsid w:val="00FC1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D4B93"/>
  <w15:chartTrackingRefBased/>
  <w15:docId w15:val="{232B2C7E-37DD-47ED-85A4-E00A40E76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D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3D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C48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DA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23DA0"/>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123DA0"/>
    <w:rPr>
      <w:color w:val="666666"/>
    </w:rPr>
  </w:style>
  <w:style w:type="table" w:styleId="PlainTable2">
    <w:name w:val="Plain Table 2"/>
    <w:basedOn w:val="TableNormal"/>
    <w:uiPriority w:val="42"/>
    <w:rsid w:val="00123DA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rsid w:val="003C48F5"/>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40ACF"/>
    <w:pPr>
      <w:ind w:left="720"/>
      <w:contextualSpacing/>
    </w:pPr>
  </w:style>
  <w:style w:type="table" w:styleId="TableGrid">
    <w:name w:val="Table Grid"/>
    <w:basedOn w:val="TableNormal"/>
    <w:uiPriority w:val="39"/>
    <w:rsid w:val="00EF3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24CD7"/>
    <w:pPr>
      <w:outlineLvl w:val="9"/>
    </w:pPr>
    <w:rPr>
      <w:kern w:val="0"/>
      <w14:ligatures w14:val="none"/>
    </w:rPr>
  </w:style>
  <w:style w:type="paragraph" w:styleId="TOC1">
    <w:name w:val="toc 1"/>
    <w:basedOn w:val="Normal"/>
    <w:next w:val="Normal"/>
    <w:autoRedefine/>
    <w:uiPriority w:val="39"/>
    <w:unhideWhenUsed/>
    <w:rsid w:val="00624CD7"/>
    <w:pPr>
      <w:spacing w:after="100"/>
    </w:pPr>
  </w:style>
  <w:style w:type="paragraph" w:styleId="TOC2">
    <w:name w:val="toc 2"/>
    <w:basedOn w:val="Normal"/>
    <w:next w:val="Normal"/>
    <w:autoRedefine/>
    <w:uiPriority w:val="39"/>
    <w:unhideWhenUsed/>
    <w:rsid w:val="00624CD7"/>
    <w:pPr>
      <w:spacing w:after="100"/>
      <w:ind w:left="220"/>
    </w:pPr>
  </w:style>
  <w:style w:type="paragraph" w:styleId="TOC3">
    <w:name w:val="toc 3"/>
    <w:basedOn w:val="Normal"/>
    <w:next w:val="Normal"/>
    <w:autoRedefine/>
    <w:uiPriority w:val="39"/>
    <w:unhideWhenUsed/>
    <w:rsid w:val="00624CD7"/>
    <w:pPr>
      <w:spacing w:after="100"/>
      <w:ind w:left="440"/>
    </w:pPr>
  </w:style>
  <w:style w:type="character" w:styleId="Hyperlink">
    <w:name w:val="Hyperlink"/>
    <w:basedOn w:val="DefaultParagraphFont"/>
    <w:uiPriority w:val="99"/>
    <w:unhideWhenUsed/>
    <w:rsid w:val="00624CD7"/>
    <w:rPr>
      <w:color w:val="0563C1" w:themeColor="hyperlink"/>
      <w:u w:val="single"/>
    </w:rPr>
  </w:style>
  <w:style w:type="character" w:styleId="CommentReference">
    <w:name w:val="annotation reference"/>
    <w:basedOn w:val="DefaultParagraphFont"/>
    <w:uiPriority w:val="99"/>
    <w:semiHidden/>
    <w:unhideWhenUsed/>
    <w:rsid w:val="00CE4AC1"/>
    <w:rPr>
      <w:sz w:val="16"/>
      <w:szCs w:val="16"/>
    </w:rPr>
  </w:style>
  <w:style w:type="paragraph" w:styleId="CommentText">
    <w:name w:val="annotation text"/>
    <w:basedOn w:val="Normal"/>
    <w:link w:val="CommentTextChar"/>
    <w:uiPriority w:val="99"/>
    <w:unhideWhenUsed/>
    <w:rsid w:val="00CE4AC1"/>
    <w:pPr>
      <w:spacing w:line="240" w:lineRule="auto"/>
    </w:pPr>
    <w:rPr>
      <w:sz w:val="20"/>
      <w:szCs w:val="20"/>
    </w:rPr>
  </w:style>
  <w:style w:type="character" w:customStyle="1" w:styleId="CommentTextChar">
    <w:name w:val="Comment Text Char"/>
    <w:basedOn w:val="DefaultParagraphFont"/>
    <w:link w:val="CommentText"/>
    <w:uiPriority w:val="99"/>
    <w:rsid w:val="00CE4AC1"/>
    <w:rPr>
      <w:sz w:val="20"/>
      <w:szCs w:val="20"/>
    </w:rPr>
  </w:style>
  <w:style w:type="paragraph" w:styleId="CommentSubject">
    <w:name w:val="annotation subject"/>
    <w:basedOn w:val="CommentText"/>
    <w:next w:val="CommentText"/>
    <w:link w:val="CommentSubjectChar"/>
    <w:uiPriority w:val="99"/>
    <w:semiHidden/>
    <w:unhideWhenUsed/>
    <w:rsid w:val="00CE4AC1"/>
    <w:rPr>
      <w:b/>
      <w:bCs/>
    </w:rPr>
  </w:style>
  <w:style w:type="character" w:customStyle="1" w:styleId="CommentSubjectChar">
    <w:name w:val="Comment Subject Char"/>
    <w:basedOn w:val="CommentTextChar"/>
    <w:link w:val="CommentSubject"/>
    <w:uiPriority w:val="99"/>
    <w:semiHidden/>
    <w:rsid w:val="00CE4AC1"/>
    <w:rPr>
      <w:b/>
      <w:bCs/>
      <w:sz w:val="20"/>
      <w:szCs w:val="20"/>
    </w:rPr>
  </w:style>
  <w:style w:type="paragraph" w:styleId="Header">
    <w:name w:val="header"/>
    <w:basedOn w:val="Normal"/>
    <w:link w:val="HeaderChar"/>
    <w:uiPriority w:val="99"/>
    <w:unhideWhenUsed/>
    <w:rsid w:val="00744E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E4B"/>
  </w:style>
  <w:style w:type="paragraph" w:styleId="Footer">
    <w:name w:val="footer"/>
    <w:basedOn w:val="Normal"/>
    <w:link w:val="FooterChar"/>
    <w:uiPriority w:val="99"/>
    <w:unhideWhenUsed/>
    <w:rsid w:val="00744E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lex.sviridov123@gmail.com" TargetMode="External"/><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Μέσοι</a:t>
            </a:r>
            <a:r>
              <a:rPr lang="el-GR" baseline="0"/>
              <a:t> Όροι Παραμέτρων Αξιολόγησης του Πράκτορα</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Clients Served (Avg.)</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pt idx="0">
                  <c:v>60</c:v>
                </c:pt>
                <c:pt idx="1">
                  <c:v>120</c:v>
                </c:pt>
                <c:pt idx="2">
                  <c:v>240</c:v>
                </c:pt>
              </c:numCache>
            </c:numRef>
          </c:xVal>
          <c:yVal>
            <c:numRef>
              <c:f>Sheet1!$B$2:$B$4</c:f>
              <c:numCache>
                <c:formatCode>General</c:formatCode>
                <c:ptCount val="3"/>
                <c:pt idx="0">
                  <c:v>8.4242424242424203</c:v>
                </c:pt>
                <c:pt idx="1">
                  <c:v>16.1212121212121</c:v>
                </c:pt>
                <c:pt idx="2">
                  <c:v>29.909090909090899</c:v>
                </c:pt>
              </c:numCache>
            </c:numRef>
          </c:yVal>
          <c:smooth val="1"/>
          <c:extLst>
            <c:ext xmlns:c16="http://schemas.microsoft.com/office/drawing/2014/chart" uri="{C3380CC4-5D6E-409C-BE32-E72D297353CC}">
              <c16:uniqueId val="{00000000-C48E-42E5-A147-37FF2FA8A2FE}"/>
            </c:ext>
          </c:extLst>
        </c:ser>
        <c:ser>
          <c:idx val="1"/>
          <c:order val="1"/>
          <c:tx>
            <c:strRef>
              <c:f>Sheet1!$C$1</c:f>
              <c:strCache>
                <c:ptCount val="1"/>
                <c:pt idx="0">
                  <c:v>Collisions (Avg)</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Sheet1!$A$2:$A$4</c:f>
              <c:numCache>
                <c:formatCode>General</c:formatCode>
                <c:ptCount val="3"/>
                <c:pt idx="0">
                  <c:v>60</c:v>
                </c:pt>
                <c:pt idx="1">
                  <c:v>120</c:v>
                </c:pt>
                <c:pt idx="2">
                  <c:v>240</c:v>
                </c:pt>
              </c:numCache>
            </c:numRef>
          </c:xVal>
          <c:yVal>
            <c:numRef>
              <c:f>Sheet1!$C$2:$C$4</c:f>
              <c:numCache>
                <c:formatCode>General</c:formatCode>
                <c:ptCount val="3"/>
                <c:pt idx="0">
                  <c:v>3.6666666666666599</c:v>
                </c:pt>
                <c:pt idx="1">
                  <c:v>4.0606060606060597</c:v>
                </c:pt>
                <c:pt idx="2">
                  <c:v>4.1212121212121202</c:v>
                </c:pt>
              </c:numCache>
            </c:numRef>
          </c:yVal>
          <c:smooth val="1"/>
          <c:extLst>
            <c:ext xmlns:c16="http://schemas.microsoft.com/office/drawing/2014/chart" uri="{C3380CC4-5D6E-409C-BE32-E72D297353CC}">
              <c16:uniqueId val="{00000001-C48E-42E5-A147-37FF2FA8A2FE}"/>
            </c:ext>
          </c:extLst>
        </c:ser>
        <c:ser>
          <c:idx val="2"/>
          <c:order val="2"/>
          <c:tx>
            <c:strRef>
              <c:f>Sheet1!$D$1</c:f>
              <c:strCache>
                <c:ptCount val="1"/>
                <c:pt idx="0">
                  <c:v>Evaluation (Avg.)</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Sheet1!$A$2:$A$4</c:f>
              <c:numCache>
                <c:formatCode>General</c:formatCode>
                <c:ptCount val="3"/>
                <c:pt idx="0">
                  <c:v>60</c:v>
                </c:pt>
                <c:pt idx="1">
                  <c:v>120</c:v>
                </c:pt>
                <c:pt idx="2">
                  <c:v>240</c:v>
                </c:pt>
              </c:numCache>
            </c:numRef>
          </c:xVal>
          <c:yVal>
            <c:numRef>
              <c:f>Sheet1!$D$2:$D$4</c:f>
              <c:numCache>
                <c:formatCode>General</c:formatCode>
                <c:ptCount val="3"/>
                <c:pt idx="0">
                  <c:v>-256.27272727272702</c:v>
                </c:pt>
                <c:pt idx="1">
                  <c:v>-201.24242424242399</c:v>
                </c:pt>
                <c:pt idx="2">
                  <c:v>-51</c:v>
                </c:pt>
              </c:numCache>
            </c:numRef>
          </c:yVal>
          <c:smooth val="1"/>
          <c:extLst>
            <c:ext xmlns:c16="http://schemas.microsoft.com/office/drawing/2014/chart" uri="{C3380CC4-5D6E-409C-BE32-E72D297353CC}">
              <c16:uniqueId val="{00000002-C48E-42E5-A147-37FF2FA8A2FE}"/>
            </c:ext>
          </c:extLst>
        </c:ser>
        <c:dLbls>
          <c:showLegendKey val="0"/>
          <c:showVal val="0"/>
          <c:showCatName val="0"/>
          <c:showSerName val="0"/>
          <c:showPercent val="0"/>
          <c:showBubbleSize val="0"/>
        </c:dLbls>
        <c:axId val="579394480"/>
        <c:axId val="591889072"/>
      </c:scatterChart>
      <c:valAx>
        <c:axId val="5793944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Max</a:t>
                </a:r>
                <a:r>
                  <a:rPr lang="en-US" baseline="0"/>
                  <a:t> Robot Energy</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1889072"/>
        <c:crosses val="autoZero"/>
        <c:crossBetween val="midCat"/>
      </c:valAx>
      <c:valAx>
        <c:axId val="591889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394480"/>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59A69-580C-4485-993E-D5F55566C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1</Pages>
  <Words>7811</Words>
  <Characters>44528</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Sviridov</dc:creator>
  <cp:keywords/>
  <dc:description/>
  <cp:lastModifiedBy>Alex Sviridov</cp:lastModifiedBy>
  <cp:revision>168</cp:revision>
  <cp:lastPrinted>2024-01-31T21:03:00Z</cp:lastPrinted>
  <dcterms:created xsi:type="dcterms:W3CDTF">2024-01-30T03:58:00Z</dcterms:created>
  <dcterms:modified xsi:type="dcterms:W3CDTF">2024-01-31T21:03:00Z</dcterms:modified>
</cp:coreProperties>
</file>