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541685D3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3F27DB">
        <w:rPr>
          <w:b/>
          <w:bCs/>
        </w:rPr>
        <w:t>8</w:t>
      </w:r>
      <w:r w:rsidR="0093612C" w:rsidRPr="0093612C">
        <w:rPr>
          <w:b/>
          <w:bCs/>
        </w:rPr>
        <w:t>:</w:t>
      </w:r>
    </w:p>
    <w:p w14:paraId="70550E50" w14:textId="77777777" w:rsidR="003F27DB" w:rsidRDefault="003F27DB" w:rsidP="003F27DB">
      <w:pPr>
        <w:jc w:val="both"/>
      </w:pPr>
      <w:r>
        <w:t>Desarrolle el análisis y diseño de un algoritmo que permita obtener las raíces</w:t>
      </w:r>
      <w:r>
        <w:t xml:space="preserve"> </w:t>
      </w:r>
      <w:r>
        <w:t>de una ecuación de segundo grado. Además, utilice la estructura según para el análisis de</w:t>
      </w:r>
      <w:r>
        <w:t xml:space="preserve"> </w:t>
      </w:r>
      <w:r>
        <w:t>la discriminante de la ecuación cuadrática. Obviamente codifique en Processing.</w:t>
      </w:r>
    </w:p>
    <w:p w14:paraId="058B6410" w14:textId="51B6E3FC" w:rsidR="0099785C" w:rsidRDefault="00DC18E2" w:rsidP="003F27DB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10181F24" w14:textId="77777777" w:rsidR="003F27DB" w:rsidRDefault="003F27DB" w:rsidP="003F27DB">
      <w:pPr>
        <w:jc w:val="both"/>
      </w:pPr>
      <w:r>
        <w:t xml:space="preserve">Una ecuación de segundo grado tiene la forma "ax^2 + </w:t>
      </w:r>
      <w:proofErr w:type="spellStart"/>
      <w:r>
        <w:t>bx</w:t>
      </w:r>
      <w:proofErr w:type="spellEnd"/>
      <w:r>
        <w:t xml:space="preserve"> + c = 0", donde "a", "b" y "c" son coeficientes conocidos y "x" es la variable desconocida.</w:t>
      </w:r>
    </w:p>
    <w:p w14:paraId="086F5616" w14:textId="77777777" w:rsidR="003F27DB" w:rsidRDefault="003F27DB" w:rsidP="003F27DB">
      <w:pPr>
        <w:jc w:val="both"/>
      </w:pPr>
      <w:r>
        <w:t>Las raíces de una ecuación cuadrática se pueden encontrar utilizando la fórmula cuadrática:</w:t>
      </w:r>
    </w:p>
    <w:p w14:paraId="324651B3" w14:textId="77777777" w:rsidR="003F27DB" w:rsidRDefault="003F27DB" w:rsidP="003F27DB">
      <w:pPr>
        <w:jc w:val="both"/>
      </w:pPr>
      <w:r>
        <w:t xml:space="preserve">x = (-b ±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b^2 - 4ac)) / 2a</w:t>
      </w:r>
    </w:p>
    <w:p w14:paraId="4EB91359" w14:textId="77777777" w:rsidR="003F27DB" w:rsidRDefault="003F27DB" w:rsidP="003F27DB">
      <w:pPr>
        <w:jc w:val="both"/>
      </w:pPr>
      <w:r>
        <w:t>La discriminante de la ecuación cuadrática es el término dentro de la raíz cuadrada en la fórmula cuadrática: "b^2 - 4ac".</w:t>
      </w:r>
    </w:p>
    <w:p w14:paraId="2D281693" w14:textId="77777777" w:rsidR="003F27DB" w:rsidRDefault="003F27DB" w:rsidP="003F27DB">
      <w:pPr>
        <w:jc w:val="both"/>
      </w:pPr>
      <w:r>
        <w:t>Si el discriminante es positivo, la ecuación tiene dos raíces reales y distintas.</w:t>
      </w:r>
    </w:p>
    <w:p w14:paraId="75F6C5B0" w14:textId="77777777" w:rsidR="003F27DB" w:rsidRDefault="003F27DB" w:rsidP="003F27DB">
      <w:pPr>
        <w:jc w:val="both"/>
      </w:pPr>
      <w:r>
        <w:t>Si el discriminante es igual a cero, la ecuación tiene una raíz real doble.</w:t>
      </w:r>
    </w:p>
    <w:p w14:paraId="05DE128B" w14:textId="77777777" w:rsidR="003F27DB" w:rsidRDefault="003F27DB" w:rsidP="003F27DB">
      <w:pPr>
        <w:jc w:val="both"/>
      </w:pPr>
      <w:r>
        <w:t>Si el discriminante es negativo, la ecuación no tiene raíces reales.</w:t>
      </w:r>
    </w:p>
    <w:p w14:paraId="418C0BDB" w14:textId="18F18DEA" w:rsidR="00DC18E2" w:rsidRPr="00265C53" w:rsidRDefault="00DC18E2" w:rsidP="003F27DB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3D252E56" w14:textId="77777777" w:rsidR="009D6C55" w:rsidRDefault="009D6C55" w:rsidP="009D6C55">
      <w:pPr>
        <w:pStyle w:val="Prrafodelista"/>
        <w:numPr>
          <w:ilvl w:val="0"/>
          <w:numId w:val="2"/>
        </w:numPr>
        <w:jc w:val="both"/>
      </w:pPr>
      <w:r>
        <w:t>Solicitar al usuario que ingrese dos números.</w:t>
      </w:r>
    </w:p>
    <w:p w14:paraId="566F7A33" w14:textId="77777777" w:rsidR="009D6C55" w:rsidRDefault="009D6C55" w:rsidP="009D6C55">
      <w:pPr>
        <w:pStyle w:val="Prrafodelista"/>
        <w:numPr>
          <w:ilvl w:val="0"/>
          <w:numId w:val="2"/>
        </w:numPr>
        <w:jc w:val="both"/>
      </w:pPr>
      <w:r>
        <w:t>Calcular la suma, resta, multiplicación y división de los dos números.</w:t>
      </w:r>
    </w:p>
    <w:p w14:paraId="65E2D63D" w14:textId="7E1C751B" w:rsidR="00265C53" w:rsidRDefault="009D6C55" w:rsidP="00A64277">
      <w:pPr>
        <w:pStyle w:val="Prrafodelista"/>
        <w:numPr>
          <w:ilvl w:val="0"/>
          <w:numId w:val="2"/>
        </w:numPr>
        <w:jc w:val="both"/>
      </w:pPr>
      <w:r>
        <w:t>Mostrar los resultados de cada operación.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2"/>
  </w:num>
  <w:num w:numId="3" w16cid:durableId="17854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3F27DB"/>
    <w:rsid w:val="004847F1"/>
    <w:rsid w:val="004A298A"/>
    <w:rsid w:val="0057314C"/>
    <w:rsid w:val="005E7F11"/>
    <w:rsid w:val="00767EE6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C7053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2</cp:revision>
  <dcterms:created xsi:type="dcterms:W3CDTF">2024-04-07T23:37:00Z</dcterms:created>
  <dcterms:modified xsi:type="dcterms:W3CDTF">2024-04-07T23:37:00Z</dcterms:modified>
</cp:coreProperties>
</file>