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Subscription Tier Test Plan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test plan defines the validation criteria, threshold limit checks, and feature locks for each subscription plan tier: **Free**, **Basic (฿490/month)**, and **Advance (฿990/month)**.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Free Tier Testing (Catalog Limit: 10 SKUs, 1 Connected Shop)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 Count Limit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link a second store (e.g., Lazada) under Free Tier.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authorization and displays "Upgrade to Basic/Advance to link more stores."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Threshold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insert an 11th Master SKU catalog item.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catalog creation with warning: "10 SKU limit reached. Upgrade to add more."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Auto-Sync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Force webhook stock changes on connected Shopee shop.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Multi-channel sync does not execute. Central inventory is updated but other channels remain manual.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Basic Tier Testing (Catalog Limit: 500 SKUs, 3 Connected Shops)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 Count Threshold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Link Shopee, Lazada, and TikTok stores. Then attempt to link a 4th store.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4th shop and shows: "Basic Tier limit reached. Upgrade to Advance for unlimited stores."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Limit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Upload an Excel file containing 501 SKU rows on a clean Basic Tier account.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parses first 500 items successfully and rejects the 501st row with a limit notice.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Semi-Auto Sync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Adjust inventory stock on dashboard.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Stock updates are dispatched to connected Shopee, Lazada, and TikTok shops (Semi-auto sync triggers successfully).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Advance Tier Testing (Unlimited SKUs, Unlimited Connected Shops)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Functional Validation Cases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