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Use Case Diagram (UC_Diagram)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defines the system boundaries, actors, use cases, and relationship maps for FinCommerce.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Actor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Actor Name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**E-Commerce Trader**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Primary Human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The seller/merchant who logs in to centralize and sync Shopee, Lazada, and TikTok shop operations.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**Security Risk Auditor**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Process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Monitors geolocations, IP subnets, and brute-force failed sign-in attempts.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**Social IDP Providers**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External System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Third-party OAuth identity managers (Google Accounts, Facebook, TikTok).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**Platform Open APIs**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External System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E-commerce channel APIs pushing webhooks and receiving inventory updates.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Use Case Diagram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left_to_right_direction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actor Trader as "E-Commerce Trader"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actor Auditor as "Security Risk Auditor"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actor IDP as "Social IDP Providers"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actor Channels as "Platform Open APIs"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rectangle FinCommerce_Boundary 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usecase UC1 as "UC-1: Register New Account"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usecase UC2 as "UC-2: Authenticate (MFA / Biometric)"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usecase UC3 as "UC-3: Remote Revoke Session"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usecase UC4 as "UC-4: Authorize Platform OAuth"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usecase UC5 as "UC-5: Central Stock Adjustment"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usecase UC6 as "UC-6: Bulk Document Printing"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Primary Actor relations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 UC1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 UC2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 UC3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 UC4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 UC5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 --&gt; UC6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%% Secondary Actor relations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UC1 &lt;--&gt; IDP : "pre-fill profile"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UC2 &lt;--&gt; IDP : "verify identity"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UC2 &lt;-- Auditor : "evaluates geolocations"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UC4 &lt;--&gt; Channels : "store access tokens"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UC5 &lt;--&gt; Channels : "sync inventory / pricing"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UC6 &lt;--&gt; Channels : "fetch shipping labels"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Core Use Case Specifications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UC-1: Register New Account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**Primary Actor**: E-Commerce Trader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**Pre-conditions**: Trader is on the Registration page and has a valid Thai mobile number.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**Basic Flow**: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Trader enters Full Name, Email, Phone, and Password.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System checks inputs against syntax rules.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System audits password against breach database.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System saves record, creates User, and redirects to Sign In.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**Post-conditions**: User account is successfully activated in `USERS` store.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UC-2: Authenticate via Credentials or Social OAuth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**Primary Actor**: E-Commerce Trader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**Secondary Actor**: Social IDP Providers / Security Risk Auditor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**Pre-conditions**: User has registered.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**Basic Flow**: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Trader enters username/password, or clicks Google/Facebook/TikTok login.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If Social OAuth clicked: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Center popup OAuth screen opens.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Trader clicks profile, posting token data to FinCommerce.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System compares credentials or social token.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Auditor evaluates device IP and location records: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If safe: establishes Session, bypasses MFA.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If unrecognized/jump detected: triggers SMS OTP challenge.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**Post-conditions**: Active session is saved in `SESSIONS` database; User is granted access to the console.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UC-3: Remote Revoke Session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**Primary Actor**: E-Commerce Trader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**Pre-conditions**: Trader is logged in and viewing the active sessions console.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**Basic Flow**: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System queries and renders all active sessions from `SESSIONS` database.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Trader reviews active sessions, locating a remote device.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Trader clicks "Revoke Access" next to the session.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System prompts confirmation dialog.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System sets `is_revoked = TRUE` in database, invalidates cache, and dispatches websocket sign-out alert.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**Post-conditions**: Target device is instantly signed out and redirected to login screen.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