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Merchant User Manual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manual guides e-commerce merchants on navigating the FinCommerce SaaS portal, publishing listings, and executing bulk catalog uploads using Excel templates.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Store Connections (Initial Setup)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Before publishing products, you must link your regional seller center accounts: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**Channel Connections**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**Re-auth Store** next to Shopee Thailand, Lazada Thailand, or TikTok Shop Thailand.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You will be redirected to the respective platform's secure OAuth consent gateway.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Input your seller credentials, approve the requested scopes, and submit.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Upon redirection back to FinCommerce, your sync status dot will change from offline to green (Online).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How to Upload a Product (Single Listing)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a product to your connected shops manually: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Complete the **Multi-Channel Listing Publisher** form fields: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**Product Title**: The centralized product title.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**Master Price**: The core pricing in Thai Baht (THB).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**Warehouse Stock**: The actual physical inventory quantity.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**Target Channels**, check the boxes for Shopee TH, Lazada TH, and TikTok TH to select where the listing should be created.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**Publish to Selected Platforms**. FinCommerce will establish mapping keys and push the product across channels simultaneously in under 5 seconds.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How to Batch Upload Listings (Excel Template)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publish hundreds of products at once, use our standardized Excel template.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3.1 Bulk Upload Steps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Navigate to the **Batch Upload Listing** tab on the sidebar.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**Bulk Excel CSV Upload**, configure the **Sync Excel Rows To** platform checkboxes (Shopee TH, Lazada TH, TikTok TH). This determines which connected stores the batch products will be created 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upload area or drag-and-drop your completed Excel template spreadsheet (`.xlsx`, `.xls`, or `.csv` format) in the dashed file block.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will parse the rows, validate column schema constraints, create the Master SKUs, and push corresponding listings to selected channels.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3.2 Excel Upload Template Data Schema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ensure successful uploads, your spreadsheet must contain the following header columns: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Column Header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Sample Value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**master_sku**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`FIN-T-RED`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Unique identifier used to sync inventory centrally.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**product_name**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`Premium T-Shirt (Red)`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Product display title.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**cost_price**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`150.00`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Cost of goods sold.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**selling_price**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Decimal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`299.00`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Suggested retail price.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**stock_level**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`142`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Actual physical stock count in the warehouse.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**shopee_sku**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`SH-T-RED`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Shopee product listing SKU maps (maps Shopee stock).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**lazada_sku**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`LZ-T-RED`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Lazada product listing SKU maps (maps Lazada stock).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**tiktok_sku**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`TT-T-RED`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TikTok product listing SKU maps (maps TikTok stock).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Managing Central Catalog (Create, Edit, Delete)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For fine-grained inventory control, navigate to the **Stock &amp; SKU Mappings** tab on the sidebar.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4.1 Create (Add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**➕ Add Product** button above the inventory table.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Fill in the Master SKU, Name, Stock, and base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target platforms under **Sync Platforms** (Shopee, Lazada, TikTok).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**Create Product**. The system adds the master record and registers linked listing endpoints.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4.2 Edit (Update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**✏️ Edit**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Modify name, central stock quantity, or base retail price.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Select which platforms should receive the updates by checking/unchecking the **Push updates to** options.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Product** to execute platform sync tasks.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4.3 Delete (Retract Master SKU)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the **🗑️ Del** button in the actions column of the target product row.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A deletion confirmation dialog will display.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Check the platforms from which you wish to retract listings under **Also Delete Listing Listings On Platform Shops**.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**Confirm Delete SKU**. The system removes the central catalog item and issues listing retraction calls to the selected platforms.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5. Managing Merchant Profile &amp; Postpaid Billing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**Merchant Profile** tab on the sidebar to adjust security parameters, postpaid subscription plans, and workspace limits.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5.1 Editing Profile Identity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**Personal Information**, you can modify: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**First Name** and **Last Name** (managed in split inputs for accounting and compliance).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**Email Address** (primary login credential).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**Mobile Phone** (destination for OTP challenge notifications).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**Company Name** (business name for invoice receipts).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**Save Profile Details** to update configuration stores.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5.2 Subscription Configuration (Postpay Model)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FinCommerce subscriptions operate under a **Postpay** billing model. Merchants are invoiced at the end of each monthly cycle based on the active plan tier and linked shop nodes count.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**Tiers &amp; Payment Method Selection**: You can change your active tier dropdown (Free, Basic, Advance) or select a Payment Method (Credit Card, PromptPay QR Autopay, E-Wallet) and click **Save Billing Info**.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5.3 Cancelling Subscription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To stop future postpaid billing cycles: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Under **Subscription &amp; Billing**, click the **Cancel Subscription** button.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Confirm the action in the validation alert box.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The system immediately downgrades your account to the **Free Tier**, resets the payment method to **None**, and restricts your catalog to 1 linked store and 10 SKUs. Outstanding usage charges for the current cycle will be invoiced at the end of the month.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5.4 Deleting Merchant Account (Conditional Block)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Ensure your subscription has been **cancelled** (the account must be on the **Free Tier**).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Click **Delete Merchant Account** under **Account Deletion**.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**If you have a paid subscription (Basic/Advance)**: The system blocks deletion with a warning. You must cancel the active plan first.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**If on the Free Tier**: The system prompts for security password verification. Once confirmed, your workspace is deleted, cookies cleared, and you are redirected to the login page.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6. Payment &amp; Payout Tracking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Navigate to the **Payment Tracking** tab on the sidebar to audit order settlements, platform commission fees, and scheduled payouts.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6.1 Ledger Columns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**Order ID**: Platform order identifier (e.g. `ORD-2026-9901`).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**Platform**: The connected shop channel origin (Shopee, Lazada, TikTok Shop).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**Expected Payout Date**: Projected date the platform settles the order funds into your bank account.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**Gross Amount**: Total order sale price paid by the customer.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**Fees Deducted**: Platform commissions and transaction processing costs subtracted.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**Net Settlement**: Final payout value scheduled for release.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**Payout Status**: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`Settled`: Funds successfully paid to your designated bank account (e.g., SCB, KBank).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`Pending`: Awaiting cycle release.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`On Hold`: Settlement paused due to active customer refund disputes or delivery claims.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6.2 Searching &amp; Filtering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**Search Query**: Type in the search box to find specific Order IDs.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**Status Dropdown**: Filter transactions by status (`Settled`, `Pending`, `On Hold`).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**Shop Filters**: Check/uncheck Shopee, Lazada, or TikTok checkboxes to include or exclude specific channels. The summary cards will recalculate active balances automatically.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