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t xml:space="preserve">Pangalan: </w:t>
      </w:r>
      <w:r>
        <w:rPr>
          <w:b/>
          <w:bCs/>
        </w:rPr>
        <w:t>Joven, John Clarence O.</w:t>
      </w:r>
    </w:p>
    <w:p>
      <w:pPr>
        <w:pStyle w:val="Normal1"/>
        <w:rPr/>
      </w:pPr>
      <w:r>
        <w:rPr/>
        <w:t xml:space="preserve">Kurso at Pangkat: </w:t>
      </w:r>
      <w:r>
        <w:rPr>
          <w:b/>
        </w:rPr>
        <w:t>BSIT 3I G2</w:t>
      </w:r>
    </w:p>
    <w:p>
      <w:pPr>
        <w:pStyle w:val="Normal1"/>
        <w:rPr/>
      </w:pPr>
      <w:r>
        <w:rPr/>
      </w:r>
    </w:p>
    <w:p>
      <w:pPr>
        <w:pStyle w:val="Normal1"/>
        <w:jc w:val="center"/>
        <w:rPr>
          <w:b/>
          <w:b/>
        </w:rPr>
      </w:pPr>
      <w:r>
        <w:rPr>
          <w:b/>
        </w:rPr>
        <w:t>Pagsasanay 13</w:t>
      </w:r>
    </w:p>
    <w:p>
      <w:pPr>
        <w:pStyle w:val="Normal1"/>
        <w:jc w:val="center"/>
        <w:rPr>
          <w:b/>
          <w:b/>
        </w:rPr>
      </w:pPr>
      <w:r>
        <w:rPr>
          <w:b/>
        </w:rPr>
      </w:r>
    </w:p>
    <w:p>
      <w:pPr>
        <w:pStyle w:val="Normal1"/>
        <w:rPr/>
      </w:pPr>
      <w:r>
        <w:rPr/>
        <w:t>GAWAIN: Sagutin ang mga sumusunod na tanong gamit ang 2-4 na pangungusap lamang.</w:t>
      </w:r>
    </w:p>
    <w:p>
      <w:pPr>
        <w:pStyle w:val="Normal1"/>
        <w:rPr/>
      </w:pPr>
      <w:r>
        <w:rPr/>
      </w:r>
    </w:p>
    <w:p>
      <w:pPr>
        <w:pStyle w:val="Normal1"/>
        <w:ind w:left="0" w:hanging="0"/>
        <w:rPr>
          <w:u w:val="none"/>
        </w:rPr>
      </w:pPr>
      <w:r>
        <w:rPr/>
        <w:t>1.Ano-ano ang mga layunin at karanasan ni Rizal sa unang paglalakbay niya sa daigdig?</w:t>
      </w:r>
    </w:p>
    <w:p>
      <w:pPr>
        <w:pStyle w:val="Normal1"/>
        <w:rPr>
          <w:highlight w:val="white"/>
        </w:rPr>
      </w:pPr>
      <w:r>
        <w:rPr/>
        <w:tab/>
      </w:r>
      <w:r>
        <w:rPr>
          <w:highlight w:val="white"/>
        </w:rPr>
        <w:t>Ang kanyang pangunahing layunin ay ang pagpapatuloy sa kaniyang pag aaral, kasama na dito ang pag aaral sa kultura at gawi ng mga tao sa Espanya.</w:t>
      </w:r>
    </w:p>
    <w:p>
      <w:pPr>
        <w:pStyle w:val="Normal1"/>
        <w:rPr/>
      </w:pPr>
      <w:r>
        <w:rPr/>
      </w:r>
    </w:p>
    <w:p>
      <w:pPr>
        <w:pStyle w:val="Normal1"/>
        <w:ind w:left="0" w:hanging="0"/>
        <w:rPr/>
      </w:pPr>
      <w:r>
        <w:rPr/>
        <w:t>2.Ipaliwanag ang dahilan ng pagbabalik ni Rizal sa Pilipinas.</w:t>
      </w:r>
    </w:p>
    <w:p>
      <w:pPr>
        <w:pStyle w:val="Normal1"/>
        <w:ind w:left="0" w:firstLine="720"/>
        <w:rPr/>
      </w:pPr>
      <w:r>
        <w:rPr/>
        <w:t>Siya ay bumalik para gamutin ang sakit ng bayan, ilaganap ang katotohanan, alamin ang rason ng katahimikan ni Leonora at tulungan ang kababata.</w:t>
      </w:r>
    </w:p>
    <w:p>
      <w:pPr>
        <w:pStyle w:val="Normal1"/>
        <w:ind w:left="0" w:hanging="0"/>
        <w:rPr>
          <w:u w:val="none"/>
        </w:rPr>
      </w:pPr>
      <w:r>
        <w:rPr/>
        <w:t>3. Paano naganap ang partisipasyon ni Rizal sa Kilusang Propaganda?</w:t>
      </w:r>
    </w:p>
    <w:p>
      <w:pPr>
        <w:pStyle w:val="Normal1"/>
        <w:rPr/>
      </w:pPr>
      <w:r>
        <w:rPr/>
        <w:tab/>
      </w:r>
      <w:r>
        <w:rPr/>
        <w:t>Siya ay naniniwala na hindi dahas kundi reporma ang gagamot sa mga sakit ng Lipunan sa Pilipinas kung kayat siya ay naniwala na dapat nang bumalik ang mga propagandista sa Pilipinas.</w:t>
      </w:r>
    </w:p>
    <w:p>
      <w:pPr>
        <w:pStyle w:val="Normal1"/>
        <w:ind w:left="0" w:hanging="0"/>
        <w:rPr>
          <w:u w:val="none"/>
        </w:rPr>
      </w:pPr>
      <w:r>
        <w:rPr/>
        <w:t>4. Ipaliwanag kung paano naisulat ang Noli Me Tangere at El Filibusterismo?</w:t>
      </w:r>
    </w:p>
    <w:p>
      <w:pPr>
        <w:pStyle w:val="Normal1"/>
        <w:rPr/>
      </w:pPr>
      <w:r>
        <w:rPr/>
        <w:tab/>
      </w:r>
      <w:r>
        <w:rPr/>
        <w:t>Isinulat ni Rizal ang mga nobelang ito habang siya ay nag aaral sa Europa. Ang mga nobela ay may layuning ipakita at ipamulat ang paghihirap ng kapwa niya Pilipino sa sariling bayan.</w:t>
      </w:r>
    </w:p>
    <w:p>
      <w:pPr>
        <w:pStyle w:val="Normal1"/>
        <w:rPr/>
      </w:pPr>
      <w:r>
        <w:rPr/>
      </w:r>
    </w:p>
    <w:p>
      <w:pPr>
        <w:pStyle w:val="Normal1"/>
        <w:ind w:left="0" w:hanging="0"/>
        <w:rPr>
          <w:u w:val="none"/>
        </w:rPr>
      </w:pPr>
      <w:r>
        <w:rPr/>
        <w:t>5. Anu-ano ang mga naranasan ni Rizal sa kanyang paglalakbay sa Europa?</w:t>
      </w:r>
    </w:p>
    <w:p>
      <w:pPr>
        <w:pStyle w:val="Normal1"/>
        <w:rPr/>
      </w:pPr>
      <w:r>
        <w:rPr/>
        <w:tab/>
      </w:r>
      <w:r>
        <w:rPr/>
        <w:t>Naisulat niya ang kanyang mga nobela habang siya ay naglalakbay sa Europa.</w:t>
      </w:r>
    </w:p>
    <w:p>
      <w:pPr>
        <w:pStyle w:val="Normal1"/>
        <w:rPr/>
      </w:pPr>
      <w:r>
        <w:rPr/>
      </w:r>
    </w:p>
    <w:p>
      <w:pPr>
        <w:pStyle w:val="Normal1"/>
        <w:ind w:left="0" w:hanging="0"/>
        <w:rPr>
          <w:u w:val="none"/>
        </w:rPr>
      </w:pPr>
      <w:r>
        <w:rPr/>
        <w:t>6. Ipaliwanag paano siya nanirahan bilang isang Malay sa mga lungsod sa Europa.</w:t>
      </w:r>
    </w:p>
    <w:p>
      <w:pPr>
        <w:pStyle w:val="Normal1"/>
        <w:ind w:left="0" w:hanging="0"/>
        <w:rPr/>
      </w:pPr>
      <w:r>
        <w:rPr/>
        <w:tab/>
      </w:r>
      <w:r>
        <w:rPr/>
        <w:t>Siya ay nanirahan at kanyang inaral ang mga gawi at kultura ng mga taga Europa upang mas maipabatid ng maayos ang kanyang adhikain.</w:t>
      </w:r>
    </w:p>
    <w:p>
      <w:pPr>
        <w:pStyle w:val="Normal1"/>
        <w:jc w:val="center"/>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TotalTime>
  <Application>LibreOffice/7.4.3.2$Windows_X86_64 LibreOffice_project/1048a8393ae2eeec98dff31b5c133c5f1d08b890</Application>
  <AppVersion>15.0000</AppVersion>
  <Pages>1</Pages>
  <Words>243</Words>
  <Characters>1222</Characters>
  <CharactersWithSpaces>1454</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en-PH</dc:language>
  <cp:lastModifiedBy/>
  <dcterms:modified xsi:type="dcterms:W3CDTF">2023-04-23T08:10:37Z</dcterms:modified>
  <cp:revision>7</cp:revision>
  <dc:subject/>
  <dc:title/>
</cp:coreProperties>
</file>